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57B5" w:rsidRPr="00346B89" w:rsidRDefault="00FD57B5" w:rsidP="00FD57B5">
      <w:pPr>
        <w:pStyle w:val="Title"/>
        <w:rPr>
          <w:rFonts w:ascii="Times" w:hAnsi="Times"/>
        </w:rPr>
      </w:pPr>
      <w:r w:rsidRPr="00346B89">
        <w:rPr>
          <w:rFonts w:ascii="Times" w:hAnsi="Times"/>
        </w:rPr>
        <w:t>The development of digital amplifier with active cross-over and room equalisation</w:t>
      </w:r>
    </w:p>
    <w:p w:rsidR="00181FB9" w:rsidRPr="00346B89" w:rsidRDefault="00181FB9" w:rsidP="00CA1738">
      <w:pPr>
        <w:pStyle w:val="Heading1"/>
      </w:pPr>
      <w:bookmarkStart w:id="0" w:name="_Toc278841621"/>
      <w:r w:rsidRPr="00346B89">
        <w:t>Abstract</w:t>
      </w:r>
      <w:bookmarkEnd w:id="0"/>
    </w:p>
    <w:p w:rsidR="00181FB9" w:rsidRPr="00346B89" w:rsidRDefault="00181FB9" w:rsidP="00181FB9">
      <w:pPr>
        <w:rPr>
          <w:rFonts w:ascii="Times" w:hAnsi="Times"/>
        </w:rPr>
      </w:pPr>
      <w:r w:rsidRPr="00346B89">
        <w:rPr>
          <w:rFonts w:ascii="Times" w:hAnsi="Times"/>
        </w:rPr>
        <w:t>My project concerns with using active digital correction and cross-over filters in conjunction with class-D amplification to try to reproduce sound as accurately as possible in a room environment. Digital audio signal can be filtered in digital domain, before any amplification takes place. This can be done with high accuracy and allows for much greater flexibility than passive components. Separated high and low frequency signals can then be amplified using any method, including class D topology, and fed directly to the speakers.  But obtaining perfect sound coming out of the loudspeakers is not enough. The room creates a lot of acoustic reflections, which can significantly alter the frequency spectrum of the sound reaching the user. This can be favourable in some cases, however I’m concerned with reproducing sound as close to the original as possible.</w:t>
      </w:r>
    </w:p>
    <w:p w:rsidR="00181FB9" w:rsidRDefault="00B70ED5" w:rsidP="00181FB9">
      <w:pPr>
        <w:rPr>
          <w:rFonts w:ascii="Times" w:hAnsi="Times"/>
        </w:rPr>
      </w:pPr>
      <w:r>
        <w:rPr>
          <w:rFonts w:ascii="Times" w:hAnsi="Times"/>
        </w:rPr>
        <w:t>A simulation model of room acoustics has been designed and evaluated in Matlab.</w:t>
      </w:r>
      <w:r w:rsidR="00CA1738">
        <w:rPr>
          <w:rFonts w:ascii="Times" w:hAnsi="Times"/>
        </w:rPr>
        <w:t xml:space="preserve"> The output of the simulation, as well as recorded impulse responses, have been used to develop equalisation digital filter. Such filter would pre-equalise the digital signal before it is played through the speakers, to obtain the sound as close to the original in a specified listening position.</w:t>
      </w:r>
    </w:p>
    <w:sdt>
      <w:sdtPr>
        <w:rPr>
          <w:rFonts w:asciiTheme="minorHAnsi" w:eastAsiaTheme="minorHAnsi" w:hAnsiTheme="minorHAnsi" w:cstheme="minorBidi"/>
          <w:b w:val="0"/>
          <w:bCs w:val="0"/>
          <w:color w:val="auto"/>
          <w:sz w:val="22"/>
          <w:szCs w:val="22"/>
          <w:lang w:val="en-GB"/>
        </w:rPr>
        <w:id w:val="7504445"/>
        <w:docPartObj>
          <w:docPartGallery w:val="Table of Contents"/>
          <w:docPartUnique/>
        </w:docPartObj>
      </w:sdtPr>
      <w:sdtContent>
        <w:p w:rsidR="00012425" w:rsidRPr="00346B89" w:rsidRDefault="00012425">
          <w:pPr>
            <w:pStyle w:val="TOCHeading"/>
            <w:rPr>
              <w:lang w:val="en-GB"/>
            </w:rPr>
          </w:pPr>
          <w:r w:rsidRPr="00346B89">
            <w:rPr>
              <w:lang w:val="en-GB"/>
            </w:rPr>
            <w:t>Contents</w:t>
          </w:r>
        </w:p>
        <w:p w:rsidR="006F25A0" w:rsidRDefault="000C5BE0">
          <w:pPr>
            <w:pStyle w:val="TOC1"/>
            <w:tabs>
              <w:tab w:val="right" w:leader="dot" w:pos="10790"/>
            </w:tabs>
            <w:rPr>
              <w:rFonts w:eastAsiaTheme="minorEastAsia"/>
              <w:noProof/>
              <w:lang w:val="en-US"/>
            </w:rPr>
          </w:pPr>
          <w:r w:rsidRPr="00346B89">
            <w:fldChar w:fldCharType="begin"/>
          </w:r>
          <w:r w:rsidR="00012425" w:rsidRPr="00346B89">
            <w:instrText xml:space="preserve"> TOC \o "1-3" \h \z \u </w:instrText>
          </w:r>
          <w:r w:rsidRPr="00346B89">
            <w:fldChar w:fldCharType="separate"/>
          </w:r>
          <w:hyperlink w:anchor="_Toc278841621" w:history="1">
            <w:r w:rsidR="006F25A0" w:rsidRPr="00843741">
              <w:rPr>
                <w:rStyle w:val="Hyperlink"/>
                <w:noProof/>
              </w:rPr>
              <w:t>Abstract</w:t>
            </w:r>
            <w:r w:rsidR="006F25A0">
              <w:rPr>
                <w:noProof/>
                <w:webHidden/>
              </w:rPr>
              <w:tab/>
            </w:r>
            <w:r w:rsidR="006F25A0">
              <w:rPr>
                <w:noProof/>
                <w:webHidden/>
              </w:rPr>
              <w:fldChar w:fldCharType="begin"/>
            </w:r>
            <w:r w:rsidR="006F25A0">
              <w:rPr>
                <w:noProof/>
                <w:webHidden/>
              </w:rPr>
              <w:instrText xml:space="preserve"> PAGEREF _Toc278841621 \h </w:instrText>
            </w:r>
            <w:r w:rsidR="006F25A0">
              <w:rPr>
                <w:noProof/>
                <w:webHidden/>
              </w:rPr>
            </w:r>
            <w:r w:rsidR="006F25A0">
              <w:rPr>
                <w:noProof/>
                <w:webHidden/>
              </w:rPr>
              <w:fldChar w:fldCharType="separate"/>
            </w:r>
            <w:r w:rsidR="006F25A0">
              <w:rPr>
                <w:noProof/>
                <w:webHidden/>
              </w:rPr>
              <w:t>1</w:t>
            </w:r>
            <w:r w:rsidR="006F25A0">
              <w:rPr>
                <w:noProof/>
                <w:webHidden/>
              </w:rPr>
              <w:fldChar w:fldCharType="end"/>
            </w:r>
          </w:hyperlink>
        </w:p>
        <w:p w:rsidR="006F25A0" w:rsidRDefault="006F25A0">
          <w:pPr>
            <w:pStyle w:val="TOC1"/>
            <w:tabs>
              <w:tab w:val="right" w:leader="dot" w:pos="10790"/>
            </w:tabs>
            <w:rPr>
              <w:rFonts w:eastAsiaTheme="minorEastAsia"/>
              <w:noProof/>
              <w:lang w:val="en-US"/>
            </w:rPr>
          </w:pPr>
          <w:hyperlink w:anchor="_Toc278841622" w:history="1">
            <w:r w:rsidRPr="00843741">
              <w:rPr>
                <w:rStyle w:val="Hyperlink"/>
                <w:noProof/>
              </w:rPr>
              <w:t>Introduction</w:t>
            </w:r>
            <w:r>
              <w:rPr>
                <w:noProof/>
                <w:webHidden/>
              </w:rPr>
              <w:tab/>
            </w:r>
            <w:r>
              <w:rPr>
                <w:noProof/>
                <w:webHidden/>
              </w:rPr>
              <w:fldChar w:fldCharType="begin"/>
            </w:r>
            <w:r>
              <w:rPr>
                <w:noProof/>
                <w:webHidden/>
              </w:rPr>
              <w:instrText xml:space="preserve"> PAGEREF _Toc278841622 \h </w:instrText>
            </w:r>
            <w:r>
              <w:rPr>
                <w:noProof/>
                <w:webHidden/>
              </w:rPr>
            </w:r>
            <w:r>
              <w:rPr>
                <w:noProof/>
                <w:webHidden/>
              </w:rPr>
              <w:fldChar w:fldCharType="separate"/>
            </w:r>
            <w:r>
              <w:rPr>
                <w:noProof/>
                <w:webHidden/>
              </w:rPr>
              <w:t>2</w:t>
            </w:r>
            <w:r>
              <w:rPr>
                <w:noProof/>
                <w:webHidden/>
              </w:rPr>
              <w:fldChar w:fldCharType="end"/>
            </w:r>
          </w:hyperlink>
        </w:p>
        <w:p w:rsidR="006F25A0" w:rsidRDefault="006F25A0">
          <w:pPr>
            <w:pStyle w:val="TOC1"/>
            <w:tabs>
              <w:tab w:val="right" w:leader="dot" w:pos="10790"/>
            </w:tabs>
            <w:rPr>
              <w:rFonts w:eastAsiaTheme="minorEastAsia"/>
              <w:noProof/>
              <w:lang w:val="en-US"/>
            </w:rPr>
          </w:pPr>
          <w:hyperlink w:anchor="_Toc278841623" w:history="1">
            <w:r w:rsidRPr="00843741">
              <w:rPr>
                <w:rStyle w:val="Hyperlink"/>
                <w:noProof/>
              </w:rPr>
              <w:t>Acoustic ray tracing algorithm</w:t>
            </w:r>
            <w:r>
              <w:rPr>
                <w:noProof/>
                <w:webHidden/>
              </w:rPr>
              <w:tab/>
            </w:r>
            <w:r>
              <w:rPr>
                <w:noProof/>
                <w:webHidden/>
              </w:rPr>
              <w:fldChar w:fldCharType="begin"/>
            </w:r>
            <w:r>
              <w:rPr>
                <w:noProof/>
                <w:webHidden/>
              </w:rPr>
              <w:instrText xml:space="preserve"> PAGEREF _Toc278841623 \h </w:instrText>
            </w:r>
            <w:r>
              <w:rPr>
                <w:noProof/>
                <w:webHidden/>
              </w:rPr>
            </w:r>
            <w:r>
              <w:rPr>
                <w:noProof/>
                <w:webHidden/>
              </w:rPr>
              <w:fldChar w:fldCharType="separate"/>
            </w:r>
            <w:r>
              <w:rPr>
                <w:noProof/>
                <w:webHidden/>
              </w:rPr>
              <w:t>3</w:t>
            </w:r>
            <w:r>
              <w:rPr>
                <w:noProof/>
                <w:webHidden/>
              </w:rPr>
              <w:fldChar w:fldCharType="end"/>
            </w:r>
          </w:hyperlink>
        </w:p>
        <w:p w:rsidR="006F25A0" w:rsidRDefault="006F25A0">
          <w:pPr>
            <w:pStyle w:val="TOC2"/>
            <w:tabs>
              <w:tab w:val="right" w:leader="dot" w:pos="10790"/>
            </w:tabs>
            <w:rPr>
              <w:rFonts w:eastAsiaTheme="minorEastAsia"/>
              <w:noProof/>
              <w:lang w:val="en-US"/>
            </w:rPr>
          </w:pPr>
          <w:hyperlink w:anchor="_Toc278841624" w:history="1">
            <w:r w:rsidRPr="00843741">
              <w:rPr>
                <w:rStyle w:val="Hyperlink"/>
                <w:noProof/>
              </w:rPr>
              <w:t>Performance considerations</w:t>
            </w:r>
            <w:r>
              <w:rPr>
                <w:noProof/>
                <w:webHidden/>
              </w:rPr>
              <w:tab/>
            </w:r>
            <w:r>
              <w:rPr>
                <w:noProof/>
                <w:webHidden/>
              </w:rPr>
              <w:fldChar w:fldCharType="begin"/>
            </w:r>
            <w:r>
              <w:rPr>
                <w:noProof/>
                <w:webHidden/>
              </w:rPr>
              <w:instrText xml:space="preserve"> PAGEREF _Toc278841624 \h </w:instrText>
            </w:r>
            <w:r>
              <w:rPr>
                <w:noProof/>
                <w:webHidden/>
              </w:rPr>
            </w:r>
            <w:r>
              <w:rPr>
                <w:noProof/>
                <w:webHidden/>
              </w:rPr>
              <w:fldChar w:fldCharType="separate"/>
            </w:r>
            <w:r>
              <w:rPr>
                <w:noProof/>
                <w:webHidden/>
              </w:rPr>
              <w:t>6</w:t>
            </w:r>
            <w:r>
              <w:rPr>
                <w:noProof/>
                <w:webHidden/>
              </w:rPr>
              <w:fldChar w:fldCharType="end"/>
            </w:r>
          </w:hyperlink>
        </w:p>
        <w:p w:rsidR="006F25A0" w:rsidRDefault="006F25A0">
          <w:pPr>
            <w:pStyle w:val="TOC2"/>
            <w:tabs>
              <w:tab w:val="right" w:leader="dot" w:pos="10790"/>
            </w:tabs>
            <w:rPr>
              <w:rFonts w:eastAsiaTheme="minorEastAsia"/>
              <w:noProof/>
              <w:lang w:val="en-US"/>
            </w:rPr>
          </w:pPr>
          <w:hyperlink w:anchor="_Toc278841625" w:history="1">
            <w:r w:rsidRPr="00843741">
              <w:rPr>
                <w:rStyle w:val="Hyperlink"/>
                <w:noProof/>
              </w:rPr>
              <w:t>Limitations of the model</w:t>
            </w:r>
            <w:r>
              <w:rPr>
                <w:noProof/>
                <w:webHidden/>
              </w:rPr>
              <w:tab/>
            </w:r>
            <w:r>
              <w:rPr>
                <w:noProof/>
                <w:webHidden/>
              </w:rPr>
              <w:fldChar w:fldCharType="begin"/>
            </w:r>
            <w:r>
              <w:rPr>
                <w:noProof/>
                <w:webHidden/>
              </w:rPr>
              <w:instrText xml:space="preserve"> PAGEREF _Toc278841625 \h </w:instrText>
            </w:r>
            <w:r>
              <w:rPr>
                <w:noProof/>
                <w:webHidden/>
              </w:rPr>
            </w:r>
            <w:r>
              <w:rPr>
                <w:noProof/>
                <w:webHidden/>
              </w:rPr>
              <w:fldChar w:fldCharType="separate"/>
            </w:r>
            <w:r>
              <w:rPr>
                <w:noProof/>
                <w:webHidden/>
              </w:rPr>
              <w:t>6</w:t>
            </w:r>
            <w:r>
              <w:rPr>
                <w:noProof/>
                <w:webHidden/>
              </w:rPr>
              <w:fldChar w:fldCharType="end"/>
            </w:r>
          </w:hyperlink>
        </w:p>
        <w:p w:rsidR="006F25A0" w:rsidRDefault="006F25A0">
          <w:pPr>
            <w:pStyle w:val="TOC2"/>
            <w:tabs>
              <w:tab w:val="right" w:leader="dot" w:pos="10790"/>
            </w:tabs>
            <w:rPr>
              <w:rFonts w:eastAsiaTheme="minorEastAsia"/>
              <w:noProof/>
              <w:lang w:val="en-US"/>
            </w:rPr>
          </w:pPr>
          <w:hyperlink w:anchor="_Toc278841626" w:history="1">
            <w:r w:rsidRPr="00843741">
              <w:rPr>
                <w:rStyle w:val="Hyperlink"/>
                <w:noProof/>
              </w:rPr>
              <w:t>Proposed improvements</w:t>
            </w:r>
            <w:r>
              <w:rPr>
                <w:noProof/>
                <w:webHidden/>
              </w:rPr>
              <w:tab/>
            </w:r>
            <w:r>
              <w:rPr>
                <w:noProof/>
                <w:webHidden/>
              </w:rPr>
              <w:fldChar w:fldCharType="begin"/>
            </w:r>
            <w:r>
              <w:rPr>
                <w:noProof/>
                <w:webHidden/>
              </w:rPr>
              <w:instrText xml:space="preserve"> PAGEREF _Toc278841626 \h </w:instrText>
            </w:r>
            <w:r>
              <w:rPr>
                <w:noProof/>
                <w:webHidden/>
              </w:rPr>
            </w:r>
            <w:r>
              <w:rPr>
                <w:noProof/>
                <w:webHidden/>
              </w:rPr>
              <w:fldChar w:fldCharType="separate"/>
            </w:r>
            <w:r>
              <w:rPr>
                <w:noProof/>
                <w:webHidden/>
              </w:rPr>
              <w:t>6</w:t>
            </w:r>
            <w:r>
              <w:rPr>
                <w:noProof/>
                <w:webHidden/>
              </w:rPr>
              <w:fldChar w:fldCharType="end"/>
            </w:r>
          </w:hyperlink>
        </w:p>
        <w:p w:rsidR="006F25A0" w:rsidRDefault="006F25A0">
          <w:pPr>
            <w:pStyle w:val="TOC2"/>
            <w:tabs>
              <w:tab w:val="right" w:leader="dot" w:pos="10790"/>
            </w:tabs>
            <w:rPr>
              <w:rFonts w:eastAsiaTheme="minorEastAsia"/>
              <w:noProof/>
              <w:lang w:val="en-US"/>
            </w:rPr>
          </w:pPr>
          <w:hyperlink w:anchor="_Toc278841627" w:history="1">
            <w:r w:rsidRPr="00843741">
              <w:rPr>
                <w:rStyle w:val="Hyperlink"/>
                <w:noProof/>
              </w:rPr>
              <w:t>Simulation results</w:t>
            </w:r>
            <w:r>
              <w:rPr>
                <w:noProof/>
                <w:webHidden/>
              </w:rPr>
              <w:tab/>
            </w:r>
            <w:r>
              <w:rPr>
                <w:noProof/>
                <w:webHidden/>
              </w:rPr>
              <w:fldChar w:fldCharType="begin"/>
            </w:r>
            <w:r>
              <w:rPr>
                <w:noProof/>
                <w:webHidden/>
              </w:rPr>
              <w:instrText xml:space="preserve"> PAGEREF _Toc278841627 \h </w:instrText>
            </w:r>
            <w:r>
              <w:rPr>
                <w:noProof/>
                <w:webHidden/>
              </w:rPr>
            </w:r>
            <w:r>
              <w:rPr>
                <w:noProof/>
                <w:webHidden/>
              </w:rPr>
              <w:fldChar w:fldCharType="separate"/>
            </w:r>
            <w:r>
              <w:rPr>
                <w:noProof/>
                <w:webHidden/>
              </w:rPr>
              <w:t>6</w:t>
            </w:r>
            <w:r>
              <w:rPr>
                <w:noProof/>
                <w:webHidden/>
              </w:rPr>
              <w:fldChar w:fldCharType="end"/>
            </w:r>
          </w:hyperlink>
        </w:p>
        <w:p w:rsidR="006F25A0" w:rsidRDefault="006F25A0">
          <w:pPr>
            <w:pStyle w:val="TOC1"/>
            <w:tabs>
              <w:tab w:val="right" w:leader="dot" w:pos="10790"/>
            </w:tabs>
            <w:rPr>
              <w:rFonts w:eastAsiaTheme="minorEastAsia"/>
              <w:noProof/>
              <w:lang w:val="en-US"/>
            </w:rPr>
          </w:pPr>
          <w:hyperlink w:anchor="_Toc278841628" w:history="1">
            <w:r w:rsidRPr="00843741">
              <w:rPr>
                <w:rStyle w:val="Hyperlink"/>
                <w:noProof/>
              </w:rPr>
              <w:t>Impulse response cancellation</w:t>
            </w:r>
            <w:r>
              <w:rPr>
                <w:noProof/>
                <w:webHidden/>
              </w:rPr>
              <w:tab/>
            </w:r>
            <w:r>
              <w:rPr>
                <w:noProof/>
                <w:webHidden/>
              </w:rPr>
              <w:fldChar w:fldCharType="begin"/>
            </w:r>
            <w:r>
              <w:rPr>
                <w:noProof/>
                <w:webHidden/>
              </w:rPr>
              <w:instrText xml:space="preserve"> PAGEREF _Toc278841628 \h </w:instrText>
            </w:r>
            <w:r>
              <w:rPr>
                <w:noProof/>
                <w:webHidden/>
              </w:rPr>
            </w:r>
            <w:r>
              <w:rPr>
                <w:noProof/>
                <w:webHidden/>
              </w:rPr>
              <w:fldChar w:fldCharType="separate"/>
            </w:r>
            <w:r>
              <w:rPr>
                <w:noProof/>
                <w:webHidden/>
              </w:rPr>
              <w:t>7</w:t>
            </w:r>
            <w:r>
              <w:rPr>
                <w:noProof/>
                <w:webHidden/>
              </w:rPr>
              <w:fldChar w:fldCharType="end"/>
            </w:r>
          </w:hyperlink>
        </w:p>
        <w:p w:rsidR="006F25A0" w:rsidRDefault="006F25A0">
          <w:pPr>
            <w:pStyle w:val="TOC2"/>
            <w:tabs>
              <w:tab w:val="right" w:leader="dot" w:pos="10790"/>
            </w:tabs>
            <w:rPr>
              <w:rFonts w:eastAsiaTheme="minorEastAsia"/>
              <w:noProof/>
              <w:lang w:val="en-US"/>
            </w:rPr>
          </w:pPr>
          <w:hyperlink w:anchor="_Toc278841629" w:history="1">
            <w:r w:rsidRPr="00843741">
              <w:rPr>
                <w:rStyle w:val="Hyperlink"/>
                <w:noProof/>
              </w:rPr>
              <w:t>Maths</w:t>
            </w:r>
            <w:r>
              <w:rPr>
                <w:noProof/>
                <w:webHidden/>
              </w:rPr>
              <w:tab/>
            </w:r>
            <w:r>
              <w:rPr>
                <w:noProof/>
                <w:webHidden/>
              </w:rPr>
              <w:fldChar w:fldCharType="begin"/>
            </w:r>
            <w:r>
              <w:rPr>
                <w:noProof/>
                <w:webHidden/>
              </w:rPr>
              <w:instrText xml:space="preserve"> PAGEREF _Toc278841629 \h </w:instrText>
            </w:r>
            <w:r>
              <w:rPr>
                <w:noProof/>
                <w:webHidden/>
              </w:rPr>
            </w:r>
            <w:r>
              <w:rPr>
                <w:noProof/>
                <w:webHidden/>
              </w:rPr>
              <w:fldChar w:fldCharType="separate"/>
            </w:r>
            <w:r>
              <w:rPr>
                <w:noProof/>
                <w:webHidden/>
              </w:rPr>
              <w:t>9</w:t>
            </w:r>
            <w:r>
              <w:rPr>
                <w:noProof/>
                <w:webHidden/>
              </w:rPr>
              <w:fldChar w:fldCharType="end"/>
            </w:r>
          </w:hyperlink>
        </w:p>
        <w:p w:rsidR="006F25A0" w:rsidRDefault="006F25A0">
          <w:pPr>
            <w:pStyle w:val="TOC2"/>
            <w:tabs>
              <w:tab w:val="right" w:leader="dot" w:pos="10790"/>
            </w:tabs>
            <w:rPr>
              <w:rFonts w:eastAsiaTheme="minorEastAsia"/>
              <w:noProof/>
              <w:lang w:val="en-US"/>
            </w:rPr>
          </w:pPr>
          <w:hyperlink w:anchor="_Toc278841630" w:history="1">
            <w:r w:rsidRPr="00843741">
              <w:rPr>
                <w:rStyle w:val="Hyperlink"/>
                <w:noProof/>
              </w:rPr>
              <w:t>Further work</w:t>
            </w:r>
            <w:r>
              <w:rPr>
                <w:noProof/>
                <w:webHidden/>
              </w:rPr>
              <w:tab/>
            </w:r>
            <w:r>
              <w:rPr>
                <w:noProof/>
                <w:webHidden/>
              </w:rPr>
              <w:fldChar w:fldCharType="begin"/>
            </w:r>
            <w:r>
              <w:rPr>
                <w:noProof/>
                <w:webHidden/>
              </w:rPr>
              <w:instrText xml:space="preserve"> PAGEREF _Toc278841630 \h </w:instrText>
            </w:r>
            <w:r>
              <w:rPr>
                <w:noProof/>
                <w:webHidden/>
              </w:rPr>
            </w:r>
            <w:r>
              <w:rPr>
                <w:noProof/>
                <w:webHidden/>
              </w:rPr>
              <w:fldChar w:fldCharType="separate"/>
            </w:r>
            <w:r>
              <w:rPr>
                <w:noProof/>
                <w:webHidden/>
              </w:rPr>
              <w:t>13</w:t>
            </w:r>
            <w:r>
              <w:rPr>
                <w:noProof/>
                <w:webHidden/>
              </w:rPr>
              <w:fldChar w:fldCharType="end"/>
            </w:r>
          </w:hyperlink>
        </w:p>
        <w:p w:rsidR="006F25A0" w:rsidRDefault="006F25A0">
          <w:pPr>
            <w:pStyle w:val="TOC1"/>
            <w:tabs>
              <w:tab w:val="right" w:leader="dot" w:pos="10790"/>
            </w:tabs>
            <w:rPr>
              <w:rFonts w:eastAsiaTheme="minorEastAsia"/>
              <w:noProof/>
              <w:lang w:val="en-US"/>
            </w:rPr>
          </w:pPr>
          <w:hyperlink w:anchor="_Toc278841631" w:history="1">
            <w:r w:rsidRPr="00843741">
              <w:rPr>
                <w:rStyle w:val="Hyperlink"/>
                <w:noProof/>
              </w:rPr>
              <w:t>Conclusion</w:t>
            </w:r>
            <w:r>
              <w:rPr>
                <w:noProof/>
                <w:webHidden/>
              </w:rPr>
              <w:tab/>
            </w:r>
            <w:r>
              <w:rPr>
                <w:noProof/>
                <w:webHidden/>
              </w:rPr>
              <w:fldChar w:fldCharType="begin"/>
            </w:r>
            <w:r>
              <w:rPr>
                <w:noProof/>
                <w:webHidden/>
              </w:rPr>
              <w:instrText xml:space="preserve"> PAGEREF _Toc278841631 \h </w:instrText>
            </w:r>
            <w:r>
              <w:rPr>
                <w:noProof/>
                <w:webHidden/>
              </w:rPr>
            </w:r>
            <w:r>
              <w:rPr>
                <w:noProof/>
                <w:webHidden/>
              </w:rPr>
              <w:fldChar w:fldCharType="separate"/>
            </w:r>
            <w:r>
              <w:rPr>
                <w:noProof/>
                <w:webHidden/>
              </w:rPr>
              <w:t>13</w:t>
            </w:r>
            <w:r>
              <w:rPr>
                <w:noProof/>
                <w:webHidden/>
              </w:rPr>
              <w:fldChar w:fldCharType="end"/>
            </w:r>
          </w:hyperlink>
        </w:p>
        <w:p w:rsidR="006F25A0" w:rsidRDefault="006F25A0">
          <w:pPr>
            <w:pStyle w:val="TOC1"/>
            <w:tabs>
              <w:tab w:val="right" w:leader="dot" w:pos="10790"/>
            </w:tabs>
            <w:rPr>
              <w:rFonts w:eastAsiaTheme="minorEastAsia"/>
              <w:noProof/>
              <w:lang w:val="en-US"/>
            </w:rPr>
          </w:pPr>
          <w:hyperlink w:anchor="_Toc278841632" w:history="1">
            <w:r w:rsidRPr="00843741">
              <w:rPr>
                <w:rStyle w:val="Hyperlink"/>
                <w:noProof/>
              </w:rPr>
              <w:t>Revised schedule</w:t>
            </w:r>
            <w:r>
              <w:rPr>
                <w:noProof/>
                <w:webHidden/>
              </w:rPr>
              <w:tab/>
            </w:r>
            <w:r>
              <w:rPr>
                <w:noProof/>
                <w:webHidden/>
              </w:rPr>
              <w:fldChar w:fldCharType="begin"/>
            </w:r>
            <w:r>
              <w:rPr>
                <w:noProof/>
                <w:webHidden/>
              </w:rPr>
              <w:instrText xml:space="preserve"> PAGEREF _Toc278841632 \h </w:instrText>
            </w:r>
            <w:r>
              <w:rPr>
                <w:noProof/>
                <w:webHidden/>
              </w:rPr>
            </w:r>
            <w:r>
              <w:rPr>
                <w:noProof/>
                <w:webHidden/>
              </w:rPr>
              <w:fldChar w:fldCharType="separate"/>
            </w:r>
            <w:r>
              <w:rPr>
                <w:noProof/>
                <w:webHidden/>
              </w:rPr>
              <w:t>13</w:t>
            </w:r>
            <w:r>
              <w:rPr>
                <w:noProof/>
                <w:webHidden/>
              </w:rPr>
              <w:fldChar w:fldCharType="end"/>
            </w:r>
          </w:hyperlink>
        </w:p>
        <w:p w:rsidR="006F25A0" w:rsidRDefault="006F25A0">
          <w:pPr>
            <w:pStyle w:val="TOC1"/>
            <w:tabs>
              <w:tab w:val="right" w:leader="dot" w:pos="10790"/>
            </w:tabs>
            <w:rPr>
              <w:rFonts w:eastAsiaTheme="minorEastAsia"/>
              <w:noProof/>
              <w:lang w:val="en-US"/>
            </w:rPr>
          </w:pPr>
          <w:hyperlink w:anchor="_Toc278841633" w:history="1">
            <w:r w:rsidRPr="00843741">
              <w:rPr>
                <w:rStyle w:val="Hyperlink"/>
                <w:noProof/>
              </w:rPr>
              <w:t>Bibliography</w:t>
            </w:r>
            <w:r>
              <w:rPr>
                <w:noProof/>
                <w:webHidden/>
              </w:rPr>
              <w:tab/>
            </w:r>
            <w:r>
              <w:rPr>
                <w:noProof/>
                <w:webHidden/>
              </w:rPr>
              <w:fldChar w:fldCharType="begin"/>
            </w:r>
            <w:r>
              <w:rPr>
                <w:noProof/>
                <w:webHidden/>
              </w:rPr>
              <w:instrText xml:space="preserve"> PAGEREF _Toc278841633 \h </w:instrText>
            </w:r>
            <w:r>
              <w:rPr>
                <w:noProof/>
                <w:webHidden/>
              </w:rPr>
            </w:r>
            <w:r>
              <w:rPr>
                <w:noProof/>
                <w:webHidden/>
              </w:rPr>
              <w:fldChar w:fldCharType="separate"/>
            </w:r>
            <w:r>
              <w:rPr>
                <w:noProof/>
                <w:webHidden/>
              </w:rPr>
              <w:t>13</w:t>
            </w:r>
            <w:r>
              <w:rPr>
                <w:noProof/>
                <w:webHidden/>
              </w:rPr>
              <w:fldChar w:fldCharType="end"/>
            </w:r>
          </w:hyperlink>
        </w:p>
        <w:p w:rsidR="00012425" w:rsidRPr="00346B89" w:rsidRDefault="000C5BE0">
          <w:r w:rsidRPr="00346B89">
            <w:fldChar w:fldCharType="end"/>
          </w:r>
        </w:p>
      </w:sdtContent>
    </w:sdt>
    <w:p w:rsidR="00012425" w:rsidRPr="00346B89" w:rsidRDefault="00012425" w:rsidP="00FD57B5">
      <w:pPr>
        <w:rPr>
          <w:rFonts w:ascii="Times" w:hAnsi="Times"/>
          <w:sz w:val="28"/>
          <w:szCs w:val="28"/>
        </w:rPr>
      </w:pPr>
    </w:p>
    <w:p w:rsidR="00012425" w:rsidRPr="00346B89" w:rsidRDefault="00012425">
      <w:pPr>
        <w:rPr>
          <w:rFonts w:asciiTheme="majorHAnsi" w:eastAsiaTheme="majorEastAsia" w:hAnsiTheme="majorHAnsi" w:cstheme="majorBidi"/>
          <w:b/>
          <w:bCs/>
          <w:color w:val="365F91" w:themeColor="accent1" w:themeShade="BF"/>
          <w:sz w:val="28"/>
          <w:szCs w:val="28"/>
        </w:rPr>
      </w:pPr>
      <w:r w:rsidRPr="00346B89">
        <w:br w:type="page"/>
      </w:r>
    </w:p>
    <w:p w:rsidR="007A7F16" w:rsidRPr="00346B89" w:rsidRDefault="00CA1738" w:rsidP="007A7F16">
      <w:pPr>
        <w:pStyle w:val="Heading1"/>
      </w:pPr>
      <w:bookmarkStart w:id="1" w:name="_Toc278841622"/>
      <w:r>
        <w:lastRenderedPageBreak/>
        <w:t>Introduction</w:t>
      </w:r>
      <w:bookmarkEnd w:id="1"/>
    </w:p>
    <w:p w:rsidR="007A7F16" w:rsidRPr="00346B89" w:rsidRDefault="007A7F16" w:rsidP="007A7F16">
      <w:r w:rsidRPr="00346B89">
        <w:t xml:space="preserve">The original simplified diagram of the system is shown in </w:t>
      </w:r>
      <w:r w:rsidR="000C5BE0" w:rsidRPr="00346B89">
        <w:fldChar w:fldCharType="begin"/>
      </w:r>
      <w:r w:rsidR="005341A8" w:rsidRPr="00346B89">
        <w:instrText xml:space="preserve"> REF _Ref278365868 \h </w:instrText>
      </w:r>
      <w:r w:rsidR="000C5BE0" w:rsidRPr="00346B89">
        <w:fldChar w:fldCharType="separate"/>
      </w:r>
      <w:r w:rsidR="006F25A0" w:rsidRPr="00346B89">
        <w:t xml:space="preserve">Figure </w:t>
      </w:r>
      <w:r w:rsidR="006F25A0">
        <w:rPr>
          <w:noProof/>
        </w:rPr>
        <w:t>1</w:t>
      </w:r>
      <w:r w:rsidR="000C5BE0" w:rsidRPr="00346B89">
        <w:fldChar w:fldCharType="end"/>
      </w:r>
      <w:r w:rsidR="005341A8" w:rsidRPr="00346B89">
        <w:t>.</w:t>
      </w:r>
    </w:p>
    <w:p w:rsidR="007A7F16" w:rsidRPr="00346B89" w:rsidRDefault="007A7F16" w:rsidP="007A7F16">
      <w:pPr>
        <w:keepNext/>
      </w:pPr>
      <w:r w:rsidRPr="00346B89">
        <w:rPr>
          <w:rFonts w:ascii="Times" w:hAnsi="Times"/>
          <w:noProof/>
          <w:lang w:val="en-US"/>
        </w:rPr>
        <w:drawing>
          <wp:inline distT="0" distB="0" distL="0" distR="0">
            <wp:extent cx="3905745" cy="1158888"/>
            <wp:effectExtent l="19050" t="0" r="0" b="0"/>
            <wp:docPr id="1" name="Obje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pic:cNvPicPr>
                  </pic:nvPicPr>
                  <pic:blipFill>
                    <a:blip r:embed="rId6"/>
                    <a:srcRect t="12155" b="20994"/>
                    <a:stretch>
                      <a:fillRect/>
                    </a:stretch>
                  </pic:blipFill>
                  <pic:spPr bwMode="auto">
                    <a:xfrm>
                      <a:off x="0" y="0"/>
                      <a:ext cx="3909194" cy="1159911"/>
                    </a:xfrm>
                    <a:prstGeom prst="rect">
                      <a:avLst/>
                    </a:prstGeom>
                    <a:noFill/>
                    <a:ln w="9525">
                      <a:noFill/>
                      <a:miter lim="800000"/>
                      <a:headEnd/>
                      <a:tailEnd/>
                    </a:ln>
                  </pic:spPr>
                </pic:pic>
              </a:graphicData>
            </a:graphic>
          </wp:inline>
        </w:drawing>
      </w:r>
    </w:p>
    <w:p w:rsidR="007A7F16" w:rsidRPr="00346B89" w:rsidRDefault="007A7F16" w:rsidP="007A7F16">
      <w:pPr>
        <w:pStyle w:val="Caption"/>
      </w:pPr>
      <w:bookmarkStart w:id="2" w:name="_Ref278365868"/>
      <w:r w:rsidRPr="00346B89">
        <w:t xml:space="preserve">Figure </w:t>
      </w:r>
      <w:fldSimple w:instr=" SEQ Figure \* ARABIC ">
        <w:r w:rsidR="006F25A0">
          <w:rPr>
            <w:noProof/>
          </w:rPr>
          <w:t>1</w:t>
        </w:r>
      </w:fldSimple>
      <w:bookmarkEnd w:id="2"/>
    </w:p>
    <w:p w:rsidR="003A3330" w:rsidRPr="00346B89" w:rsidRDefault="004215C8" w:rsidP="0010301A">
      <w:r w:rsidRPr="00346B89">
        <w:t xml:space="preserve">First of all, I decided to concentrate </w:t>
      </w:r>
      <w:r w:rsidR="0010301A" w:rsidRPr="00346B89">
        <w:t xml:space="preserve">modelling </w:t>
      </w:r>
      <w:r w:rsidR="002B74B1">
        <w:t xml:space="preserve">the </w:t>
      </w:r>
      <w:r w:rsidR="0010301A" w:rsidRPr="00346B89">
        <w:t xml:space="preserve">room impulse response. </w:t>
      </w:r>
    </w:p>
    <w:p w:rsidR="00873463" w:rsidRPr="00346B89" w:rsidRDefault="00873463" w:rsidP="007A7F16">
      <w:r w:rsidRPr="00346B89">
        <w:t xml:space="preserve">I have considered a number of ways to simulate sound propagation in a room. The most important feature of such simulation is to obtain an </w:t>
      </w:r>
      <w:r w:rsidR="00181FB9" w:rsidRPr="00346B89">
        <w:t xml:space="preserve">acoustic </w:t>
      </w:r>
      <w:r w:rsidRPr="00346B89">
        <w:t>impulse response in a particular location given the positions and type of sound sources</w:t>
      </w:r>
      <w:r w:rsidR="00181FB9" w:rsidRPr="00346B89">
        <w:t xml:space="preserve"> and dimensions of the room</w:t>
      </w:r>
      <w:r w:rsidRPr="00346B89">
        <w:t>.</w:t>
      </w:r>
    </w:p>
    <w:p w:rsidR="0028101E" w:rsidRPr="00346B89" w:rsidRDefault="0028101E" w:rsidP="007A7F16">
      <w:r w:rsidRPr="00346B89">
        <w:t>There are few approaches to doin</w:t>
      </w:r>
      <w:r w:rsidR="00012425" w:rsidRPr="00346B89">
        <w:t>g this. I have chosen acoustic</w:t>
      </w:r>
      <w:r w:rsidRPr="00346B89">
        <w:t xml:space="preserve"> ray tracing approach. I will discuss its advantages and shortcoming, as well as present a brief overview of other approaches.</w:t>
      </w:r>
    </w:p>
    <w:p w:rsidR="00A65C48" w:rsidRPr="00346B89" w:rsidRDefault="00A65C48" w:rsidP="007A7F16">
      <w:r w:rsidRPr="00346B89">
        <w:t xml:space="preserve">I chose this approach is it seems to be the most flexible and powerful </w:t>
      </w:r>
      <w:r w:rsidR="004D542F" w:rsidRPr="00346B89">
        <w:t>one.</w:t>
      </w:r>
    </w:p>
    <w:p w:rsidR="005341A8" w:rsidRPr="00346B89" w:rsidRDefault="005341A8" w:rsidP="007A7F16">
      <w:r w:rsidRPr="00346B89">
        <w:t>Other two methods are image source model and acoustical Boundary Element Method (BEM).</w:t>
      </w:r>
    </w:p>
    <w:p w:rsidR="00181FB9" w:rsidRPr="00346B89" w:rsidRDefault="001E7DA3" w:rsidP="007A7F16">
      <w:r w:rsidRPr="00346B89">
        <w:t xml:space="preserve">Image source model is only valid for rectangular </w:t>
      </w:r>
      <w:r w:rsidR="005341A8" w:rsidRPr="00346B89">
        <w:t xml:space="preserve">or very simple </w:t>
      </w:r>
      <w:r w:rsidRPr="00346B89">
        <w:t>enclosures</w:t>
      </w:r>
      <w:r w:rsidR="00181FB9" w:rsidRPr="00346B89">
        <w:t xml:space="preserve">. </w:t>
      </w:r>
    </w:p>
    <w:p w:rsidR="00166C93" w:rsidRPr="00346B89" w:rsidRDefault="00166C93" w:rsidP="007A7F16">
      <w:r w:rsidRPr="00346B89">
        <w:t xml:space="preserve">BEM is a very powerful but extremely complex method, however it does not does not </w:t>
      </w:r>
      <w:r w:rsidR="00486F1C" w:rsidRPr="00346B89">
        <w:t xml:space="preserve">directly </w:t>
      </w:r>
      <w:r w:rsidRPr="00346B89">
        <w:t>provide</w:t>
      </w:r>
      <w:r w:rsidR="00486F1C" w:rsidRPr="00346B89">
        <w:t xml:space="preserve"> impulse response of the room as the output</w:t>
      </w:r>
      <w:sdt>
        <w:sdtPr>
          <w:id w:val="7504431"/>
          <w:citation/>
        </w:sdtPr>
        <w:sdtContent>
          <w:fldSimple w:instr=" CITATION Sur \l 2057 ">
            <w:r w:rsidR="006F25A0">
              <w:rPr>
                <w:noProof/>
              </w:rPr>
              <w:t xml:space="preserve"> [</w:t>
            </w:r>
            <w:hyperlink w:anchor="Sur" w:history="1">
              <w:r w:rsidR="006F25A0" w:rsidRPr="006F25A0">
                <w:rPr>
                  <w:rStyle w:val="TitleChar"/>
                  <w:rFonts w:asciiTheme="minorHAnsi" w:eastAsiaTheme="minorHAnsi" w:hAnsiTheme="minorHAnsi" w:cstheme="minorBidi"/>
                  <w:noProof/>
                  <w:color w:val="auto"/>
                  <w:spacing w:val="0"/>
                  <w:kern w:val="0"/>
                  <w:sz w:val="22"/>
                  <w:szCs w:val="22"/>
                </w:rPr>
                <w:t>1</w:t>
              </w:r>
            </w:hyperlink>
            <w:r w:rsidR="006F25A0">
              <w:rPr>
                <w:noProof/>
              </w:rPr>
              <w:t>]</w:t>
            </w:r>
          </w:fldSimple>
        </w:sdtContent>
      </w:sdt>
      <w:r w:rsidR="00486F1C" w:rsidRPr="00346B89">
        <w:t>.</w:t>
      </w:r>
      <w:r w:rsidRPr="00346B89">
        <w:t xml:space="preserve"> </w:t>
      </w:r>
    </w:p>
    <w:p w:rsidR="004861B3" w:rsidRPr="00346B89" w:rsidRDefault="0028101E" w:rsidP="007A7F16">
      <w:r w:rsidRPr="00346B89">
        <w:t xml:space="preserve">Why simulate room acoustics and not just measure it? Provided that simulation model is quite accurate, it gives a lot more flexibility than a real room. By interactively changing simulation parameters such as room geometry and materials, we can see their effect on sound within the room. By making a lot of controlled changes and observing the effect, we can gain good insight into how </w:t>
      </w:r>
      <w:r w:rsidR="004861B3" w:rsidRPr="00346B89">
        <w:t xml:space="preserve">acoustics is defined by the room. Making the changes to the actual room would require building works which is </w:t>
      </w:r>
      <w:r w:rsidR="0010301A" w:rsidRPr="00346B89">
        <w:t>time-consuming and costly</w:t>
      </w:r>
      <w:r w:rsidR="004861B3" w:rsidRPr="00346B89">
        <w:t>.</w:t>
      </w:r>
    </w:p>
    <w:p w:rsidR="004861B3" w:rsidRPr="00346B89" w:rsidRDefault="004861B3" w:rsidP="007A7F16">
      <w:r w:rsidRPr="00346B89">
        <w:t>Another demand for acoustics simulation is modelling of environments that do not yet exist, such as music halls and listening rooms. Before expensive building works begin, we can get insight to what the newly build environment will sound like, and make any corrections.</w:t>
      </w:r>
    </w:p>
    <w:p w:rsidR="0028101E" w:rsidRPr="00346B89" w:rsidRDefault="0028101E" w:rsidP="007A7F16">
      <w:r w:rsidRPr="00346B89">
        <w:t xml:space="preserve"> </w:t>
      </w:r>
    </w:p>
    <w:p w:rsidR="00012425" w:rsidRPr="00346B89" w:rsidRDefault="00012425" w:rsidP="0028101E">
      <w:pPr>
        <w:pStyle w:val="Heading2"/>
      </w:pPr>
    </w:p>
    <w:p w:rsidR="00012425" w:rsidRPr="00346B89" w:rsidRDefault="00012425">
      <w:pPr>
        <w:rPr>
          <w:rFonts w:asciiTheme="majorHAnsi" w:eastAsiaTheme="majorEastAsia" w:hAnsiTheme="majorHAnsi" w:cstheme="majorBidi"/>
          <w:b/>
          <w:bCs/>
          <w:color w:val="365F91" w:themeColor="accent1" w:themeShade="BF"/>
          <w:sz w:val="28"/>
          <w:szCs w:val="28"/>
        </w:rPr>
      </w:pPr>
      <w:r w:rsidRPr="00346B89">
        <w:br w:type="page"/>
      </w:r>
    </w:p>
    <w:p w:rsidR="0028101E" w:rsidRPr="00346B89" w:rsidRDefault="0028101E" w:rsidP="00012425">
      <w:pPr>
        <w:pStyle w:val="Heading1"/>
      </w:pPr>
      <w:bookmarkStart w:id="3" w:name="_Toc278841623"/>
      <w:r w:rsidRPr="00346B89">
        <w:lastRenderedPageBreak/>
        <w:t>Acoustic ray tracing algorithm</w:t>
      </w:r>
      <w:bookmarkEnd w:id="3"/>
    </w:p>
    <w:p w:rsidR="0028101E" w:rsidRPr="00346B89" w:rsidRDefault="003F0014" w:rsidP="007A7F16">
      <w:r w:rsidRPr="00346B89">
        <w:t>The generic acoustic ray tracing algorithm is described below</w:t>
      </w:r>
    </w:p>
    <w:p w:rsidR="003F0014" w:rsidRPr="00346B89" w:rsidRDefault="003F0014" w:rsidP="003F0014">
      <w:pPr>
        <w:pStyle w:val="ListParagraph"/>
        <w:numPr>
          <w:ilvl w:val="0"/>
          <w:numId w:val="6"/>
        </w:numPr>
      </w:pPr>
      <w:r w:rsidRPr="00346B89">
        <w:t>Define room boundary surfaces and surface materials</w:t>
      </w:r>
    </w:p>
    <w:p w:rsidR="003F0014" w:rsidRPr="00346B89" w:rsidRDefault="003F0014" w:rsidP="003F0014">
      <w:pPr>
        <w:pStyle w:val="ListParagraph"/>
        <w:numPr>
          <w:ilvl w:val="0"/>
          <w:numId w:val="6"/>
        </w:numPr>
      </w:pPr>
      <w:r w:rsidRPr="00346B89">
        <w:t>Start with an impulse δ(t) or δ[n]=[1, 0, 0 ...] for discrete system</w:t>
      </w:r>
    </w:p>
    <w:p w:rsidR="003F0014" w:rsidRPr="00346B89" w:rsidRDefault="003F0014" w:rsidP="003F0014">
      <w:pPr>
        <w:pStyle w:val="ListParagraph"/>
        <w:numPr>
          <w:ilvl w:val="0"/>
          <w:numId w:val="6"/>
        </w:numPr>
      </w:pPr>
      <w:r w:rsidRPr="00346B89">
        <w:t>Create a sound ray with origin R0 and direction vector Rd. For each ray store parameters:</w:t>
      </w:r>
    </w:p>
    <w:p w:rsidR="003F0014" w:rsidRPr="00346B89" w:rsidRDefault="003F0014" w:rsidP="003F0014">
      <w:pPr>
        <w:pStyle w:val="ListParagraph"/>
        <w:numPr>
          <w:ilvl w:val="1"/>
          <w:numId w:val="6"/>
        </w:numPr>
      </w:pPr>
      <w:r w:rsidRPr="00346B89">
        <w:t>Current travel distance</w:t>
      </w:r>
    </w:p>
    <w:p w:rsidR="003F0014" w:rsidRPr="00346B89" w:rsidRDefault="003F0014" w:rsidP="003F0014">
      <w:pPr>
        <w:pStyle w:val="ListParagraph"/>
        <w:numPr>
          <w:ilvl w:val="1"/>
          <w:numId w:val="6"/>
        </w:numPr>
      </w:pPr>
      <w:r w:rsidRPr="00346B89">
        <w:t>Spectrum or time domain representation</w:t>
      </w:r>
    </w:p>
    <w:p w:rsidR="003F0014" w:rsidRPr="00346B89" w:rsidRDefault="003F0014" w:rsidP="003F0014">
      <w:pPr>
        <w:pStyle w:val="ListParagraph"/>
        <w:numPr>
          <w:ilvl w:val="0"/>
          <w:numId w:val="6"/>
        </w:numPr>
      </w:pPr>
      <w:r w:rsidRPr="00346B89">
        <w:t>Use frequency-dependant directivity of the source to modify the initial amplitude and spectrum of the ray.</w:t>
      </w:r>
    </w:p>
    <w:p w:rsidR="003F0014" w:rsidRPr="00346B89" w:rsidRDefault="003F0014" w:rsidP="003F0014">
      <w:pPr>
        <w:pStyle w:val="ListParagraph"/>
        <w:numPr>
          <w:ilvl w:val="0"/>
          <w:numId w:val="6"/>
        </w:numPr>
      </w:pPr>
      <w:r w:rsidRPr="00346B89">
        <w:t>Trace Nth ray to the intersection with a surface</w:t>
      </w:r>
    </w:p>
    <w:p w:rsidR="003F0014" w:rsidRPr="00346B89" w:rsidRDefault="003F0014" w:rsidP="003F0014">
      <w:pPr>
        <w:pStyle w:val="ListParagraph"/>
        <w:numPr>
          <w:ilvl w:val="0"/>
          <w:numId w:val="6"/>
        </w:numPr>
      </w:pPr>
      <w:r w:rsidRPr="00346B89">
        <w:t>Calculate the absorption and phase change caused by the surface</w:t>
      </w:r>
    </w:p>
    <w:p w:rsidR="003F0014" w:rsidRPr="00346B89" w:rsidRDefault="003F0014" w:rsidP="003F0014">
      <w:pPr>
        <w:pStyle w:val="ListParagraph"/>
        <w:numPr>
          <w:ilvl w:val="0"/>
          <w:numId w:val="6"/>
        </w:numPr>
      </w:pPr>
      <w:r w:rsidRPr="00346B89">
        <w:t>Keep bouncing Nth ray until the total power in the ray falls to small threshold value.</w:t>
      </w:r>
    </w:p>
    <w:p w:rsidR="003F0014" w:rsidRPr="00346B89" w:rsidRDefault="003F0014" w:rsidP="003F0014">
      <w:pPr>
        <w:pStyle w:val="ListParagraph"/>
        <w:numPr>
          <w:ilvl w:val="0"/>
          <w:numId w:val="6"/>
        </w:numPr>
      </w:pPr>
      <w:r w:rsidRPr="00346B89">
        <w:t xml:space="preserve">Check if ray intersects with receiver. If it does, </w:t>
      </w:r>
      <w:r w:rsidR="00FF38E5" w:rsidRPr="00346B89">
        <w:t xml:space="preserve">add time-delayed impulse to the output </w:t>
      </w:r>
      <w:r w:rsidR="008A1125" w:rsidRPr="00346B89">
        <w:t xml:space="preserve">impulse </w:t>
      </w:r>
      <w:r w:rsidR="00FF38E5" w:rsidRPr="00346B89">
        <w:t>time vector</w:t>
      </w:r>
    </w:p>
    <w:p w:rsidR="00FF38E5" w:rsidRPr="00346B89" w:rsidRDefault="00FF38E5" w:rsidP="003F0014">
      <w:pPr>
        <w:pStyle w:val="ListParagraph"/>
        <w:numPr>
          <w:ilvl w:val="0"/>
          <w:numId w:val="6"/>
        </w:numPr>
      </w:pPr>
      <w:r w:rsidRPr="00346B89">
        <w:t xml:space="preserve">Repeat for a large number of </w:t>
      </w:r>
      <w:r w:rsidR="008133DA" w:rsidRPr="00346B89">
        <w:t xml:space="preserve">angularly spaced out </w:t>
      </w:r>
      <w:r w:rsidRPr="00346B89">
        <w:t>rays</w:t>
      </w:r>
      <w:r w:rsidR="008133DA" w:rsidRPr="00346B89">
        <w:t xml:space="preserve"> </w:t>
      </w:r>
    </w:p>
    <w:p w:rsidR="004B6420" w:rsidRPr="00346B89" w:rsidRDefault="004B6420" w:rsidP="007A7F16">
      <w:r w:rsidRPr="00346B89">
        <w:t>The algorithm I implemented in Matlab is described in more detail below.</w:t>
      </w:r>
      <w:r w:rsidR="00AF1095" w:rsidRPr="00346B89">
        <w:t xml:space="preserve"> </w:t>
      </w:r>
      <w:r w:rsidR="000C5BE0" w:rsidRPr="00346B89">
        <w:fldChar w:fldCharType="begin"/>
      </w:r>
      <w:r w:rsidR="00AF1095" w:rsidRPr="00346B89">
        <w:instrText xml:space="preserve"> REF _Ref278131244 \h </w:instrText>
      </w:r>
      <w:r w:rsidR="000C5BE0" w:rsidRPr="00346B89">
        <w:fldChar w:fldCharType="separate"/>
      </w:r>
      <w:r w:rsidR="006F25A0" w:rsidRPr="00346B89">
        <w:t xml:space="preserve">Figure </w:t>
      </w:r>
      <w:r w:rsidR="006F25A0">
        <w:rPr>
          <w:noProof/>
        </w:rPr>
        <w:t>2</w:t>
      </w:r>
      <w:r w:rsidR="000C5BE0" w:rsidRPr="00346B89">
        <w:fldChar w:fldCharType="end"/>
      </w:r>
      <w:r w:rsidR="00AF1095" w:rsidRPr="00346B89">
        <w:t xml:space="preserve"> shows the Matlab structure I used to store information defining a room.</w:t>
      </w:r>
    </w:p>
    <w:p w:rsidR="00AF1095" w:rsidRPr="00346B89" w:rsidRDefault="002B74B1" w:rsidP="00AF1095">
      <w:pPr>
        <w:keepNext/>
      </w:pPr>
      <w:r w:rsidRPr="00346B89">
        <w:object w:dxaOrig="7078" w:dyaOrig="2832">
          <v:shape id="_x0000_i1025" type="#_x0000_t75" style="width:353.5pt;height:141.5pt" o:ole="">
            <v:imagedata r:id="rId7" o:title=""/>
          </v:shape>
          <o:OLEObject Type="Link" ProgID="PowerPoint.Show.12" ShapeID="_x0000_i1025" DrawAspect="Content" r:id="rId8" UpdateMode="Always">
            <o:LinkType>EnhancedMetaFile</o:LinkType>
            <o:LockedField>false</o:LockedField>
            <o:FieldCodes>\f 0</o:FieldCodes>
          </o:OLEObject>
        </w:object>
      </w:r>
    </w:p>
    <w:p w:rsidR="004B6420" w:rsidRPr="00346B89" w:rsidRDefault="00AF1095" w:rsidP="00AF1095">
      <w:pPr>
        <w:pStyle w:val="Caption"/>
      </w:pPr>
      <w:bookmarkStart w:id="4" w:name="_Ref278131244"/>
      <w:r w:rsidRPr="00346B89">
        <w:t xml:space="preserve">Figure </w:t>
      </w:r>
      <w:fldSimple w:instr=" SEQ Figure \* ARABIC ">
        <w:r w:rsidR="006F25A0">
          <w:rPr>
            <w:noProof/>
          </w:rPr>
          <w:t>2</w:t>
        </w:r>
      </w:fldSimple>
      <w:bookmarkEnd w:id="4"/>
      <w:r w:rsidR="00543C7A" w:rsidRPr="00346B89">
        <w:t xml:space="preserve"> – structure for storing information about a room</w:t>
      </w:r>
    </w:p>
    <w:p w:rsidR="00AF1095" w:rsidRPr="00346B89" w:rsidRDefault="00AF1095" w:rsidP="00A03C90">
      <w:pPr>
        <w:rPr>
          <w:color w:val="FF0000"/>
        </w:rPr>
      </w:pPr>
      <w:r w:rsidRPr="00346B89">
        <w:t>Every element in array surfaces has a list of coordinates of vertices of a surface, and an integer number that defines what material surface is made of. Every material has array with absorption values ranging from 0 to 1 for the frequencies 125, 250, 500, 1000, 2000 and 4000 Hz.</w:t>
      </w:r>
      <w:r w:rsidR="001E4747" w:rsidRPr="00346B89">
        <w:t xml:space="preserve"> </w:t>
      </w:r>
      <w:r w:rsidR="00A03C90" w:rsidRPr="00346B89">
        <w:t xml:space="preserve">The values are taken from </w:t>
      </w:r>
      <w:sdt>
        <w:sdtPr>
          <w:id w:val="7504418"/>
          <w:citation/>
        </w:sdtPr>
        <w:sdtContent>
          <w:fldSimple w:instr=" CITATION HKuttruff_Acos_Into \l 2057 ">
            <w:r w:rsidR="006F25A0">
              <w:rPr>
                <w:noProof/>
              </w:rPr>
              <w:t>[</w:t>
            </w:r>
            <w:hyperlink w:anchor="HKuttruff_Acos_Into" w:history="1">
              <w:r w:rsidR="006F25A0" w:rsidRPr="006F25A0">
                <w:rPr>
                  <w:rStyle w:val="TitleChar"/>
                  <w:rFonts w:asciiTheme="minorHAnsi" w:eastAsiaTheme="minorHAnsi" w:hAnsiTheme="minorHAnsi" w:cstheme="minorBidi"/>
                  <w:noProof/>
                  <w:color w:val="auto"/>
                  <w:spacing w:val="0"/>
                  <w:kern w:val="0"/>
                  <w:sz w:val="22"/>
                  <w:szCs w:val="22"/>
                </w:rPr>
                <w:t>2</w:t>
              </w:r>
            </w:hyperlink>
            <w:r w:rsidR="006F25A0">
              <w:rPr>
                <w:noProof/>
              </w:rPr>
              <w:t>]</w:t>
            </w:r>
          </w:fldSimple>
        </w:sdtContent>
      </w:sdt>
      <w:r w:rsidR="00A03C90" w:rsidRPr="00346B89">
        <w:t>.</w:t>
      </w:r>
    </w:p>
    <w:p w:rsidR="00AF1095" w:rsidRPr="00346B89" w:rsidRDefault="00AF1095" w:rsidP="007A7F16">
      <w:r w:rsidRPr="00346B89">
        <w:t>Condition that is implied but is not checked is that surfaces must form a closed volume. Otherwise some rays might escape into infinity. Holes in the surfaces such as open windows can be defined as surfaces with absorption of 1 at all frequencies.</w:t>
      </w:r>
      <w:r w:rsidR="003F5255" w:rsidRPr="00346B89">
        <w:t xml:space="preserve"> </w:t>
      </w:r>
    </w:p>
    <w:p w:rsidR="003F5255" w:rsidRPr="00346B89" w:rsidRDefault="003F5255" w:rsidP="007A7F16">
      <w:r w:rsidRPr="00346B89">
        <w:t xml:space="preserve">Another important structure of the algorithm is a </w:t>
      </w:r>
      <w:r w:rsidRPr="00346B89">
        <w:rPr>
          <w:b/>
        </w:rPr>
        <w:t>ray</w:t>
      </w:r>
      <w:r w:rsidRPr="00346B89">
        <w:t>.</w:t>
      </w:r>
      <w:r w:rsidRPr="00346B89">
        <w:rPr>
          <w:b/>
        </w:rPr>
        <w:t xml:space="preserve"> </w:t>
      </w:r>
      <w:r w:rsidRPr="00346B89">
        <w:t xml:space="preserve">This structure has fields R0, which is origin vector, and Rd, normalised direction vector of the ray. </w:t>
      </w:r>
    </w:p>
    <w:p w:rsidR="00A92120" w:rsidRPr="00346B89" w:rsidRDefault="00A92120" w:rsidP="007A7F16">
      <w:r w:rsidRPr="00346B89">
        <w:t>Algorithm can be divided into geometrical part and acoustical part. Initially, when tens of thousands of rays are fired to see which ones intersect with the receiver, it is computationally expensive to calculate acoustical variables for every reflection. Therefore, the first pass determines which rays intersect with the receiver eventually and stored their Rd. This is sufficient to recreate the ray for the acoustic pass of the algorithm.</w:t>
      </w:r>
    </w:p>
    <w:p w:rsidR="00EF446C" w:rsidRPr="00346B89" w:rsidRDefault="005C1AB4" w:rsidP="007A7F16">
      <w:r w:rsidRPr="00346B89">
        <w:t xml:space="preserve">Majority </w:t>
      </w:r>
      <w:r w:rsidR="001E4747" w:rsidRPr="00346B89">
        <w:t xml:space="preserve">of </w:t>
      </w:r>
      <w:r w:rsidRPr="00346B89">
        <w:t>audio recordings are made in 16bit/44.1KHz format. To make the output of the model compatible, I decided to use fundamental sampling frequency of the system equal to 44.1KHz. This corresponds to maximum signal frequency of 22.05KHz</w:t>
      </w:r>
      <w:r w:rsidR="00EF446C" w:rsidRPr="00346B89">
        <w:t xml:space="preserve">. </w:t>
      </w:r>
    </w:p>
    <w:p w:rsidR="00EF446C" w:rsidRPr="00346B89" w:rsidRDefault="00EF446C" w:rsidP="007A7F16">
      <w:r w:rsidRPr="00346B89">
        <w:t>For the frequency</w:t>
      </w:r>
      <w:r w:rsidR="00DE3FB8" w:rsidRPr="00346B89">
        <w:t xml:space="preserve"> domain I</w:t>
      </w:r>
      <w:r w:rsidRPr="00346B89">
        <w:t xml:space="preserve"> decided to use 882 frequency steps from 0 Hz to 22050 Hz in 25Hz increments. 882 is not a power of 2,  so isn’t ideally suited for FFT calculation, however I found that there’s no speed penalty as Matlab internally optimises the calculations. </w:t>
      </w:r>
    </w:p>
    <w:p w:rsidR="005C1AB4" w:rsidRPr="00346B89" w:rsidRDefault="00EF446C" w:rsidP="007A7F16">
      <w:r w:rsidRPr="00346B89">
        <w:lastRenderedPageBreak/>
        <w:t>I have considered sampling frequency in semi-octave increments (1/12</w:t>
      </w:r>
      <w:r w:rsidRPr="00346B89">
        <w:rPr>
          <w:vertAlign w:val="superscript"/>
        </w:rPr>
        <w:t>th</w:t>
      </w:r>
      <w:r w:rsidRPr="00346B89">
        <w:t xml:space="preserve"> of on an octave for example), but this would have caused problems when converting to and from time domain.</w:t>
      </w:r>
      <w:r w:rsidR="005C1AB4" w:rsidRPr="00346B89">
        <w:t xml:space="preserve"> </w:t>
      </w:r>
    </w:p>
    <w:p w:rsidR="0016587D" w:rsidRPr="00346B89" w:rsidRDefault="0016587D" w:rsidP="007A7F16">
      <w:r w:rsidRPr="00346B89">
        <w:t xml:space="preserve">Vector calculations for intersections of lines, spheres and planes are taken from </w:t>
      </w:r>
      <w:sdt>
        <w:sdtPr>
          <w:id w:val="9319662"/>
          <w:citation/>
        </w:sdtPr>
        <w:sdtContent>
          <w:fldSimple w:instr=" CITATION Glas_ray_tracing \l 2057 ">
            <w:r w:rsidR="006F25A0">
              <w:rPr>
                <w:noProof/>
              </w:rPr>
              <w:t>[</w:t>
            </w:r>
            <w:hyperlink w:anchor="Glas_ray_tracing" w:history="1">
              <w:r w:rsidR="006F25A0" w:rsidRPr="006F25A0">
                <w:rPr>
                  <w:rStyle w:val="TitleChar"/>
                  <w:rFonts w:asciiTheme="minorHAnsi" w:eastAsiaTheme="minorHAnsi" w:hAnsiTheme="minorHAnsi" w:cstheme="minorBidi"/>
                  <w:noProof/>
                  <w:color w:val="auto"/>
                  <w:spacing w:val="0"/>
                  <w:kern w:val="0"/>
                  <w:sz w:val="22"/>
                  <w:szCs w:val="22"/>
                </w:rPr>
                <w:t>3</w:t>
              </w:r>
            </w:hyperlink>
            <w:r w:rsidR="006F25A0">
              <w:rPr>
                <w:noProof/>
              </w:rPr>
              <w:t>]</w:t>
            </w:r>
          </w:fldSimple>
        </w:sdtContent>
      </w:sdt>
      <w:r w:rsidRPr="00346B89">
        <w:t xml:space="preserve">. </w:t>
      </w:r>
    </w:p>
    <w:p w:rsidR="00A92120" w:rsidRPr="00346B89" w:rsidRDefault="00A92120" w:rsidP="007A7F16">
      <w:pPr>
        <w:rPr>
          <w:u w:val="single"/>
        </w:rPr>
      </w:pPr>
      <w:r w:rsidRPr="00346B89">
        <w:t xml:space="preserve">  </w:t>
      </w:r>
      <w:r w:rsidR="003A083F" w:rsidRPr="00346B89">
        <w:rPr>
          <w:u w:val="single"/>
        </w:rPr>
        <w:t>Geometric pass:</w:t>
      </w:r>
    </w:p>
    <w:p w:rsidR="0017478A" w:rsidRPr="00346B89" w:rsidRDefault="0017478A" w:rsidP="0017478A">
      <w:pPr>
        <w:pStyle w:val="ListParagraph"/>
        <w:numPr>
          <w:ilvl w:val="0"/>
          <w:numId w:val="14"/>
        </w:numPr>
      </w:pPr>
      <w:r w:rsidRPr="00346B89">
        <w:t>Firstly, all surfaces are checked for being planar. This is necessary as in further calculations every surface</w:t>
      </w:r>
      <w:r w:rsidR="002514C6" w:rsidRPr="00346B89">
        <w:t xml:space="preserve"> is assumed to lie in one plane:</w:t>
      </w:r>
    </w:p>
    <w:p w:rsidR="004F029C" w:rsidRPr="00346B89" w:rsidRDefault="004F029C" w:rsidP="004F029C">
      <w:pPr>
        <w:pStyle w:val="Code"/>
        <w:rPr>
          <w:color w:val="00B050"/>
          <w:lang w:val="en-GB"/>
        </w:rPr>
      </w:pPr>
      <w:r w:rsidRPr="00346B89">
        <w:rPr>
          <w:lang w:val="en-GB"/>
        </w:rPr>
        <w:t xml:space="preserve">vcheck=cross(v1,v2); </w:t>
      </w:r>
      <w:r w:rsidRPr="00346B89">
        <w:rPr>
          <w:color w:val="00B050"/>
          <w:lang w:val="en-GB"/>
        </w:rPr>
        <w:t>% compute cross-product of any 2 vectors</w:t>
      </w:r>
    </w:p>
    <w:p w:rsidR="004F029C" w:rsidRPr="00346B89" w:rsidRDefault="004F029C" w:rsidP="004F029C">
      <w:pPr>
        <w:pStyle w:val="Code"/>
        <w:rPr>
          <w:lang w:val="en-GB"/>
        </w:rPr>
      </w:pPr>
      <w:r w:rsidRPr="00346B89">
        <w:rPr>
          <w:color w:val="0000FF"/>
          <w:lang w:val="en-GB"/>
        </w:rPr>
        <w:t>for</w:t>
      </w:r>
      <w:r w:rsidRPr="00346B89">
        <w:rPr>
          <w:lang w:val="en-GB"/>
        </w:rPr>
        <w:t xml:space="preserve"> i=4:sX </w:t>
      </w:r>
      <w:r w:rsidRPr="00346B89">
        <w:rPr>
          <w:lang w:val="en-GB"/>
        </w:rPr>
        <w:tab/>
      </w:r>
      <w:r w:rsidRPr="00346B89">
        <w:rPr>
          <w:lang w:val="en-GB"/>
        </w:rPr>
        <w:tab/>
        <w:t xml:space="preserve"> </w:t>
      </w:r>
      <w:r w:rsidRPr="00346B89">
        <w:rPr>
          <w:color w:val="00B050"/>
          <w:lang w:val="en-GB"/>
        </w:rPr>
        <w:t xml:space="preserve">% for every remaining point in the plane </w:t>
      </w:r>
      <w:r w:rsidRPr="00346B89">
        <w:rPr>
          <w:lang w:val="en-GB"/>
        </w:rPr>
        <w:t xml:space="preserve">  </w:t>
      </w:r>
    </w:p>
    <w:p w:rsidR="004F029C" w:rsidRPr="00346B89" w:rsidRDefault="004F029C" w:rsidP="004F029C">
      <w:pPr>
        <w:pStyle w:val="Code"/>
        <w:rPr>
          <w:color w:val="00B050"/>
          <w:lang w:val="en-GB"/>
        </w:rPr>
      </w:pPr>
      <w:r w:rsidRPr="00346B89">
        <w:rPr>
          <w:lang w:val="en-GB"/>
        </w:rPr>
        <w:t xml:space="preserve">v=[X(i)-X(1),Y(i)-Y(1),Z(i)-Z(1)] </w:t>
      </w:r>
      <w:r w:rsidRPr="00346B89">
        <w:rPr>
          <w:color w:val="00B050"/>
          <w:lang w:val="en-GB"/>
        </w:rPr>
        <w:t>%calculate the vector</w:t>
      </w:r>
    </w:p>
    <w:p w:rsidR="004F029C" w:rsidRPr="00346B89" w:rsidRDefault="004F029C" w:rsidP="004F029C">
      <w:pPr>
        <w:pStyle w:val="Code"/>
        <w:rPr>
          <w:color w:val="00B050"/>
          <w:lang w:val="en-GB"/>
        </w:rPr>
      </w:pPr>
      <w:r w:rsidRPr="00346B89">
        <w:rPr>
          <w:color w:val="0000FF"/>
          <w:lang w:val="en-GB"/>
        </w:rPr>
        <w:t>if</w:t>
      </w:r>
      <w:r w:rsidRPr="00346B89">
        <w:rPr>
          <w:lang w:val="en-GB"/>
        </w:rPr>
        <w:t xml:space="preserve"> (dot(vcheck,v)~=0) </w:t>
      </w:r>
      <w:r w:rsidRPr="00346B89">
        <w:rPr>
          <w:color w:val="00B050"/>
          <w:lang w:val="en-GB"/>
        </w:rPr>
        <w:t>%if dot product isn’t 0 it means 2 vectors aren’t exactly perpendicular</w:t>
      </w:r>
    </w:p>
    <w:p w:rsidR="004F029C" w:rsidRPr="00346B89" w:rsidRDefault="004F029C" w:rsidP="004F029C">
      <w:pPr>
        <w:pStyle w:val="Code"/>
        <w:rPr>
          <w:color w:val="00B050"/>
          <w:lang w:val="en-GB"/>
        </w:rPr>
      </w:pPr>
      <w:r w:rsidRPr="00346B89">
        <w:rPr>
          <w:lang w:val="en-GB"/>
        </w:rPr>
        <w:t xml:space="preserve">Is_Planar=false;  </w:t>
      </w:r>
      <w:r w:rsidRPr="00346B89">
        <w:rPr>
          <w:color w:val="00B050"/>
          <w:lang w:val="en-GB"/>
        </w:rPr>
        <w:t>%which means that  not all points are in the same plane</w:t>
      </w:r>
    </w:p>
    <w:p w:rsidR="0017478A" w:rsidRPr="00346B89" w:rsidRDefault="0017478A" w:rsidP="0017478A">
      <w:pPr>
        <w:pStyle w:val="ListParagraph"/>
        <w:numPr>
          <w:ilvl w:val="0"/>
          <w:numId w:val="14"/>
        </w:numPr>
      </w:pPr>
      <w:r w:rsidRPr="00346B89">
        <w:t xml:space="preserve">Room surfaces, source and receiver are displayed using Matlab </w:t>
      </w:r>
      <w:r w:rsidRPr="00346B89">
        <w:rPr>
          <w:rFonts w:ascii="Monospac821 BT" w:hAnsi="Monospac821 BT"/>
        </w:rPr>
        <w:t>patch</w:t>
      </w:r>
      <w:r w:rsidRPr="00346B89">
        <w:t xml:space="preserve"> comman</w:t>
      </w:r>
      <w:r w:rsidR="002514C6" w:rsidRPr="00346B89">
        <w:t>ds, axis and view angle are set:</w:t>
      </w:r>
    </w:p>
    <w:p w:rsidR="004F029C" w:rsidRPr="00346B89" w:rsidRDefault="004F029C" w:rsidP="004F029C">
      <w:pPr>
        <w:pStyle w:val="Code"/>
        <w:rPr>
          <w:lang w:val="en-GB"/>
        </w:rPr>
      </w:pPr>
      <w:r w:rsidRPr="00346B89">
        <w:rPr>
          <w:color w:val="0000FF"/>
          <w:lang w:val="en-GB"/>
        </w:rPr>
        <w:t>for</w:t>
      </w:r>
      <w:r w:rsidRPr="00346B89">
        <w:rPr>
          <w:lang w:val="en-GB"/>
        </w:rPr>
        <w:t xml:space="preserve"> i=1:num</w:t>
      </w:r>
    </w:p>
    <w:p w:rsidR="004F029C" w:rsidRPr="00346B89" w:rsidRDefault="004F029C" w:rsidP="004F029C">
      <w:pPr>
        <w:pStyle w:val="Code"/>
        <w:rPr>
          <w:lang w:val="en-GB"/>
        </w:rPr>
      </w:pPr>
      <w:r w:rsidRPr="00346B89">
        <w:rPr>
          <w:lang w:val="en-GB"/>
        </w:rPr>
        <w:t xml:space="preserve">    patch(room.surfaces(i).x,room.surfaces(i).y,room.surfaces(i).z,</w:t>
      </w:r>
      <w:r w:rsidRPr="00346B89">
        <w:rPr>
          <w:color w:val="A020F0"/>
          <w:lang w:val="en-GB"/>
        </w:rPr>
        <w:t>'w'</w:t>
      </w:r>
      <w:r w:rsidRPr="00346B89">
        <w:rPr>
          <w:lang w:val="en-GB"/>
        </w:rPr>
        <w:t>);</w:t>
      </w:r>
    </w:p>
    <w:p w:rsidR="004F029C" w:rsidRPr="00346B89" w:rsidRDefault="004F029C" w:rsidP="004F029C">
      <w:pPr>
        <w:pStyle w:val="Code"/>
        <w:rPr>
          <w:rFonts w:cs="Courier New"/>
          <w:color w:val="0000FF"/>
          <w:sz w:val="24"/>
          <w:szCs w:val="24"/>
          <w:lang w:val="en-GB"/>
        </w:rPr>
      </w:pPr>
      <w:r w:rsidRPr="00346B89">
        <w:rPr>
          <w:rFonts w:cs="Courier New"/>
          <w:color w:val="0000FF"/>
          <w:lang w:val="en-GB"/>
        </w:rPr>
        <w:t>end</w:t>
      </w:r>
    </w:p>
    <w:p w:rsidR="004F029C" w:rsidRPr="00346B89" w:rsidRDefault="004F029C" w:rsidP="004F029C">
      <w:pPr>
        <w:pStyle w:val="Code"/>
        <w:rPr>
          <w:lang w:val="en-GB"/>
        </w:rPr>
      </w:pPr>
      <w:r w:rsidRPr="00346B89">
        <w:rPr>
          <w:lang w:val="en-GB"/>
        </w:rPr>
        <w:t>...</w:t>
      </w:r>
    </w:p>
    <w:p w:rsidR="004F029C" w:rsidRPr="00346B89" w:rsidRDefault="004F029C" w:rsidP="004F029C">
      <w:pPr>
        <w:pStyle w:val="Code"/>
        <w:rPr>
          <w:lang w:val="en-GB"/>
        </w:rPr>
      </w:pPr>
      <w:r w:rsidRPr="00346B89">
        <w:rPr>
          <w:lang w:val="en-GB"/>
        </w:rPr>
        <w:t>alpha(0.5);</w:t>
      </w:r>
    </w:p>
    <w:p w:rsidR="004F029C" w:rsidRPr="00346B89" w:rsidRDefault="004F029C" w:rsidP="004F029C">
      <w:pPr>
        <w:pStyle w:val="Code"/>
        <w:rPr>
          <w:lang w:val="en-GB"/>
        </w:rPr>
      </w:pPr>
      <w:r w:rsidRPr="00346B89">
        <w:rPr>
          <w:lang w:val="en-GB"/>
        </w:rPr>
        <w:t>view([-160 25]);</w:t>
      </w:r>
    </w:p>
    <w:p w:rsidR="004F029C" w:rsidRPr="00346B89" w:rsidRDefault="004F029C" w:rsidP="004F029C">
      <w:pPr>
        <w:pStyle w:val="Code"/>
        <w:rPr>
          <w:lang w:val="en-GB"/>
        </w:rPr>
      </w:pPr>
    </w:p>
    <w:p w:rsidR="00012425" w:rsidRPr="00346B89" w:rsidRDefault="0017478A" w:rsidP="0017478A">
      <w:pPr>
        <w:pStyle w:val="ListParagraph"/>
        <w:numPr>
          <w:ilvl w:val="0"/>
          <w:numId w:val="14"/>
        </w:numPr>
      </w:pPr>
      <w:r w:rsidRPr="00346B89">
        <w:t xml:space="preserve">The array of propagation vectors Rd is created by the function </w:t>
      </w:r>
      <w:r w:rsidRPr="00346B89">
        <w:rPr>
          <w:rFonts w:ascii="Monospac821 BT" w:hAnsi="Monospac821 BT"/>
        </w:rPr>
        <w:t>ray_angle_array</w:t>
      </w:r>
      <w:r w:rsidRPr="00346B89">
        <w:t xml:space="preserve">. Rays are angularly spaced based on horizontal and vertical start and stop </w:t>
      </w:r>
      <w:r w:rsidR="002514C6" w:rsidRPr="00346B89">
        <w:t>and angles, and number of steps:</w:t>
      </w:r>
    </w:p>
    <w:p w:rsidR="004F029C" w:rsidRPr="00346B89" w:rsidRDefault="004F029C" w:rsidP="004F029C">
      <w:pPr>
        <w:pStyle w:val="Code"/>
        <w:rPr>
          <w:lang w:val="en-GB"/>
        </w:rPr>
      </w:pPr>
      <w:r w:rsidRPr="00346B89">
        <w:rPr>
          <w:color w:val="0000FF"/>
          <w:lang w:val="en-GB"/>
        </w:rPr>
        <w:t>for</w:t>
      </w:r>
      <w:r w:rsidRPr="00346B89">
        <w:rPr>
          <w:lang w:val="en-GB"/>
        </w:rPr>
        <w:t xml:space="preserve"> ver=1:ver_steps</w:t>
      </w:r>
    </w:p>
    <w:p w:rsidR="004F029C" w:rsidRPr="00346B89" w:rsidRDefault="004F029C" w:rsidP="004F029C">
      <w:pPr>
        <w:pStyle w:val="Code"/>
        <w:rPr>
          <w:lang w:val="en-GB"/>
        </w:rPr>
      </w:pPr>
      <w:r w:rsidRPr="00346B89">
        <w:rPr>
          <w:lang w:val="en-GB"/>
        </w:rPr>
        <w:t xml:space="preserve">    ver_angle=vertical_start_angle+ver*vertical_angle_step;</w:t>
      </w:r>
    </w:p>
    <w:p w:rsidR="004F029C" w:rsidRPr="00346B89" w:rsidRDefault="004F029C" w:rsidP="004F029C">
      <w:pPr>
        <w:pStyle w:val="Code"/>
        <w:rPr>
          <w:lang w:val="en-GB"/>
        </w:rPr>
      </w:pPr>
      <w:r w:rsidRPr="00346B89">
        <w:rPr>
          <w:lang w:val="en-GB"/>
        </w:rPr>
        <w:t xml:space="preserve">    hor_projection=sin(ver_angle);</w:t>
      </w:r>
    </w:p>
    <w:p w:rsidR="004F029C" w:rsidRPr="00346B89" w:rsidRDefault="004F029C" w:rsidP="004F029C">
      <w:pPr>
        <w:pStyle w:val="Code"/>
        <w:rPr>
          <w:lang w:val="en-GB"/>
        </w:rPr>
      </w:pPr>
      <w:r w:rsidRPr="00346B89">
        <w:rPr>
          <w:lang w:val="en-GB"/>
        </w:rPr>
        <w:t xml:space="preserve">    dz=cos(ver_angle);</w:t>
      </w:r>
    </w:p>
    <w:p w:rsidR="004F029C" w:rsidRPr="00346B89" w:rsidRDefault="004F029C" w:rsidP="004F029C">
      <w:pPr>
        <w:pStyle w:val="Code"/>
        <w:rPr>
          <w:lang w:val="en-GB"/>
        </w:rPr>
      </w:pPr>
      <w:r w:rsidRPr="00346B89">
        <w:rPr>
          <w:lang w:val="en-GB"/>
        </w:rPr>
        <w:t xml:space="preserve">    </w:t>
      </w:r>
      <w:r w:rsidRPr="00346B89">
        <w:rPr>
          <w:color w:val="0000FF"/>
          <w:lang w:val="en-GB"/>
        </w:rPr>
        <w:t>for</w:t>
      </w:r>
      <w:r w:rsidRPr="00346B89">
        <w:rPr>
          <w:lang w:val="en-GB"/>
        </w:rPr>
        <w:t xml:space="preserve"> hor=1:hor_steps</w:t>
      </w:r>
    </w:p>
    <w:p w:rsidR="004F029C" w:rsidRPr="00346B89" w:rsidRDefault="004F029C" w:rsidP="004F029C">
      <w:pPr>
        <w:pStyle w:val="Code"/>
        <w:rPr>
          <w:lang w:val="en-GB"/>
        </w:rPr>
      </w:pPr>
      <w:r w:rsidRPr="00346B89">
        <w:rPr>
          <w:lang w:val="en-GB"/>
        </w:rPr>
        <w:t xml:space="preserve">    hor_angle=horisontal_start_angle+hor*horisontal_angle_step;</w:t>
      </w:r>
    </w:p>
    <w:p w:rsidR="004F029C" w:rsidRPr="00346B89" w:rsidRDefault="004F029C" w:rsidP="004F029C">
      <w:pPr>
        <w:pStyle w:val="Code"/>
        <w:rPr>
          <w:lang w:val="en-GB"/>
        </w:rPr>
      </w:pPr>
      <w:r w:rsidRPr="00346B89">
        <w:rPr>
          <w:lang w:val="en-GB"/>
        </w:rPr>
        <w:t xml:space="preserve">    dx=hor_projection*sin(hor_angle);</w:t>
      </w:r>
    </w:p>
    <w:p w:rsidR="004F029C" w:rsidRPr="00346B89" w:rsidRDefault="004F029C" w:rsidP="004F029C">
      <w:pPr>
        <w:pStyle w:val="Code"/>
        <w:rPr>
          <w:lang w:val="en-GB"/>
        </w:rPr>
      </w:pPr>
      <w:r w:rsidRPr="00346B89">
        <w:rPr>
          <w:lang w:val="en-GB"/>
        </w:rPr>
        <w:t xml:space="preserve">    dy=hor_projection*cos(hor_angle);</w:t>
      </w:r>
    </w:p>
    <w:p w:rsidR="004F029C" w:rsidRPr="00346B89" w:rsidRDefault="004F029C" w:rsidP="004F029C">
      <w:pPr>
        <w:pStyle w:val="Code"/>
        <w:rPr>
          <w:lang w:val="en-GB"/>
        </w:rPr>
      </w:pPr>
      <w:r w:rsidRPr="00346B89">
        <w:rPr>
          <w:lang w:val="en-GB"/>
        </w:rPr>
        <w:t xml:space="preserve">    Rd=[dx,dy,dz];</w:t>
      </w:r>
    </w:p>
    <w:p w:rsidR="004F029C" w:rsidRPr="00346B89" w:rsidRDefault="004F029C" w:rsidP="004F029C">
      <w:pPr>
        <w:pStyle w:val="Code"/>
        <w:rPr>
          <w:szCs w:val="24"/>
          <w:lang w:val="en-GB"/>
        </w:rPr>
      </w:pPr>
      <w:r w:rsidRPr="00346B89">
        <w:rPr>
          <w:lang w:val="en-GB"/>
        </w:rPr>
        <w:t>...</w:t>
      </w:r>
    </w:p>
    <w:p w:rsidR="004F029C" w:rsidRPr="00346B89" w:rsidRDefault="004F029C" w:rsidP="004F029C">
      <w:pPr>
        <w:pStyle w:val="Code"/>
        <w:rPr>
          <w:rFonts w:cs="Courier New"/>
          <w:sz w:val="24"/>
          <w:szCs w:val="24"/>
          <w:lang w:val="en-GB"/>
        </w:rPr>
      </w:pPr>
      <w:r w:rsidRPr="00346B89">
        <w:rPr>
          <w:rFonts w:cs="Courier New"/>
          <w:color w:val="0000FF"/>
          <w:sz w:val="24"/>
          <w:szCs w:val="24"/>
          <w:lang w:val="en-GB"/>
        </w:rPr>
        <w:t>end</w:t>
      </w:r>
    </w:p>
    <w:p w:rsidR="004F029C" w:rsidRPr="00346B89" w:rsidRDefault="004F029C" w:rsidP="004F029C">
      <w:pPr>
        <w:pStyle w:val="Code"/>
        <w:rPr>
          <w:rFonts w:cs="Courier New"/>
          <w:sz w:val="24"/>
          <w:szCs w:val="24"/>
          <w:lang w:val="en-GB"/>
        </w:rPr>
      </w:pPr>
      <w:r w:rsidRPr="00346B89">
        <w:rPr>
          <w:rFonts w:cs="Courier New"/>
          <w:color w:val="0000FF"/>
          <w:sz w:val="24"/>
          <w:szCs w:val="24"/>
          <w:lang w:val="en-GB"/>
        </w:rPr>
        <w:t>end</w:t>
      </w:r>
    </w:p>
    <w:p w:rsidR="0017478A" w:rsidRPr="00346B89" w:rsidRDefault="00B321A1" w:rsidP="00F340B9">
      <w:pPr>
        <w:pStyle w:val="ListParagraph"/>
        <w:numPr>
          <w:ilvl w:val="0"/>
          <w:numId w:val="14"/>
        </w:numPr>
      </w:pPr>
      <w:r w:rsidRPr="00346B89">
        <w:t>For each the ray the following operations are performed:</w:t>
      </w:r>
    </w:p>
    <w:p w:rsidR="00B321A1" w:rsidRPr="00346B89" w:rsidRDefault="00B321A1" w:rsidP="00B321A1">
      <w:pPr>
        <w:pStyle w:val="ListParagraph"/>
        <w:numPr>
          <w:ilvl w:val="0"/>
          <w:numId w:val="15"/>
        </w:numPr>
      </w:pPr>
      <w:r w:rsidRPr="00346B89">
        <w:t>For every surface, check if ray intersects with plane defined by the surface. Store the distance from origin to intersection.</w:t>
      </w:r>
    </w:p>
    <w:p w:rsidR="0063679F" w:rsidRPr="0063679F" w:rsidRDefault="0063679F" w:rsidP="0063679F">
      <w:pPr>
        <w:pStyle w:val="Code"/>
      </w:pPr>
      <w:r w:rsidRPr="0063679F">
        <w:t>vd=dot([plane.A plane.B plane.C],line.Rd);</w:t>
      </w:r>
    </w:p>
    <w:p w:rsidR="00FF2AF2" w:rsidRPr="00346B89" w:rsidRDefault="00FF2AF2" w:rsidP="00FF2AF2">
      <w:pPr>
        <w:pStyle w:val="Code"/>
        <w:rPr>
          <w:lang w:val="en-GB"/>
        </w:rPr>
      </w:pPr>
      <w:r w:rsidRPr="00346B89">
        <w:rPr>
          <w:lang w:val="en-GB"/>
        </w:rPr>
        <w:t>v0=-(dot([plane.A plane.B plane.C],line.R0)+plane.D);</w:t>
      </w:r>
    </w:p>
    <w:p w:rsidR="00FF2AF2" w:rsidRPr="00346B89" w:rsidRDefault="00FF2AF2" w:rsidP="00FF2AF2">
      <w:pPr>
        <w:pStyle w:val="Code"/>
        <w:rPr>
          <w:lang w:val="en-GB"/>
        </w:rPr>
      </w:pPr>
      <w:r w:rsidRPr="00346B89">
        <w:rPr>
          <w:lang w:val="en-GB"/>
        </w:rPr>
        <w:t>t=v0/vd;</w:t>
      </w:r>
    </w:p>
    <w:p w:rsidR="00E63187" w:rsidRPr="00346B89" w:rsidRDefault="00FF2AF2" w:rsidP="00FF2AF2">
      <w:pPr>
        <w:pStyle w:val="Code"/>
        <w:rPr>
          <w:lang w:val="en-GB"/>
        </w:rPr>
      </w:pPr>
      <w:r w:rsidRPr="00346B89">
        <w:rPr>
          <w:color w:val="0000FF"/>
          <w:lang w:val="en-GB"/>
        </w:rPr>
        <w:t>if</w:t>
      </w:r>
      <w:r w:rsidRPr="00346B89">
        <w:rPr>
          <w:lang w:val="en-GB"/>
        </w:rPr>
        <w:t xml:space="preserve"> t&lt;0 </w:t>
      </w:r>
      <w:r w:rsidR="00E63187" w:rsidRPr="00346B89">
        <w:rPr>
          <w:lang w:val="en-GB"/>
        </w:rPr>
        <w:t xml:space="preserve"> ... </w:t>
      </w:r>
      <w:r w:rsidR="00E63187" w:rsidRPr="00346B89">
        <w:rPr>
          <w:color w:val="00B050"/>
          <w:lang w:val="en-GB"/>
        </w:rPr>
        <w:t>% no intersection</w:t>
      </w:r>
    </w:p>
    <w:p w:rsidR="00FF2AF2" w:rsidRPr="00346B89" w:rsidRDefault="00FF2AF2" w:rsidP="00FF2AF2">
      <w:pPr>
        <w:pStyle w:val="Code"/>
        <w:rPr>
          <w:lang w:val="en-GB"/>
        </w:rPr>
      </w:pPr>
      <w:r w:rsidRPr="00346B89">
        <w:rPr>
          <w:lang w:val="en-GB"/>
        </w:rPr>
        <w:t xml:space="preserve">intersection_point(1)=line.R0(1)+t*line.Rd(1); </w:t>
      </w:r>
      <w:r w:rsidRPr="00346B89">
        <w:rPr>
          <w:color w:val="228B22"/>
          <w:lang w:val="en-GB"/>
        </w:rPr>
        <w:t>% x</w:t>
      </w:r>
    </w:p>
    <w:p w:rsidR="00FF2AF2" w:rsidRPr="00346B89" w:rsidRDefault="00FF2AF2" w:rsidP="00FF2AF2">
      <w:pPr>
        <w:pStyle w:val="Code"/>
        <w:rPr>
          <w:lang w:val="en-GB"/>
        </w:rPr>
      </w:pPr>
      <w:r w:rsidRPr="00346B89">
        <w:rPr>
          <w:lang w:val="en-GB"/>
        </w:rPr>
        <w:t xml:space="preserve">intersection_point(2)=line.R0(2)+t*line.Rd(2); </w:t>
      </w:r>
      <w:r w:rsidRPr="00346B89">
        <w:rPr>
          <w:color w:val="228B22"/>
          <w:lang w:val="en-GB"/>
        </w:rPr>
        <w:t>% y</w:t>
      </w:r>
    </w:p>
    <w:p w:rsidR="00FF2AF2" w:rsidRPr="00346B89" w:rsidRDefault="00FF2AF2" w:rsidP="00FF2AF2">
      <w:pPr>
        <w:pStyle w:val="Code"/>
        <w:rPr>
          <w:lang w:val="en-GB"/>
        </w:rPr>
      </w:pPr>
      <w:r w:rsidRPr="00346B89">
        <w:rPr>
          <w:lang w:val="en-GB"/>
        </w:rPr>
        <w:t xml:space="preserve">intersection_point(3)=line.R0(3)+t*line.Rd(3); </w:t>
      </w:r>
      <w:r w:rsidRPr="00346B89">
        <w:rPr>
          <w:color w:val="228B22"/>
          <w:lang w:val="en-GB"/>
        </w:rPr>
        <w:t>% z</w:t>
      </w:r>
    </w:p>
    <w:p w:rsidR="00FF2AF2" w:rsidRPr="00346B89" w:rsidRDefault="00FF2AF2" w:rsidP="00FF2AF2">
      <w:pPr>
        <w:pStyle w:val="Code"/>
        <w:rPr>
          <w:lang w:val="en-GB"/>
        </w:rPr>
      </w:pPr>
    </w:p>
    <w:p w:rsidR="00B321A1" w:rsidRPr="00346B89" w:rsidRDefault="00B321A1" w:rsidP="00B321A1">
      <w:pPr>
        <w:pStyle w:val="ListParagraph"/>
        <w:numPr>
          <w:ilvl w:val="0"/>
          <w:numId w:val="15"/>
        </w:numPr>
      </w:pPr>
      <w:r w:rsidRPr="00346B89">
        <w:t xml:space="preserve">Once list is complete, sort the list of </w:t>
      </w:r>
      <w:r w:rsidR="00F340B9" w:rsidRPr="00346B89">
        <w:t xml:space="preserve">intersection </w:t>
      </w:r>
      <w:r w:rsidRPr="00346B89">
        <w:t>distances in ascending order.</w:t>
      </w:r>
    </w:p>
    <w:p w:rsidR="00B321A1" w:rsidRPr="00346B89" w:rsidRDefault="00B321A1" w:rsidP="00B321A1">
      <w:pPr>
        <w:pStyle w:val="ListParagraph"/>
        <w:numPr>
          <w:ilvl w:val="0"/>
          <w:numId w:val="15"/>
        </w:numPr>
      </w:pPr>
      <w:r w:rsidRPr="00346B89">
        <w:t xml:space="preserve">Starting from the plane </w:t>
      </w:r>
      <w:r w:rsidR="006C2825" w:rsidRPr="00346B89">
        <w:t xml:space="preserve">with </w:t>
      </w:r>
      <w:r w:rsidRPr="00346B89">
        <w:t xml:space="preserve">smallest distance, check if ray intersects the plane </w:t>
      </w:r>
      <w:r w:rsidRPr="00346B89">
        <w:rPr>
          <w:i/>
        </w:rPr>
        <w:t>inside</w:t>
      </w:r>
      <w:r w:rsidRPr="00346B89">
        <w:t xml:space="preserve"> the polygon defined by the surface vertices. This is done by projecting the polygon and the intersection point coordinates onto a 2D plane in coordinates (</w:t>
      </w:r>
      <w:proofErr w:type="spellStart"/>
      <w:r w:rsidRPr="00346B89">
        <w:t>u,v</w:t>
      </w:r>
      <w:proofErr w:type="spellEnd"/>
      <w:r w:rsidRPr="00346B89">
        <w:t>)</w:t>
      </w:r>
      <w:sdt>
        <w:sdtPr>
          <w:id w:val="445102565"/>
          <w:citation/>
        </w:sdtPr>
        <w:sdtContent>
          <w:fldSimple w:instr=" CITATION Glas_ray_tracing \l 2057 ">
            <w:r w:rsidR="006F25A0">
              <w:rPr>
                <w:noProof/>
              </w:rPr>
              <w:t xml:space="preserve"> [</w:t>
            </w:r>
            <w:hyperlink w:anchor="Glas_ray_tracing" w:history="1">
              <w:r w:rsidR="006F25A0" w:rsidRPr="006F25A0">
                <w:rPr>
                  <w:rStyle w:val="TitleChar"/>
                  <w:rFonts w:asciiTheme="minorHAnsi" w:eastAsiaTheme="minorHAnsi" w:hAnsiTheme="minorHAnsi" w:cstheme="minorBidi"/>
                  <w:noProof/>
                  <w:color w:val="auto"/>
                  <w:spacing w:val="0"/>
                  <w:kern w:val="0"/>
                  <w:sz w:val="22"/>
                  <w:szCs w:val="22"/>
                </w:rPr>
                <w:t>3</w:t>
              </w:r>
            </w:hyperlink>
            <w:r w:rsidR="006F25A0">
              <w:rPr>
                <w:noProof/>
              </w:rPr>
              <w:t>]</w:t>
            </w:r>
          </w:fldSimple>
        </w:sdtContent>
      </w:sdt>
      <w:r w:rsidRPr="00346B89">
        <w:t xml:space="preserve">.  A line is created starting from intersection in random directions, and intersections with polygon edges are counted. If intersection number if odd, the </w:t>
      </w:r>
      <w:r w:rsidRPr="00346B89">
        <w:lastRenderedPageBreak/>
        <w:t>point is inside the polygon, if its even, the point is outside.</w:t>
      </w:r>
      <w:r w:rsidR="00A92120" w:rsidRPr="00346B89">
        <w:t xml:space="preserve"> </w:t>
      </w:r>
      <w:r w:rsidR="00A03C90" w:rsidRPr="00346B89">
        <w:t>This is based on Jordan curve theorem.</w:t>
      </w:r>
      <w:r w:rsidR="00A92120" w:rsidRPr="00346B89">
        <w:t xml:space="preserve"> Once valid intersection </w:t>
      </w:r>
      <w:r w:rsidR="00A03C90" w:rsidRPr="00346B89">
        <w:t>surface</w:t>
      </w:r>
      <w:r w:rsidR="00A92120" w:rsidRPr="00346B89">
        <w:t xml:space="preserve"> is detected, go to next step, as there can be only one</w:t>
      </w:r>
      <w:r w:rsidR="00E63187" w:rsidRPr="00346B89">
        <w:t xml:space="preserve"> intersecting surface</w:t>
      </w:r>
      <w:r w:rsidR="00A92120" w:rsidRPr="00346B89">
        <w:t>.</w:t>
      </w:r>
      <w:r w:rsidR="00A03C90" w:rsidRPr="00346B89">
        <w:t xml:space="preserve"> </w:t>
      </w:r>
    </w:p>
    <w:p w:rsidR="00F340B9" w:rsidRPr="00346B89" w:rsidRDefault="00F340B9" w:rsidP="00FF2AF2">
      <w:pPr>
        <w:pStyle w:val="Code"/>
        <w:rPr>
          <w:color w:val="00B050"/>
          <w:lang w:val="en-GB"/>
        </w:rPr>
      </w:pPr>
      <w:r w:rsidRPr="00346B89">
        <w:rPr>
          <w:color w:val="00B050"/>
          <w:lang w:val="en-GB"/>
        </w:rPr>
        <w:t>% convert plane from coordinates of 3 points to implicit form:</w:t>
      </w:r>
    </w:p>
    <w:p w:rsidR="00FF2AF2" w:rsidRPr="00346B89" w:rsidRDefault="00FF2AF2" w:rsidP="00FF2AF2">
      <w:pPr>
        <w:pStyle w:val="Code"/>
        <w:rPr>
          <w:lang w:val="en-GB"/>
        </w:rPr>
      </w:pPr>
      <w:r w:rsidRPr="00346B89">
        <w:rPr>
          <w:lang w:val="en-GB"/>
        </w:rPr>
        <w:t>plane=Plane_3P_to_scalar(surface.x(1:3),surface.y(1:3),surface.z(1:3));</w:t>
      </w:r>
    </w:p>
    <w:p w:rsidR="00FF2AF2" w:rsidRPr="00346B89" w:rsidRDefault="00FF2AF2" w:rsidP="00FF2AF2">
      <w:pPr>
        <w:pStyle w:val="Code"/>
        <w:rPr>
          <w:lang w:val="en-GB"/>
        </w:rPr>
      </w:pPr>
      <w:r w:rsidRPr="00346B89">
        <w:rPr>
          <w:color w:val="228B22"/>
          <w:lang w:val="en-GB"/>
        </w:rPr>
        <w:t>% Need to compare magnitudes of A B and C</w:t>
      </w:r>
    </w:p>
    <w:p w:rsidR="00FF2AF2" w:rsidRPr="00346B89" w:rsidRDefault="00FF2AF2" w:rsidP="00FF2AF2">
      <w:pPr>
        <w:pStyle w:val="Code"/>
        <w:rPr>
          <w:lang w:val="en-GB"/>
        </w:rPr>
      </w:pPr>
      <w:r w:rsidRPr="00346B89">
        <w:rPr>
          <w:color w:val="0000FF"/>
          <w:lang w:val="en-GB"/>
        </w:rPr>
        <w:t>if</w:t>
      </w:r>
      <w:r w:rsidRPr="00346B89">
        <w:rPr>
          <w:lang w:val="en-GB"/>
        </w:rPr>
        <w:t xml:space="preserve"> abs(plane.A)==max([abs(plane.A),abs(plane.B),abs(plane.C)]) </w:t>
      </w:r>
      <w:r w:rsidRPr="00346B89">
        <w:rPr>
          <w:color w:val="228B22"/>
          <w:lang w:val="en-GB"/>
        </w:rPr>
        <w:t>% throw away x</w:t>
      </w:r>
    </w:p>
    <w:p w:rsidR="00FF2AF2" w:rsidRPr="00346B89" w:rsidRDefault="00FF2AF2" w:rsidP="00FF2AF2">
      <w:pPr>
        <w:pStyle w:val="Code"/>
        <w:rPr>
          <w:lang w:val="en-GB"/>
        </w:rPr>
      </w:pPr>
      <w:r w:rsidRPr="00346B89">
        <w:rPr>
          <w:lang w:val="en-GB"/>
        </w:rPr>
        <w:t xml:space="preserve">    u=surface.y;</w:t>
      </w:r>
      <w:r w:rsidR="002514C6" w:rsidRPr="00346B89">
        <w:rPr>
          <w:lang w:val="en-GB"/>
        </w:rPr>
        <w:t xml:space="preserve"> </w:t>
      </w:r>
      <w:r w:rsidR="002514C6" w:rsidRPr="00346B89">
        <w:rPr>
          <w:color w:val="00B050"/>
          <w:lang w:val="en-GB"/>
        </w:rPr>
        <w:t>% array of Y coords</w:t>
      </w:r>
    </w:p>
    <w:p w:rsidR="00FF2AF2" w:rsidRPr="00346B89" w:rsidRDefault="00FF2AF2" w:rsidP="00FF2AF2">
      <w:pPr>
        <w:pStyle w:val="Code"/>
        <w:rPr>
          <w:lang w:val="en-GB"/>
        </w:rPr>
      </w:pPr>
      <w:r w:rsidRPr="00346B89">
        <w:rPr>
          <w:lang w:val="en-GB"/>
        </w:rPr>
        <w:t xml:space="preserve">    v=surface.z;</w:t>
      </w:r>
      <w:r w:rsidR="002514C6" w:rsidRPr="00346B89">
        <w:rPr>
          <w:lang w:val="en-GB"/>
        </w:rPr>
        <w:t xml:space="preserve"> </w:t>
      </w:r>
      <w:r w:rsidR="002514C6" w:rsidRPr="00346B89">
        <w:rPr>
          <w:color w:val="00B050"/>
          <w:lang w:val="en-GB"/>
        </w:rPr>
        <w:t>% array of Z coords</w:t>
      </w:r>
    </w:p>
    <w:p w:rsidR="00FF2AF2" w:rsidRPr="00346B89" w:rsidRDefault="00FF2AF2" w:rsidP="00FF2AF2">
      <w:pPr>
        <w:pStyle w:val="Code"/>
        <w:rPr>
          <w:lang w:val="en-GB"/>
        </w:rPr>
      </w:pPr>
      <w:r w:rsidRPr="00346B89">
        <w:rPr>
          <w:lang w:val="en-GB"/>
        </w:rPr>
        <w:t xml:space="preserve">    pu=point(2);</w:t>
      </w:r>
    </w:p>
    <w:p w:rsidR="00FF2AF2" w:rsidRPr="00346B89" w:rsidRDefault="00FF2AF2" w:rsidP="00FF2AF2">
      <w:pPr>
        <w:pStyle w:val="Code"/>
        <w:rPr>
          <w:lang w:val="en-GB"/>
        </w:rPr>
      </w:pPr>
      <w:r w:rsidRPr="00346B89">
        <w:rPr>
          <w:lang w:val="en-GB"/>
        </w:rPr>
        <w:t xml:space="preserve">    pv=point(3);</w:t>
      </w:r>
    </w:p>
    <w:p w:rsidR="00FF2AF2" w:rsidRPr="00346B89" w:rsidRDefault="00FF2AF2" w:rsidP="00FF2AF2">
      <w:pPr>
        <w:pStyle w:val="Code"/>
        <w:rPr>
          <w:lang w:val="en-GB"/>
        </w:rPr>
      </w:pPr>
      <w:r w:rsidRPr="00346B89">
        <w:rPr>
          <w:lang w:val="en-GB"/>
        </w:rPr>
        <w:t xml:space="preserve">    c_pu=check_point(2);</w:t>
      </w:r>
    </w:p>
    <w:p w:rsidR="00FF2AF2" w:rsidRPr="00346B89" w:rsidRDefault="00FF2AF2" w:rsidP="00FF2AF2">
      <w:pPr>
        <w:pStyle w:val="Code"/>
        <w:rPr>
          <w:lang w:val="en-GB"/>
        </w:rPr>
      </w:pPr>
      <w:r w:rsidRPr="00346B89">
        <w:rPr>
          <w:lang w:val="en-GB"/>
        </w:rPr>
        <w:t xml:space="preserve">    c_pv=check_point(3);</w:t>
      </w:r>
    </w:p>
    <w:p w:rsidR="00FF2AF2" w:rsidRPr="00346B89" w:rsidRDefault="00FF2AF2" w:rsidP="00FF2AF2">
      <w:pPr>
        <w:pStyle w:val="Code"/>
        <w:rPr>
          <w:color w:val="00B050"/>
          <w:lang w:val="en-GB"/>
        </w:rPr>
      </w:pPr>
      <w:r w:rsidRPr="00346B89">
        <w:rPr>
          <w:lang w:val="en-GB"/>
        </w:rPr>
        <w:t xml:space="preserve">   </w:t>
      </w:r>
      <w:r w:rsidRPr="00346B89">
        <w:rPr>
          <w:color w:val="0000FF"/>
          <w:lang w:val="en-GB"/>
        </w:rPr>
        <w:t xml:space="preserve">elseif ... </w:t>
      </w:r>
      <w:r w:rsidRPr="00346B89">
        <w:rPr>
          <w:color w:val="00B050"/>
          <w:lang w:val="en-GB"/>
        </w:rPr>
        <w:t>% do the same for plane.B and plane.C</w:t>
      </w:r>
    </w:p>
    <w:p w:rsidR="00FF2AF2" w:rsidRPr="00346B89" w:rsidRDefault="00FF2AF2" w:rsidP="00FF2AF2">
      <w:pPr>
        <w:pStyle w:val="Code"/>
        <w:rPr>
          <w:lang w:val="en-GB"/>
        </w:rPr>
      </w:pPr>
      <w:r w:rsidRPr="00346B89">
        <w:rPr>
          <w:lang w:val="en-GB"/>
        </w:rPr>
        <w:t>[intersect_u intersect_v]=Intersection_line_segment(line,segment);</w:t>
      </w:r>
    </w:p>
    <w:p w:rsidR="00F340B9" w:rsidRPr="00346B89" w:rsidRDefault="00FF2AF2" w:rsidP="00FF2AF2">
      <w:pPr>
        <w:pStyle w:val="Code"/>
        <w:rPr>
          <w:color w:val="00B050"/>
          <w:lang w:val="en-GB"/>
        </w:rPr>
      </w:pPr>
      <w:r w:rsidRPr="00346B89">
        <w:rPr>
          <w:color w:val="00B050"/>
          <w:lang w:val="en-GB"/>
        </w:rPr>
        <w:t>...</w:t>
      </w:r>
      <w:r w:rsidR="00F340B9" w:rsidRPr="00346B89">
        <w:rPr>
          <w:color w:val="00B050"/>
          <w:lang w:val="en-GB"/>
        </w:rPr>
        <w:t xml:space="preserve"> Count intersections with edges of the polygon...</w:t>
      </w:r>
    </w:p>
    <w:p w:rsidR="00FF2AF2" w:rsidRPr="00346B89" w:rsidRDefault="00FF2AF2" w:rsidP="00FF2AF2">
      <w:pPr>
        <w:pStyle w:val="Code"/>
        <w:rPr>
          <w:lang w:val="en-GB"/>
        </w:rPr>
      </w:pPr>
      <w:r w:rsidRPr="00346B89">
        <w:rPr>
          <w:color w:val="0000FF"/>
          <w:lang w:val="en-GB"/>
        </w:rPr>
        <w:t>if</w:t>
      </w:r>
      <w:r w:rsidRPr="00346B89">
        <w:rPr>
          <w:lang w:val="en-GB"/>
        </w:rPr>
        <w:t xml:space="preserve"> (mod(intersections,2)==1)</w:t>
      </w:r>
    </w:p>
    <w:p w:rsidR="00FF2AF2" w:rsidRPr="00346B89" w:rsidRDefault="00FF2AF2" w:rsidP="00FF2AF2">
      <w:pPr>
        <w:pStyle w:val="Code"/>
        <w:rPr>
          <w:lang w:val="en-GB"/>
        </w:rPr>
      </w:pPr>
      <w:r w:rsidRPr="00346B89">
        <w:rPr>
          <w:lang w:val="en-GB"/>
        </w:rPr>
        <w:t xml:space="preserve">    inside_polygon=true;</w:t>
      </w:r>
    </w:p>
    <w:p w:rsidR="00B321A1" w:rsidRPr="00346B89" w:rsidRDefault="00A92120" w:rsidP="00B321A1">
      <w:pPr>
        <w:pStyle w:val="ListParagraph"/>
        <w:numPr>
          <w:ilvl w:val="0"/>
          <w:numId w:val="15"/>
        </w:numPr>
      </w:pPr>
      <w:r w:rsidRPr="00346B89">
        <w:t>Ray is geometrically reflected from the surface</w:t>
      </w:r>
      <w:r w:rsidR="002514C6" w:rsidRPr="00346B89">
        <w:t>:</w:t>
      </w:r>
    </w:p>
    <w:p w:rsidR="00FF2AF2" w:rsidRPr="00346B89" w:rsidRDefault="00FF2AF2" w:rsidP="00FF2AF2">
      <w:pPr>
        <w:pStyle w:val="Code"/>
        <w:rPr>
          <w:lang w:val="en-GB"/>
        </w:rPr>
      </w:pPr>
      <w:r w:rsidRPr="00346B89">
        <w:rPr>
          <w:color w:val="0000FF"/>
          <w:lang w:val="en-GB"/>
        </w:rPr>
        <w:t>function</w:t>
      </w:r>
      <w:r w:rsidRPr="00346B89">
        <w:rPr>
          <w:lang w:val="en-GB"/>
        </w:rPr>
        <w:t xml:space="preserve"> [ R_inverted] = Reflect_ray(Rd,normal)</w:t>
      </w:r>
    </w:p>
    <w:p w:rsidR="00FF2AF2" w:rsidRPr="00346B89" w:rsidRDefault="00FF2AF2" w:rsidP="00FF2AF2">
      <w:pPr>
        <w:pStyle w:val="Code"/>
        <w:rPr>
          <w:lang w:val="en-GB"/>
        </w:rPr>
      </w:pPr>
      <w:r w:rsidRPr="00346B89">
        <w:rPr>
          <w:lang w:val="en-GB"/>
        </w:rPr>
        <w:t>...</w:t>
      </w:r>
    </w:p>
    <w:p w:rsidR="00FF2AF2" w:rsidRPr="00346B89" w:rsidRDefault="00FF2AF2" w:rsidP="00FF2AF2">
      <w:pPr>
        <w:pStyle w:val="Code"/>
        <w:rPr>
          <w:lang w:val="en-GB"/>
        </w:rPr>
      </w:pPr>
      <w:r w:rsidRPr="00346B89">
        <w:rPr>
          <w:lang w:val="en-GB"/>
        </w:rPr>
        <w:t>R_inverted=Rd-2*(dot(Rd,normal)*normal);</w:t>
      </w:r>
    </w:p>
    <w:p w:rsidR="00A92120" w:rsidRPr="00346B89" w:rsidRDefault="00A92120" w:rsidP="00F340B9">
      <w:pPr>
        <w:pStyle w:val="ListParagraph"/>
        <w:numPr>
          <w:ilvl w:val="0"/>
          <w:numId w:val="14"/>
        </w:numPr>
      </w:pPr>
      <w:r w:rsidRPr="00346B89">
        <w:t xml:space="preserve">Steps </w:t>
      </w:r>
      <w:r w:rsidR="00F340B9" w:rsidRPr="00346B89">
        <w:t>I-IV</w:t>
      </w:r>
      <w:r w:rsidRPr="00346B89">
        <w:t xml:space="preserve"> are repeated a number of times, say 20</w:t>
      </w:r>
      <w:r w:rsidR="006C2825" w:rsidRPr="00346B89">
        <w:t xml:space="preserve">. The number is chosen so that a ray energy will almost certainly decay to negligible value by that number of reflections. </w:t>
      </w:r>
      <w:r w:rsidR="009678E9" w:rsidRPr="00346B89">
        <w:t xml:space="preserve"> </w:t>
      </w:r>
      <w:r w:rsidR="002514C6" w:rsidRPr="00346B89">
        <w:t>At each reflection a check is performed to see if the ray intersects with the receiver sphere:</w:t>
      </w:r>
    </w:p>
    <w:p w:rsidR="00E63187" w:rsidRPr="00346B89" w:rsidRDefault="00E63187" w:rsidP="00E63187">
      <w:pPr>
        <w:autoSpaceDE w:val="0"/>
        <w:autoSpaceDN w:val="0"/>
        <w:adjustRightInd w:val="0"/>
        <w:spacing w:after="0"/>
        <w:ind w:left="284"/>
        <w:rPr>
          <w:rFonts w:ascii="Courier New" w:hAnsi="Courier New" w:cs="Courier New"/>
          <w:sz w:val="20"/>
          <w:szCs w:val="20"/>
        </w:rPr>
      </w:pPr>
      <w:r w:rsidRPr="00346B89">
        <w:rPr>
          <w:rFonts w:ascii="Courier New" w:hAnsi="Courier New" w:cs="Courier New"/>
          <w:color w:val="228B22"/>
          <w:sz w:val="20"/>
          <w:szCs w:val="20"/>
        </w:rPr>
        <w:t>%R0 and Rd origin and direction vector of a line</w:t>
      </w:r>
    </w:p>
    <w:p w:rsidR="00E63187" w:rsidRPr="00346B89" w:rsidRDefault="00E63187" w:rsidP="00E63187">
      <w:pPr>
        <w:autoSpaceDE w:val="0"/>
        <w:autoSpaceDN w:val="0"/>
        <w:adjustRightInd w:val="0"/>
        <w:spacing w:after="0"/>
        <w:ind w:left="284"/>
        <w:rPr>
          <w:rFonts w:ascii="Courier New" w:hAnsi="Courier New" w:cs="Courier New"/>
          <w:sz w:val="20"/>
          <w:szCs w:val="20"/>
        </w:rPr>
      </w:pPr>
      <w:r w:rsidRPr="00346B89">
        <w:rPr>
          <w:rFonts w:ascii="Courier New" w:hAnsi="Courier New" w:cs="Courier New"/>
          <w:color w:val="228B22"/>
          <w:sz w:val="20"/>
          <w:szCs w:val="20"/>
        </w:rPr>
        <w:t>%S0 is the centre of the sphere</w:t>
      </w:r>
    </w:p>
    <w:p w:rsidR="00E63187" w:rsidRPr="00346B89" w:rsidRDefault="00E63187" w:rsidP="00E63187">
      <w:pPr>
        <w:autoSpaceDE w:val="0"/>
        <w:autoSpaceDN w:val="0"/>
        <w:adjustRightInd w:val="0"/>
        <w:spacing w:after="0"/>
        <w:ind w:left="284"/>
        <w:rPr>
          <w:rFonts w:ascii="Courier New" w:hAnsi="Courier New" w:cs="Courier New"/>
          <w:sz w:val="20"/>
          <w:szCs w:val="20"/>
        </w:rPr>
      </w:pPr>
      <w:r w:rsidRPr="00346B89">
        <w:rPr>
          <w:rFonts w:ascii="Courier New" w:hAnsi="Courier New" w:cs="Courier New"/>
          <w:color w:val="228B22"/>
          <w:sz w:val="20"/>
          <w:szCs w:val="20"/>
        </w:rPr>
        <w:t>%</w:t>
      </w:r>
      <w:proofErr w:type="spellStart"/>
      <w:r w:rsidRPr="00346B89">
        <w:rPr>
          <w:rFonts w:ascii="Courier New" w:hAnsi="Courier New" w:cs="Courier New"/>
          <w:color w:val="228B22"/>
          <w:sz w:val="20"/>
          <w:szCs w:val="20"/>
        </w:rPr>
        <w:t>Sr</w:t>
      </w:r>
      <w:proofErr w:type="spellEnd"/>
      <w:r w:rsidRPr="00346B89">
        <w:rPr>
          <w:rFonts w:ascii="Courier New" w:hAnsi="Courier New" w:cs="Courier New"/>
          <w:color w:val="228B22"/>
          <w:sz w:val="20"/>
          <w:szCs w:val="20"/>
        </w:rPr>
        <w:t xml:space="preserve"> is the radius of the sphere</w:t>
      </w:r>
    </w:p>
    <w:p w:rsidR="00E63187" w:rsidRPr="00346B89" w:rsidRDefault="00E63187" w:rsidP="00E63187">
      <w:pPr>
        <w:autoSpaceDE w:val="0"/>
        <w:autoSpaceDN w:val="0"/>
        <w:adjustRightInd w:val="0"/>
        <w:spacing w:after="0"/>
        <w:ind w:left="284"/>
        <w:rPr>
          <w:rFonts w:ascii="Courier New" w:hAnsi="Courier New" w:cs="Courier New"/>
          <w:sz w:val="20"/>
          <w:szCs w:val="20"/>
        </w:rPr>
      </w:pPr>
      <w:r w:rsidRPr="00346B89">
        <w:rPr>
          <w:rFonts w:ascii="Courier New" w:hAnsi="Courier New" w:cs="Courier New"/>
          <w:color w:val="228B22"/>
          <w:sz w:val="20"/>
          <w:szCs w:val="20"/>
        </w:rPr>
        <w:t>%1. B=2*(</w:t>
      </w:r>
      <w:proofErr w:type="spellStart"/>
      <w:r w:rsidRPr="00346B89">
        <w:rPr>
          <w:rFonts w:ascii="Courier New" w:hAnsi="Courier New" w:cs="Courier New"/>
          <w:color w:val="228B22"/>
          <w:sz w:val="20"/>
          <w:szCs w:val="20"/>
        </w:rPr>
        <w:t>Xd</w:t>
      </w:r>
      <w:proofErr w:type="spellEnd"/>
      <w:r w:rsidRPr="00346B89">
        <w:rPr>
          <w:rFonts w:ascii="Courier New" w:hAnsi="Courier New" w:cs="Courier New"/>
          <w:color w:val="228B22"/>
          <w:sz w:val="20"/>
          <w:szCs w:val="20"/>
        </w:rPr>
        <w:t>*(X0-Xc)+Yd*(Y0-Yc)+</w:t>
      </w:r>
      <w:proofErr w:type="spellStart"/>
      <w:r w:rsidRPr="00346B89">
        <w:rPr>
          <w:rFonts w:ascii="Courier New" w:hAnsi="Courier New" w:cs="Courier New"/>
          <w:color w:val="228B22"/>
          <w:sz w:val="20"/>
          <w:szCs w:val="20"/>
        </w:rPr>
        <w:t>Zd</w:t>
      </w:r>
      <w:proofErr w:type="spellEnd"/>
      <w:r w:rsidRPr="00346B89">
        <w:rPr>
          <w:rFonts w:ascii="Courier New" w:hAnsi="Courier New" w:cs="Courier New"/>
          <w:color w:val="228B22"/>
          <w:sz w:val="20"/>
          <w:szCs w:val="20"/>
        </w:rPr>
        <w:t>*(Z0-Zc))</w:t>
      </w:r>
    </w:p>
    <w:p w:rsidR="00E63187" w:rsidRPr="00346B89" w:rsidRDefault="00E63187" w:rsidP="00E63187">
      <w:pPr>
        <w:autoSpaceDE w:val="0"/>
        <w:autoSpaceDN w:val="0"/>
        <w:adjustRightInd w:val="0"/>
        <w:spacing w:after="0"/>
        <w:ind w:left="284"/>
        <w:rPr>
          <w:rFonts w:ascii="Courier New" w:hAnsi="Courier New" w:cs="Courier New"/>
          <w:sz w:val="20"/>
          <w:szCs w:val="20"/>
        </w:rPr>
      </w:pPr>
      <w:r w:rsidRPr="00346B89">
        <w:rPr>
          <w:rFonts w:ascii="Courier New" w:hAnsi="Courier New" w:cs="Courier New"/>
          <w:color w:val="000000"/>
          <w:sz w:val="20"/>
          <w:szCs w:val="20"/>
        </w:rPr>
        <w:t>B=2*(Rd(1)*(R0(1)-S0(1))+Rd(2)*(R0(2)-S0(2))+Rd(3)*(R0(3)-S0(3)));</w:t>
      </w:r>
    </w:p>
    <w:p w:rsidR="00E63187" w:rsidRPr="00346B89" w:rsidRDefault="00E63187" w:rsidP="00E63187">
      <w:pPr>
        <w:autoSpaceDE w:val="0"/>
        <w:autoSpaceDN w:val="0"/>
        <w:adjustRightInd w:val="0"/>
        <w:spacing w:after="0"/>
        <w:ind w:left="284"/>
        <w:rPr>
          <w:rFonts w:ascii="Courier New" w:hAnsi="Courier New" w:cs="Courier New"/>
          <w:sz w:val="20"/>
          <w:szCs w:val="20"/>
        </w:rPr>
      </w:pPr>
      <w:r w:rsidRPr="00346B89">
        <w:rPr>
          <w:rFonts w:ascii="Courier New" w:hAnsi="Courier New" w:cs="Courier New"/>
          <w:color w:val="228B22"/>
          <w:sz w:val="20"/>
          <w:szCs w:val="20"/>
        </w:rPr>
        <w:t>%2. C=(X0-Xc)^2+(Y0-Yc)^2+(Z0-Zc)^2-Sr^2;</w:t>
      </w:r>
    </w:p>
    <w:p w:rsidR="00E63187" w:rsidRPr="00346B89" w:rsidRDefault="00E63187" w:rsidP="00E63187">
      <w:pPr>
        <w:autoSpaceDE w:val="0"/>
        <w:autoSpaceDN w:val="0"/>
        <w:adjustRightInd w:val="0"/>
        <w:spacing w:after="0"/>
        <w:ind w:left="284"/>
        <w:rPr>
          <w:rFonts w:ascii="Courier New" w:hAnsi="Courier New" w:cs="Courier New"/>
          <w:sz w:val="20"/>
          <w:szCs w:val="20"/>
        </w:rPr>
      </w:pPr>
      <w:r w:rsidRPr="00346B89">
        <w:rPr>
          <w:rFonts w:ascii="Courier New" w:hAnsi="Courier New" w:cs="Courier New"/>
          <w:color w:val="000000"/>
          <w:sz w:val="20"/>
          <w:szCs w:val="20"/>
        </w:rPr>
        <w:t>C=(R0(1)-S0(1))^2+(R0(2)-S0(2))^2+(R0(3)-S0(3))^2-Sr^2;</w:t>
      </w:r>
    </w:p>
    <w:p w:rsidR="00E63187" w:rsidRPr="00346B89" w:rsidRDefault="00E63187" w:rsidP="00E63187">
      <w:pPr>
        <w:autoSpaceDE w:val="0"/>
        <w:autoSpaceDN w:val="0"/>
        <w:adjustRightInd w:val="0"/>
        <w:spacing w:after="0"/>
        <w:ind w:left="284"/>
        <w:rPr>
          <w:rFonts w:ascii="Courier New" w:hAnsi="Courier New" w:cs="Courier New"/>
          <w:sz w:val="20"/>
          <w:szCs w:val="20"/>
        </w:rPr>
      </w:pPr>
      <w:r w:rsidRPr="00346B89">
        <w:rPr>
          <w:rFonts w:ascii="Courier New" w:hAnsi="Courier New" w:cs="Courier New"/>
          <w:color w:val="228B22"/>
          <w:sz w:val="20"/>
          <w:szCs w:val="20"/>
        </w:rPr>
        <w:t xml:space="preserve">%3. Calculate </w:t>
      </w:r>
      <w:proofErr w:type="spellStart"/>
      <w:r w:rsidRPr="00346B89">
        <w:rPr>
          <w:rFonts w:ascii="Courier New" w:hAnsi="Courier New" w:cs="Courier New"/>
          <w:color w:val="228B22"/>
          <w:sz w:val="20"/>
          <w:szCs w:val="20"/>
        </w:rPr>
        <w:t>discriminant</w:t>
      </w:r>
      <w:proofErr w:type="spellEnd"/>
    </w:p>
    <w:p w:rsidR="00E63187" w:rsidRPr="00346B89" w:rsidRDefault="00E63187" w:rsidP="00E63187">
      <w:pPr>
        <w:autoSpaceDE w:val="0"/>
        <w:autoSpaceDN w:val="0"/>
        <w:adjustRightInd w:val="0"/>
        <w:spacing w:after="0"/>
        <w:ind w:left="284"/>
        <w:rPr>
          <w:rFonts w:ascii="Courier New" w:hAnsi="Courier New" w:cs="Courier New"/>
          <w:sz w:val="20"/>
          <w:szCs w:val="20"/>
        </w:rPr>
      </w:pPr>
      <w:r w:rsidRPr="00346B89">
        <w:rPr>
          <w:rFonts w:ascii="Courier New" w:hAnsi="Courier New" w:cs="Courier New"/>
          <w:color w:val="0000FF"/>
          <w:sz w:val="20"/>
          <w:szCs w:val="20"/>
        </w:rPr>
        <w:t>if</w:t>
      </w:r>
      <w:r w:rsidRPr="00346B89">
        <w:rPr>
          <w:rFonts w:ascii="Courier New" w:hAnsi="Courier New" w:cs="Courier New"/>
          <w:color w:val="000000"/>
          <w:sz w:val="20"/>
          <w:szCs w:val="20"/>
        </w:rPr>
        <w:t xml:space="preserve"> (B^2-4*C)&gt;0</w:t>
      </w:r>
    </w:p>
    <w:p w:rsidR="00E63187" w:rsidRPr="00346B89" w:rsidRDefault="00E63187" w:rsidP="00E63187">
      <w:pPr>
        <w:autoSpaceDE w:val="0"/>
        <w:autoSpaceDN w:val="0"/>
        <w:adjustRightInd w:val="0"/>
        <w:spacing w:after="0"/>
        <w:ind w:left="284"/>
        <w:rPr>
          <w:rFonts w:ascii="Courier New" w:hAnsi="Courier New" w:cs="Courier New"/>
          <w:sz w:val="20"/>
          <w:szCs w:val="20"/>
        </w:rPr>
      </w:pPr>
      <w:r w:rsidRPr="00346B89">
        <w:rPr>
          <w:rFonts w:ascii="Courier New" w:hAnsi="Courier New" w:cs="Courier New"/>
          <w:color w:val="000000"/>
          <w:sz w:val="20"/>
          <w:szCs w:val="20"/>
        </w:rPr>
        <w:t xml:space="preserve">    </w:t>
      </w:r>
      <w:proofErr w:type="spellStart"/>
      <w:r w:rsidRPr="00346B89">
        <w:rPr>
          <w:rFonts w:ascii="Courier New" w:hAnsi="Courier New" w:cs="Courier New"/>
          <w:color w:val="000000"/>
          <w:sz w:val="20"/>
          <w:szCs w:val="20"/>
        </w:rPr>
        <w:t>does_intersect</w:t>
      </w:r>
      <w:proofErr w:type="spellEnd"/>
      <w:r w:rsidRPr="00346B89">
        <w:rPr>
          <w:rFonts w:ascii="Courier New" w:hAnsi="Courier New" w:cs="Courier New"/>
          <w:color w:val="000000"/>
          <w:sz w:val="20"/>
          <w:szCs w:val="20"/>
        </w:rPr>
        <w:t>=true;</w:t>
      </w:r>
    </w:p>
    <w:p w:rsidR="00E63187" w:rsidRPr="00346B89" w:rsidRDefault="00E63187" w:rsidP="00E63187">
      <w:pPr>
        <w:rPr>
          <w:sz w:val="20"/>
          <w:szCs w:val="20"/>
        </w:rPr>
      </w:pPr>
    </w:p>
    <w:p w:rsidR="003F5255" w:rsidRPr="00346B89" w:rsidRDefault="003A083F" w:rsidP="007A7F16">
      <w:pPr>
        <w:rPr>
          <w:u w:val="single"/>
        </w:rPr>
      </w:pPr>
      <w:r w:rsidRPr="00346B89">
        <w:rPr>
          <w:u w:val="single"/>
        </w:rPr>
        <w:t>Acoustic pass</w:t>
      </w:r>
      <w:r w:rsidR="005C1AB4" w:rsidRPr="00346B89">
        <w:rPr>
          <w:u w:val="single"/>
        </w:rPr>
        <w:t>:</w:t>
      </w:r>
    </w:p>
    <w:p w:rsidR="003A083F" w:rsidRPr="00346B89" w:rsidRDefault="003A083F" w:rsidP="005C1AB4">
      <w:pPr>
        <w:pStyle w:val="ListParagraph"/>
        <w:ind w:left="1800"/>
      </w:pPr>
      <w:r w:rsidRPr="00346B89">
        <w:t>For every ray from pass 1</w:t>
      </w:r>
    </w:p>
    <w:p w:rsidR="003A083F" w:rsidRPr="00346B89" w:rsidRDefault="003A083F" w:rsidP="003A083F">
      <w:pPr>
        <w:pStyle w:val="ListParagraph"/>
        <w:numPr>
          <w:ilvl w:val="0"/>
          <w:numId w:val="17"/>
        </w:numPr>
      </w:pPr>
      <w:r w:rsidRPr="00346B89">
        <w:t>Initial spectrum is assigned to be flat, i.e. H(f)=1 for f=0..20KHz</w:t>
      </w:r>
    </w:p>
    <w:p w:rsidR="00FF2AF2" w:rsidRPr="00346B89" w:rsidRDefault="00FF2AF2" w:rsidP="00FF2AF2">
      <w:pPr>
        <w:pStyle w:val="Code"/>
        <w:rPr>
          <w:lang w:val="en-GB"/>
        </w:rPr>
      </w:pPr>
      <w:r w:rsidRPr="00346B89">
        <w:rPr>
          <w:lang w:val="en-GB"/>
        </w:rPr>
        <w:t>new_ray.spectrum=ones(1,6);</w:t>
      </w:r>
    </w:p>
    <w:p w:rsidR="003A083F" w:rsidRPr="00346B89" w:rsidRDefault="003A083F" w:rsidP="003A083F">
      <w:pPr>
        <w:pStyle w:val="ListParagraph"/>
        <w:numPr>
          <w:ilvl w:val="0"/>
          <w:numId w:val="17"/>
        </w:numPr>
      </w:pPr>
      <w:r w:rsidRPr="00346B89">
        <w:t>Intersection and reflection operations are the same as for the first pass</w:t>
      </w:r>
    </w:p>
    <w:p w:rsidR="003A083F" w:rsidRPr="00346B89" w:rsidRDefault="003A083F" w:rsidP="003A083F">
      <w:pPr>
        <w:pStyle w:val="ListParagraph"/>
        <w:numPr>
          <w:ilvl w:val="0"/>
          <w:numId w:val="17"/>
        </w:numPr>
      </w:pPr>
      <w:r w:rsidRPr="00346B89">
        <w:t xml:space="preserve">At every reflection, modify ray spectrum vector by wall absorption coefficients.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i+1</m:t>
            </m:r>
          </m:sub>
        </m:sSub>
        <m:r>
          <w:rPr>
            <w:rFonts w:ascii="Cambria Math" w:hAnsi="Cambria Math"/>
          </w:rPr>
          <m:t>=</m:t>
        </m:r>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i</m:t>
            </m:r>
          </m:sub>
        </m:sSub>
        <m:r>
          <w:rPr>
            <w:rFonts w:ascii="Cambria Math" w:hAnsi="Cambria Math"/>
          </w:rPr>
          <m:t>×(1-</m:t>
        </m:r>
        <m:r>
          <m:rPr>
            <m:sty m:val="bi"/>
          </m:rPr>
          <w:rPr>
            <w:rFonts w:ascii="Cambria Math" w:hAnsi="Cambria Math"/>
          </w:rPr>
          <m:t>absorption</m:t>
        </m:r>
        <m:r>
          <w:rPr>
            <w:rFonts w:ascii="Cambria Math" w:hAnsi="Cambria Math"/>
          </w:rPr>
          <m:t>)</m:t>
        </m:r>
      </m:oMath>
      <w:r w:rsidR="00F0779D" w:rsidRPr="00346B89">
        <w:rPr>
          <w:rFonts w:eastAsiaTheme="minorEastAsia"/>
        </w:rPr>
        <w:t>. Absorption vector is specified for 6 frequencies in octave increments.</w:t>
      </w:r>
    </w:p>
    <w:p w:rsidR="0039264E" w:rsidRPr="00346B89" w:rsidRDefault="0039264E" w:rsidP="0039264E">
      <w:pPr>
        <w:pStyle w:val="Code"/>
        <w:rPr>
          <w:lang w:val="en-GB"/>
        </w:rPr>
      </w:pPr>
      <w:r w:rsidRPr="00346B89">
        <w:rPr>
          <w:lang w:val="en-GB"/>
        </w:rPr>
        <w:t>new_ray.spectrum=new_ray.spectrum.*(1-room.materials(material_n).absorption) ;</w:t>
      </w:r>
    </w:p>
    <w:p w:rsidR="003A083F" w:rsidRPr="00346B89" w:rsidRDefault="003A083F" w:rsidP="003A083F">
      <w:pPr>
        <w:pStyle w:val="ListParagraph"/>
        <w:numPr>
          <w:ilvl w:val="0"/>
          <w:numId w:val="17"/>
        </w:numPr>
      </w:pPr>
      <w:r w:rsidRPr="00346B89">
        <w:rPr>
          <w:rFonts w:eastAsiaTheme="minorEastAsia"/>
        </w:rPr>
        <w:t>Repeat until ray intersects with receiver, or until total power of the ray is below a threshold value, after which ray can be disregarded.</w:t>
      </w:r>
      <w:r w:rsidR="005C1AB4" w:rsidRPr="00346B89">
        <w:rPr>
          <w:rFonts w:eastAsiaTheme="minorEastAsia"/>
        </w:rPr>
        <w:t xml:space="preserve"> </w:t>
      </w:r>
      <m:oMath>
        <m:nary>
          <m:naryPr>
            <m:chr m:val="∑"/>
            <m:limLoc m:val="undOvr"/>
            <m:ctrlPr>
              <w:rPr>
                <w:rFonts w:ascii="Cambria Math" w:hAnsi="Cambria Math"/>
                <w:i/>
              </w:rPr>
            </m:ctrlPr>
          </m:naryPr>
          <m:sub>
            <m:r>
              <w:rPr>
                <w:rFonts w:ascii="Cambria Math" w:hAnsi="Cambria Math"/>
              </w:rPr>
              <m:t>n=1</m:t>
            </m:r>
          </m:sub>
          <m:sup>
            <m:r>
              <w:rPr>
                <w:rFonts w:ascii="Cambria Math" w:hAnsi="Cambria Math"/>
              </w:rPr>
              <m:t>6</m:t>
            </m:r>
          </m:sup>
          <m:e>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H</m:t>
                    </m:r>
                    <m:r>
                      <w:rPr>
                        <w:rFonts w:ascii="Cambria Math" w:hAnsi="Cambria Math"/>
                      </w:rPr>
                      <m:t>(n)</m:t>
                    </m:r>
                  </m:e>
                </m:d>
              </m:e>
              <m:sup>
                <m:r>
                  <w:rPr>
                    <w:rFonts w:ascii="Cambria Math" w:hAnsi="Cambria Math"/>
                  </w:rPr>
                  <m:t>2</m:t>
                </m:r>
              </m:sup>
            </m:sSup>
          </m:e>
        </m:nary>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th</m:t>
            </m:r>
          </m:sub>
        </m:sSub>
      </m:oMath>
    </w:p>
    <w:p w:rsidR="005C1AB4" w:rsidRPr="00346B89" w:rsidRDefault="00E9465F" w:rsidP="003A083F">
      <w:pPr>
        <w:pStyle w:val="ListParagraph"/>
        <w:numPr>
          <w:ilvl w:val="0"/>
          <w:numId w:val="17"/>
        </w:numPr>
      </w:pPr>
      <w:r w:rsidRPr="00346B89">
        <w:t>S</w:t>
      </w:r>
      <w:r w:rsidR="00643EA7" w:rsidRPr="00346B89">
        <w:t xml:space="preserve">tore the path distance </w:t>
      </w:r>
      <w:r w:rsidR="00643EA7" w:rsidRPr="00346B89">
        <w:rPr>
          <w:i/>
        </w:rPr>
        <w:t>d</w:t>
      </w:r>
      <w:r w:rsidR="00643EA7" w:rsidRPr="00346B89">
        <w:t>.</w:t>
      </w:r>
    </w:p>
    <w:p w:rsidR="00EF446C" w:rsidRPr="00346B89" w:rsidRDefault="00EF446C" w:rsidP="003A083F">
      <w:pPr>
        <w:pStyle w:val="ListParagraph"/>
        <w:numPr>
          <w:ilvl w:val="0"/>
          <w:numId w:val="17"/>
        </w:numPr>
      </w:pPr>
      <w:r w:rsidRPr="00346B89">
        <w:t xml:space="preserve">Now we need to extrapolate frequency spectrum from 6 points to full 882 points resolution. I have used Matlab function </w:t>
      </w:r>
      <w:r w:rsidRPr="00346B89">
        <w:rPr>
          <w:rFonts w:ascii="Monospac821 BT" w:hAnsi="Monospac821 BT"/>
        </w:rPr>
        <w:t>interp1</w:t>
      </w:r>
      <w:r w:rsidR="00260225" w:rsidRPr="00346B89">
        <w:t xml:space="preserve"> with cubic interpolation method</w:t>
      </w:r>
      <w:r w:rsidRPr="00346B89">
        <w:t>.</w:t>
      </w:r>
      <w:r w:rsidR="00E9465F" w:rsidRPr="00346B89">
        <w:t xml:space="preserve"> I have set frequency amplitudes at 0 Hz and 22050 Hz (</w:t>
      </w:r>
      <w:proofErr w:type="spellStart"/>
      <w:r w:rsidR="00E9465F" w:rsidRPr="00346B89">
        <w:t>Fmax</w:t>
      </w:r>
      <w:proofErr w:type="spellEnd"/>
      <w:r w:rsidR="00E9465F" w:rsidRPr="00346B89">
        <w:t>) to 0, to represent the</w:t>
      </w:r>
      <w:r w:rsidR="0064134D">
        <w:t xml:space="preserve"> fact that signal should have no</w:t>
      </w:r>
      <w:r w:rsidR="00E9465F" w:rsidRPr="00346B89">
        <w:t xml:space="preserve"> DC component and have roll-off at high frequencies.</w:t>
      </w:r>
    </w:p>
    <w:p w:rsidR="0039264E" w:rsidRPr="00346B89" w:rsidRDefault="0039264E" w:rsidP="0039264E">
      <w:pPr>
        <w:pStyle w:val="Code"/>
        <w:rPr>
          <w:lang w:val="en-GB"/>
        </w:rPr>
      </w:pPr>
      <w:r w:rsidRPr="00346B89">
        <w:rPr>
          <w:lang w:val="en-GB"/>
        </w:rPr>
        <w:lastRenderedPageBreak/>
        <w:t>absorption_spectrum_points=[0 125 250 500 1000 2000 4000 8000 16000 max(f)];</w:t>
      </w:r>
    </w:p>
    <w:p w:rsidR="0039264E" w:rsidRPr="00346B89" w:rsidRDefault="0039264E" w:rsidP="0039264E">
      <w:pPr>
        <w:pStyle w:val="Code"/>
        <w:rPr>
          <w:lang w:val="en-GB"/>
        </w:rPr>
      </w:pPr>
      <w:r w:rsidRPr="00346B89">
        <w:rPr>
          <w:lang w:val="en-GB"/>
        </w:rPr>
        <w:t>spectrum=[0 spectrum];</w:t>
      </w:r>
    </w:p>
    <w:p w:rsidR="0039264E" w:rsidRPr="00346B89" w:rsidRDefault="0039264E" w:rsidP="0039264E">
      <w:pPr>
        <w:pStyle w:val="Code"/>
        <w:rPr>
          <w:lang w:val="en-GB"/>
        </w:rPr>
      </w:pPr>
      <w:r w:rsidRPr="00346B89">
        <w:rPr>
          <w:lang w:val="en-GB"/>
        </w:rPr>
        <w:t>spectrum(10)=0;</w:t>
      </w:r>
    </w:p>
    <w:p w:rsidR="0039264E" w:rsidRPr="00346B89" w:rsidRDefault="0039264E" w:rsidP="0039264E">
      <w:pPr>
        <w:pStyle w:val="Code"/>
        <w:rPr>
          <w:lang w:val="en-GB"/>
        </w:rPr>
      </w:pPr>
      <w:r w:rsidRPr="00346B89">
        <w:rPr>
          <w:lang w:val="en-GB"/>
        </w:rPr>
        <w:t>full_spectrum=interp1(absorption_spectrum_points,spectrum,f,</w:t>
      </w:r>
      <w:r w:rsidRPr="00346B89">
        <w:rPr>
          <w:color w:val="A020F0"/>
          <w:lang w:val="en-GB"/>
        </w:rPr>
        <w:t>'cubic'</w:t>
      </w:r>
      <w:r w:rsidRPr="00346B89">
        <w:rPr>
          <w:lang w:val="en-GB"/>
        </w:rPr>
        <w:t>);</w:t>
      </w:r>
    </w:p>
    <w:p w:rsidR="0039264E" w:rsidRPr="00346B89" w:rsidRDefault="0039264E" w:rsidP="0039264E">
      <w:pPr>
        <w:pStyle w:val="ListParagraph"/>
        <w:ind w:left="1800"/>
      </w:pPr>
    </w:p>
    <w:p w:rsidR="00643EA7" w:rsidRPr="00346B89" w:rsidRDefault="00643EA7" w:rsidP="003A083F">
      <w:pPr>
        <w:pStyle w:val="ListParagraph"/>
        <w:numPr>
          <w:ilvl w:val="0"/>
          <w:numId w:val="17"/>
        </w:numPr>
      </w:pPr>
      <w:r w:rsidRPr="00346B89">
        <w:t xml:space="preserve">Convert the frequency representation of the signal to time domain using </w:t>
      </w:r>
      <w:proofErr w:type="spellStart"/>
      <w:r w:rsidRPr="00346B89">
        <w:t>ifft</w:t>
      </w:r>
      <w:proofErr w:type="spellEnd"/>
      <w:r w:rsidRPr="00346B89">
        <w:t>.</w:t>
      </w:r>
    </w:p>
    <w:p w:rsidR="0039264E" w:rsidRPr="00346B89" w:rsidRDefault="0039264E" w:rsidP="0039264E">
      <w:pPr>
        <w:pStyle w:val="Code"/>
        <w:rPr>
          <w:color w:val="00B050"/>
          <w:lang w:val="en-GB"/>
        </w:rPr>
      </w:pPr>
      <w:r w:rsidRPr="00346B89">
        <w:rPr>
          <w:color w:val="00B050"/>
          <w:lang w:val="en-GB"/>
        </w:rPr>
        <w:t>%</w:t>
      </w:r>
      <w:r w:rsidR="00CD0CF8" w:rsidRPr="00346B89">
        <w:rPr>
          <w:color w:val="00B050"/>
          <w:lang w:val="en-GB"/>
        </w:rPr>
        <w:t xml:space="preserve"> </w:t>
      </w:r>
      <w:r w:rsidRPr="00346B89">
        <w:rPr>
          <w:color w:val="00B050"/>
          <w:lang w:val="en-GB"/>
        </w:rPr>
        <w:t>Mirror the array</w:t>
      </w:r>
      <w:r w:rsidR="00CD0CF8" w:rsidRPr="00346B89">
        <w:rPr>
          <w:color w:val="00B050"/>
          <w:lang w:val="en-GB"/>
        </w:rPr>
        <w:t xml:space="preserve"> out_spectrum</w:t>
      </w:r>
      <w:r w:rsidRPr="00346B89">
        <w:rPr>
          <w:color w:val="00B050"/>
          <w:lang w:val="en-GB"/>
        </w:rPr>
        <w:t xml:space="preserve"> to obtain FFT-even function for real </w:t>
      </w:r>
      <w:r w:rsidR="00CD0CF8" w:rsidRPr="00346B89">
        <w:rPr>
          <w:color w:val="00B050"/>
          <w:lang w:val="en-GB"/>
        </w:rPr>
        <w:t xml:space="preserve">ifft </w:t>
      </w:r>
      <w:r w:rsidRPr="00346B89">
        <w:rPr>
          <w:color w:val="00B050"/>
          <w:lang w:val="en-GB"/>
        </w:rPr>
        <w:t>output</w:t>
      </w:r>
    </w:p>
    <w:p w:rsidR="0039264E" w:rsidRPr="00346B89" w:rsidRDefault="0039264E" w:rsidP="0039264E">
      <w:pPr>
        <w:pStyle w:val="Code"/>
        <w:rPr>
          <w:lang w:val="en-GB"/>
        </w:rPr>
      </w:pPr>
      <w:r w:rsidRPr="00346B89">
        <w:rPr>
          <w:color w:val="000000"/>
          <w:lang w:val="en-GB"/>
        </w:rPr>
        <w:t>time=ifft([0 wrev(out_spectrum) out_spectrum]);</w:t>
      </w:r>
    </w:p>
    <w:p w:rsidR="00643EA7" w:rsidRPr="00346B89" w:rsidRDefault="00643EA7" w:rsidP="003A083F">
      <w:pPr>
        <w:pStyle w:val="ListParagraph"/>
        <w:numPr>
          <w:ilvl w:val="0"/>
          <w:numId w:val="17"/>
        </w:numPr>
      </w:pPr>
      <w:r w:rsidRPr="00346B89">
        <w:t xml:space="preserve">Add the time domain impulse delayed by </w:t>
      </w:r>
      <m:oMath>
        <m:f>
          <m:fPr>
            <m:ctrlPr>
              <w:rPr>
                <w:rFonts w:ascii="Cambria Math" w:hAnsi="Cambria Math"/>
                <w:i/>
              </w:rPr>
            </m:ctrlPr>
          </m:fPr>
          <m:num>
            <m:r>
              <w:rPr>
                <w:rFonts w:ascii="Cambria Math" w:hAnsi="Cambria Math"/>
              </w:rPr>
              <m:t>d</m:t>
            </m:r>
          </m:num>
          <m:den>
            <m:r>
              <w:rPr>
                <w:rFonts w:ascii="Cambria Math" w:hAnsi="Cambria Math"/>
              </w:rPr>
              <m:t>c</m:t>
            </m:r>
          </m:den>
        </m:f>
      </m:oMath>
      <w:r w:rsidRPr="00346B89">
        <w:rPr>
          <w:rFonts w:eastAsiaTheme="minorEastAsia"/>
        </w:rPr>
        <w:t xml:space="preserve"> </w:t>
      </w:r>
      <w:r w:rsidR="00E9465F" w:rsidRPr="00346B89">
        <w:rPr>
          <w:rFonts w:eastAsiaTheme="minorEastAsia"/>
        </w:rPr>
        <w:t>to the final impulse response.</w:t>
      </w:r>
    </w:p>
    <w:p w:rsidR="003A083F" w:rsidRPr="00346B89" w:rsidRDefault="00DE3FB8" w:rsidP="00F0779D">
      <w:pPr>
        <w:pStyle w:val="Heading2"/>
      </w:pPr>
      <w:bookmarkStart w:id="5" w:name="_Toc278841624"/>
      <w:r w:rsidRPr="00346B89">
        <w:t>Performance considerations</w:t>
      </w:r>
      <w:bookmarkEnd w:id="5"/>
    </w:p>
    <w:p w:rsidR="00DE3FB8" w:rsidRPr="00346B89" w:rsidRDefault="00DE3FB8" w:rsidP="007A7F16">
      <w:r w:rsidRPr="00346B89">
        <w:t xml:space="preserve">I used the </w:t>
      </w:r>
      <w:r w:rsidRPr="00346B89">
        <w:rPr>
          <w:i/>
        </w:rPr>
        <w:t>profiler</w:t>
      </w:r>
      <w:r w:rsidRPr="00346B89">
        <w:t xml:space="preserve"> tool to investigate which functions take up the most execution time.</w:t>
      </w:r>
    </w:p>
    <w:p w:rsidR="00DE3FB8" w:rsidRPr="00346B89" w:rsidRDefault="008B499D" w:rsidP="007A7F16">
      <w:r w:rsidRPr="00346B89">
        <w:t>I found that drawing</w:t>
      </w:r>
      <w:r w:rsidR="00DE3FB8" w:rsidRPr="00346B89">
        <w:t xml:space="preserve"> the rays takes up significant amount of  time. Therefore once I ensured that rays are traced correctly, I disabled the ray line display.</w:t>
      </w:r>
    </w:p>
    <w:p w:rsidR="00DE3FB8" w:rsidRPr="00346B89" w:rsidRDefault="00DE3FB8" w:rsidP="007A7F16">
      <w:r w:rsidRPr="00346B89">
        <w:t xml:space="preserve">I was surprised so see that functions </w:t>
      </w:r>
      <w:r w:rsidRPr="00346B89">
        <w:rPr>
          <w:rFonts w:ascii="Monospac821 BT" w:hAnsi="Monospac821 BT"/>
        </w:rPr>
        <w:t>dot</w:t>
      </w:r>
      <w:r w:rsidRPr="00346B89">
        <w:t xml:space="preserve"> and </w:t>
      </w:r>
      <w:r w:rsidRPr="00346B89">
        <w:rPr>
          <w:rFonts w:ascii="Monospac821 BT" w:hAnsi="Monospac821 BT"/>
        </w:rPr>
        <w:t>cross</w:t>
      </w:r>
      <w:r w:rsidR="008301B5" w:rsidRPr="00346B89">
        <w:rPr>
          <w:rFonts w:ascii="Monospac821 BT" w:hAnsi="Monospac821 BT"/>
        </w:rPr>
        <w:t xml:space="preserve"> </w:t>
      </w:r>
      <w:r w:rsidRPr="00346B89">
        <w:t>took up a lot of execution time. But examination of their code revealed that a lot of checking is performed to make these functions operate on any size of input data. I rewrote them just for the vectors of size 3, which sped up their execution by around 10 times.</w:t>
      </w:r>
    </w:p>
    <w:p w:rsidR="00DE3FB8" w:rsidRPr="00346B89" w:rsidRDefault="008B499D" w:rsidP="00F0779D">
      <w:pPr>
        <w:pStyle w:val="Heading2"/>
      </w:pPr>
      <w:bookmarkStart w:id="6" w:name="_Toc278841625"/>
      <w:r w:rsidRPr="00346B89">
        <w:t>Limitations of the model</w:t>
      </w:r>
      <w:bookmarkEnd w:id="6"/>
    </w:p>
    <w:p w:rsidR="008B499D" w:rsidRPr="00346B89" w:rsidRDefault="008B499D" w:rsidP="007A7F16">
      <w:r w:rsidRPr="00346B89">
        <w:t>Currently the model does not account for the following:</w:t>
      </w:r>
    </w:p>
    <w:p w:rsidR="008B499D" w:rsidRPr="00346B89" w:rsidRDefault="008B499D" w:rsidP="008B499D">
      <w:pPr>
        <w:pStyle w:val="ListParagraph"/>
        <w:numPr>
          <w:ilvl w:val="0"/>
          <w:numId w:val="18"/>
        </w:numPr>
      </w:pPr>
      <w:r w:rsidRPr="00346B89">
        <w:t>Diffraction around hard edges</w:t>
      </w:r>
    </w:p>
    <w:p w:rsidR="008B499D" w:rsidRPr="00346B89" w:rsidRDefault="008B499D" w:rsidP="008B499D">
      <w:pPr>
        <w:pStyle w:val="ListParagraph"/>
        <w:numPr>
          <w:ilvl w:val="0"/>
          <w:numId w:val="18"/>
        </w:numPr>
      </w:pPr>
      <w:r w:rsidRPr="00346B89">
        <w:t>Complex wall impedance</w:t>
      </w:r>
    </w:p>
    <w:p w:rsidR="008B499D" w:rsidRPr="00346B89" w:rsidRDefault="008B499D" w:rsidP="008B499D">
      <w:pPr>
        <w:pStyle w:val="ListParagraph"/>
        <w:numPr>
          <w:ilvl w:val="0"/>
          <w:numId w:val="18"/>
        </w:numPr>
      </w:pPr>
      <w:r w:rsidRPr="00346B89">
        <w:t>Diffuse reflections</w:t>
      </w:r>
    </w:p>
    <w:p w:rsidR="000313F2" w:rsidRPr="00346B89" w:rsidRDefault="00447D29" w:rsidP="00447D29">
      <w:r w:rsidRPr="00346B89">
        <w:t>Another significant limitation is the proportion of the emitted rays that actually h</w:t>
      </w:r>
      <w:r w:rsidR="008608C1" w:rsidRPr="00346B89">
        <w:t>it the receiver, which is approximately</w:t>
      </w:r>
      <w:r w:rsidRPr="00346B89">
        <w:t xml:space="preserve"> 1% for a simple rectangular room. </w:t>
      </w:r>
      <w:r w:rsidR="008608C1" w:rsidRPr="00346B89">
        <w:t xml:space="preserve"> For 360 rays vertically and horizontally  (1⁰ spacing, 129000 rays in total), only 1500 reached the receiver. The shape of the impulse response </w:t>
      </w:r>
      <w:r w:rsidR="00F0779D" w:rsidRPr="00346B89">
        <w:t xml:space="preserve">obtained with this number of rays </w:t>
      </w:r>
      <w:r w:rsidR="008608C1" w:rsidRPr="00346B89">
        <w:t>is fairly reasonable. However this feature of the model predicts that it is possible to create a source that emits from 99% of its surface and no sound reaches the receiver, which is of course impossible.</w:t>
      </w:r>
      <w:r w:rsidR="006D20B0" w:rsidRPr="00346B89">
        <w:t xml:space="preserve"> This inaccuracy can be overcome by including diffuse reflections and diffraction in the model.</w:t>
      </w:r>
    </w:p>
    <w:p w:rsidR="000313F2" w:rsidRPr="00346B89" w:rsidRDefault="006C2825" w:rsidP="006C2825">
      <w:pPr>
        <w:pStyle w:val="Heading2"/>
      </w:pPr>
      <w:bookmarkStart w:id="7" w:name="_Toc278841626"/>
      <w:r w:rsidRPr="00346B89">
        <w:t>Proposed improvements</w:t>
      </w:r>
      <w:bookmarkEnd w:id="7"/>
    </w:p>
    <w:p w:rsidR="006C2825" w:rsidRDefault="00346B89" w:rsidP="006C2825">
      <w:r>
        <w:t xml:space="preserve">Any accurate ray-tracing acoustical simulation must account for diffraction. Research </w:t>
      </w:r>
      <w:sdt>
        <w:sdtPr>
          <w:id w:val="445102568"/>
          <w:citation/>
        </w:sdtPr>
        <w:sdtContent>
          <w:fldSimple w:instr=" CITATION validation_of_sim \l 2057 ">
            <w:r w:rsidR="006F25A0">
              <w:rPr>
                <w:noProof/>
              </w:rPr>
              <w:t>[</w:t>
            </w:r>
            <w:hyperlink w:anchor="validation_of_sim" w:history="1">
              <w:r w:rsidR="006F25A0" w:rsidRPr="006F25A0">
                <w:rPr>
                  <w:rStyle w:val="TitleChar"/>
                  <w:rFonts w:asciiTheme="minorHAnsi" w:eastAsiaTheme="minorHAnsi" w:hAnsiTheme="minorHAnsi" w:cstheme="minorBidi"/>
                  <w:noProof/>
                  <w:color w:val="auto"/>
                  <w:spacing w:val="0"/>
                  <w:kern w:val="0"/>
                  <w:sz w:val="22"/>
                  <w:szCs w:val="22"/>
                </w:rPr>
                <w:t>4</w:t>
              </w:r>
            </w:hyperlink>
            <w:r w:rsidR="006F25A0">
              <w:rPr>
                <w:noProof/>
              </w:rPr>
              <w:t>]</w:t>
            </w:r>
          </w:fldSimple>
        </w:sdtContent>
      </w:sdt>
      <w:r>
        <w:t xml:space="preserve"> shows that results of simulation agree very closely with measured response if diffraction is accounted for, at least for simple environments.</w:t>
      </w:r>
      <w:r w:rsidR="0064134D">
        <w:t xml:space="preserve"> Geometric treatment of diffraction can be found in </w:t>
      </w:r>
      <w:sdt>
        <w:sdtPr>
          <w:id w:val="504725115"/>
          <w:citation/>
        </w:sdtPr>
        <w:sdtContent>
          <w:fldSimple w:instr=" CITATION NTs01 \l 2057 ">
            <w:r w:rsidR="006F25A0">
              <w:rPr>
                <w:noProof/>
              </w:rPr>
              <w:t>[</w:t>
            </w:r>
            <w:hyperlink w:anchor="NTs01" w:history="1">
              <w:r w:rsidR="006F25A0" w:rsidRPr="006F25A0">
                <w:rPr>
                  <w:rStyle w:val="TitleChar"/>
                  <w:rFonts w:asciiTheme="minorHAnsi" w:eastAsiaTheme="minorHAnsi" w:hAnsiTheme="minorHAnsi" w:cstheme="minorBidi"/>
                  <w:noProof/>
                  <w:color w:val="auto"/>
                  <w:spacing w:val="0"/>
                  <w:kern w:val="0"/>
                  <w:sz w:val="22"/>
                  <w:szCs w:val="22"/>
                </w:rPr>
                <w:t>5</w:t>
              </w:r>
            </w:hyperlink>
            <w:r w:rsidR="006F25A0">
              <w:rPr>
                <w:noProof/>
              </w:rPr>
              <w:t>]</w:t>
            </w:r>
          </w:fldSimple>
        </w:sdtContent>
      </w:sdt>
      <w:r w:rsidR="0064134D">
        <w:t xml:space="preserve">. </w:t>
      </w:r>
    </w:p>
    <w:p w:rsidR="00346B89" w:rsidRDefault="00346B89" w:rsidP="006C2825">
      <w:r>
        <w:t>Instead of ray tracing</w:t>
      </w:r>
      <w:r w:rsidR="002852A9">
        <w:t>, beam tracing could be used, where sound energy is traced as cones or pyramids instead of lines. That would make sure no energy is just “lost” in the room.</w:t>
      </w:r>
    </w:p>
    <w:p w:rsidR="00B70ED5" w:rsidRDefault="00B70ED5" w:rsidP="00B70ED5">
      <w:pPr>
        <w:pStyle w:val="Heading2"/>
      </w:pPr>
      <w:bookmarkStart w:id="8" w:name="_Toc278841627"/>
      <w:r>
        <w:t>Simulation results</w:t>
      </w:r>
      <w:bookmarkEnd w:id="8"/>
    </w:p>
    <w:p w:rsidR="00B70ED5" w:rsidRDefault="000C5BE0" w:rsidP="00B70ED5">
      <w:r>
        <w:fldChar w:fldCharType="begin"/>
      </w:r>
      <w:r w:rsidR="00B70ED5">
        <w:instrText xml:space="preserve"> REF _Ref278803659 \h </w:instrText>
      </w:r>
      <w:r>
        <w:fldChar w:fldCharType="separate"/>
      </w:r>
      <w:r w:rsidR="006F25A0" w:rsidRPr="00346B89">
        <w:t xml:space="preserve">Figure </w:t>
      </w:r>
      <w:r w:rsidR="006F25A0">
        <w:rPr>
          <w:noProof/>
        </w:rPr>
        <w:t>3</w:t>
      </w:r>
      <w:r>
        <w:fldChar w:fldCharType="end"/>
      </w:r>
      <w:r w:rsidR="00B70ED5">
        <w:t xml:space="preserve"> shows the simulated impulse response of a room</w:t>
      </w:r>
      <w:r w:rsidR="00ED65E2">
        <w:t>, obtained with the algorithm described before</w:t>
      </w:r>
      <w:r w:rsidR="00B70ED5">
        <w:t>. The parameters of the room were:</w:t>
      </w:r>
    </w:p>
    <w:p w:rsidR="00ED65E2" w:rsidRDefault="00ED65E2" w:rsidP="00ED65E2">
      <w:pPr>
        <w:pStyle w:val="ListParagraph"/>
        <w:numPr>
          <w:ilvl w:val="0"/>
          <w:numId w:val="19"/>
        </w:numPr>
      </w:pPr>
      <w:r>
        <w:t>5.1m long by 3.2m wide and 2.07m tall</w:t>
      </w:r>
    </w:p>
    <w:p w:rsidR="00ED65E2" w:rsidRDefault="00ED65E2" w:rsidP="00ED65E2">
      <w:pPr>
        <w:pStyle w:val="ListParagraph"/>
        <w:numPr>
          <w:ilvl w:val="0"/>
          <w:numId w:val="19"/>
        </w:numPr>
      </w:pPr>
      <w:r>
        <w:t>Source: point source, located at (1,1,1)</w:t>
      </w:r>
    </w:p>
    <w:p w:rsidR="00ED65E2" w:rsidRDefault="00ED65E2" w:rsidP="00ED65E2">
      <w:pPr>
        <w:pStyle w:val="ListParagraph"/>
        <w:numPr>
          <w:ilvl w:val="0"/>
          <w:numId w:val="19"/>
        </w:numPr>
      </w:pPr>
      <w:r>
        <w:t>Receiver: sphere with radius 5cm located at (4, 2.3 , 1.2)</w:t>
      </w:r>
    </w:p>
    <w:p w:rsidR="00ED65E2" w:rsidRDefault="00ED65E2" w:rsidP="00ED65E2">
      <w:pPr>
        <w:pStyle w:val="ListParagraph"/>
        <w:numPr>
          <w:ilvl w:val="0"/>
          <w:numId w:val="19"/>
        </w:numPr>
      </w:pPr>
      <w:r>
        <w:t>Rays: 360 in vertical and horizontal planes, total number 360</w:t>
      </w:r>
      <w:r w:rsidRPr="00ED65E2">
        <w:rPr>
          <w:vertAlign w:val="superscript"/>
        </w:rPr>
        <w:t>2</w:t>
      </w:r>
      <w:r>
        <w:t xml:space="preserve"> = 129600</w:t>
      </w:r>
    </w:p>
    <w:p w:rsidR="00ED65E2" w:rsidRPr="00ED65E2" w:rsidRDefault="00ED65E2" w:rsidP="00ED65E2">
      <w:r>
        <w:t>The overall shape and length of the simulated impulse are reasonable. However comparison with a real recorded impulse response</w:t>
      </w:r>
      <w:r w:rsidR="00977007">
        <w:t xml:space="preserve">, shown in </w:t>
      </w:r>
      <w:r w:rsidR="000C5BE0">
        <w:fldChar w:fldCharType="begin"/>
      </w:r>
      <w:r w:rsidR="00977007">
        <w:instrText xml:space="preserve"> REF _Ref278791559 \h </w:instrText>
      </w:r>
      <w:r w:rsidR="000C5BE0">
        <w:fldChar w:fldCharType="separate"/>
      </w:r>
      <w:r w:rsidR="006F25A0" w:rsidRPr="00346B89">
        <w:t xml:space="preserve">Figure </w:t>
      </w:r>
      <w:r w:rsidR="006F25A0">
        <w:rPr>
          <w:noProof/>
        </w:rPr>
        <w:t>4</w:t>
      </w:r>
      <w:r w:rsidR="000C5BE0">
        <w:fldChar w:fldCharType="end"/>
      </w:r>
      <w:r w:rsidR="00977007">
        <w:t>,</w:t>
      </w:r>
      <w:r>
        <w:t xml:space="preserve"> reveals quite large differences</w:t>
      </w:r>
      <w:r w:rsidR="0064134D">
        <w:t xml:space="preserve"> in signal shape</w:t>
      </w:r>
      <w:r>
        <w:t>.</w:t>
      </w:r>
    </w:p>
    <w:p w:rsidR="003704B2" w:rsidRPr="00346B89" w:rsidRDefault="003704B2" w:rsidP="006C2825"/>
    <w:p w:rsidR="006C2825" w:rsidRPr="00346B89" w:rsidRDefault="006C2825" w:rsidP="00447D29"/>
    <w:p w:rsidR="001D7BC5" w:rsidRPr="00346B89" w:rsidRDefault="000C5BE0" w:rsidP="006C2825">
      <w:pPr>
        <w:keepNext/>
      </w:pPr>
      <w:r w:rsidRPr="000C5BE0">
        <w:rPr>
          <w:noProof/>
        </w:rPr>
        <w:pict>
          <v:group id="_x0000_s1043" style="position:absolute;margin-left:36.8pt;margin-top:78pt;width:320.05pt;height:79.9pt;z-index:251667456" coordorigin="2130,11250" coordsize="6412,1570">
            <v:shapetype id="_x0000_t32" coordsize="21600,21600" o:spt="32" o:oned="t" path="m,l21600,21600e" filled="f">
              <v:path arrowok="t" fillok="f" o:connecttype="none"/>
              <o:lock v:ext="edit" shapetype="t"/>
            </v:shapetype>
            <v:shape id="_x0000_s1039" type="#_x0000_t32" style="position:absolute;left:2130;top:11250;width:0;height:1110" o:connectortype="straight" strokecolor="#1c1a10 [334]" strokeweight="2.5pt">
              <v:shadow color="#868686"/>
            </v:shape>
            <v:shape id="_x0000_s1040" type="#_x0000_t32" style="position:absolute;left:2460;top:11250;width:0;height:560" o:connectortype="straight" strokecolor="#1c1a10 [334]" strokeweight="2.5pt">
              <v:shadow color="#868686"/>
            </v:shape>
            <v:shape id="_x0000_s1041" type="#_x0000_t32" style="position:absolute;left:2460;top:11810;width:6082;height:680" o:connectortype="straight" strokecolor="#1c1a10 [334]" strokeweight="2.5pt">
              <v:shadow color="#868686"/>
            </v:shape>
            <v:shape id="_x0000_s1042" type="#_x0000_t32" style="position:absolute;left:8542;top:12490;width:0;height:330" o:connectortype="straight" strokecolor="#1c1a10 [334]" strokeweight="2.5pt">
              <v:shadow color="#868686"/>
            </v:shape>
          </v:group>
        </w:pict>
      </w:r>
      <w:r w:rsidR="00B0152D" w:rsidRPr="00346B89">
        <w:rPr>
          <w:noProof/>
          <w:lang w:val="en-US"/>
        </w:rPr>
        <w:drawing>
          <wp:inline distT="0" distB="0" distL="0" distR="0">
            <wp:extent cx="4641648" cy="2692958"/>
            <wp:effectExtent l="19050" t="0" r="6552" b="0"/>
            <wp:docPr id="6" name="Picture 5" descr="impulse respons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ulse response.emf"/>
                    <pic:cNvPicPr/>
                  </pic:nvPicPr>
                  <pic:blipFill>
                    <a:blip r:embed="rId9"/>
                    <a:srcRect l="7978" r="7501" b="5800"/>
                    <a:stretch>
                      <a:fillRect/>
                    </a:stretch>
                  </pic:blipFill>
                  <pic:spPr>
                    <a:xfrm>
                      <a:off x="0" y="0"/>
                      <a:ext cx="4641648" cy="2692958"/>
                    </a:xfrm>
                    <a:prstGeom prst="rect">
                      <a:avLst/>
                    </a:prstGeom>
                  </pic:spPr>
                </pic:pic>
              </a:graphicData>
            </a:graphic>
          </wp:inline>
        </w:drawing>
      </w:r>
    </w:p>
    <w:p w:rsidR="001D7BC5" w:rsidRPr="00346B89" w:rsidRDefault="001D7BC5" w:rsidP="001D7BC5">
      <w:pPr>
        <w:pStyle w:val="Caption"/>
      </w:pPr>
      <w:bookmarkStart w:id="9" w:name="_Ref278803659"/>
      <w:r w:rsidRPr="00346B89">
        <w:t xml:space="preserve">Figure </w:t>
      </w:r>
      <w:fldSimple w:instr=" SEQ Figure \* ARABIC ">
        <w:r w:rsidR="006F25A0">
          <w:rPr>
            <w:noProof/>
          </w:rPr>
          <w:t>3</w:t>
        </w:r>
      </w:fldSimple>
      <w:bookmarkEnd w:id="9"/>
      <w:r w:rsidRPr="00346B89">
        <w:t xml:space="preserve"> – simulated impulse response and a close-up view</w:t>
      </w:r>
    </w:p>
    <w:p w:rsidR="001D7BC5" w:rsidRPr="00346B89" w:rsidRDefault="001D7BC5" w:rsidP="001D7BC5">
      <w:pPr>
        <w:keepNext/>
      </w:pPr>
      <w:r w:rsidRPr="00346B89">
        <w:rPr>
          <w:noProof/>
          <w:lang w:val="en-US"/>
        </w:rPr>
        <w:drawing>
          <wp:inline distT="0" distB="0" distL="0" distR="0">
            <wp:extent cx="3783787" cy="2255855"/>
            <wp:effectExtent l="19050" t="0" r="7163" b="0"/>
            <wp:docPr id="11" name="Picture 11" descr="D:\Compaq_Owner\My Documents\3rd year project\Matlab code\Images\recorded_imp_stairway.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Compaq_Owner\My Documents\3rd year project\Matlab code\Images\recorded_imp_stairway.emf"/>
                    <pic:cNvPicPr>
                      <a:picLocks noChangeAspect="1" noChangeArrowheads="1"/>
                    </pic:cNvPicPr>
                  </pic:nvPicPr>
                  <pic:blipFill>
                    <a:blip r:embed="rId10"/>
                    <a:srcRect l="7859" t="2617" r="8588" b="3719"/>
                    <a:stretch>
                      <a:fillRect/>
                    </a:stretch>
                  </pic:blipFill>
                  <pic:spPr bwMode="auto">
                    <a:xfrm>
                      <a:off x="0" y="0"/>
                      <a:ext cx="3785944" cy="2256312"/>
                    </a:xfrm>
                    <a:prstGeom prst="rect">
                      <a:avLst/>
                    </a:prstGeom>
                    <a:noFill/>
                    <a:ln w="9525">
                      <a:noFill/>
                      <a:miter lim="800000"/>
                      <a:headEnd/>
                      <a:tailEnd/>
                    </a:ln>
                  </pic:spPr>
                </pic:pic>
              </a:graphicData>
            </a:graphic>
          </wp:inline>
        </w:drawing>
      </w:r>
      <w:r w:rsidRPr="00346B89">
        <w:rPr>
          <w:noProof/>
          <w:lang w:val="en-US"/>
        </w:rPr>
        <w:drawing>
          <wp:inline distT="0" distB="0" distL="0" distR="0">
            <wp:extent cx="2698750" cy="2241550"/>
            <wp:effectExtent l="19050" t="0" r="635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clrChange>
                        <a:clrFrom>
                          <a:srgbClr val="CCCCCC"/>
                        </a:clrFrom>
                        <a:clrTo>
                          <a:srgbClr val="CCCCCC">
                            <a:alpha val="0"/>
                          </a:srgbClr>
                        </a:clrTo>
                      </a:clrChange>
                    </a:blip>
                    <a:srcRect l="10783" t="9661" r="8935" b="6839"/>
                    <a:stretch>
                      <a:fillRect/>
                    </a:stretch>
                  </pic:blipFill>
                  <pic:spPr bwMode="auto">
                    <a:xfrm>
                      <a:off x="0" y="0"/>
                      <a:ext cx="2698750" cy="2241550"/>
                    </a:xfrm>
                    <a:prstGeom prst="rect">
                      <a:avLst/>
                    </a:prstGeom>
                    <a:noFill/>
                    <a:ln w="9525">
                      <a:noFill/>
                      <a:miter lim="800000"/>
                      <a:headEnd/>
                      <a:tailEnd/>
                    </a:ln>
                  </pic:spPr>
                </pic:pic>
              </a:graphicData>
            </a:graphic>
          </wp:inline>
        </w:drawing>
      </w:r>
    </w:p>
    <w:p w:rsidR="006C2825" w:rsidRPr="00346B89" w:rsidRDefault="001D7BC5" w:rsidP="001D7BC5">
      <w:pPr>
        <w:pStyle w:val="Caption"/>
      </w:pPr>
      <w:bookmarkStart w:id="10" w:name="_Ref278791559"/>
      <w:r w:rsidRPr="00346B89">
        <w:t xml:space="preserve">Figure </w:t>
      </w:r>
      <w:fldSimple w:instr=" SEQ Figure \* ARABIC ">
        <w:r w:rsidR="006F25A0">
          <w:rPr>
            <w:noProof/>
          </w:rPr>
          <w:t>4</w:t>
        </w:r>
      </w:fldSimple>
      <w:bookmarkEnd w:id="10"/>
      <w:r w:rsidRPr="00346B89">
        <w:t xml:space="preserve"> – real-life impulse</w:t>
      </w:r>
      <w:r w:rsidR="0063679F">
        <w:t xml:space="preserve"> response </w:t>
      </w:r>
      <w:r w:rsidR="0063679F" w:rsidRPr="00346B89">
        <w:t>recorded</w:t>
      </w:r>
      <w:r w:rsidR="0063679F">
        <w:t xml:space="preserve"> in</w:t>
      </w:r>
      <w:r w:rsidRPr="00346B89">
        <w:t xml:space="preserve"> a stairway and a close-up view </w:t>
      </w:r>
      <w:sdt>
        <w:sdtPr>
          <w:id w:val="445102564"/>
          <w:citation/>
        </w:sdtPr>
        <w:sdtContent>
          <w:fldSimple w:instr=" CITATION Mar \l 2057 ">
            <w:r w:rsidR="006F25A0">
              <w:rPr>
                <w:noProof/>
              </w:rPr>
              <w:t>[</w:t>
            </w:r>
            <w:hyperlink w:anchor="Mar" w:history="1">
              <w:r w:rsidR="006F25A0" w:rsidRPr="006F25A0">
                <w:rPr>
                  <w:rStyle w:val="TitleChar"/>
                  <w:rFonts w:asciiTheme="minorHAnsi" w:eastAsiaTheme="minorHAnsi" w:hAnsiTheme="minorHAnsi" w:cstheme="minorBidi"/>
                  <w:noProof/>
                  <w:color w:val="4F81BD" w:themeColor="accent1"/>
                  <w:spacing w:val="0"/>
                  <w:kern w:val="0"/>
                  <w:sz w:val="18"/>
                  <w:szCs w:val="18"/>
                </w:rPr>
                <w:t>6</w:t>
              </w:r>
            </w:hyperlink>
            <w:r w:rsidR="006F25A0">
              <w:rPr>
                <w:noProof/>
              </w:rPr>
              <w:t>]</w:t>
            </w:r>
          </w:fldSimple>
        </w:sdtContent>
      </w:sdt>
    </w:p>
    <w:p w:rsidR="00977007" w:rsidRDefault="00977007" w:rsidP="00977007">
      <w:pPr>
        <w:pStyle w:val="Heading1"/>
      </w:pPr>
      <w:bookmarkStart w:id="11" w:name="_Toc278841628"/>
      <w:r>
        <w:t>Impulse response cancellation</w:t>
      </w:r>
      <w:bookmarkEnd w:id="11"/>
    </w:p>
    <w:p w:rsidR="002B74B1" w:rsidRPr="00346B89" w:rsidRDefault="002B74B1" w:rsidP="002B74B1">
      <w:r w:rsidRPr="00346B89">
        <w:t>It is generally accepted that early reflections of the room are responsible for localisation of the sound source and tonal perception of the room. However late reflections are undesirable and can decrease speech intelligibility</w:t>
      </w:r>
      <w:sdt>
        <w:sdtPr>
          <w:id w:val="7504429"/>
          <w:citation/>
        </w:sdtPr>
        <w:sdtContent>
          <w:fldSimple w:instr=" CITATION HKuttruff_Acos_Into \l 2057 ">
            <w:r w:rsidR="006F25A0">
              <w:rPr>
                <w:noProof/>
              </w:rPr>
              <w:t xml:space="preserve"> [</w:t>
            </w:r>
            <w:hyperlink w:anchor="HKuttruff_Acos_Into" w:history="1">
              <w:r w:rsidR="006F25A0" w:rsidRPr="006F25A0">
                <w:rPr>
                  <w:rStyle w:val="TitleChar"/>
                  <w:rFonts w:asciiTheme="minorHAnsi" w:eastAsiaTheme="minorHAnsi" w:hAnsiTheme="minorHAnsi" w:cstheme="minorBidi"/>
                  <w:noProof/>
                  <w:color w:val="auto"/>
                  <w:spacing w:val="0"/>
                  <w:kern w:val="0"/>
                  <w:sz w:val="22"/>
                  <w:szCs w:val="22"/>
                </w:rPr>
                <w:t>2</w:t>
              </w:r>
            </w:hyperlink>
            <w:r w:rsidR="006F25A0">
              <w:rPr>
                <w:noProof/>
              </w:rPr>
              <w:t>]</w:t>
            </w:r>
          </w:fldSimple>
        </w:sdtContent>
      </w:sdt>
      <w:r w:rsidRPr="00346B89">
        <w:t>.</w:t>
      </w:r>
    </w:p>
    <w:p w:rsidR="002B74B1" w:rsidRPr="00346B89" w:rsidRDefault="002B74B1" w:rsidP="002B74B1">
      <w:r w:rsidRPr="00346B89">
        <w:t>I assume that the sound stored on a digital media such a CD disk is recorded in non-anechoic environment, i.e. contains the acoustic response of the studio, and any deliberate effects musicians may have added to it. Therefore I consider it undesirable to add the listening room response onto it.  So one way to hear the recording closest to the original would be to use headphones. Wearing high-quality headphones is obtrusive, so ideally I want to find a way to make loudspeakers sound as close the recording as possible at a given position.</w:t>
      </w:r>
    </w:p>
    <w:p w:rsidR="002B74B1" w:rsidRPr="00346B89" w:rsidRDefault="002B74B1" w:rsidP="002B74B1">
      <w:r w:rsidRPr="00346B89">
        <w:t xml:space="preserve">Therefore I am aiming to shorten the impulse response of the room by pre-equalising the audio signal before the loudspeaker. </w:t>
      </w:r>
    </w:p>
    <w:p w:rsidR="002B74B1" w:rsidRPr="00346B89" w:rsidRDefault="002B74B1" w:rsidP="002B74B1">
      <w:r w:rsidRPr="00346B89">
        <w:object w:dxaOrig="2830" w:dyaOrig="1983">
          <v:shape id="_x0000_i1026" type="#_x0000_t75" style="width:141.5pt;height:99pt" o:ole="">
            <v:imagedata r:id="rId12" o:title=""/>
          </v:shape>
          <o:OLEObject Type="Link" ProgID="PowerPoint.Show.12" ShapeID="_x0000_i1026" DrawAspect="Content" r:id="rId13" UpdateMode="Always">
            <o:LinkType>EnhancedMetaFile</o:LinkType>
            <o:LockedField>false</o:LockedField>
            <o:FieldCodes>\f 0</o:FieldCodes>
          </o:OLEObject>
        </w:object>
      </w:r>
    </w:p>
    <w:p w:rsidR="002B74B1" w:rsidRPr="00346B89" w:rsidRDefault="002B74B1" w:rsidP="002B74B1">
      <w:pPr>
        <w:keepNext/>
      </w:pPr>
      <w:r w:rsidRPr="00346B89">
        <w:object w:dxaOrig="5381" w:dyaOrig="3402">
          <v:shape id="_x0000_i1027" type="#_x0000_t75" style="width:254pt;height:160.5pt" o:ole="">
            <v:imagedata r:id="rId14" o:title=""/>
          </v:shape>
          <o:OLEObject Type="Link" ProgID="PowerPoint.Show.12" ShapeID="_x0000_i1027" DrawAspect="Content" r:id="rId15" UpdateMode="Always">
            <o:LinkType>EnhancedMetaFile</o:LinkType>
            <o:LockedField>false</o:LockedField>
            <o:FieldCodes>\f 0</o:FieldCodes>
          </o:OLEObject>
        </w:object>
      </w:r>
    </w:p>
    <w:p w:rsidR="002B74B1" w:rsidRPr="00346B89" w:rsidRDefault="002B74B1" w:rsidP="002B74B1">
      <w:pPr>
        <w:pStyle w:val="Caption"/>
      </w:pPr>
      <w:bookmarkStart w:id="12" w:name="_Ref278804735"/>
      <w:r w:rsidRPr="00346B89">
        <w:t xml:space="preserve">Figure </w:t>
      </w:r>
      <w:fldSimple w:instr=" SEQ Figure \* ARABIC ">
        <w:r w:rsidR="006F25A0">
          <w:rPr>
            <w:noProof/>
          </w:rPr>
          <w:t>5</w:t>
        </w:r>
      </w:fldSimple>
      <w:bookmarkEnd w:id="12"/>
      <w:r w:rsidRPr="00346B89">
        <w:t xml:space="preserve"> – simplified diagram of room reflections correction</w:t>
      </w:r>
    </w:p>
    <w:p w:rsidR="002B74B1" w:rsidRPr="00346B89" w:rsidRDefault="002B74B1" w:rsidP="002B74B1">
      <w:r w:rsidRPr="00346B89">
        <w:t>Lets consider a room with source and a receiver, and only two propagations paths</w:t>
      </w:r>
      <w:r>
        <w:t xml:space="preserve">, as depicted in </w:t>
      </w:r>
      <w:r>
        <w:fldChar w:fldCharType="begin"/>
      </w:r>
      <w:r>
        <w:instrText xml:space="preserve"> REF _Ref278804735 \h </w:instrText>
      </w:r>
      <w:r>
        <w:fldChar w:fldCharType="separate"/>
      </w:r>
      <w:r w:rsidR="006F25A0" w:rsidRPr="00346B89">
        <w:t xml:space="preserve">Figure </w:t>
      </w:r>
      <w:r w:rsidR="006F25A0">
        <w:rPr>
          <w:noProof/>
        </w:rPr>
        <w:t>5</w:t>
      </w:r>
      <w:r>
        <w:fldChar w:fldCharType="end"/>
      </w:r>
      <w:r w:rsidRPr="00346B89">
        <w:t>. Td is the time delay associated with direct arrival of sound</w:t>
      </w:r>
      <w:r w:rsidRPr="00346B89">
        <w:rPr>
          <w:sz w:val="20"/>
          <w:szCs w:val="20"/>
        </w:rPr>
        <w:t>, T</w:t>
      </w:r>
      <w:r w:rsidRPr="00346B89">
        <w:rPr>
          <w:sz w:val="18"/>
          <w:szCs w:val="18"/>
        </w:rPr>
        <w:t xml:space="preserve">d1 </w:t>
      </w:r>
      <w:r w:rsidRPr="00346B89">
        <w:t>is time delay of reflected arrival</w:t>
      </w:r>
      <w:r w:rsidRPr="00346B89">
        <w:rPr>
          <w:sz w:val="18"/>
          <w:szCs w:val="18"/>
        </w:rPr>
        <w:t xml:space="preserve">, Td1&gt;Td. </w:t>
      </w:r>
      <w:r w:rsidRPr="00346B89">
        <w:t xml:space="preserve">To simplify the discussion we’ll model sound pulses as ideal delta function, and only consider single reflection.  Source emits an ideal pulse at t=0.  At Td, the direct signal will arrive at the receiver. At Td1, signal reflected off the wall will arrive at the receiver – the echo. We can try to cancel it by pre-distorting the original signal. Direct path correction signal will arrive at the same time and opposite phase as the original reflected one and cancel out. </w:t>
      </w:r>
    </w:p>
    <w:p w:rsidR="002B74B1" w:rsidRPr="00346B89" w:rsidRDefault="002B74B1" w:rsidP="002B74B1">
      <w:r w:rsidRPr="00346B89">
        <w:t>This produces a problem since the cancellation signal will travel along the path Td1 as well as Td and occur later as un-cancelled artefact.</w:t>
      </w:r>
    </w:p>
    <w:p w:rsidR="002B74B1" w:rsidRPr="00346B89" w:rsidRDefault="002B74B1" w:rsidP="002B74B1">
      <w:r w:rsidRPr="00346B89">
        <w:t>This diagram and discussion are very simplified. In reality there is a very large number of reflections even in a simple environment, and input signal is never just a pulse but music. Nevertheless it shows that dealing with acoustic echoes is not trivial even for the simplest case.</w:t>
      </w:r>
    </w:p>
    <w:p w:rsidR="002B74B1" w:rsidRPr="00346B89" w:rsidRDefault="002B74B1" w:rsidP="002B74B1">
      <w:r w:rsidRPr="00346B89">
        <w:t xml:space="preserve">The diagram of channel equalisation is shown in </w:t>
      </w:r>
      <w:r w:rsidRPr="00346B89">
        <w:fldChar w:fldCharType="begin"/>
      </w:r>
      <w:r w:rsidRPr="00346B89">
        <w:instrText xml:space="preserve"> REF _Ref278368956 \h </w:instrText>
      </w:r>
      <w:r w:rsidRPr="00346B89">
        <w:fldChar w:fldCharType="separate"/>
      </w:r>
      <w:r w:rsidR="006F25A0" w:rsidRPr="00346B89">
        <w:t xml:space="preserve">Figure </w:t>
      </w:r>
      <w:r w:rsidR="006F25A0">
        <w:rPr>
          <w:noProof/>
        </w:rPr>
        <w:t>6</w:t>
      </w:r>
      <w:r w:rsidRPr="00346B89">
        <w:fldChar w:fldCharType="end"/>
      </w:r>
      <w:r w:rsidRPr="00346B89">
        <w:t xml:space="preserve">. Considering D-to-A and A-to-D converters ideal for now, the aim of the system is to make </w:t>
      </w:r>
      <m:oMath>
        <m:r>
          <m:rPr>
            <m:sty m:val="p"/>
          </m:rPr>
          <w:rPr>
            <w:rFonts w:ascii="Cambria Math" w:hAnsi="Cambria Math"/>
          </w:rPr>
          <m:t>d(t)=x(n-D)</m:t>
        </m:r>
      </m:oMath>
      <w:r w:rsidRPr="00346B89">
        <w:t>, in other words make signal at listener’s position an exact and delayed reproduction of input signal x(n)</w:t>
      </w:r>
      <w:r>
        <w:t xml:space="preserve"> in analogue domain</w:t>
      </w:r>
      <w:r w:rsidRPr="00346B89">
        <w:t>.</w:t>
      </w:r>
    </w:p>
    <w:p w:rsidR="002B74B1" w:rsidRPr="00346B89" w:rsidRDefault="002B74B1" w:rsidP="002B74B1">
      <w:r w:rsidRPr="00346B89">
        <w:t xml:space="preserve">I assume that we can exactly measure channel </w:t>
      </w:r>
      <w:r w:rsidRPr="00346B89">
        <w:rPr>
          <w:b/>
        </w:rPr>
        <w:t>c</w:t>
      </w:r>
      <w:r w:rsidRPr="00346B89">
        <w:t xml:space="preserve">. Then, having the knowledge of c, we want to adjust filter w so that </w:t>
      </w:r>
      <m:oMath>
        <m:r>
          <m:rPr>
            <m:sty m:val="bi"/>
          </m:rPr>
          <w:rPr>
            <w:rFonts w:ascii="Cambria Math" w:hAnsi="Cambria Math"/>
          </w:rPr>
          <m:t>x</m:t>
        </m:r>
        <m:r>
          <w:rPr>
            <w:rFonts w:ascii="Cambria Math" w:hAnsi="Cambria Math"/>
          </w:rPr>
          <m:t>⊛</m:t>
        </m:r>
        <m:r>
          <m:rPr>
            <m:sty m:val="bi"/>
          </m:rPr>
          <w:rPr>
            <w:rFonts w:ascii="Cambria Math" w:hAnsi="Cambria Math"/>
          </w:rPr>
          <m:t>w</m:t>
        </m:r>
        <m:r>
          <w:rPr>
            <w:rFonts w:ascii="Cambria Math" w:hAnsi="Cambria Math"/>
          </w:rPr>
          <m:t>⊛</m:t>
        </m:r>
        <m:r>
          <m:rPr>
            <m:sty m:val="bi"/>
          </m:rPr>
          <w:rPr>
            <w:rFonts w:ascii="Cambria Math" w:eastAsiaTheme="minorEastAsia" w:hAnsi="Cambria Math"/>
          </w:rPr>
          <m:t>c</m:t>
        </m:r>
        <m:r>
          <w:rPr>
            <w:rFonts w:ascii="Cambria Math" w:hAnsi="Cambria Math"/>
          </w:rPr>
          <m:t>⊛=</m:t>
        </m:r>
        <m:r>
          <m:rPr>
            <m:sty m:val="bi"/>
          </m:rPr>
          <w:rPr>
            <w:rFonts w:ascii="Cambria Math" w:hAnsi="Cambria Math"/>
          </w:rPr>
          <m:t>x=d</m:t>
        </m:r>
      </m:oMath>
      <w:r w:rsidRPr="00346B89">
        <w:rPr>
          <w:b/>
        </w:rPr>
        <w:t xml:space="preserve">  </w:t>
      </w:r>
      <w:r w:rsidRPr="00346B89">
        <w:t xml:space="preserve">In simple terms, the problem is finding </w:t>
      </w:r>
      <w:r w:rsidRPr="00346B89">
        <w:rPr>
          <w:b/>
        </w:rPr>
        <w:t xml:space="preserve">w </w:t>
      </w:r>
      <w:r w:rsidRPr="00346B89">
        <w:t xml:space="preserve">such that </w:t>
      </w:r>
      <m:oMath>
        <m:r>
          <m:rPr>
            <m:sty m:val="bi"/>
          </m:rPr>
          <w:rPr>
            <w:rFonts w:ascii="Cambria Math" w:hAnsi="Cambria Math"/>
          </w:rPr>
          <m:t>w</m:t>
        </m:r>
        <m:r>
          <w:rPr>
            <w:rFonts w:ascii="Cambria Math" w:hAnsi="Cambria Math"/>
          </w:rPr>
          <m:t>⊛</m:t>
        </m:r>
        <m:r>
          <m:rPr>
            <m:sty m:val="bi"/>
          </m:rPr>
          <w:rPr>
            <w:rFonts w:ascii="Cambria Math" w:hAnsi="Cambria Math"/>
          </w:rPr>
          <m:t>c</m:t>
        </m:r>
        <m:r>
          <w:rPr>
            <w:rFonts w:ascii="Cambria Math" w:hAnsi="Cambria Math"/>
          </w:rPr>
          <m:t>=1</m:t>
        </m:r>
      </m:oMath>
      <w:r w:rsidRPr="00346B89">
        <w:rPr>
          <w:rFonts w:eastAsiaTheme="minorEastAsia"/>
        </w:rPr>
        <w:t>.</w:t>
      </w:r>
    </w:p>
    <w:p w:rsidR="002B74B1" w:rsidRPr="00346B89" w:rsidRDefault="002B74B1" w:rsidP="002B74B1">
      <w:pPr>
        <w:keepNext/>
      </w:pPr>
      <w:r w:rsidRPr="00346B89">
        <w:object w:dxaOrig="7191" w:dyaOrig="2408">
          <v:shape id="_x0000_i1028" type="#_x0000_t75" style="width:465pt;height:155.5pt" o:ole="">
            <v:imagedata r:id="rId16" o:title=""/>
          </v:shape>
          <o:OLEObject Type="Link" ProgID="PowerPoint.Show.12" ShapeID="_x0000_i1028" DrawAspect="Content" r:id="rId17" UpdateMode="Always">
            <o:LinkType>EnhancedMetaFile</o:LinkType>
            <o:LockedField>false</o:LockedField>
            <o:FieldCodes>\f 0</o:FieldCodes>
          </o:OLEObject>
        </w:object>
      </w:r>
    </w:p>
    <w:p w:rsidR="002B74B1" w:rsidRPr="00346B89" w:rsidRDefault="002B74B1" w:rsidP="002B74B1">
      <w:pPr>
        <w:pStyle w:val="Caption"/>
      </w:pPr>
      <w:bookmarkStart w:id="13" w:name="_Ref278368956"/>
      <w:r w:rsidRPr="00346B89">
        <w:t xml:space="preserve">Figure </w:t>
      </w:r>
      <w:fldSimple w:instr=" SEQ Figure \* ARABIC ">
        <w:r w:rsidR="006F25A0">
          <w:rPr>
            <w:noProof/>
          </w:rPr>
          <w:t>6</w:t>
        </w:r>
      </w:fldSimple>
      <w:bookmarkEnd w:id="13"/>
    </w:p>
    <w:p w:rsidR="002B74B1" w:rsidRPr="00346B89" w:rsidRDefault="002B74B1" w:rsidP="002B74B1">
      <w:r w:rsidRPr="00346B89">
        <w:t xml:space="preserve">The parameters of the system that I have to take into consideration are summarised in </w:t>
      </w:r>
      <w:r w:rsidRPr="00346B89">
        <w:fldChar w:fldCharType="begin"/>
      </w:r>
      <w:r w:rsidRPr="00346B89">
        <w:instrText xml:space="preserve"> REF _Ref278370092 \h </w:instrText>
      </w:r>
      <w:r w:rsidRPr="00346B89">
        <w:fldChar w:fldCharType="separate"/>
      </w:r>
      <w:r w:rsidR="006F25A0" w:rsidRPr="00346B89">
        <w:t xml:space="preserve">Table </w:t>
      </w:r>
      <w:r w:rsidR="006F25A0">
        <w:rPr>
          <w:noProof/>
        </w:rPr>
        <w:t>1</w:t>
      </w:r>
      <w:r w:rsidRPr="00346B89">
        <w:fldChar w:fldCharType="end"/>
      </w:r>
      <w:r w:rsidRPr="00346B89">
        <w:t>.</w:t>
      </w:r>
      <w:r>
        <w:t xml:space="preserve"> These are only typical parameters and can vary in real system, however these give me a good starting point if I wish to simulate the performance of the system.</w:t>
      </w:r>
    </w:p>
    <w:p w:rsidR="002B74B1" w:rsidRPr="00346B89" w:rsidRDefault="002B74B1" w:rsidP="002B74B1">
      <w:pPr>
        <w:pStyle w:val="Caption"/>
      </w:pPr>
      <w:bookmarkStart w:id="14" w:name="_Ref278370092"/>
      <w:r w:rsidRPr="00346B89">
        <w:t xml:space="preserve">Table </w:t>
      </w:r>
      <w:fldSimple w:instr=" SEQ Table \* ARABIC ">
        <w:r w:rsidR="006F25A0">
          <w:rPr>
            <w:noProof/>
          </w:rPr>
          <w:t>1</w:t>
        </w:r>
      </w:fldSimple>
      <w:bookmarkEnd w:id="14"/>
    </w:p>
    <w:tbl>
      <w:tblPr>
        <w:tblStyle w:val="TableGrid"/>
        <w:tblW w:w="0" w:type="auto"/>
        <w:tblLook w:val="04A0"/>
      </w:tblPr>
      <w:tblGrid>
        <w:gridCol w:w="2662"/>
        <w:gridCol w:w="3825"/>
        <w:gridCol w:w="4253"/>
      </w:tblGrid>
      <w:tr w:rsidR="002B74B1" w:rsidRPr="00346B89" w:rsidTr="008E08F1">
        <w:tc>
          <w:tcPr>
            <w:tcW w:w="2662" w:type="dxa"/>
          </w:tcPr>
          <w:p w:rsidR="002B74B1" w:rsidRPr="00346B89" w:rsidRDefault="002B74B1" w:rsidP="008E08F1">
            <w:pPr>
              <w:rPr>
                <w:b/>
              </w:rPr>
            </w:pPr>
            <w:r w:rsidRPr="00346B89">
              <w:rPr>
                <w:b/>
              </w:rPr>
              <w:t>System block</w:t>
            </w:r>
          </w:p>
        </w:tc>
        <w:tc>
          <w:tcPr>
            <w:tcW w:w="3825" w:type="dxa"/>
          </w:tcPr>
          <w:p w:rsidR="002B74B1" w:rsidRPr="00346B89" w:rsidRDefault="002B74B1" w:rsidP="008E08F1">
            <w:pPr>
              <w:rPr>
                <w:b/>
              </w:rPr>
            </w:pPr>
            <w:r w:rsidRPr="00346B89">
              <w:rPr>
                <w:b/>
              </w:rPr>
              <w:t>Parameters</w:t>
            </w:r>
          </w:p>
        </w:tc>
        <w:tc>
          <w:tcPr>
            <w:tcW w:w="4253" w:type="dxa"/>
          </w:tcPr>
          <w:p w:rsidR="002B74B1" w:rsidRPr="00346B89" w:rsidRDefault="002B74B1" w:rsidP="008E08F1">
            <w:pPr>
              <w:rPr>
                <w:b/>
              </w:rPr>
            </w:pPr>
            <w:r w:rsidRPr="00346B89">
              <w:rPr>
                <w:b/>
              </w:rPr>
              <w:t>Typical value</w:t>
            </w:r>
          </w:p>
        </w:tc>
      </w:tr>
      <w:tr w:rsidR="002B74B1" w:rsidRPr="00346B89" w:rsidTr="008E08F1">
        <w:tc>
          <w:tcPr>
            <w:tcW w:w="2662" w:type="dxa"/>
          </w:tcPr>
          <w:p w:rsidR="002B74B1" w:rsidRPr="00346B89" w:rsidRDefault="002B74B1" w:rsidP="008E08F1">
            <w:r w:rsidRPr="00346B89">
              <w:t>Filter</w:t>
            </w:r>
          </w:p>
        </w:tc>
        <w:tc>
          <w:tcPr>
            <w:tcW w:w="3825" w:type="dxa"/>
          </w:tcPr>
          <w:p w:rsidR="002B74B1" w:rsidRPr="00346B89" w:rsidRDefault="002B74B1" w:rsidP="008E08F1">
            <w:pPr>
              <w:pStyle w:val="ListParagraph"/>
              <w:numPr>
                <w:ilvl w:val="0"/>
                <w:numId w:val="4"/>
              </w:numPr>
            </w:pPr>
            <w:r w:rsidRPr="00346B89">
              <w:t>FIR or IIR type</w:t>
            </w:r>
          </w:p>
          <w:p w:rsidR="002B74B1" w:rsidRPr="00346B89" w:rsidRDefault="002B74B1" w:rsidP="008E08F1">
            <w:pPr>
              <w:pStyle w:val="ListParagraph"/>
              <w:numPr>
                <w:ilvl w:val="0"/>
                <w:numId w:val="4"/>
              </w:numPr>
            </w:pPr>
            <w:r w:rsidRPr="00346B89">
              <w:t>Number of taps</w:t>
            </w:r>
          </w:p>
        </w:tc>
        <w:tc>
          <w:tcPr>
            <w:tcW w:w="4253" w:type="dxa"/>
          </w:tcPr>
          <w:p w:rsidR="002B74B1" w:rsidRPr="00346B89" w:rsidRDefault="002B74B1" w:rsidP="008E08F1">
            <w:r w:rsidRPr="00346B89">
              <w:t>Fixed point FIR</w:t>
            </w:r>
          </w:p>
          <w:p w:rsidR="002B74B1" w:rsidRPr="00346B89" w:rsidRDefault="002B74B1" w:rsidP="008E08F1">
            <w:r w:rsidRPr="00346B89">
              <w:t>1000’s of taps</w:t>
            </w:r>
          </w:p>
        </w:tc>
      </w:tr>
      <w:tr w:rsidR="002B74B1" w:rsidRPr="00346B89" w:rsidTr="008E08F1">
        <w:tc>
          <w:tcPr>
            <w:tcW w:w="2662" w:type="dxa"/>
          </w:tcPr>
          <w:p w:rsidR="002B74B1" w:rsidRPr="00346B89" w:rsidRDefault="002B74B1" w:rsidP="008E08F1">
            <w:r w:rsidRPr="00346B89">
              <w:t>D-to-A</w:t>
            </w:r>
          </w:p>
        </w:tc>
        <w:tc>
          <w:tcPr>
            <w:tcW w:w="3825" w:type="dxa"/>
          </w:tcPr>
          <w:p w:rsidR="002B74B1" w:rsidRPr="00346B89" w:rsidRDefault="002B74B1" w:rsidP="008E08F1">
            <w:pPr>
              <w:pStyle w:val="ListParagraph"/>
              <w:numPr>
                <w:ilvl w:val="0"/>
                <w:numId w:val="4"/>
              </w:numPr>
            </w:pPr>
            <w:r w:rsidRPr="00346B89">
              <w:t xml:space="preserve">THD </w:t>
            </w:r>
          </w:p>
          <w:p w:rsidR="002B74B1" w:rsidRPr="00346B89" w:rsidRDefault="002B74B1" w:rsidP="008E08F1">
            <w:pPr>
              <w:pStyle w:val="ListParagraph"/>
              <w:numPr>
                <w:ilvl w:val="0"/>
                <w:numId w:val="4"/>
              </w:numPr>
            </w:pPr>
            <w:r w:rsidRPr="00346B89">
              <w:t>SNR</w:t>
            </w:r>
          </w:p>
        </w:tc>
        <w:tc>
          <w:tcPr>
            <w:tcW w:w="4253" w:type="dxa"/>
          </w:tcPr>
          <w:p w:rsidR="002B74B1" w:rsidRPr="00346B89" w:rsidRDefault="002B74B1" w:rsidP="008E08F1">
            <w:r w:rsidRPr="00346B89">
              <w:t>0.01%</w:t>
            </w:r>
          </w:p>
          <w:p w:rsidR="002B74B1" w:rsidRPr="00346B89" w:rsidRDefault="002B74B1" w:rsidP="008E08F1">
            <w:r w:rsidRPr="00346B89">
              <w:t>110dB at 1V output</w:t>
            </w:r>
          </w:p>
        </w:tc>
      </w:tr>
      <w:tr w:rsidR="002B74B1" w:rsidRPr="00346B89" w:rsidTr="008E08F1">
        <w:tc>
          <w:tcPr>
            <w:tcW w:w="2662" w:type="dxa"/>
          </w:tcPr>
          <w:p w:rsidR="002B74B1" w:rsidRPr="00346B89" w:rsidRDefault="002B74B1" w:rsidP="008E08F1">
            <w:r w:rsidRPr="00346B89">
              <w:t>Loudspeaker</w:t>
            </w:r>
          </w:p>
        </w:tc>
        <w:tc>
          <w:tcPr>
            <w:tcW w:w="3825" w:type="dxa"/>
          </w:tcPr>
          <w:p w:rsidR="002B74B1" w:rsidRPr="00346B89" w:rsidRDefault="002B74B1" w:rsidP="008E08F1">
            <w:pPr>
              <w:pStyle w:val="ListParagraph"/>
              <w:numPr>
                <w:ilvl w:val="0"/>
                <w:numId w:val="7"/>
              </w:numPr>
            </w:pPr>
            <w:r w:rsidRPr="00346B89">
              <w:t>One, two or there way</w:t>
            </w:r>
          </w:p>
          <w:p w:rsidR="002B74B1" w:rsidRPr="00346B89" w:rsidRDefault="002B74B1" w:rsidP="008E08F1">
            <w:pPr>
              <w:pStyle w:val="ListParagraph"/>
              <w:numPr>
                <w:ilvl w:val="0"/>
                <w:numId w:val="7"/>
              </w:numPr>
            </w:pPr>
            <w:r w:rsidRPr="00346B89">
              <w:t>Frequency response (direction dependant)</w:t>
            </w:r>
          </w:p>
          <w:p w:rsidR="002B74B1" w:rsidRPr="00346B89" w:rsidRDefault="002B74B1" w:rsidP="008E08F1">
            <w:pPr>
              <w:pStyle w:val="ListParagraph"/>
              <w:numPr>
                <w:ilvl w:val="0"/>
                <w:numId w:val="7"/>
              </w:numPr>
            </w:pPr>
            <w:r w:rsidRPr="00346B89">
              <w:t>Sensitivity</w:t>
            </w:r>
          </w:p>
        </w:tc>
        <w:tc>
          <w:tcPr>
            <w:tcW w:w="4253" w:type="dxa"/>
          </w:tcPr>
          <w:p w:rsidR="002B74B1" w:rsidRDefault="002B74B1" w:rsidP="008E08F1">
            <w:r w:rsidRPr="00346B89">
              <w:t>Two way</w:t>
            </w:r>
            <w:r>
              <w:t xml:space="preserve"> ( tweeter and a bass speaker)</w:t>
            </w:r>
          </w:p>
          <w:p w:rsidR="002B74B1" w:rsidRDefault="002B74B1" w:rsidP="008E08F1">
            <w:r>
              <w:t>Quite di</w:t>
            </w:r>
            <w:r w:rsidRPr="00032A89">
              <w:t>recti</w:t>
            </w:r>
            <w:r>
              <w:t>onal for high frequencies</w:t>
            </w:r>
          </w:p>
          <w:p w:rsidR="002B74B1" w:rsidRPr="00346B89" w:rsidRDefault="002B74B1" w:rsidP="008E08F1"/>
          <w:p w:rsidR="002B74B1" w:rsidRPr="00032A89" w:rsidRDefault="00B726DB" w:rsidP="008E08F1">
            <w:r>
              <w:rPr>
                <w:rStyle w:val="apple-style-span"/>
                <w:rFonts w:cs="Arial"/>
                <w:color w:val="000000" w:themeColor="text1"/>
              </w:rPr>
              <w:t>85</w:t>
            </w:r>
            <w:r w:rsidR="002B74B1" w:rsidRPr="00032A89">
              <w:rPr>
                <w:rStyle w:val="apple-style-span"/>
                <w:rFonts w:cs="Arial"/>
                <w:color w:val="000000" w:themeColor="text1"/>
              </w:rPr>
              <w:t>dB @ 2.83V/1m</w:t>
            </w:r>
          </w:p>
        </w:tc>
      </w:tr>
      <w:tr w:rsidR="002B74B1" w:rsidRPr="00346B89" w:rsidTr="008E08F1">
        <w:tc>
          <w:tcPr>
            <w:tcW w:w="2662" w:type="dxa"/>
          </w:tcPr>
          <w:p w:rsidR="002B74B1" w:rsidRPr="00346B89" w:rsidRDefault="002B74B1" w:rsidP="008E08F1">
            <w:r w:rsidRPr="00346B89">
              <w:t>Room channel</w:t>
            </w:r>
          </w:p>
        </w:tc>
        <w:tc>
          <w:tcPr>
            <w:tcW w:w="3825" w:type="dxa"/>
          </w:tcPr>
          <w:p w:rsidR="002B74B1" w:rsidRPr="00346B89" w:rsidRDefault="002B74B1" w:rsidP="008E08F1">
            <w:pPr>
              <w:pStyle w:val="ListParagraph"/>
              <w:numPr>
                <w:ilvl w:val="0"/>
                <w:numId w:val="8"/>
              </w:numPr>
            </w:pPr>
            <w:r w:rsidRPr="00346B89">
              <w:t>Impulse response</w:t>
            </w:r>
          </w:p>
          <w:p w:rsidR="002B74B1" w:rsidRPr="00346B89" w:rsidRDefault="002B74B1" w:rsidP="008E08F1">
            <w:pPr>
              <w:pStyle w:val="ListParagraph"/>
              <w:numPr>
                <w:ilvl w:val="0"/>
                <w:numId w:val="8"/>
              </w:numPr>
            </w:pPr>
            <w:r w:rsidRPr="00346B89">
              <w:t>Length</w:t>
            </w:r>
            <w:r w:rsidR="00B726DB">
              <w:t xml:space="preserve"> in time</w:t>
            </w:r>
          </w:p>
        </w:tc>
        <w:tc>
          <w:tcPr>
            <w:tcW w:w="4253" w:type="dxa"/>
          </w:tcPr>
          <w:p w:rsidR="002B74B1" w:rsidRDefault="002B74B1" w:rsidP="008E08F1">
            <w:r>
              <w:t>Mixed-phase transfer function</w:t>
            </w:r>
          </w:p>
          <w:p w:rsidR="002B74B1" w:rsidRPr="00346B89" w:rsidRDefault="002B74B1" w:rsidP="008E08F1">
            <w:r>
              <w:t>0.1s-2s to -60dB fall-off</w:t>
            </w:r>
          </w:p>
        </w:tc>
      </w:tr>
      <w:tr w:rsidR="002B74B1" w:rsidRPr="00346B89" w:rsidTr="008E08F1">
        <w:tc>
          <w:tcPr>
            <w:tcW w:w="2662" w:type="dxa"/>
          </w:tcPr>
          <w:p w:rsidR="002B74B1" w:rsidRPr="00346B89" w:rsidRDefault="002B74B1" w:rsidP="008E08F1">
            <w:r w:rsidRPr="00346B89">
              <w:t>Microphone</w:t>
            </w:r>
          </w:p>
        </w:tc>
        <w:tc>
          <w:tcPr>
            <w:tcW w:w="3825" w:type="dxa"/>
          </w:tcPr>
          <w:p w:rsidR="002B74B1" w:rsidRPr="00346B89" w:rsidRDefault="002B74B1" w:rsidP="008E08F1">
            <w:pPr>
              <w:pStyle w:val="ListParagraph"/>
              <w:numPr>
                <w:ilvl w:val="0"/>
                <w:numId w:val="12"/>
              </w:numPr>
            </w:pPr>
            <w:r w:rsidRPr="00346B89">
              <w:t>Frequency response (direction dependant)</w:t>
            </w:r>
          </w:p>
          <w:p w:rsidR="002B74B1" w:rsidRPr="00346B89" w:rsidRDefault="002B74B1" w:rsidP="008E08F1">
            <w:pPr>
              <w:pStyle w:val="ListParagraph"/>
              <w:numPr>
                <w:ilvl w:val="0"/>
                <w:numId w:val="12"/>
              </w:numPr>
            </w:pPr>
            <w:r w:rsidRPr="00346B89">
              <w:t>Sensitivity</w:t>
            </w:r>
          </w:p>
        </w:tc>
        <w:tc>
          <w:tcPr>
            <w:tcW w:w="4253" w:type="dxa"/>
          </w:tcPr>
          <w:p w:rsidR="002B74B1" w:rsidRDefault="002B74B1" w:rsidP="008E08F1">
            <w:r>
              <w:t>Omni-directional</w:t>
            </w:r>
          </w:p>
          <w:p w:rsidR="002B74B1" w:rsidRDefault="002B74B1" w:rsidP="008E08F1"/>
          <w:p w:rsidR="002B74B1" w:rsidRPr="00346B89" w:rsidRDefault="002B74B1" w:rsidP="008E08F1">
            <w:r>
              <w:t>-42 db (7.9 mV) re 1V at 1 P</w:t>
            </w:r>
            <w:r w:rsidRPr="00032A89">
              <w:t>a</w:t>
            </w:r>
          </w:p>
        </w:tc>
      </w:tr>
      <w:tr w:rsidR="002B74B1" w:rsidRPr="00346B89" w:rsidTr="008E08F1">
        <w:tc>
          <w:tcPr>
            <w:tcW w:w="2662" w:type="dxa"/>
          </w:tcPr>
          <w:p w:rsidR="002B74B1" w:rsidRPr="00346B89" w:rsidRDefault="002B74B1" w:rsidP="008E08F1">
            <w:r w:rsidRPr="00346B89">
              <w:t>A-to-D</w:t>
            </w:r>
          </w:p>
        </w:tc>
        <w:tc>
          <w:tcPr>
            <w:tcW w:w="3825" w:type="dxa"/>
          </w:tcPr>
          <w:p w:rsidR="002B74B1" w:rsidRPr="00346B89" w:rsidRDefault="002B74B1" w:rsidP="008E08F1">
            <w:pPr>
              <w:pStyle w:val="ListParagraph"/>
              <w:numPr>
                <w:ilvl w:val="0"/>
                <w:numId w:val="13"/>
              </w:numPr>
            </w:pPr>
            <w:r w:rsidRPr="00346B89">
              <w:t>Resolution(bits)</w:t>
            </w:r>
          </w:p>
          <w:p w:rsidR="002B74B1" w:rsidRDefault="002B74B1" w:rsidP="008E08F1">
            <w:pPr>
              <w:pStyle w:val="ListParagraph"/>
              <w:numPr>
                <w:ilvl w:val="0"/>
                <w:numId w:val="13"/>
              </w:numPr>
            </w:pPr>
            <w:r w:rsidRPr="00346B89">
              <w:t>SNR</w:t>
            </w:r>
          </w:p>
          <w:p w:rsidR="002B74B1" w:rsidRPr="00346B89" w:rsidRDefault="002B74B1" w:rsidP="008E08F1">
            <w:pPr>
              <w:pStyle w:val="ListParagraph"/>
              <w:numPr>
                <w:ilvl w:val="0"/>
                <w:numId w:val="13"/>
              </w:numPr>
            </w:pPr>
            <w:r>
              <w:t>Sample rate</w:t>
            </w:r>
          </w:p>
        </w:tc>
        <w:tc>
          <w:tcPr>
            <w:tcW w:w="4253" w:type="dxa"/>
          </w:tcPr>
          <w:p w:rsidR="002B74B1" w:rsidRDefault="002B74B1" w:rsidP="008E08F1">
            <w:r>
              <w:t>16 bits</w:t>
            </w:r>
          </w:p>
          <w:p w:rsidR="002B74B1" w:rsidRDefault="002B74B1" w:rsidP="008E08F1">
            <w:r>
              <w:t>85dB</w:t>
            </w:r>
          </w:p>
          <w:p w:rsidR="002B74B1" w:rsidRPr="00346B89" w:rsidRDefault="002B74B1" w:rsidP="008E08F1">
            <w:r>
              <w:t>44.1KHz</w:t>
            </w:r>
          </w:p>
        </w:tc>
      </w:tr>
    </w:tbl>
    <w:p w:rsidR="002B74B1" w:rsidRDefault="002B74B1" w:rsidP="00BD6573"/>
    <w:p w:rsidR="00BD6573" w:rsidRPr="00346B89" w:rsidRDefault="00BD6573" w:rsidP="00BD6573">
      <w:pPr>
        <w:rPr>
          <w:color w:val="FF0000"/>
        </w:rPr>
      </w:pPr>
      <w:r w:rsidRPr="00346B89">
        <w:t>I attempted to perform impulse cancellation by using of LMS algorithm and by directly inverting the impulse response using IIR filtering</w:t>
      </w:r>
      <w:r w:rsidR="009A646D" w:rsidRPr="00346B89">
        <w:t>.</w:t>
      </w:r>
    </w:p>
    <w:p w:rsidR="00E71075" w:rsidRDefault="00E71075" w:rsidP="00E71075">
      <w:r w:rsidRPr="00346B89">
        <w:t>I have made use of Matlab script</w:t>
      </w:r>
      <w:sdt>
        <w:sdtPr>
          <w:id w:val="7504430"/>
          <w:citation/>
        </w:sdtPr>
        <w:sdtContent>
          <w:fldSimple w:instr=" CITATION Ben10 \l 2057 ">
            <w:r w:rsidR="006F25A0">
              <w:rPr>
                <w:noProof/>
              </w:rPr>
              <w:t xml:space="preserve"> [</w:t>
            </w:r>
            <w:hyperlink w:anchor="Ben10" w:history="1">
              <w:r w:rsidR="006F25A0" w:rsidRPr="006F25A0">
                <w:rPr>
                  <w:rStyle w:val="TitleChar"/>
                  <w:rFonts w:asciiTheme="minorHAnsi" w:eastAsiaTheme="minorHAnsi" w:hAnsiTheme="minorHAnsi" w:cstheme="minorBidi"/>
                  <w:noProof/>
                  <w:color w:val="auto"/>
                  <w:spacing w:val="0"/>
                  <w:kern w:val="0"/>
                  <w:sz w:val="22"/>
                  <w:szCs w:val="22"/>
                </w:rPr>
                <w:t>7</w:t>
              </w:r>
            </w:hyperlink>
            <w:r w:rsidR="006F25A0">
              <w:rPr>
                <w:noProof/>
              </w:rPr>
              <w:t>]</w:t>
            </w:r>
          </w:fldSimple>
        </w:sdtContent>
      </w:sdt>
      <w:r w:rsidRPr="00346B89">
        <w:t xml:space="preserve"> to compare the two ways of cancelling impulse response.</w:t>
      </w:r>
      <w:r w:rsidR="0051682E">
        <w:t xml:space="preserve"> First, I will analyse the maths behind the problem.</w:t>
      </w:r>
    </w:p>
    <w:p w:rsidR="003704B2" w:rsidRDefault="003704B2" w:rsidP="003704B2">
      <w:pPr>
        <w:pStyle w:val="Heading2"/>
      </w:pPr>
      <w:bookmarkStart w:id="15" w:name="_Toc278841629"/>
      <w:r>
        <w:t>Maths</w:t>
      </w:r>
      <w:bookmarkEnd w:id="15"/>
    </w:p>
    <w:p w:rsidR="00DE5E6E" w:rsidRPr="00DE5E6E" w:rsidRDefault="00ED65E2" w:rsidP="00DE5E6E">
      <w:pPr>
        <w:rPr>
          <w:rFonts w:eastAsiaTheme="minorEastAsia"/>
        </w:rPr>
      </w:pPr>
      <w:r w:rsidRPr="00ED65E2">
        <w:t>The output of a linear system is just time-domain convolution of input signal with impulse response:</w:t>
      </w:r>
      <m:oMath>
        <m:r>
          <w:rPr>
            <w:rFonts w:ascii="Cambria Math" w:hAnsi="Cambria Math"/>
          </w:rPr>
          <m:t xml:space="preserve"> y=x⊛h</m:t>
        </m:r>
      </m:oMath>
      <w:r>
        <w:rPr>
          <w:rFonts w:eastAsiaTheme="minorEastAsia"/>
        </w:rPr>
        <w:t xml:space="preserve">. We’ll use Z-domain because the sound is stored and processed in digital domain.  The output is found by multiplication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oMath>
      <w:r w:rsidR="00CA1738">
        <w:rPr>
          <w:rFonts w:eastAsiaTheme="minorEastAsia"/>
        </w:rPr>
        <w:t xml:space="preserve"> If we want to obtain the </w:t>
      </w:r>
      <w:r w:rsidR="00977007">
        <w:rPr>
          <w:rFonts w:eastAsiaTheme="minorEastAsia"/>
        </w:rPr>
        <w:t>original input signal we can multiply the channel transfer function by its inverse:</w:t>
      </w:r>
    </w:p>
    <w:p w:rsidR="00DE5E6E" w:rsidRDefault="00DE5E6E" w:rsidP="00DE5E6E">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=X(z)</m:t>
          </m:r>
        </m:oMath>
      </m:oMathPara>
    </w:p>
    <w:p w:rsidR="00977007" w:rsidRDefault="00977007" w:rsidP="00DE5E6E">
      <w:pPr>
        <w:rPr>
          <w:rFonts w:eastAsiaTheme="minorEastAsia"/>
        </w:rPr>
      </w:pPr>
      <w:r>
        <w:rPr>
          <w:rFonts w:eastAsiaTheme="minorEastAsia"/>
        </w:rPr>
        <w:t xml:space="preserve">The Z-transform of a sampled sequence can be found as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n=∞</m:t>
            </m:r>
          </m:sup>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n</m:t>
                </m:r>
              </m:e>
            </m:d>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-n</m:t>
                </m:r>
              </m:sup>
            </m:sSup>
          </m:e>
        </m:nary>
      </m:oMath>
      <w:r>
        <w:rPr>
          <w:rFonts w:eastAsiaTheme="minorEastAsia"/>
        </w:rPr>
        <w:t>, where z is complex variable.</w:t>
      </w:r>
    </w:p>
    <w:p w:rsidR="00977007" w:rsidRDefault="00977007" w:rsidP="00DE5E6E">
      <w:pPr>
        <w:rPr>
          <w:rFonts w:eastAsiaTheme="minorEastAsia"/>
        </w:rPr>
      </w:pPr>
      <w:r>
        <w:rPr>
          <w:rFonts w:eastAsiaTheme="minorEastAsia"/>
        </w:rPr>
        <w:lastRenderedPageBreak/>
        <w:t>We can factorise the numerator and denominator of H(z) to find its roots:</w:t>
      </w:r>
    </w:p>
    <w:p w:rsidR="00DE5E6E" w:rsidRDefault="00DE5E6E" w:rsidP="00DE5E6E">
      <w:pPr>
        <w:rPr>
          <w:rFonts w:eastAsiaTheme="minorEastAsia"/>
        </w:rPr>
      </w:pP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d>
            <m:r>
              <w:rPr>
                <w:rFonts w:ascii="Cambria Math" w:eastAsiaTheme="minorEastAsia" w:hAnsi="Cambria Math"/>
              </w:rPr>
              <m:t>…</m:t>
            </m:r>
          </m:num>
          <m:den>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e>
            </m:d>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r>
              <w:rPr>
                <w:rFonts w:ascii="Cambria Math" w:eastAsiaTheme="minorEastAsia" w:hAnsi="Cambria Math"/>
              </w:rPr>
              <m:t>…</m:t>
            </m:r>
          </m:den>
        </m:f>
      </m:oMath>
      <w:r>
        <w:rPr>
          <w:rFonts w:eastAsiaTheme="minorEastAsia"/>
        </w:rPr>
        <w:t>, where z0, z1... are zeros of the system and p0,p1... are poles of the system.</w:t>
      </w:r>
    </w:p>
    <w:p w:rsidR="00DE5E6E" w:rsidRDefault="00DE5E6E" w:rsidP="00DE5E6E">
      <w:pPr>
        <w:rPr>
          <w:rFonts w:eastAsiaTheme="minorEastAsia"/>
        </w:rPr>
      </w:pPr>
      <w:r>
        <w:rPr>
          <w:rFonts w:eastAsiaTheme="minorEastAsia"/>
        </w:rPr>
        <w:t>The requirement for the system to be stable in Z-domain is that all the poles of the system must lie within unity circle on the complex Z-plane. Zeros can be outside the unit circle.</w:t>
      </w:r>
    </w:p>
    <w:p w:rsidR="00DE5E6E" w:rsidRDefault="00977007" w:rsidP="00DE5E6E">
      <w:pPr>
        <w:rPr>
          <w:rFonts w:eastAsiaTheme="minorEastAsia"/>
        </w:rPr>
      </w:pPr>
      <w:r>
        <w:rPr>
          <w:rFonts w:eastAsiaTheme="minorEastAsia"/>
        </w:rPr>
        <w:t>N</w:t>
      </w:r>
      <w:r w:rsidR="00DE5E6E">
        <w:rPr>
          <w:rFonts w:eastAsiaTheme="minorEastAsia"/>
        </w:rPr>
        <w:t xml:space="preserve">ow if we try to obtain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z</m:t>
            </m:r>
          </m:e>
        </m:d>
      </m:oMath>
      <w:r w:rsidR="00DE5E6E">
        <w:rPr>
          <w:rFonts w:eastAsiaTheme="minorEastAsia"/>
        </w:rPr>
        <w:t>, poles and zeros swap places:</w:t>
      </w:r>
    </w:p>
    <w:p w:rsidR="00DE5E6E" w:rsidRDefault="000C5BE0" w:rsidP="00DE5E6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e>
              </m:d>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r>
                <w:rPr>
                  <w:rFonts w:ascii="Cambria Math" w:eastAsiaTheme="minorEastAsia" w:hAnsi="Cambria Math"/>
                </w:rPr>
                <m:t>…</m:t>
              </m:r>
            </m:num>
            <m:den>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d>
              <m:r>
                <w:rPr>
                  <w:rFonts w:ascii="Cambria Math" w:eastAsiaTheme="minorEastAsia" w:hAnsi="Cambria Math"/>
                </w:rPr>
                <m:t>…</m:t>
              </m:r>
            </m:den>
          </m:f>
        </m:oMath>
      </m:oMathPara>
    </w:p>
    <w:p w:rsidR="00DE5E6E" w:rsidRDefault="00DE5E6E" w:rsidP="00DE5E6E">
      <w:pPr>
        <w:rPr>
          <w:rFonts w:eastAsiaTheme="minorEastAsia"/>
        </w:rPr>
      </w:pPr>
      <w:r>
        <w:rPr>
          <w:rFonts w:eastAsiaTheme="minorEastAsia"/>
        </w:rPr>
        <w:t>This would cause the inverse of any system that has zeros outside unit circle to have poles outside unit circle, which means the system would be unstable and oscillate.</w:t>
      </w:r>
    </w:p>
    <w:p w:rsidR="002506A7" w:rsidRDefault="002506A7" w:rsidP="00DE5E6E">
      <w:pPr>
        <w:rPr>
          <w:rFonts w:eastAsiaTheme="minorEastAsia"/>
        </w:rPr>
      </w:pPr>
      <w:r>
        <w:rPr>
          <w:rFonts w:eastAsiaTheme="minorEastAsia"/>
        </w:rPr>
        <w:t xml:space="preserve">h(t) of a room is shown in </w:t>
      </w:r>
      <w:r w:rsidR="000C5BE0">
        <w:rPr>
          <w:rFonts w:eastAsiaTheme="minorEastAsia"/>
        </w:rPr>
        <w:fldChar w:fldCharType="begin"/>
      </w:r>
      <w:r>
        <w:rPr>
          <w:rFonts w:eastAsiaTheme="minorEastAsia"/>
        </w:rPr>
        <w:instrText xml:space="preserve"> REF _Ref278791559 \h </w:instrText>
      </w:r>
      <w:r w:rsidR="000C5BE0">
        <w:rPr>
          <w:rFonts w:eastAsiaTheme="minorEastAsia"/>
        </w:rPr>
      </w:r>
      <w:r w:rsidR="000C5BE0">
        <w:rPr>
          <w:rFonts w:eastAsiaTheme="minorEastAsia"/>
        </w:rPr>
        <w:fldChar w:fldCharType="separate"/>
      </w:r>
      <w:r w:rsidR="006F25A0" w:rsidRPr="00346B89">
        <w:t xml:space="preserve">Figure </w:t>
      </w:r>
      <w:r w:rsidR="006F25A0">
        <w:rPr>
          <w:noProof/>
        </w:rPr>
        <w:t>4</w:t>
      </w:r>
      <w:r w:rsidR="000C5BE0">
        <w:rPr>
          <w:rFonts w:eastAsiaTheme="minorEastAsia"/>
        </w:rPr>
        <w:fldChar w:fldCharType="end"/>
      </w:r>
      <w:r>
        <w:rPr>
          <w:rFonts w:eastAsiaTheme="minorEastAsia"/>
        </w:rPr>
        <w:t xml:space="preserve">. The H(z) must be stable as the value </w:t>
      </w:r>
      <w:r w:rsidR="00123796">
        <w:rPr>
          <w:rFonts w:eastAsiaTheme="minorEastAsia"/>
        </w:rPr>
        <w:t xml:space="preserve">of h(t) </w:t>
      </w:r>
      <w:r>
        <w:rPr>
          <w:rFonts w:eastAsiaTheme="minorEastAsia"/>
        </w:rPr>
        <w:t>decays to 0 with time. However zero-pole plot of H(z) examination</w:t>
      </w:r>
      <w:r w:rsidR="00123796">
        <w:rPr>
          <w:rFonts w:eastAsiaTheme="minorEastAsia"/>
        </w:rPr>
        <w:t xml:space="preserve"> in </w:t>
      </w:r>
      <w:r w:rsidR="000C5BE0">
        <w:rPr>
          <w:rFonts w:eastAsiaTheme="minorEastAsia"/>
        </w:rPr>
        <w:fldChar w:fldCharType="begin"/>
      </w:r>
      <w:r w:rsidR="00123796">
        <w:rPr>
          <w:rFonts w:eastAsiaTheme="minorEastAsia"/>
        </w:rPr>
        <w:instrText xml:space="preserve"> REF _Ref278801785 \h </w:instrText>
      </w:r>
      <w:r w:rsidR="000C5BE0">
        <w:rPr>
          <w:rFonts w:eastAsiaTheme="minorEastAsia"/>
        </w:rPr>
      </w:r>
      <w:r w:rsidR="000C5BE0">
        <w:rPr>
          <w:rFonts w:eastAsiaTheme="minorEastAsia"/>
        </w:rPr>
        <w:fldChar w:fldCharType="separate"/>
      </w:r>
      <w:r w:rsidR="006F25A0">
        <w:t xml:space="preserve">Figure </w:t>
      </w:r>
      <w:r w:rsidR="006F25A0">
        <w:rPr>
          <w:noProof/>
        </w:rPr>
        <w:t>7</w:t>
      </w:r>
      <w:r w:rsidR="000C5BE0">
        <w:rPr>
          <w:rFonts w:eastAsiaTheme="minorEastAsia"/>
        </w:rPr>
        <w:fldChar w:fldCharType="end"/>
      </w:r>
      <w:r>
        <w:rPr>
          <w:rFonts w:eastAsiaTheme="minorEastAsia"/>
        </w:rPr>
        <w:t xml:space="preserve"> reveals that the transfer function contains zeros outside unit circle:</w:t>
      </w:r>
    </w:p>
    <w:p w:rsidR="00123796" w:rsidRDefault="00123796" w:rsidP="00123796">
      <w:pPr>
        <w:keepNext/>
      </w:pPr>
      <w:r>
        <w:rPr>
          <w:rFonts w:eastAsiaTheme="minorEastAsia"/>
          <w:noProof/>
          <w:lang w:val="en-US"/>
        </w:rPr>
        <w:drawing>
          <wp:inline distT="0" distB="0" distL="0" distR="0">
            <wp:extent cx="3357911" cy="2724150"/>
            <wp:effectExtent l="19050" t="0" r="0" b="0"/>
            <wp:docPr id="22" name="Picture 22" descr="D:\Compaq_Owner\My Documents\3rd year project\Matlab code\Images\pole zero real 100.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Compaq_Owner\My Documents\3rd year project\Matlab code\Images\pole zero real 100.emf"/>
                    <pic:cNvPicPr>
                      <a:picLocks noChangeAspect="1" noChangeArrowheads="1"/>
                    </pic:cNvPicPr>
                  </pic:nvPicPr>
                  <pic:blipFill>
                    <a:blip r:embed="rId18"/>
                    <a:srcRect l="19092" t="2946" r="20018" b="4679"/>
                    <a:stretch>
                      <a:fillRect/>
                    </a:stretch>
                  </pic:blipFill>
                  <pic:spPr bwMode="auto">
                    <a:xfrm>
                      <a:off x="0" y="0"/>
                      <a:ext cx="3357911" cy="2724150"/>
                    </a:xfrm>
                    <a:prstGeom prst="rect">
                      <a:avLst/>
                    </a:prstGeom>
                    <a:noFill/>
                    <a:ln w="9525">
                      <a:noFill/>
                      <a:miter lim="800000"/>
                      <a:headEnd/>
                      <a:tailEnd/>
                    </a:ln>
                  </pic:spPr>
                </pic:pic>
              </a:graphicData>
            </a:graphic>
          </wp:inline>
        </w:drawing>
      </w:r>
    </w:p>
    <w:p w:rsidR="002506A7" w:rsidRDefault="00123796" w:rsidP="00123796">
      <w:pPr>
        <w:pStyle w:val="Caption"/>
        <w:rPr>
          <w:rFonts w:eastAsiaTheme="minorEastAsia"/>
        </w:rPr>
      </w:pPr>
      <w:bookmarkStart w:id="16" w:name="_Ref278801785"/>
      <w:r>
        <w:t xml:space="preserve">Figure </w:t>
      </w:r>
      <w:fldSimple w:instr=" SEQ Figure \* ARABIC ">
        <w:r w:rsidR="006F25A0">
          <w:rPr>
            <w:noProof/>
          </w:rPr>
          <w:t>7</w:t>
        </w:r>
      </w:fldSimple>
      <w:bookmarkEnd w:id="16"/>
      <w:r w:rsidR="00977007">
        <w:t xml:space="preserve"> – pole-zero plot of first 100 elements of recorded impulse response</w:t>
      </w:r>
    </w:p>
    <w:p w:rsidR="009632D7" w:rsidRDefault="00977007" w:rsidP="00DE5E6E">
      <w:pPr>
        <w:rPr>
          <w:rFonts w:eastAsiaTheme="minorEastAsia"/>
        </w:rPr>
      </w:pPr>
      <w:r>
        <w:rPr>
          <w:rFonts w:eastAsiaTheme="minorEastAsia"/>
        </w:rPr>
        <w:t xml:space="preserve">That means that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z</m:t>
            </m:r>
          </m:e>
        </m:d>
      </m:oMath>
      <w:r>
        <w:rPr>
          <w:rFonts w:eastAsiaTheme="minorEastAsia"/>
        </w:rPr>
        <w:t xml:space="preserve"> will contain poles outside unit circle and be unstable. </w:t>
      </w:r>
      <w:r w:rsidR="00952A61">
        <w:rPr>
          <w:rFonts w:eastAsiaTheme="minorEastAsia"/>
        </w:rPr>
        <w:t xml:space="preserve">Therefore multiplication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 xml:space="preserve"> </m:t>
        </m:r>
      </m:oMath>
      <w:r w:rsidR="00952A61">
        <w:rPr>
          <w:rFonts w:eastAsiaTheme="minorEastAsia"/>
        </w:rPr>
        <w:t>will not give us the desired result, as the output will become very large (undetermined).</w:t>
      </w:r>
    </w:p>
    <w:p w:rsidR="00DE5E6E" w:rsidRDefault="00863E2A" w:rsidP="00863E2A">
      <w:r>
        <w:t xml:space="preserve">Matlab function </w:t>
      </w:r>
      <w:r w:rsidRPr="00863E2A">
        <w:rPr>
          <w:rFonts w:ascii="Courier New" w:hAnsi="Courier New" w:cs="Courier New"/>
        </w:rPr>
        <w:t>filter</w:t>
      </w:r>
      <w:r>
        <w:rPr>
          <w:rFonts w:ascii="Courier New" w:hAnsi="Courier New" w:cs="Courier New"/>
        </w:rPr>
        <w:t xml:space="preserve"> </w:t>
      </w:r>
      <w:r w:rsidRPr="00863E2A">
        <w:t xml:space="preserve">implements digital filter which transfer function is </w:t>
      </w:r>
      <w:r>
        <w:rPr>
          <w:rFonts w:ascii="Courier New" w:hAnsi="Courier New" w:cs="Courier New"/>
          <w:noProof/>
          <w:lang w:val="en-US"/>
        </w:rPr>
        <w:drawing>
          <wp:inline distT="0" distB="0" distL="0" distR="0">
            <wp:extent cx="3130550" cy="483394"/>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3130550" cy="483394"/>
                    </a:xfrm>
                    <a:prstGeom prst="rect">
                      <a:avLst/>
                    </a:prstGeom>
                    <a:noFill/>
                    <a:ln w="9525">
                      <a:noFill/>
                      <a:miter lim="800000"/>
                      <a:headEnd/>
                      <a:tailEnd/>
                    </a:ln>
                  </pic:spPr>
                </pic:pic>
              </a:graphicData>
            </a:graphic>
          </wp:inline>
        </w:drawing>
      </w:r>
    </w:p>
    <w:p w:rsidR="005B7B20" w:rsidRPr="005B7B20" w:rsidRDefault="005B7B20" w:rsidP="00863E2A">
      <w:r>
        <w:t xml:space="preserve">If we set all the </w:t>
      </w:r>
      <w:r w:rsidRPr="005B7B20">
        <w:rPr>
          <w:i/>
        </w:rPr>
        <w:t>a</w:t>
      </w:r>
      <w:r>
        <w:rPr>
          <w:i/>
        </w:rPr>
        <w:t xml:space="preserve"> </w:t>
      </w:r>
      <w:r>
        <w:t xml:space="preserve">coefficients to 0, let </w:t>
      </w:r>
      <w:r w:rsidRPr="005B7B20">
        <w:rPr>
          <w:i/>
        </w:rPr>
        <w:t>b</w:t>
      </w:r>
      <w:r>
        <w:t>[n]=h[n] and let X(z) be delta function i.e. [1,0,0...] then the output of the filter will be just h(n).In this case filter command effectively performs multiplication by H(z)</w:t>
      </w:r>
      <w:r w:rsidR="0063679F">
        <w:t xml:space="preserve"> (numerator is just Z transform of vector </w:t>
      </w:r>
      <w:r w:rsidR="0063679F" w:rsidRPr="0063679F">
        <w:rPr>
          <w:b/>
        </w:rPr>
        <w:t>b</w:t>
      </w:r>
      <w:r w:rsidR="0063679F">
        <w:t>)</w:t>
      </w:r>
      <w:r>
        <w:t xml:space="preserve">. We can use this command to find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z</m:t>
            </m:r>
          </m:e>
        </m:d>
      </m:oMath>
      <w:r>
        <w:rPr>
          <w:rFonts w:eastAsiaTheme="minorEastAsia"/>
        </w:rPr>
        <w:t xml:space="preserve">. To do this we set </w:t>
      </w:r>
      <w:r w:rsidRPr="005B7B20">
        <w:rPr>
          <w:rFonts w:eastAsiaTheme="minorEastAsia"/>
          <w:i/>
        </w:rPr>
        <w:t>b(1)</w:t>
      </w:r>
      <w:r>
        <w:rPr>
          <w:rFonts w:eastAsiaTheme="minorEastAsia"/>
          <w:i/>
        </w:rPr>
        <w:t xml:space="preserve"> </w:t>
      </w:r>
      <w:r>
        <w:rPr>
          <w:rFonts w:eastAsiaTheme="minorEastAsia"/>
        </w:rPr>
        <w:t xml:space="preserve">to 1, and let a(n)=h(n). Now the filter command will perform multiplication by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-1</m:t>
            </m:r>
          </m:sup>
        </m:sSup>
      </m:oMath>
      <w:r>
        <w:rPr>
          <w:rFonts w:eastAsiaTheme="minorEastAsia"/>
        </w:rPr>
        <w:t xml:space="preserve"> in Z-domain.</w:t>
      </w:r>
    </w:p>
    <w:p w:rsidR="008E363E" w:rsidRDefault="008E363E" w:rsidP="008E363E">
      <w:pPr>
        <w:contextualSpacing/>
        <w:rPr>
          <w:lang w:val="en-US"/>
        </w:rPr>
      </w:pPr>
      <w:r>
        <w:rPr>
          <w:sz w:val="18"/>
          <w:szCs w:val="18"/>
        </w:rPr>
        <w:fldChar w:fldCharType="begin"/>
      </w:r>
      <w:r>
        <w:rPr>
          <w:sz w:val="18"/>
          <w:szCs w:val="18"/>
        </w:rPr>
        <w:instrText xml:space="preserve"> REF _Ref278316185 \h </w:instrText>
      </w:r>
      <w:r>
        <w:rPr>
          <w:sz w:val="18"/>
          <w:szCs w:val="18"/>
        </w:rPr>
      </w:r>
      <w:r>
        <w:rPr>
          <w:sz w:val="18"/>
          <w:szCs w:val="18"/>
        </w:rPr>
        <w:fldChar w:fldCharType="separate"/>
      </w:r>
      <w:r w:rsidR="006F25A0" w:rsidRPr="00346B89">
        <w:t xml:space="preserve">Figure </w:t>
      </w:r>
      <w:r w:rsidR="006F25A0">
        <w:rPr>
          <w:noProof/>
        </w:rPr>
        <w:t>8</w:t>
      </w:r>
      <w:r>
        <w:rPr>
          <w:sz w:val="18"/>
          <w:szCs w:val="18"/>
        </w:rPr>
        <w:fldChar w:fldCharType="end"/>
      </w:r>
      <w:r w:rsidRPr="00D5689C">
        <w:t>a</w:t>
      </w:r>
      <w:r>
        <w:rPr>
          <w:sz w:val="18"/>
          <w:szCs w:val="18"/>
        </w:rPr>
        <w:t xml:space="preserve"> </w:t>
      </w:r>
      <w:r w:rsidRPr="00F67B97">
        <w:t>shows a simple channel response h</w:t>
      </w:r>
      <w:r>
        <w:t xml:space="preserve">=[1 0 </w:t>
      </w:r>
      <w:proofErr w:type="spellStart"/>
      <w:r>
        <w:t>0</w:t>
      </w:r>
      <w:proofErr w:type="spellEnd"/>
      <w:r>
        <w:t xml:space="preserve"> 0.5 0 0.25</w:t>
      </w:r>
      <w:r w:rsidRPr="00F67B97">
        <w:t>]</w:t>
      </w:r>
      <w:r>
        <w:t xml:space="preserve">. The corresponding inverse equaliser filter (IF) is obtained by inverting H(z): </w:t>
      </w:r>
      <w:r>
        <w:rPr>
          <w:rFonts w:ascii="Courier New" w:hAnsi="Courier New" w:cs="Courier New"/>
          <w:color w:val="000000"/>
          <w:sz w:val="24"/>
          <w:szCs w:val="24"/>
          <w:lang w:val="en-US"/>
        </w:rPr>
        <w:t xml:space="preserve">filter(1,h,[1 0 </w:t>
      </w:r>
      <w:proofErr w:type="spellStart"/>
      <w:r>
        <w:rPr>
          <w:rFonts w:ascii="Courier New" w:hAnsi="Courier New" w:cs="Courier New"/>
          <w:color w:val="000000"/>
          <w:sz w:val="24"/>
          <w:szCs w:val="24"/>
          <w:lang w:val="en-US"/>
        </w:rPr>
        <w:t>0</w:t>
      </w:r>
      <w:proofErr w:type="spellEnd"/>
      <w:r>
        <w:rPr>
          <w:rFonts w:ascii="Courier New" w:hAnsi="Courier New" w:cs="Courier New"/>
          <w:color w:val="000000"/>
          <w:sz w:val="24"/>
          <w:szCs w:val="24"/>
          <w:lang w:val="en-US"/>
        </w:rPr>
        <w:t>…]</w:t>
      </w:r>
      <w:r w:rsidRPr="00147D11">
        <w:t xml:space="preserve">. It is shown in </w:t>
      </w:r>
      <w:fldSimple w:instr=" REF _Ref278316185 \h  \* MERGEFORMAT ">
        <w:r w:rsidR="006F25A0" w:rsidRPr="00346B89">
          <w:t xml:space="preserve">Figure </w:t>
        </w:r>
        <w:r w:rsidR="006F25A0">
          <w:t>8</w:t>
        </w:r>
      </w:fldSimple>
      <w:r w:rsidRPr="00147D11">
        <w:t>b.</w:t>
      </w:r>
    </w:p>
    <w:p w:rsidR="008E363E" w:rsidRDefault="008E363E" w:rsidP="008E363E">
      <w:pPr>
        <w:contextualSpacing/>
        <w:rPr>
          <w:lang w:val="en-US"/>
        </w:rPr>
      </w:pPr>
      <w:r>
        <w:rPr>
          <w:lang w:val="en-US"/>
        </w:rPr>
        <w:t>By visually inspecting the result we see that at the beginning the equalizer filter is just negative of the channel:</w:t>
      </w:r>
    </w:p>
    <w:p w:rsidR="008E363E" w:rsidRDefault="008E363E" w:rsidP="008E363E">
      <w:pPr>
        <w:contextualSpacing/>
        <w:rPr>
          <w:lang w:val="en-US"/>
        </w:rPr>
      </w:pPr>
      <w:r>
        <w:rPr>
          <w:lang w:val="en-US"/>
        </w:rPr>
        <w:t>IF[n]=-h[n], n=2..6. FIR filter is obtained just by truncating IIR filter coefficients to a certain length, 32 in this case (</w:t>
      </w:r>
      <w:r>
        <w:rPr>
          <w:lang w:val="en-US"/>
        </w:rPr>
        <w:fldChar w:fldCharType="begin"/>
      </w:r>
      <w:r>
        <w:rPr>
          <w:lang w:val="en-US"/>
        </w:rPr>
        <w:instrText xml:space="preserve"> REF _Ref278316185 \h </w:instrText>
      </w:r>
      <w:r>
        <w:rPr>
          <w:lang w:val="en-US"/>
        </w:rPr>
      </w:r>
      <w:r>
        <w:rPr>
          <w:lang w:val="en-US"/>
        </w:rPr>
        <w:fldChar w:fldCharType="separate"/>
      </w:r>
      <w:r w:rsidR="006F25A0" w:rsidRPr="00346B89">
        <w:t xml:space="preserve">Figure </w:t>
      </w:r>
      <w:r w:rsidR="006F25A0">
        <w:rPr>
          <w:noProof/>
        </w:rPr>
        <w:t>8</w:t>
      </w:r>
      <w:r>
        <w:rPr>
          <w:lang w:val="en-US"/>
        </w:rPr>
        <w:fldChar w:fldCharType="end"/>
      </w:r>
      <w:r>
        <w:rPr>
          <w:lang w:val="en-US"/>
        </w:rPr>
        <w:t>c).</w:t>
      </w:r>
    </w:p>
    <w:p w:rsidR="00DE5E6E" w:rsidRDefault="00DE5E6E" w:rsidP="003704B2">
      <w:pPr>
        <w:rPr>
          <w:rFonts w:eastAsiaTheme="minorEastAsia"/>
        </w:rPr>
      </w:pPr>
    </w:p>
    <w:p w:rsidR="00F67B97" w:rsidRPr="00346B89" w:rsidRDefault="000C5BE0" w:rsidP="00F67B97">
      <w:pPr>
        <w:keepNext/>
      </w:pPr>
      <w:r>
        <w:rPr>
          <w:noProof/>
          <w:lang w:val="en-US"/>
        </w:rPr>
        <w:lastRenderedPageBreak/>
        <w:pict>
          <v:group id="_x0000_s1049" style="position:absolute;margin-left:-3.75pt;margin-top:6pt;width:40.75pt;height:201.5pt;z-index:251671552" coordorigin="645,840" coordsize="815,4030">
            <v:shapetype id="_x0000_t202" coordsize="21600,21600" o:spt="202" path="m,l,21600r21600,l21600,xe">
              <v:stroke joinstyle="miter"/>
              <v:path gradientshapeok="t" o:connecttype="rect"/>
            </v:shapetype>
            <v:shape id="_x0000_s1044" type="#_x0000_t202" style="position:absolute;left:710;top:840;width:750;height:490" filled="f" stroked="f">
              <v:textbox style="mso-next-textbox:#_x0000_s1044">
                <w:txbxContent>
                  <w:p w:rsidR="0063679F" w:rsidRPr="003C04EA" w:rsidRDefault="0063679F">
                    <w:pPr>
                      <w:rPr>
                        <w:sz w:val="28"/>
                        <w:szCs w:val="28"/>
                      </w:rPr>
                    </w:pPr>
                    <w:r w:rsidRPr="003C04EA">
                      <w:rPr>
                        <w:sz w:val="28"/>
                        <w:szCs w:val="28"/>
                      </w:rPr>
                      <w:t>a).</w:t>
                    </w:r>
                  </w:p>
                </w:txbxContent>
              </v:textbox>
            </v:shape>
            <v:shape id="_x0000_s1047" type="#_x0000_t202" style="position:absolute;left:645;top:2570;width:750;height:490" filled="f" stroked="f">
              <v:textbox style="mso-next-textbox:#_x0000_s1047">
                <w:txbxContent>
                  <w:p w:rsidR="0063679F" w:rsidRPr="003C04EA" w:rsidRDefault="0063679F" w:rsidP="003C04EA">
                    <w:pPr>
                      <w:rPr>
                        <w:sz w:val="28"/>
                        <w:szCs w:val="28"/>
                      </w:rPr>
                    </w:pPr>
                    <w:r>
                      <w:rPr>
                        <w:sz w:val="28"/>
                        <w:szCs w:val="28"/>
                      </w:rPr>
                      <w:t>b).</w:t>
                    </w:r>
                  </w:p>
                </w:txbxContent>
              </v:textbox>
            </v:shape>
            <v:shape id="_x0000_s1048" type="#_x0000_t202" style="position:absolute;left:645;top:4380;width:750;height:490" filled="f" stroked="f">
              <v:textbox style="mso-next-textbox:#_x0000_s1048">
                <w:txbxContent>
                  <w:p w:rsidR="0063679F" w:rsidRPr="003C04EA" w:rsidRDefault="0063679F" w:rsidP="003C04EA">
                    <w:pPr>
                      <w:rPr>
                        <w:sz w:val="28"/>
                        <w:szCs w:val="28"/>
                      </w:rPr>
                    </w:pPr>
                    <w:r>
                      <w:rPr>
                        <w:sz w:val="28"/>
                        <w:szCs w:val="28"/>
                      </w:rPr>
                      <w:t>c</w:t>
                    </w:r>
                    <w:r w:rsidRPr="003C04EA">
                      <w:rPr>
                        <w:sz w:val="28"/>
                        <w:szCs w:val="28"/>
                      </w:rPr>
                      <w:t>).</w:t>
                    </w:r>
                  </w:p>
                </w:txbxContent>
              </v:textbox>
            </v:shape>
          </v:group>
        </w:pict>
      </w:r>
      <w:r w:rsidR="006B3BE1" w:rsidRPr="00346B89">
        <w:rPr>
          <w:noProof/>
          <w:lang w:val="en-US"/>
        </w:rPr>
        <w:drawing>
          <wp:inline distT="0" distB="0" distL="0" distR="0">
            <wp:extent cx="4318000" cy="3428633"/>
            <wp:effectExtent l="19050" t="0" r="6350" b="0"/>
            <wp:docPr id="8" name="Picture 5" descr="D:\Compaq_Owner\My Documents\3rd year project\Matlab code\Images\imp1_short channel.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Compaq_Owner\My Documents\3rd year project\Matlab code\Images\imp1_short channel.emf"/>
                    <pic:cNvPicPr>
                      <a:picLocks noChangeAspect="1" noChangeArrowheads="1"/>
                    </pic:cNvPicPr>
                  </pic:nvPicPr>
                  <pic:blipFill>
                    <a:blip r:embed="rId20"/>
                    <a:srcRect l="7283" r="7405" b="4900"/>
                    <a:stretch>
                      <a:fillRect/>
                    </a:stretch>
                  </pic:blipFill>
                  <pic:spPr bwMode="auto">
                    <a:xfrm>
                      <a:off x="0" y="0"/>
                      <a:ext cx="4320466" cy="3430591"/>
                    </a:xfrm>
                    <a:prstGeom prst="rect">
                      <a:avLst/>
                    </a:prstGeom>
                    <a:noFill/>
                    <a:ln w="9525">
                      <a:noFill/>
                      <a:miter lim="800000"/>
                      <a:headEnd/>
                      <a:tailEnd/>
                    </a:ln>
                  </pic:spPr>
                </pic:pic>
              </a:graphicData>
            </a:graphic>
          </wp:inline>
        </w:drawing>
      </w:r>
    </w:p>
    <w:p w:rsidR="006B3BE1" w:rsidRDefault="00F67B97" w:rsidP="00F67B97">
      <w:pPr>
        <w:pStyle w:val="Caption"/>
      </w:pPr>
      <w:bookmarkStart w:id="17" w:name="_Ref278316185"/>
      <w:r w:rsidRPr="00346B89">
        <w:t xml:space="preserve">Figure </w:t>
      </w:r>
      <w:fldSimple w:instr=" SEQ Figure \* ARABIC ">
        <w:r w:rsidR="006F25A0">
          <w:rPr>
            <w:noProof/>
          </w:rPr>
          <w:t>8</w:t>
        </w:r>
      </w:fldSimple>
      <w:bookmarkEnd w:id="17"/>
    </w:p>
    <w:p w:rsidR="008E363E" w:rsidRDefault="008E363E" w:rsidP="008E363E">
      <w:pPr>
        <w:contextualSpacing/>
      </w:pPr>
      <w:r>
        <w:fldChar w:fldCharType="begin"/>
      </w:r>
      <w:r>
        <w:instrText xml:space="preserve"> REF _Ref278316761 \h </w:instrText>
      </w:r>
      <w:r>
        <w:fldChar w:fldCharType="separate"/>
      </w:r>
      <w:r w:rsidR="006F25A0" w:rsidRPr="00346B89">
        <w:t xml:space="preserve">Figure </w:t>
      </w:r>
      <w:r w:rsidR="006F25A0">
        <w:rPr>
          <w:noProof/>
        </w:rPr>
        <w:t>9</w:t>
      </w:r>
      <w:r>
        <w:fldChar w:fldCharType="end"/>
      </w:r>
      <w:r>
        <w:t>a shows a white noise signal processed by an inverse FIR filter and LMS adaptive filter. Filter lengths are 32.</w:t>
      </w:r>
    </w:p>
    <w:p w:rsidR="008E363E" w:rsidRDefault="008E363E" w:rsidP="008E363E">
      <w:pPr>
        <w:contextualSpacing/>
      </w:pPr>
      <w:r>
        <w:t>The signal after the channel is not shown.</w:t>
      </w:r>
    </w:p>
    <w:p w:rsidR="008E363E" w:rsidRDefault="008E363E" w:rsidP="008E363E">
      <w:pPr>
        <w:contextualSpacing/>
      </w:pPr>
      <w:r>
        <w:t xml:space="preserve">We can see that FIR filter equalises the signal very well, with RMS (Root Mean Squared) error of  </w:t>
      </w:r>
      <w:r w:rsidRPr="009563C2">
        <w:t>1</w:t>
      </w:r>
      <w:r>
        <w:t>.</w:t>
      </w:r>
      <w:r w:rsidRPr="009563C2">
        <w:t>89</w:t>
      </w:r>
      <w:r>
        <w:t>%.</w:t>
      </w:r>
    </w:p>
    <w:p w:rsidR="008E363E" w:rsidRDefault="008E363E" w:rsidP="008E363E">
      <w:pPr>
        <w:contextualSpacing/>
      </w:pPr>
      <w:r>
        <w:t xml:space="preserve">The LMS algorithm is discussed in detail in </w:t>
      </w:r>
      <w:sdt>
        <w:sdtPr>
          <w:id w:val="504725032"/>
          <w:citation/>
        </w:sdtPr>
        <w:sdtContent>
          <w:fldSimple w:instr=" CITATION Bor99 \l 2057 ">
            <w:r w:rsidR="006F25A0">
              <w:rPr>
                <w:noProof/>
              </w:rPr>
              <w:t>[</w:t>
            </w:r>
            <w:hyperlink w:anchor="Bor99" w:history="1">
              <w:r w:rsidR="006F25A0" w:rsidRPr="006F25A0">
                <w:rPr>
                  <w:rStyle w:val="TitleChar"/>
                  <w:rFonts w:asciiTheme="minorHAnsi" w:eastAsiaTheme="minorHAnsi" w:hAnsiTheme="minorHAnsi" w:cstheme="minorBidi"/>
                  <w:noProof/>
                  <w:color w:val="auto"/>
                  <w:spacing w:val="0"/>
                  <w:kern w:val="0"/>
                  <w:sz w:val="22"/>
                  <w:szCs w:val="22"/>
                </w:rPr>
                <w:t>8</w:t>
              </w:r>
            </w:hyperlink>
            <w:r w:rsidR="006F25A0">
              <w:rPr>
                <w:noProof/>
              </w:rPr>
              <w:t>]</w:t>
            </w:r>
          </w:fldSimple>
        </w:sdtContent>
      </w:sdt>
      <w:r>
        <w:t>,</w:t>
      </w:r>
      <w:sdt>
        <w:sdtPr>
          <w:id w:val="504725033"/>
          <w:citation/>
        </w:sdtPr>
        <w:sdtContent>
          <w:fldSimple w:instr=" CITATION Sim94 \l 2057 ">
            <w:r w:rsidR="006F25A0">
              <w:rPr>
                <w:noProof/>
              </w:rPr>
              <w:t xml:space="preserve"> [</w:t>
            </w:r>
            <w:hyperlink w:anchor="Sim94" w:history="1">
              <w:r w:rsidR="006F25A0" w:rsidRPr="006F25A0">
                <w:rPr>
                  <w:rStyle w:val="TitleChar"/>
                  <w:rFonts w:asciiTheme="minorHAnsi" w:eastAsiaTheme="minorHAnsi" w:hAnsiTheme="minorHAnsi" w:cstheme="minorBidi"/>
                  <w:noProof/>
                  <w:color w:val="auto"/>
                  <w:spacing w:val="0"/>
                  <w:kern w:val="0"/>
                  <w:sz w:val="22"/>
                  <w:szCs w:val="22"/>
                </w:rPr>
                <w:t>9</w:t>
              </w:r>
            </w:hyperlink>
            <w:r w:rsidR="006F25A0">
              <w:rPr>
                <w:noProof/>
              </w:rPr>
              <w:t>]</w:t>
            </w:r>
          </w:fldSimple>
        </w:sdtContent>
      </w:sdt>
      <w:r>
        <w:t>. It is an adaptive algorithm that adjusts the coefficients of a digital filter based on the difference between actual and desired output.</w:t>
      </w:r>
    </w:p>
    <w:p w:rsidR="008E363E" w:rsidRDefault="008E363E" w:rsidP="008E363E">
      <w:pPr>
        <w:contextualSpacing/>
      </w:pPr>
      <w:r>
        <w:t xml:space="preserve">LMS performs rather poorly in this situation, for the step size μ=0.01. RMS error is </w:t>
      </w:r>
      <w:r w:rsidRPr="009563C2">
        <w:t>49</w:t>
      </w:r>
      <w:r>
        <w:t>%. Changing step size did not improve the performance.</w:t>
      </w:r>
    </w:p>
    <w:p w:rsidR="008E363E" w:rsidRDefault="008E363E" w:rsidP="008E363E">
      <w:pPr>
        <w:contextualSpacing/>
      </w:pPr>
      <w:r>
        <w:t xml:space="preserve">Variance of filter coefficients </w:t>
      </w:r>
      <w:r>
        <w:rPr>
          <w:b/>
        </w:rPr>
        <w:t>w</w:t>
      </w:r>
      <w:r>
        <w:t xml:space="preserve"> shown in </w:t>
      </w:r>
      <w:r>
        <w:fldChar w:fldCharType="begin"/>
      </w:r>
      <w:r>
        <w:instrText xml:space="preserve"> REF _Ref278316761 \h </w:instrText>
      </w:r>
      <w:r>
        <w:fldChar w:fldCharType="separate"/>
      </w:r>
      <w:r w:rsidR="006F25A0" w:rsidRPr="00346B89">
        <w:t xml:space="preserve">Figure </w:t>
      </w:r>
      <w:r w:rsidR="006F25A0">
        <w:rPr>
          <w:noProof/>
        </w:rPr>
        <w:t>9</w:t>
      </w:r>
      <w:r>
        <w:fldChar w:fldCharType="end"/>
      </w:r>
      <w:r>
        <w:t>c is just sum of the coefficients, a simple way to visualise how much filter is changing in time.</w:t>
      </w:r>
    </w:p>
    <w:p w:rsidR="008E363E" w:rsidRDefault="008E363E" w:rsidP="008E363E">
      <w:pPr>
        <w:contextualSpacing/>
      </w:pPr>
      <w:r>
        <w:t>It shows that filter does not converge.</w:t>
      </w:r>
    </w:p>
    <w:p w:rsidR="00863E2A" w:rsidRPr="00863E2A" w:rsidRDefault="009563C2" w:rsidP="00147D11">
      <w:r>
        <w:rPr>
          <w:noProof/>
          <w:lang w:val="en-US"/>
        </w:rPr>
        <w:pict>
          <v:shape id="_x0000_s1053" type="#_x0000_t202" style="position:absolute;margin-left:-6.75pt;margin-top:165.6pt;width:37.5pt;height:24.5pt;z-index:251675648" o:regroupid="1" filled="f" stroked="f">
            <v:textbox style="mso-next-textbox:#_x0000_s1053">
              <w:txbxContent>
                <w:p w:rsidR="0063679F" w:rsidRPr="003C04EA" w:rsidRDefault="0063679F" w:rsidP="003C04EA">
                  <w:pPr>
                    <w:rPr>
                      <w:sz w:val="28"/>
                      <w:szCs w:val="28"/>
                    </w:rPr>
                  </w:pPr>
                  <w:r>
                    <w:rPr>
                      <w:sz w:val="28"/>
                      <w:szCs w:val="28"/>
                    </w:rPr>
                    <w:t>c</w:t>
                  </w:r>
                  <w:r w:rsidRPr="003C04EA">
                    <w:rPr>
                      <w:sz w:val="28"/>
                      <w:szCs w:val="28"/>
                    </w:rPr>
                    <w:t>).</w:t>
                  </w:r>
                </w:p>
              </w:txbxContent>
            </v:textbox>
          </v:shape>
        </w:pict>
      </w:r>
      <w:r>
        <w:rPr>
          <w:noProof/>
          <w:lang w:val="en-US"/>
        </w:rPr>
        <w:pict>
          <v:shape id="_x0000_s1052" type="#_x0000_t202" style="position:absolute;margin-left:-3.75pt;margin-top:86.1pt;width:37.5pt;height:24.5pt;z-index:251674624" o:regroupid="1" filled="f" stroked="f">
            <v:textbox style="mso-next-textbox:#_x0000_s1052">
              <w:txbxContent>
                <w:p w:rsidR="0063679F" w:rsidRPr="003C04EA" w:rsidRDefault="0063679F" w:rsidP="003C04EA">
                  <w:pPr>
                    <w:rPr>
                      <w:sz w:val="28"/>
                      <w:szCs w:val="28"/>
                    </w:rPr>
                  </w:pPr>
                  <w:r>
                    <w:rPr>
                      <w:sz w:val="28"/>
                      <w:szCs w:val="28"/>
                    </w:rPr>
                    <w:t>b).</w:t>
                  </w:r>
                </w:p>
              </w:txbxContent>
            </v:textbox>
          </v:shape>
        </w:pict>
      </w:r>
      <w:r>
        <w:rPr>
          <w:noProof/>
          <w:lang w:val="en-US"/>
        </w:rPr>
        <w:pict>
          <v:shape id="_x0000_s1051" type="#_x0000_t202" style="position:absolute;margin-left:-3.75pt;margin-top:6.6pt;width:37.5pt;height:24.5pt;z-index:251673600" o:regroupid="1" filled="f" stroked="f">
            <v:textbox style="mso-next-textbox:#_x0000_s1051">
              <w:txbxContent>
                <w:p w:rsidR="0063679F" w:rsidRPr="003C04EA" w:rsidRDefault="0063679F" w:rsidP="003C04EA">
                  <w:pPr>
                    <w:rPr>
                      <w:sz w:val="28"/>
                      <w:szCs w:val="28"/>
                    </w:rPr>
                  </w:pPr>
                  <w:r w:rsidRPr="003C04EA">
                    <w:rPr>
                      <w:sz w:val="28"/>
                      <w:szCs w:val="28"/>
                    </w:rPr>
                    <w:t>a).</w:t>
                  </w:r>
                </w:p>
              </w:txbxContent>
            </v:textbox>
          </v:shape>
        </w:pict>
      </w:r>
      <w:r w:rsidR="00E5219C">
        <w:rPr>
          <w:noProof/>
          <w:lang w:val="en-US"/>
        </w:rPr>
        <w:drawing>
          <wp:inline distT="0" distB="0" distL="0" distR="0">
            <wp:extent cx="4032250" cy="3130550"/>
            <wp:effectExtent l="19050" t="0" r="6350" b="0"/>
            <wp:docPr id="3" name="Picture 5" descr="D:\Compaq_Owner\My Documents\3rd year project\Matlab code\Images\gauss noise 32 fil.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Compaq_Owner\My Documents\3rd year project\Matlab code\Images\gauss noise 32 fil.emf"/>
                    <pic:cNvPicPr>
                      <a:picLocks noChangeAspect="1" noChangeArrowheads="1"/>
                    </pic:cNvPicPr>
                  </pic:nvPicPr>
                  <pic:blipFill>
                    <a:blip r:embed="rId21"/>
                    <a:srcRect l="7662" t="3896" r="8449" b="4638"/>
                    <a:stretch>
                      <a:fillRect/>
                    </a:stretch>
                  </pic:blipFill>
                  <pic:spPr bwMode="auto">
                    <a:xfrm>
                      <a:off x="0" y="0"/>
                      <a:ext cx="4032250" cy="3130550"/>
                    </a:xfrm>
                    <a:prstGeom prst="rect">
                      <a:avLst/>
                    </a:prstGeom>
                    <a:noFill/>
                    <a:ln w="9525">
                      <a:noFill/>
                      <a:miter lim="800000"/>
                      <a:headEnd/>
                      <a:tailEnd/>
                    </a:ln>
                  </pic:spPr>
                </pic:pic>
              </a:graphicData>
            </a:graphic>
          </wp:inline>
        </w:drawing>
      </w:r>
    </w:p>
    <w:p w:rsidR="00E5219C" w:rsidRDefault="00E5219C" w:rsidP="00E5219C">
      <w:pPr>
        <w:pStyle w:val="Caption"/>
      </w:pPr>
      <w:bookmarkStart w:id="18" w:name="_Ref278316761"/>
      <w:r w:rsidRPr="00346B89">
        <w:t xml:space="preserve">Figure </w:t>
      </w:r>
      <w:fldSimple w:instr=" SEQ Figure \* ARABIC ">
        <w:r w:rsidR="006F25A0">
          <w:rPr>
            <w:noProof/>
          </w:rPr>
          <w:t>9</w:t>
        </w:r>
      </w:fldSimple>
      <w:bookmarkEnd w:id="18"/>
    </w:p>
    <w:p w:rsidR="00D632FD" w:rsidRDefault="00D632FD" w:rsidP="00D632FD">
      <w:r>
        <w:lastRenderedPageBreak/>
        <w:fldChar w:fldCharType="begin"/>
      </w:r>
      <w:r>
        <w:instrText xml:space="preserve"> REF _Ref278830479 \h </w:instrText>
      </w:r>
      <w:r>
        <w:fldChar w:fldCharType="separate"/>
      </w:r>
      <w:r w:rsidR="006F25A0">
        <w:t xml:space="preserve">Figure </w:t>
      </w:r>
      <w:r w:rsidR="006F25A0">
        <w:rPr>
          <w:noProof/>
        </w:rPr>
        <w:t>10</w:t>
      </w:r>
      <w:r>
        <w:fldChar w:fldCharType="end"/>
      </w:r>
      <w:r w:rsidR="00454C26">
        <w:t xml:space="preserve"> shows the first 120 non-zero elements of the recorded impulse response. It is only a very short sample of the entire impulse response, but length has to be kept short to avoid excessive processing times.</w:t>
      </w:r>
    </w:p>
    <w:p w:rsidR="00454C26" w:rsidRPr="00D632FD" w:rsidRDefault="00454C26" w:rsidP="00D632FD">
      <w:r>
        <w:t>We can see that the inverse filter is unstable and starts to oscillate with ever-increasing amplitude. Therefore it can not be used for equalisation.</w:t>
      </w:r>
    </w:p>
    <w:p w:rsidR="00EE58B7" w:rsidRDefault="00EE58B7" w:rsidP="00863E2A">
      <w:pPr>
        <w:contextualSpacing/>
      </w:pPr>
    </w:p>
    <w:p w:rsidR="008E363E" w:rsidRDefault="00796D6A" w:rsidP="008E363E">
      <w:pPr>
        <w:keepNext/>
      </w:pPr>
      <w:r>
        <w:rPr>
          <w:noProof/>
          <w:lang w:val="en-US"/>
        </w:rPr>
        <w:pict>
          <v:group id="_x0000_s1464" style="position:absolute;margin-left:-3.1pt;margin-top:3.55pt;width:40.75pt;height:201.5pt;z-index:251678720" coordorigin="645,840" coordsize="815,4030">
            <v:shape id="_x0000_s1465" type="#_x0000_t202" style="position:absolute;left:710;top:840;width:750;height:490" filled="f" stroked="f">
              <v:textbox>
                <w:txbxContent>
                  <w:p w:rsidR="00796D6A" w:rsidRPr="003C04EA" w:rsidRDefault="00796D6A" w:rsidP="00796D6A">
                    <w:pPr>
                      <w:rPr>
                        <w:sz w:val="28"/>
                        <w:szCs w:val="28"/>
                      </w:rPr>
                    </w:pPr>
                    <w:r w:rsidRPr="003C04EA">
                      <w:rPr>
                        <w:sz w:val="28"/>
                        <w:szCs w:val="28"/>
                      </w:rPr>
                      <w:t>a).</w:t>
                    </w:r>
                  </w:p>
                </w:txbxContent>
              </v:textbox>
            </v:shape>
            <v:shape id="_x0000_s1466" type="#_x0000_t202" style="position:absolute;left:645;top:2570;width:750;height:490" filled="f" stroked="f">
              <v:textbox>
                <w:txbxContent>
                  <w:p w:rsidR="00796D6A" w:rsidRPr="003C04EA" w:rsidRDefault="00796D6A" w:rsidP="00796D6A">
                    <w:pPr>
                      <w:rPr>
                        <w:sz w:val="28"/>
                        <w:szCs w:val="28"/>
                      </w:rPr>
                    </w:pPr>
                    <w:r>
                      <w:rPr>
                        <w:sz w:val="28"/>
                        <w:szCs w:val="28"/>
                      </w:rPr>
                      <w:t>b).</w:t>
                    </w:r>
                  </w:p>
                </w:txbxContent>
              </v:textbox>
            </v:shape>
            <v:shape id="_x0000_s1467" type="#_x0000_t202" style="position:absolute;left:645;top:4380;width:750;height:490" filled="f" stroked="f">
              <v:textbox>
                <w:txbxContent>
                  <w:p w:rsidR="00796D6A" w:rsidRPr="003C04EA" w:rsidRDefault="00796D6A" w:rsidP="00796D6A">
                    <w:pPr>
                      <w:rPr>
                        <w:sz w:val="28"/>
                        <w:szCs w:val="28"/>
                      </w:rPr>
                    </w:pPr>
                    <w:r>
                      <w:rPr>
                        <w:sz w:val="28"/>
                        <w:szCs w:val="28"/>
                      </w:rPr>
                      <w:t>c</w:t>
                    </w:r>
                    <w:r w:rsidRPr="003C04EA">
                      <w:rPr>
                        <w:sz w:val="28"/>
                        <w:szCs w:val="28"/>
                      </w:rPr>
                      <w:t>).</w:t>
                    </w:r>
                  </w:p>
                </w:txbxContent>
              </v:textbox>
            </v:shape>
          </v:group>
        </w:pict>
      </w:r>
      <w:r>
        <w:rPr>
          <w:noProof/>
          <w:lang w:val="en-US"/>
        </w:rPr>
        <w:drawing>
          <wp:inline distT="0" distB="0" distL="0" distR="0">
            <wp:extent cx="4311650" cy="3353507"/>
            <wp:effectExtent l="19050" t="0" r="0" b="0"/>
            <wp:docPr id="24" name="Picture 13" descr="D:\Compaq_Owner\My Documents\3rd year project\Matlab code\Images\crazy real IIIIIIRRRRRRR.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Compaq_Owner\My Documents\3rd year project\Matlab code\Images\crazy real IIIIIIRRRRRRR.emf"/>
                    <pic:cNvPicPr>
                      <a:picLocks noChangeAspect="1" noChangeArrowheads="1"/>
                    </pic:cNvPicPr>
                  </pic:nvPicPr>
                  <pic:blipFill>
                    <a:blip r:embed="rId22"/>
                    <a:srcRect l="7230" t="4036" r="8620" b="5469"/>
                    <a:stretch>
                      <a:fillRect/>
                    </a:stretch>
                  </pic:blipFill>
                  <pic:spPr bwMode="auto">
                    <a:xfrm>
                      <a:off x="0" y="0"/>
                      <a:ext cx="4314751" cy="3355919"/>
                    </a:xfrm>
                    <a:prstGeom prst="rect">
                      <a:avLst/>
                    </a:prstGeom>
                    <a:noFill/>
                    <a:ln w="9525">
                      <a:noFill/>
                      <a:miter lim="800000"/>
                      <a:headEnd/>
                      <a:tailEnd/>
                    </a:ln>
                  </pic:spPr>
                </pic:pic>
              </a:graphicData>
            </a:graphic>
          </wp:inline>
        </w:drawing>
      </w:r>
    </w:p>
    <w:p w:rsidR="00863E2A" w:rsidRDefault="008E363E" w:rsidP="008E363E">
      <w:pPr>
        <w:pStyle w:val="Caption"/>
      </w:pPr>
      <w:bookmarkStart w:id="19" w:name="_Ref278830479"/>
      <w:r>
        <w:t xml:space="preserve">Figure </w:t>
      </w:r>
      <w:fldSimple w:instr=" SEQ Figure \* ARABIC ">
        <w:r w:rsidR="006F25A0">
          <w:rPr>
            <w:noProof/>
          </w:rPr>
          <w:t>10</w:t>
        </w:r>
      </w:fldSimple>
      <w:bookmarkEnd w:id="19"/>
      <w:r w:rsidR="00D632FD">
        <w:t xml:space="preserve"> – </w:t>
      </w:r>
      <w:r w:rsidR="00454C26">
        <w:t>recorded impulse response and inverse filters</w:t>
      </w:r>
    </w:p>
    <w:p w:rsidR="00454C26" w:rsidRDefault="0021614F" w:rsidP="00454C26">
      <w:r>
        <w:t xml:space="preserve">I attempted to equalise a sample of real music using LMS algorithm. The piece of music was approx. 49000 samples at 44.1KHz or 11 seconds long. I have used impulse response shown in </w:t>
      </w:r>
      <w:r>
        <w:fldChar w:fldCharType="begin"/>
      </w:r>
      <w:r>
        <w:instrText xml:space="preserve"> REF _Ref278830479 \h </w:instrText>
      </w:r>
      <w:r>
        <w:fldChar w:fldCharType="separate"/>
      </w:r>
      <w:r w:rsidR="006F25A0">
        <w:t xml:space="preserve">Figure </w:t>
      </w:r>
      <w:r w:rsidR="006F25A0">
        <w:rPr>
          <w:noProof/>
        </w:rPr>
        <w:t>10</w:t>
      </w:r>
      <w:r>
        <w:fldChar w:fldCharType="end"/>
      </w:r>
      <w:r>
        <w:t>a. Length of equalisation filter was set to 1000 coefficients, a</w:t>
      </w:r>
      <w:r w:rsidR="00226A49">
        <w:t>nd step size was varied through 3</w:t>
      </w:r>
      <w:r>
        <w:t xml:space="preserve"> values in this order:  1, 0.5, 0.2</w:t>
      </w:r>
      <w:r w:rsidR="00226A49">
        <w:t>, gradually refining the coefficients.</w:t>
      </w:r>
    </w:p>
    <w:p w:rsidR="00226A49" w:rsidRDefault="00B726DB" w:rsidP="00454C26">
      <w:r>
        <w:rPr>
          <w:noProof/>
          <w:lang w:val="en-US"/>
        </w:rPr>
        <w:pict>
          <v:shape id="_x0000_s1461" type="#_x0000_t202" style="position:absolute;margin-left:.15pt;margin-top:72.55pt;width:37.5pt;height:24.5pt;z-index:251679744" o:regroupid="2" filled="f" stroked="f">
            <v:textbox>
              <w:txbxContent>
                <w:p w:rsidR="00796D6A" w:rsidRPr="003C04EA" w:rsidRDefault="00796D6A" w:rsidP="00796D6A">
                  <w:pPr>
                    <w:rPr>
                      <w:sz w:val="28"/>
                      <w:szCs w:val="28"/>
                    </w:rPr>
                  </w:pPr>
                  <w:r w:rsidRPr="003C04EA">
                    <w:rPr>
                      <w:sz w:val="28"/>
                      <w:szCs w:val="28"/>
                    </w:rPr>
                    <w:t>a).</w:t>
                  </w:r>
                </w:p>
              </w:txbxContent>
            </v:textbox>
          </v:shape>
        </w:pict>
      </w:r>
      <w:r w:rsidR="00226A49">
        <w:fldChar w:fldCharType="begin"/>
      </w:r>
      <w:r w:rsidR="00226A49">
        <w:instrText xml:space="preserve"> REF _Ref278834896 \h </w:instrText>
      </w:r>
      <w:r w:rsidR="00226A49">
        <w:fldChar w:fldCharType="separate"/>
      </w:r>
      <w:r w:rsidR="006F25A0">
        <w:t xml:space="preserve">Figure </w:t>
      </w:r>
      <w:r w:rsidR="006F25A0">
        <w:rPr>
          <w:noProof/>
        </w:rPr>
        <w:t>11</w:t>
      </w:r>
      <w:r w:rsidR="00226A49">
        <w:fldChar w:fldCharType="end"/>
      </w:r>
      <w:r w:rsidR="00226A49">
        <w:t xml:space="preserve">a shows the original signal and signal equalised by LMS. </w:t>
      </w:r>
      <w:r w:rsidR="00226A49">
        <w:fldChar w:fldCharType="begin"/>
      </w:r>
      <w:r w:rsidR="00226A49">
        <w:instrText xml:space="preserve"> REF _Ref278834896 \h </w:instrText>
      </w:r>
      <w:r w:rsidR="00226A49">
        <w:fldChar w:fldCharType="separate"/>
      </w:r>
      <w:r w:rsidR="006F25A0">
        <w:t xml:space="preserve">Figure </w:t>
      </w:r>
      <w:r w:rsidR="006F25A0">
        <w:rPr>
          <w:noProof/>
        </w:rPr>
        <w:t>11</w:t>
      </w:r>
      <w:r w:rsidR="00226A49">
        <w:fldChar w:fldCharType="end"/>
      </w:r>
      <w:r w:rsidR="00226A49">
        <w:t>b shows the relative error</w:t>
      </w:r>
      <w:r w:rsidR="00304A83">
        <w:t xml:space="preserve"> of LMS iteration</w:t>
      </w:r>
      <w:r>
        <w:t>s</w:t>
      </w:r>
      <w:r w:rsidR="00304A83">
        <w:t xml:space="preserve">. The final RMS value of the error is 0.015, or 1.5%. This is quite good, however RMS value does not tell the whole picture about the acoustical </w:t>
      </w:r>
      <w:r w:rsidR="004613B9">
        <w:t>performance</w:t>
      </w:r>
      <w:r w:rsidR="00304A83">
        <w:t xml:space="preserve"> of the filter. Close inspection shows that equalised output follows slow changing signal well, but skips the sharp peaks. Equalisation filter therefore acts as low-pass filter.</w:t>
      </w:r>
      <w:r w:rsidR="004613B9">
        <w:t xml:space="preserve"> Inspection of FFT spectrum of original and restored signal confirms this observation.</w:t>
      </w:r>
    </w:p>
    <w:p w:rsidR="00796D6A" w:rsidRPr="00796D6A" w:rsidRDefault="00B726DB" w:rsidP="00796D6A">
      <w:r>
        <w:rPr>
          <w:noProof/>
          <w:lang w:val="en-US"/>
        </w:rPr>
        <w:pict>
          <v:shape id="_x0000_s1463" type="#_x0000_t202" style="position:absolute;margin-left:.15pt;margin-top:127.9pt;width:37.5pt;height:24.5pt;z-index:251681792" o:regroupid="2" filled="f" stroked="f">
            <v:textbox>
              <w:txbxContent>
                <w:p w:rsidR="00796D6A" w:rsidRPr="003C04EA" w:rsidRDefault="00796D6A" w:rsidP="00796D6A">
                  <w:pPr>
                    <w:rPr>
                      <w:sz w:val="28"/>
                      <w:szCs w:val="28"/>
                    </w:rPr>
                  </w:pPr>
                  <w:r>
                    <w:rPr>
                      <w:sz w:val="28"/>
                      <w:szCs w:val="28"/>
                    </w:rPr>
                    <w:t>c</w:t>
                  </w:r>
                  <w:r w:rsidRPr="003C04EA">
                    <w:rPr>
                      <w:sz w:val="28"/>
                      <w:szCs w:val="28"/>
                    </w:rPr>
                    <w:t>).</w:t>
                  </w:r>
                </w:p>
              </w:txbxContent>
            </v:textbox>
          </v:shape>
        </w:pict>
      </w:r>
      <w:r>
        <w:rPr>
          <w:noProof/>
          <w:lang w:val="en-US"/>
        </w:rPr>
        <w:pict>
          <v:shape id="_x0000_s1462" type="#_x0000_t202" style="position:absolute;margin-left:.15pt;margin-top:60.9pt;width:37.5pt;height:24.5pt;z-index:251680768" o:regroupid="2" filled="f" stroked="f">
            <v:textbox>
              <w:txbxContent>
                <w:p w:rsidR="00796D6A" w:rsidRPr="003C04EA" w:rsidRDefault="00796D6A" w:rsidP="00796D6A">
                  <w:pPr>
                    <w:rPr>
                      <w:sz w:val="28"/>
                      <w:szCs w:val="28"/>
                    </w:rPr>
                  </w:pPr>
                  <w:r>
                    <w:rPr>
                      <w:sz w:val="28"/>
                      <w:szCs w:val="28"/>
                    </w:rPr>
                    <w:t>b).</w:t>
                  </w:r>
                </w:p>
              </w:txbxContent>
            </v:textbox>
          </v:shape>
        </w:pict>
      </w:r>
      <w:r w:rsidR="00796D6A">
        <w:rPr>
          <w:noProof/>
          <w:lang w:val="en-US"/>
        </w:rPr>
        <w:drawing>
          <wp:inline distT="0" distB="0" distL="0" distR="0">
            <wp:extent cx="4478867" cy="2628900"/>
            <wp:effectExtent l="19050" t="0" r="0" b="0"/>
            <wp:docPr id="30" name="Picture 12" descr="D:\Compaq_Owner\My Documents\3rd year project\Matlab code\Images\marvin lms 1000.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Compaq_Owner\My Documents\3rd year project\Matlab code\Images\marvin lms 1000.emf"/>
                    <pic:cNvPicPr>
                      <a:picLocks noChangeAspect="1" noChangeArrowheads="1"/>
                    </pic:cNvPicPr>
                  </pic:nvPicPr>
                  <pic:blipFill>
                    <a:blip r:embed="rId23"/>
                    <a:srcRect l="6950" t="3265" r="8620" b="5843"/>
                    <a:stretch>
                      <a:fillRect/>
                    </a:stretch>
                  </pic:blipFill>
                  <pic:spPr bwMode="auto">
                    <a:xfrm>
                      <a:off x="0" y="0"/>
                      <a:ext cx="4478867" cy="2628900"/>
                    </a:xfrm>
                    <a:prstGeom prst="rect">
                      <a:avLst/>
                    </a:prstGeom>
                    <a:noFill/>
                    <a:ln w="9525">
                      <a:noFill/>
                      <a:miter lim="800000"/>
                      <a:headEnd/>
                      <a:tailEnd/>
                    </a:ln>
                  </pic:spPr>
                </pic:pic>
              </a:graphicData>
            </a:graphic>
          </wp:inline>
        </w:drawing>
      </w:r>
    </w:p>
    <w:p w:rsidR="00EE58B7" w:rsidRDefault="00EE58B7" w:rsidP="00EE58B7">
      <w:pPr>
        <w:pStyle w:val="Caption"/>
        <w:contextualSpacing/>
      </w:pPr>
      <w:bookmarkStart w:id="20" w:name="_Ref278834896"/>
      <w:r>
        <w:lastRenderedPageBreak/>
        <w:t xml:space="preserve">Figure </w:t>
      </w:r>
      <w:fldSimple w:instr=" SEQ Figure \* ARABIC ">
        <w:r w:rsidR="006F25A0">
          <w:rPr>
            <w:noProof/>
          </w:rPr>
          <w:t>11</w:t>
        </w:r>
      </w:fldSimple>
      <w:bookmarkEnd w:id="20"/>
      <w:r w:rsidR="00454C26">
        <w:t xml:space="preserve"> – equalisation of the impulse response using LMS</w:t>
      </w:r>
    </w:p>
    <w:p w:rsidR="006253E5" w:rsidRPr="00346B89" w:rsidRDefault="006253E5" w:rsidP="006253E5">
      <w:r w:rsidRPr="00346B89">
        <w:t>To achieve good results even for relatively short impulse responses large number of filter coefficient are needed. For channel length of 6(samples), FIR filter of length 32 performed well. For a impulse length of 1</w:t>
      </w:r>
      <w:r>
        <w:t>20</w:t>
      </w:r>
      <w:r w:rsidRPr="00346B89">
        <w:t xml:space="preserve"> samples, filter length was 10</w:t>
      </w:r>
      <w:r>
        <w:t>00</w:t>
      </w:r>
      <w:r w:rsidRPr="00346B89">
        <w:t xml:space="preserve"> </w:t>
      </w:r>
      <w:r>
        <w:t>coefficients</w:t>
      </w:r>
      <w:r w:rsidRPr="00346B89">
        <w:t xml:space="preserve"> to achieve acceptable performance.</w:t>
      </w:r>
      <w:r w:rsidR="0016761C">
        <w:t xml:space="preserve"> This makes filter length ≈ 6</w:t>
      </w:r>
      <w:r w:rsidRPr="00346B89">
        <w:t xml:space="preserve"> times the channel length.</w:t>
      </w:r>
    </w:p>
    <w:p w:rsidR="006253E5" w:rsidRPr="00346B89" w:rsidRDefault="006253E5" w:rsidP="006253E5">
      <w:r w:rsidRPr="00346B89">
        <w:t>The total length of simulated impulse response is approximately 0.2s, so for a sample rate of 44100 Hz the correction filter would have  between 40000 and 50000 taps. Clearly that is far too long to be practical, especially if system cost to be kept reasonable.</w:t>
      </w:r>
    </w:p>
    <w:p w:rsidR="006253E5" w:rsidRDefault="006253E5" w:rsidP="006253E5">
      <w:r>
        <w:t>Listening tests give impression that equalisation does restore the music towards the original. However low-pass effect of the filter is quite audible.</w:t>
      </w:r>
    </w:p>
    <w:p w:rsidR="006253E5" w:rsidRDefault="006253E5" w:rsidP="006253E5">
      <w:pPr>
        <w:pStyle w:val="Heading2"/>
      </w:pPr>
      <w:bookmarkStart w:id="21" w:name="_Toc278841630"/>
      <w:r>
        <w:t>Further work</w:t>
      </w:r>
      <w:bookmarkEnd w:id="21"/>
    </w:p>
    <w:p w:rsidR="006253E5" w:rsidRDefault="006253E5" w:rsidP="006253E5">
      <w:r>
        <w:t>Further work on equalisation will encompass two main directions: perfecting LMS algorithm, and researching a way to convert mixed-phase transfer function of the room in minimal phase system. The final method may well be combination of the two, or a different method altogether.</w:t>
      </w:r>
    </w:p>
    <w:p w:rsidR="003A40E9" w:rsidRDefault="003A40E9" w:rsidP="006253E5">
      <w:r>
        <w:t>So far I have assumed mono sound source. In practice, majority of hi-fi systems have 2 loudspeakers. I will research into how both of the loudspeakers can be used to enhance the equalisation.</w:t>
      </w:r>
    </w:p>
    <w:p w:rsidR="0016761C" w:rsidRDefault="0016761C" w:rsidP="006253E5">
      <w:r>
        <w:t xml:space="preserve">To implement the system in real-time, reduction in number of </w:t>
      </w:r>
      <w:r w:rsidR="003A40E9">
        <w:t xml:space="preserve">filter taps </w:t>
      </w:r>
      <w:r>
        <w:t>must be achieved in some way.</w:t>
      </w:r>
    </w:p>
    <w:p w:rsidR="0087153D" w:rsidRDefault="009F0FF2" w:rsidP="009F0FF2">
      <w:pPr>
        <w:pStyle w:val="Heading1"/>
      </w:pPr>
      <w:bookmarkStart w:id="22" w:name="_Toc278841631"/>
      <w:r w:rsidRPr="00346B89">
        <w:t>Conclusion</w:t>
      </w:r>
      <w:bookmarkEnd w:id="22"/>
    </w:p>
    <w:p w:rsidR="002852A9" w:rsidRDefault="002852A9" w:rsidP="002852A9">
      <w:r>
        <w:t>Whist researching and developing an acoustic room simulation model I fully realised the complexity of the subject. Even a moderately accurate model will require significantly more time and effort that the 3</w:t>
      </w:r>
      <w:r w:rsidRPr="002852A9">
        <w:rPr>
          <w:vertAlign w:val="superscript"/>
        </w:rPr>
        <w:t>rd</w:t>
      </w:r>
      <w:r>
        <w:t xml:space="preserve"> year project allows. Plus, the accuracy of the model does not play crucial role in the project – room equalisation. I can just physically measure the accurate impulse response and work with that.</w:t>
      </w:r>
    </w:p>
    <w:p w:rsidR="002852A9" w:rsidRDefault="002852A9" w:rsidP="002852A9">
      <w:r>
        <w:t>Research and work on a room equalisation system challenged my understanding of digital filters. The transfer function of the room is almost certainly a mixed phase system, which means that a cancellation filter designed by simple inversion of the room transfer function will be unstable. That was confirmed by my simulations.</w:t>
      </w:r>
    </w:p>
    <w:p w:rsidR="002852A9" w:rsidRDefault="002852A9" w:rsidP="002852A9">
      <w:r>
        <w:t>A Least Mean Squares (LMS) adaptive algorithm was used to tackle the problem. It produced somewhat encouraging results, but more work is needed</w:t>
      </w:r>
      <w:r w:rsidR="003704B2">
        <w:t xml:space="preserve">. Any equalisation system is a compromise, so </w:t>
      </w:r>
      <w:r w:rsidR="00147D11">
        <w:t xml:space="preserve">further </w:t>
      </w:r>
      <w:r w:rsidR="003704B2">
        <w:t xml:space="preserve">measurements and subjective tests are needed to determine if equalisation has positive overall impact on music perception. </w:t>
      </w:r>
      <w:r>
        <w:t xml:space="preserve">  </w:t>
      </w:r>
    </w:p>
    <w:p w:rsidR="00B726DB" w:rsidRDefault="00B726DB" w:rsidP="00B726DB">
      <w:pPr>
        <w:pStyle w:val="Heading1"/>
      </w:pPr>
      <w:bookmarkStart w:id="23" w:name="_Toc278841632"/>
      <w:r>
        <w:t>Revised schedule</w:t>
      </w:r>
      <w:bookmarkEnd w:id="23"/>
    </w:p>
    <w:p w:rsidR="00B726DB" w:rsidRDefault="00B726DB" w:rsidP="00B726DB">
      <w:r>
        <w:t>For the presentation and the final report I aim to:</w:t>
      </w:r>
    </w:p>
    <w:p w:rsidR="00B726DB" w:rsidRDefault="00B726DB" w:rsidP="00B726DB">
      <w:pPr>
        <w:pStyle w:val="ListParagraph"/>
        <w:numPr>
          <w:ilvl w:val="0"/>
          <w:numId w:val="20"/>
        </w:numPr>
      </w:pPr>
      <w:r>
        <w:t>Develop a way to measure impulse response of the room using swept sine technique.</w:t>
      </w:r>
    </w:p>
    <w:p w:rsidR="00B726DB" w:rsidRDefault="00B726DB" w:rsidP="00B726DB">
      <w:pPr>
        <w:pStyle w:val="ListParagraph"/>
        <w:numPr>
          <w:ilvl w:val="0"/>
          <w:numId w:val="20"/>
        </w:numPr>
      </w:pPr>
      <w:r>
        <w:t>Refine equalisation algorithm and decide if it provides objective and subjecting enhancement of the sound.</w:t>
      </w:r>
    </w:p>
    <w:p w:rsidR="00B726DB" w:rsidRPr="00B726DB" w:rsidRDefault="00B726DB" w:rsidP="00B726DB">
      <w:pPr>
        <w:pStyle w:val="ListParagraph"/>
        <w:numPr>
          <w:ilvl w:val="0"/>
          <w:numId w:val="20"/>
        </w:numPr>
      </w:pPr>
      <w:r>
        <w:t>Develop a way to automatically compute active cross-over digital filters for a loudspeaker, so achieve maximally flat frequency response.</w:t>
      </w:r>
    </w:p>
    <w:sdt>
      <w:sdtPr>
        <w:rPr>
          <w:rFonts w:asciiTheme="minorHAnsi" w:eastAsiaTheme="minorHAnsi" w:hAnsiTheme="minorHAnsi" w:cstheme="minorBidi"/>
          <w:b w:val="0"/>
          <w:bCs w:val="0"/>
          <w:color w:val="auto"/>
          <w:sz w:val="22"/>
          <w:szCs w:val="22"/>
        </w:rPr>
        <w:id w:val="9319663"/>
        <w:docPartObj>
          <w:docPartGallery w:val="Bibliographies"/>
          <w:docPartUnique/>
        </w:docPartObj>
      </w:sdtPr>
      <w:sdtContent>
        <w:bookmarkStart w:id="24" w:name="_Toc278841633" w:displacedByCustomXml="prev"/>
        <w:p w:rsidR="0016587D" w:rsidRPr="00346B89" w:rsidRDefault="0016587D">
          <w:pPr>
            <w:pStyle w:val="Heading1"/>
          </w:pPr>
          <w:r w:rsidRPr="00346B89">
            <w:t>Bibliography</w:t>
          </w:r>
          <w:bookmarkEnd w:id="24"/>
        </w:p>
        <w:sdt>
          <w:sdtPr>
            <w:id w:val="111145805"/>
            <w:bibliography/>
          </w:sdtPr>
          <w:sdtContent>
            <w:p w:rsidR="006F25A0" w:rsidRDefault="000C5BE0" w:rsidP="006F25A0">
              <w:pPr>
                <w:pStyle w:val="Bibliography"/>
                <w:rPr>
                  <w:noProof/>
                  <w:vanish/>
                </w:rPr>
              </w:pPr>
              <w:r w:rsidRPr="00346B89">
                <w:fldChar w:fldCharType="begin"/>
              </w:r>
              <w:r w:rsidR="0016587D" w:rsidRPr="00346B89">
                <w:instrText xml:space="preserve"> BIBLIOGRAPHY </w:instrText>
              </w:r>
              <w:r w:rsidRPr="00346B89">
                <w:fldChar w:fldCharType="separate"/>
              </w:r>
              <w:r w:rsidR="006F25A0">
                <w:rPr>
                  <w:noProof/>
                  <w:vanish/>
                </w:rPr>
                <w:t>x</w:t>
              </w:r>
            </w:p>
            <w:tbl>
              <w:tblPr>
                <w:tblW w:w="5000" w:type="pct"/>
                <w:tblCellSpacing w:w="15" w:type="dxa"/>
                <w:tblCellMar>
                  <w:top w:w="15" w:type="dxa"/>
                  <w:left w:w="15" w:type="dxa"/>
                  <w:bottom w:w="15" w:type="dxa"/>
                  <w:right w:w="15" w:type="dxa"/>
                </w:tblCellMar>
                <w:tblLook w:val="04A0"/>
              </w:tblPr>
              <w:tblGrid>
                <w:gridCol w:w="433"/>
                <w:gridCol w:w="10457"/>
              </w:tblGrid>
              <w:tr w:rsidR="006F25A0" w:rsidTr="006F25A0">
                <w:trPr>
                  <w:tblCellSpacing w:w="15" w:type="dxa"/>
                </w:trPr>
                <w:tc>
                  <w:tcPr>
                    <w:tcW w:w="0" w:type="auto"/>
                    <w:hideMark/>
                  </w:tcPr>
                  <w:p w:rsidR="006F25A0" w:rsidRDefault="006F25A0">
                    <w:pPr>
                      <w:pStyle w:val="Bibliography"/>
                      <w:jc w:val="right"/>
                      <w:rPr>
                        <w:rFonts w:eastAsiaTheme="minorEastAsia"/>
                        <w:noProof/>
                      </w:rPr>
                    </w:pPr>
                    <w:bookmarkStart w:id="25" w:name="Sur"/>
                    <w:r>
                      <w:rPr>
                        <w:noProof/>
                      </w:rPr>
                      <w:t>[1]</w:t>
                    </w:r>
                    <w:bookmarkEnd w:id="25"/>
                  </w:p>
                </w:tc>
                <w:tc>
                  <w:tcPr>
                    <w:tcW w:w="0" w:type="auto"/>
                    <w:hideMark/>
                  </w:tcPr>
                  <w:p w:rsidR="006F25A0" w:rsidRDefault="006F25A0">
                    <w:pPr>
                      <w:pStyle w:val="Bibliography"/>
                      <w:rPr>
                        <w:rFonts w:eastAsiaTheme="minorEastAsia"/>
                        <w:noProof/>
                      </w:rPr>
                    </w:pPr>
                    <w:r>
                      <w:rPr>
                        <w:noProof/>
                      </w:rPr>
                      <w:t xml:space="preserve">Survey of Methods for Modeling Sound Propagation in Interactive Virtual Environment Systems. [Online]. </w:t>
                    </w:r>
                    <w:hyperlink r:id="rId24" w:history="1">
                      <w:r>
                        <w:rPr>
                          <w:rStyle w:val="Hyperlink"/>
                          <w:noProof/>
                        </w:rPr>
                        <w:t>http://www-sop.inria.fr/reves/Nicolas.Tsingos/publis/presence03.pdf</w:t>
                      </w:r>
                    </w:hyperlink>
                  </w:p>
                </w:tc>
              </w:tr>
              <w:tr w:rsidR="006F25A0" w:rsidTr="006F25A0">
                <w:trPr>
                  <w:tblCellSpacing w:w="15" w:type="dxa"/>
                </w:trPr>
                <w:tc>
                  <w:tcPr>
                    <w:tcW w:w="0" w:type="auto"/>
                    <w:hideMark/>
                  </w:tcPr>
                  <w:p w:rsidR="006F25A0" w:rsidRDefault="006F25A0">
                    <w:pPr>
                      <w:pStyle w:val="Bibliography"/>
                      <w:jc w:val="right"/>
                      <w:rPr>
                        <w:rFonts w:eastAsiaTheme="minorEastAsia"/>
                        <w:noProof/>
                      </w:rPr>
                    </w:pPr>
                    <w:bookmarkStart w:id="26" w:name="HKuttruff_Acos_Into"/>
                    <w:r>
                      <w:rPr>
                        <w:noProof/>
                      </w:rPr>
                      <w:t>[2]</w:t>
                    </w:r>
                    <w:bookmarkEnd w:id="26"/>
                  </w:p>
                </w:tc>
                <w:tc>
                  <w:tcPr>
                    <w:tcW w:w="0" w:type="auto"/>
                    <w:hideMark/>
                  </w:tcPr>
                  <w:p w:rsidR="006F25A0" w:rsidRDefault="006F25A0">
                    <w:pPr>
                      <w:pStyle w:val="Bibliography"/>
                      <w:rPr>
                        <w:rFonts w:eastAsiaTheme="minorEastAsia"/>
                        <w:noProof/>
                      </w:rPr>
                    </w:pPr>
                    <w:r>
                      <w:rPr>
                        <w:noProof/>
                      </w:rPr>
                      <w:t xml:space="preserve">Heinrich Kuttruff, </w:t>
                    </w:r>
                    <w:r>
                      <w:rPr>
                        <w:i/>
                        <w:iCs/>
                        <w:noProof/>
                      </w:rPr>
                      <w:t>Acoustics an Introduction</w:t>
                    </w:r>
                    <w:r>
                      <w:rPr>
                        <w:noProof/>
                      </w:rPr>
                      <w:t>.: Taylor and Francis, 2007.</w:t>
                    </w:r>
                  </w:p>
                </w:tc>
              </w:tr>
              <w:tr w:rsidR="006F25A0" w:rsidTr="006F25A0">
                <w:trPr>
                  <w:tblCellSpacing w:w="15" w:type="dxa"/>
                </w:trPr>
                <w:tc>
                  <w:tcPr>
                    <w:tcW w:w="0" w:type="auto"/>
                    <w:hideMark/>
                  </w:tcPr>
                  <w:p w:rsidR="006F25A0" w:rsidRDefault="006F25A0">
                    <w:pPr>
                      <w:pStyle w:val="Bibliography"/>
                      <w:jc w:val="right"/>
                      <w:rPr>
                        <w:rFonts w:eastAsiaTheme="minorEastAsia"/>
                        <w:noProof/>
                      </w:rPr>
                    </w:pPr>
                    <w:bookmarkStart w:id="27" w:name="Glas_ray_tracing"/>
                    <w:r>
                      <w:rPr>
                        <w:noProof/>
                      </w:rPr>
                      <w:lastRenderedPageBreak/>
                      <w:t>[3]</w:t>
                    </w:r>
                    <w:bookmarkEnd w:id="27"/>
                  </w:p>
                </w:tc>
                <w:tc>
                  <w:tcPr>
                    <w:tcW w:w="0" w:type="auto"/>
                    <w:hideMark/>
                  </w:tcPr>
                  <w:p w:rsidR="006F25A0" w:rsidRDefault="006F25A0">
                    <w:pPr>
                      <w:pStyle w:val="Bibliography"/>
                      <w:rPr>
                        <w:rFonts w:eastAsiaTheme="minorEastAsia"/>
                        <w:noProof/>
                      </w:rPr>
                    </w:pPr>
                    <w:r>
                      <w:rPr>
                        <w:noProof/>
                      </w:rPr>
                      <w:t xml:space="preserve">Andrew S. Glassner, </w:t>
                    </w:r>
                    <w:r>
                      <w:rPr>
                        <w:i/>
                        <w:iCs/>
                        <w:noProof/>
                      </w:rPr>
                      <w:t>An Inroduction to ray tracing</w:t>
                    </w:r>
                    <w:r>
                      <w:rPr>
                        <w:noProof/>
                      </w:rPr>
                      <w:t>, 3rd ed.: Academic Press, 1990.</w:t>
                    </w:r>
                  </w:p>
                </w:tc>
              </w:tr>
              <w:tr w:rsidR="006F25A0" w:rsidTr="006F25A0">
                <w:trPr>
                  <w:tblCellSpacing w:w="15" w:type="dxa"/>
                </w:trPr>
                <w:tc>
                  <w:tcPr>
                    <w:tcW w:w="0" w:type="auto"/>
                    <w:hideMark/>
                  </w:tcPr>
                  <w:p w:rsidR="006F25A0" w:rsidRDefault="006F25A0">
                    <w:pPr>
                      <w:pStyle w:val="Bibliography"/>
                      <w:jc w:val="right"/>
                      <w:rPr>
                        <w:rFonts w:eastAsiaTheme="minorEastAsia"/>
                        <w:noProof/>
                      </w:rPr>
                    </w:pPr>
                    <w:bookmarkStart w:id="28" w:name="validation_of_sim"/>
                    <w:r>
                      <w:rPr>
                        <w:noProof/>
                      </w:rPr>
                      <w:t>[4]</w:t>
                    </w:r>
                    <w:bookmarkEnd w:id="28"/>
                  </w:p>
                </w:tc>
                <w:tc>
                  <w:tcPr>
                    <w:tcW w:w="0" w:type="auto"/>
                    <w:hideMark/>
                  </w:tcPr>
                  <w:p w:rsidR="006F25A0" w:rsidRDefault="006F25A0">
                    <w:pPr>
                      <w:pStyle w:val="Bibliography"/>
                      <w:rPr>
                        <w:rFonts w:eastAsiaTheme="minorEastAsia"/>
                        <w:noProof/>
                      </w:rPr>
                    </w:pPr>
                    <w:r>
                      <w:rPr>
                        <w:noProof/>
                      </w:rPr>
                      <w:t>Ingrid Carlbom, Gary Elko, Thomas Funkhouser and Robert Kubli Nicolas Tsingos, "Validation of Acoustical Simulations in the “Bell Labs Box”,".</w:t>
                    </w:r>
                  </w:p>
                </w:tc>
              </w:tr>
              <w:tr w:rsidR="006F25A0" w:rsidTr="006F25A0">
                <w:trPr>
                  <w:tblCellSpacing w:w="15" w:type="dxa"/>
                </w:trPr>
                <w:tc>
                  <w:tcPr>
                    <w:tcW w:w="0" w:type="auto"/>
                    <w:hideMark/>
                  </w:tcPr>
                  <w:p w:rsidR="006F25A0" w:rsidRDefault="006F25A0">
                    <w:pPr>
                      <w:pStyle w:val="Bibliography"/>
                      <w:jc w:val="right"/>
                      <w:rPr>
                        <w:rFonts w:eastAsiaTheme="minorEastAsia"/>
                        <w:noProof/>
                      </w:rPr>
                    </w:pPr>
                    <w:bookmarkStart w:id="29" w:name="NTs01"/>
                    <w:r>
                      <w:rPr>
                        <w:noProof/>
                      </w:rPr>
                      <w:t>[5]</w:t>
                    </w:r>
                    <w:bookmarkEnd w:id="29"/>
                  </w:p>
                </w:tc>
                <w:tc>
                  <w:tcPr>
                    <w:tcW w:w="0" w:type="auto"/>
                    <w:hideMark/>
                  </w:tcPr>
                  <w:p w:rsidR="006F25A0" w:rsidRDefault="006F25A0">
                    <w:pPr>
                      <w:pStyle w:val="Bibliography"/>
                      <w:rPr>
                        <w:rFonts w:eastAsiaTheme="minorEastAsia"/>
                        <w:noProof/>
                      </w:rPr>
                    </w:pPr>
                    <w:r>
                      <w:rPr>
                        <w:noProof/>
                      </w:rPr>
                      <w:t>T. Funkhouser, A. Ngan, and I. Carlbom N. Tsingos, "Modeling acoustics invirtual environments using the uniform theory of diffraction," August 2001.</w:t>
                    </w:r>
                  </w:p>
                </w:tc>
              </w:tr>
              <w:tr w:rsidR="006F25A0" w:rsidTr="006F25A0">
                <w:trPr>
                  <w:tblCellSpacing w:w="15" w:type="dxa"/>
                </w:trPr>
                <w:tc>
                  <w:tcPr>
                    <w:tcW w:w="0" w:type="auto"/>
                    <w:hideMark/>
                  </w:tcPr>
                  <w:p w:rsidR="006F25A0" w:rsidRDefault="006F25A0">
                    <w:pPr>
                      <w:pStyle w:val="Bibliography"/>
                      <w:jc w:val="right"/>
                      <w:rPr>
                        <w:rFonts w:eastAsiaTheme="minorEastAsia"/>
                        <w:noProof/>
                      </w:rPr>
                    </w:pPr>
                    <w:bookmarkStart w:id="30" w:name="Mar"/>
                    <w:r>
                      <w:rPr>
                        <w:noProof/>
                      </w:rPr>
                      <w:t>[6]</w:t>
                    </w:r>
                    <w:bookmarkEnd w:id="30"/>
                  </w:p>
                </w:tc>
                <w:tc>
                  <w:tcPr>
                    <w:tcW w:w="0" w:type="auto"/>
                    <w:hideMark/>
                  </w:tcPr>
                  <w:p w:rsidR="006F25A0" w:rsidRDefault="006F25A0">
                    <w:pPr>
                      <w:pStyle w:val="Bibliography"/>
                      <w:rPr>
                        <w:rFonts w:eastAsiaTheme="minorEastAsia"/>
                        <w:noProof/>
                      </w:rPr>
                    </w:pPr>
                    <w:r>
                      <w:rPr>
                        <w:noProof/>
                      </w:rPr>
                      <w:t>Marco Jeub. RWTH Aachen University, Institute of Communication Systems and Data Processing (IND). http://www.ind.rwth-aachen.de/AIR.</w:t>
                    </w:r>
                  </w:p>
                </w:tc>
              </w:tr>
              <w:tr w:rsidR="006F25A0" w:rsidTr="006F25A0">
                <w:trPr>
                  <w:tblCellSpacing w:w="15" w:type="dxa"/>
                </w:trPr>
                <w:tc>
                  <w:tcPr>
                    <w:tcW w:w="0" w:type="auto"/>
                    <w:hideMark/>
                  </w:tcPr>
                  <w:p w:rsidR="006F25A0" w:rsidRDefault="006F25A0">
                    <w:pPr>
                      <w:pStyle w:val="Bibliography"/>
                      <w:jc w:val="right"/>
                      <w:rPr>
                        <w:rFonts w:eastAsiaTheme="minorEastAsia"/>
                        <w:noProof/>
                      </w:rPr>
                    </w:pPr>
                    <w:bookmarkStart w:id="31" w:name="Ben10"/>
                    <w:r>
                      <w:rPr>
                        <w:noProof/>
                      </w:rPr>
                      <w:t>[7]</w:t>
                    </w:r>
                    <w:bookmarkEnd w:id="31"/>
                  </w:p>
                </w:tc>
                <w:tc>
                  <w:tcPr>
                    <w:tcW w:w="0" w:type="auto"/>
                    <w:hideMark/>
                  </w:tcPr>
                  <w:p w:rsidR="006F25A0" w:rsidRDefault="006F25A0">
                    <w:pPr>
                      <w:pStyle w:val="Bibliography"/>
                      <w:rPr>
                        <w:rFonts w:eastAsiaTheme="minorEastAsia"/>
                        <w:noProof/>
                      </w:rPr>
                    </w:pPr>
                    <w:r>
                      <w:rPr>
                        <w:noProof/>
                      </w:rPr>
                      <w:t>Benn Thomsen. (November 2010) Digital Channel Equalisation Example.</w:t>
                    </w:r>
                  </w:p>
                </w:tc>
              </w:tr>
              <w:tr w:rsidR="006F25A0" w:rsidTr="006F25A0">
                <w:trPr>
                  <w:tblCellSpacing w:w="15" w:type="dxa"/>
                </w:trPr>
                <w:tc>
                  <w:tcPr>
                    <w:tcW w:w="0" w:type="auto"/>
                    <w:hideMark/>
                  </w:tcPr>
                  <w:p w:rsidR="006F25A0" w:rsidRDefault="006F25A0">
                    <w:pPr>
                      <w:pStyle w:val="Bibliography"/>
                      <w:jc w:val="right"/>
                      <w:rPr>
                        <w:rFonts w:eastAsiaTheme="minorEastAsia"/>
                        <w:noProof/>
                      </w:rPr>
                    </w:pPr>
                    <w:r>
                      <w:rPr>
                        <w:noProof/>
                      </w:rPr>
                      <w:t>[8]</w:t>
                    </w:r>
                  </w:p>
                </w:tc>
                <w:tc>
                  <w:tcPr>
                    <w:tcW w:w="0" w:type="auto"/>
                    <w:hideMark/>
                  </w:tcPr>
                  <w:p w:rsidR="006F25A0" w:rsidRDefault="006F25A0">
                    <w:pPr>
                      <w:pStyle w:val="Bibliography"/>
                      <w:rPr>
                        <w:rFonts w:eastAsiaTheme="minorEastAsia"/>
                        <w:noProof/>
                      </w:rPr>
                    </w:pPr>
                    <w:r>
                      <w:rPr>
                        <w:noProof/>
                      </w:rPr>
                      <w:t xml:space="preserve">B. Farhang Boroujeny, </w:t>
                    </w:r>
                    <w:r>
                      <w:rPr>
                        <w:i/>
                        <w:iCs/>
                        <w:noProof/>
                      </w:rPr>
                      <w:t>Adaptive filters theory and applications</w:t>
                    </w:r>
                    <w:r>
                      <w:rPr>
                        <w:noProof/>
                      </w:rPr>
                      <w:t>.: Wiley, 1999.</w:t>
                    </w:r>
                  </w:p>
                </w:tc>
              </w:tr>
              <w:tr w:rsidR="006F25A0" w:rsidTr="006F25A0">
                <w:trPr>
                  <w:tblCellSpacing w:w="15" w:type="dxa"/>
                </w:trPr>
                <w:tc>
                  <w:tcPr>
                    <w:tcW w:w="0" w:type="auto"/>
                    <w:hideMark/>
                  </w:tcPr>
                  <w:p w:rsidR="006F25A0" w:rsidRDefault="006F25A0">
                    <w:pPr>
                      <w:pStyle w:val="Bibliography"/>
                      <w:jc w:val="right"/>
                      <w:rPr>
                        <w:rFonts w:eastAsiaTheme="minorEastAsia"/>
                        <w:noProof/>
                      </w:rPr>
                    </w:pPr>
                    <w:bookmarkStart w:id="32" w:name="Sim94"/>
                    <w:r>
                      <w:rPr>
                        <w:noProof/>
                      </w:rPr>
                      <w:t>[9]</w:t>
                    </w:r>
                    <w:bookmarkEnd w:id="32"/>
                  </w:p>
                </w:tc>
                <w:tc>
                  <w:tcPr>
                    <w:tcW w:w="0" w:type="auto"/>
                    <w:hideMark/>
                  </w:tcPr>
                  <w:p w:rsidR="006F25A0" w:rsidRDefault="006F25A0">
                    <w:pPr>
                      <w:pStyle w:val="Bibliography"/>
                      <w:rPr>
                        <w:rFonts w:eastAsiaTheme="minorEastAsia"/>
                        <w:noProof/>
                      </w:rPr>
                    </w:pPr>
                    <w:r>
                      <w:rPr>
                        <w:noProof/>
                      </w:rPr>
                      <w:t xml:space="preserve">Simon Haykin, </w:t>
                    </w:r>
                    <w:r>
                      <w:rPr>
                        <w:i/>
                        <w:iCs/>
                        <w:noProof/>
                      </w:rPr>
                      <w:t>Communication Systems</w:t>
                    </w:r>
                    <w:r>
                      <w:rPr>
                        <w:noProof/>
                      </w:rPr>
                      <w:t>, 3rd ed., 1994.</w:t>
                    </w:r>
                  </w:p>
                </w:tc>
              </w:tr>
              <w:tr w:rsidR="006F25A0" w:rsidTr="006F25A0">
                <w:trPr>
                  <w:tblCellSpacing w:w="15" w:type="dxa"/>
                </w:trPr>
                <w:tc>
                  <w:tcPr>
                    <w:tcW w:w="0" w:type="auto"/>
                    <w:hideMark/>
                  </w:tcPr>
                  <w:p w:rsidR="006F25A0" w:rsidRDefault="006F25A0">
                    <w:pPr>
                      <w:pStyle w:val="Bibliography"/>
                      <w:jc w:val="right"/>
                      <w:rPr>
                        <w:rFonts w:eastAsiaTheme="minorEastAsia"/>
                        <w:noProof/>
                      </w:rPr>
                    </w:pPr>
                    <w:bookmarkStart w:id="33" w:name="Imp_res_shortening"/>
                    <w:r>
                      <w:rPr>
                        <w:noProof/>
                      </w:rPr>
                      <w:t>[10]</w:t>
                    </w:r>
                    <w:bookmarkEnd w:id="33"/>
                  </w:p>
                </w:tc>
                <w:tc>
                  <w:tcPr>
                    <w:tcW w:w="0" w:type="auto"/>
                    <w:hideMark/>
                  </w:tcPr>
                  <w:p w:rsidR="006F25A0" w:rsidRDefault="006F25A0">
                    <w:pPr>
                      <w:pStyle w:val="Bibliography"/>
                      <w:rPr>
                        <w:rFonts w:eastAsiaTheme="minorEastAsia"/>
                        <w:noProof/>
                      </w:rPr>
                    </w:pPr>
                    <w:r>
                      <w:rPr>
                        <w:noProof/>
                      </w:rPr>
                      <w:t>Markus Kallinger and Alfred Mertins, "ROOM IMPULSE RESPONSE SHORTENING BY CHANNEL SHORTENING CONCEPTS,".</w:t>
                    </w:r>
                  </w:p>
                </w:tc>
              </w:tr>
            </w:tbl>
            <w:p w:rsidR="006F25A0" w:rsidRDefault="006F25A0" w:rsidP="006F25A0">
              <w:pPr>
                <w:pStyle w:val="Bibliography"/>
                <w:rPr>
                  <w:rFonts w:eastAsiaTheme="minorEastAsia"/>
                  <w:noProof/>
                  <w:vanish/>
                </w:rPr>
              </w:pPr>
              <w:r>
                <w:rPr>
                  <w:noProof/>
                  <w:vanish/>
                </w:rPr>
                <w:t>x</w:t>
              </w:r>
            </w:p>
            <w:p w:rsidR="0016587D" w:rsidRPr="00346B89" w:rsidRDefault="000C5BE0" w:rsidP="006F25A0">
              <w:r w:rsidRPr="00346B89">
                <w:fldChar w:fldCharType="end"/>
              </w:r>
            </w:p>
          </w:sdtContent>
        </w:sdt>
      </w:sdtContent>
    </w:sdt>
    <w:p w:rsidR="000313F2" w:rsidRPr="00346B89" w:rsidRDefault="000313F2" w:rsidP="00447D29"/>
    <w:p w:rsidR="007A7F16" w:rsidRPr="00346B89" w:rsidRDefault="007A7F16" w:rsidP="007A7F16"/>
    <w:p w:rsidR="007A7F16" w:rsidRPr="00346B89" w:rsidRDefault="007A7F16" w:rsidP="007A7F16"/>
    <w:p w:rsidR="007A7F16" w:rsidRPr="00346B89" w:rsidRDefault="007A7F16" w:rsidP="00863E2A">
      <w:pPr>
        <w:rPr>
          <w:rFonts w:ascii="Times" w:hAnsi="Times"/>
          <w:sz w:val="44"/>
          <w:szCs w:val="44"/>
        </w:rPr>
      </w:pPr>
    </w:p>
    <w:sectPr w:rsidR="007A7F16" w:rsidRPr="00346B89" w:rsidSect="00F67B97">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imes">
    <w:panose1 w:val="02020603050405020304"/>
    <w:charset w:val="00"/>
    <w:family w:val="roman"/>
    <w:pitch w:val="variable"/>
    <w:sig w:usb0="20002A87" w:usb1="80000000" w:usb2="00000008" w:usb3="00000000" w:csb0="000001FF" w:csb1="00000000"/>
  </w:font>
  <w:font w:name="Monospac821 BT">
    <w:panose1 w:val="020B0609020202020204"/>
    <w:charset w:val="00"/>
    <w:family w:val="modern"/>
    <w:pitch w:val="fixed"/>
    <w:sig w:usb0="00000087" w:usb1="00000000" w:usb2="00000000" w:usb3="00000000" w:csb0="0000001B"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85" type="#_x0000_t75" style="width:960pt;height:683.5pt;visibility:visible;mso-wrap-style:square" o:bullet="t">
        <v:imagedata r:id="rId1" o:title="crazy real IIIIIIRRRRRRR" croptop="2645f" cropbottom="3584f" cropleft="4738f" cropright="5649f"/>
      </v:shape>
    </w:pict>
  </w:numPicBullet>
  <w:numPicBullet w:numPicBulletId="1">
    <w:pict>
      <v:shape id="Picture 12" o:spid="_x0000_i1086" type="#_x0000_t75" style="width:960pt;height:517.5pt;visibility:visible;mso-wrap-style:square" o:bullet="t">
        <v:imagedata r:id="rId2" o:title="marvin lms 1000" croptop="2140f" cropbottom="3829f" cropleft="4555f" cropright="5649f"/>
      </v:shape>
    </w:pict>
  </w:numPicBullet>
  <w:abstractNum w:abstractNumId="0">
    <w:nsid w:val="01D31B01"/>
    <w:multiLevelType w:val="hybridMultilevel"/>
    <w:tmpl w:val="2A5EC46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6D4245E"/>
    <w:multiLevelType w:val="hybridMultilevel"/>
    <w:tmpl w:val="CFC41C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4176A10"/>
    <w:multiLevelType w:val="hybridMultilevel"/>
    <w:tmpl w:val="5DB0B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6526D1"/>
    <w:multiLevelType w:val="hybridMultilevel"/>
    <w:tmpl w:val="B7129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0049B9"/>
    <w:multiLevelType w:val="hybridMultilevel"/>
    <w:tmpl w:val="03D6A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8C3F19"/>
    <w:multiLevelType w:val="hybridMultilevel"/>
    <w:tmpl w:val="5B96D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42A6438"/>
    <w:multiLevelType w:val="hybridMultilevel"/>
    <w:tmpl w:val="EAD0D16A"/>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355546DA"/>
    <w:multiLevelType w:val="hybridMultilevel"/>
    <w:tmpl w:val="C562FAD2"/>
    <w:lvl w:ilvl="0" w:tplc="04090001">
      <w:start w:val="1"/>
      <w:numFmt w:val="bullet"/>
      <w:lvlText w:val=""/>
      <w:lvlJc w:val="left"/>
      <w:pPr>
        <w:ind w:left="712" w:hanging="360"/>
      </w:pPr>
      <w:rPr>
        <w:rFonts w:ascii="Symbol" w:hAnsi="Symbol" w:hint="default"/>
      </w:rPr>
    </w:lvl>
    <w:lvl w:ilvl="1" w:tplc="04090003" w:tentative="1">
      <w:start w:val="1"/>
      <w:numFmt w:val="bullet"/>
      <w:lvlText w:val="o"/>
      <w:lvlJc w:val="left"/>
      <w:pPr>
        <w:ind w:left="1432" w:hanging="360"/>
      </w:pPr>
      <w:rPr>
        <w:rFonts w:ascii="Courier New" w:hAnsi="Courier New" w:cs="Courier New" w:hint="default"/>
      </w:rPr>
    </w:lvl>
    <w:lvl w:ilvl="2" w:tplc="04090005" w:tentative="1">
      <w:start w:val="1"/>
      <w:numFmt w:val="bullet"/>
      <w:lvlText w:val=""/>
      <w:lvlJc w:val="left"/>
      <w:pPr>
        <w:ind w:left="2152" w:hanging="360"/>
      </w:pPr>
      <w:rPr>
        <w:rFonts w:ascii="Wingdings" w:hAnsi="Wingdings" w:hint="default"/>
      </w:rPr>
    </w:lvl>
    <w:lvl w:ilvl="3" w:tplc="04090001" w:tentative="1">
      <w:start w:val="1"/>
      <w:numFmt w:val="bullet"/>
      <w:lvlText w:val=""/>
      <w:lvlJc w:val="left"/>
      <w:pPr>
        <w:ind w:left="2872" w:hanging="360"/>
      </w:pPr>
      <w:rPr>
        <w:rFonts w:ascii="Symbol" w:hAnsi="Symbol" w:hint="default"/>
      </w:rPr>
    </w:lvl>
    <w:lvl w:ilvl="4" w:tplc="04090003" w:tentative="1">
      <w:start w:val="1"/>
      <w:numFmt w:val="bullet"/>
      <w:lvlText w:val="o"/>
      <w:lvlJc w:val="left"/>
      <w:pPr>
        <w:ind w:left="3592" w:hanging="360"/>
      </w:pPr>
      <w:rPr>
        <w:rFonts w:ascii="Courier New" w:hAnsi="Courier New" w:cs="Courier New" w:hint="default"/>
      </w:rPr>
    </w:lvl>
    <w:lvl w:ilvl="5" w:tplc="04090005" w:tentative="1">
      <w:start w:val="1"/>
      <w:numFmt w:val="bullet"/>
      <w:lvlText w:val=""/>
      <w:lvlJc w:val="left"/>
      <w:pPr>
        <w:ind w:left="4312" w:hanging="360"/>
      </w:pPr>
      <w:rPr>
        <w:rFonts w:ascii="Wingdings" w:hAnsi="Wingdings" w:hint="default"/>
      </w:rPr>
    </w:lvl>
    <w:lvl w:ilvl="6" w:tplc="04090001" w:tentative="1">
      <w:start w:val="1"/>
      <w:numFmt w:val="bullet"/>
      <w:lvlText w:val=""/>
      <w:lvlJc w:val="left"/>
      <w:pPr>
        <w:ind w:left="5032" w:hanging="360"/>
      </w:pPr>
      <w:rPr>
        <w:rFonts w:ascii="Symbol" w:hAnsi="Symbol" w:hint="default"/>
      </w:rPr>
    </w:lvl>
    <w:lvl w:ilvl="7" w:tplc="04090003" w:tentative="1">
      <w:start w:val="1"/>
      <w:numFmt w:val="bullet"/>
      <w:lvlText w:val="o"/>
      <w:lvlJc w:val="left"/>
      <w:pPr>
        <w:ind w:left="5752" w:hanging="360"/>
      </w:pPr>
      <w:rPr>
        <w:rFonts w:ascii="Courier New" w:hAnsi="Courier New" w:cs="Courier New" w:hint="default"/>
      </w:rPr>
    </w:lvl>
    <w:lvl w:ilvl="8" w:tplc="04090005" w:tentative="1">
      <w:start w:val="1"/>
      <w:numFmt w:val="bullet"/>
      <w:lvlText w:val=""/>
      <w:lvlJc w:val="left"/>
      <w:pPr>
        <w:ind w:left="6472" w:hanging="360"/>
      </w:pPr>
      <w:rPr>
        <w:rFonts w:ascii="Wingdings" w:hAnsi="Wingdings" w:hint="default"/>
      </w:rPr>
    </w:lvl>
  </w:abstractNum>
  <w:abstractNum w:abstractNumId="8">
    <w:nsid w:val="37376835"/>
    <w:multiLevelType w:val="hybridMultilevel"/>
    <w:tmpl w:val="10A013F4"/>
    <w:lvl w:ilvl="0" w:tplc="DF0461B8">
      <w:start w:val="1"/>
      <w:numFmt w:val="bullet"/>
      <w:lvlText w:val="•"/>
      <w:lvlJc w:val="left"/>
      <w:pPr>
        <w:tabs>
          <w:tab w:val="num" w:pos="720"/>
        </w:tabs>
        <w:ind w:left="720" w:hanging="360"/>
      </w:pPr>
      <w:rPr>
        <w:rFonts w:ascii="Arial" w:hAnsi="Arial" w:hint="default"/>
      </w:rPr>
    </w:lvl>
    <w:lvl w:ilvl="1" w:tplc="38F2135A" w:tentative="1">
      <w:start w:val="1"/>
      <w:numFmt w:val="bullet"/>
      <w:lvlText w:val="•"/>
      <w:lvlJc w:val="left"/>
      <w:pPr>
        <w:tabs>
          <w:tab w:val="num" w:pos="1440"/>
        </w:tabs>
        <w:ind w:left="1440" w:hanging="360"/>
      </w:pPr>
      <w:rPr>
        <w:rFonts w:ascii="Arial" w:hAnsi="Arial" w:hint="default"/>
      </w:rPr>
    </w:lvl>
    <w:lvl w:ilvl="2" w:tplc="C77C863E" w:tentative="1">
      <w:start w:val="1"/>
      <w:numFmt w:val="bullet"/>
      <w:lvlText w:val="•"/>
      <w:lvlJc w:val="left"/>
      <w:pPr>
        <w:tabs>
          <w:tab w:val="num" w:pos="2160"/>
        </w:tabs>
        <w:ind w:left="2160" w:hanging="360"/>
      </w:pPr>
      <w:rPr>
        <w:rFonts w:ascii="Arial" w:hAnsi="Arial" w:hint="default"/>
      </w:rPr>
    </w:lvl>
    <w:lvl w:ilvl="3" w:tplc="79169C10" w:tentative="1">
      <w:start w:val="1"/>
      <w:numFmt w:val="bullet"/>
      <w:lvlText w:val="•"/>
      <w:lvlJc w:val="left"/>
      <w:pPr>
        <w:tabs>
          <w:tab w:val="num" w:pos="2880"/>
        </w:tabs>
        <w:ind w:left="2880" w:hanging="360"/>
      </w:pPr>
      <w:rPr>
        <w:rFonts w:ascii="Arial" w:hAnsi="Arial" w:hint="default"/>
      </w:rPr>
    </w:lvl>
    <w:lvl w:ilvl="4" w:tplc="C056425E" w:tentative="1">
      <w:start w:val="1"/>
      <w:numFmt w:val="bullet"/>
      <w:lvlText w:val="•"/>
      <w:lvlJc w:val="left"/>
      <w:pPr>
        <w:tabs>
          <w:tab w:val="num" w:pos="3600"/>
        </w:tabs>
        <w:ind w:left="3600" w:hanging="360"/>
      </w:pPr>
      <w:rPr>
        <w:rFonts w:ascii="Arial" w:hAnsi="Arial" w:hint="default"/>
      </w:rPr>
    </w:lvl>
    <w:lvl w:ilvl="5" w:tplc="806E9B76" w:tentative="1">
      <w:start w:val="1"/>
      <w:numFmt w:val="bullet"/>
      <w:lvlText w:val="•"/>
      <w:lvlJc w:val="left"/>
      <w:pPr>
        <w:tabs>
          <w:tab w:val="num" w:pos="4320"/>
        </w:tabs>
        <w:ind w:left="4320" w:hanging="360"/>
      </w:pPr>
      <w:rPr>
        <w:rFonts w:ascii="Arial" w:hAnsi="Arial" w:hint="default"/>
      </w:rPr>
    </w:lvl>
    <w:lvl w:ilvl="6" w:tplc="A76675FA" w:tentative="1">
      <w:start w:val="1"/>
      <w:numFmt w:val="bullet"/>
      <w:lvlText w:val="•"/>
      <w:lvlJc w:val="left"/>
      <w:pPr>
        <w:tabs>
          <w:tab w:val="num" w:pos="5040"/>
        </w:tabs>
        <w:ind w:left="5040" w:hanging="360"/>
      </w:pPr>
      <w:rPr>
        <w:rFonts w:ascii="Arial" w:hAnsi="Arial" w:hint="default"/>
      </w:rPr>
    </w:lvl>
    <w:lvl w:ilvl="7" w:tplc="6D524154" w:tentative="1">
      <w:start w:val="1"/>
      <w:numFmt w:val="bullet"/>
      <w:lvlText w:val="•"/>
      <w:lvlJc w:val="left"/>
      <w:pPr>
        <w:tabs>
          <w:tab w:val="num" w:pos="5760"/>
        </w:tabs>
        <w:ind w:left="5760" w:hanging="360"/>
      </w:pPr>
      <w:rPr>
        <w:rFonts w:ascii="Arial" w:hAnsi="Arial" w:hint="default"/>
      </w:rPr>
    </w:lvl>
    <w:lvl w:ilvl="8" w:tplc="90102EC0" w:tentative="1">
      <w:start w:val="1"/>
      <w:numFmt w:val="bullet"/>
      <w:lvlText w:val="•"/>
      <w:lvlJc w:val="left"/>
      <w:pPr>
        <w:tabs>
          <w:tab w:val="num" w:pos="6480"/>
        </w:tabs>
        <w:ind w:left="6480" w:hanging="360"/>
      </w:pPr>
      <w:rPr>
        <w:rFonts w:ascii="Arial" w:hAnsi="Arial" w:hint="default"/>
      </w:rPr>
    </w:lvl>
  </w:abstractNum>
  <w:abstractNum w:abstractNumId="9">
    <w:nsid w:val="3D0822B2"/>
    <w:multiLevelType w:val="hybridMultilevel"/>
    <w:tmpl w:val="8752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8D7649"/>
    <w:multiLevelType w:val="hybridMultilevel"/>
    <w:tmpl w:val="9EA0E1AA"/>
    <w:lvl w:ilvl="0" w:tplc="0409000F">
      <w:start w:val="1"/>
      <w:numFmt w:val="decimal"/>
      <w:lvlText w:val="%1."/>
      <w:lvlJc w:val="left"/>
      <w:pPr>
        <w:ind w:left="644" w:hanging="360"/>
      </w:pPr>
      <w:rPr>
        <w:rFonts w:hint="default"/>
      </w:rPr>
    </w:lvl>
    <w:lvl w:ilvl="1" w:tplc="32EE32D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3166D36"/>
    <w:multiLevelType w:val="hybridMultilevel"/>
    <w:tmpl w:val="1764C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3D001B"/>
    <w:multiLevelType w:val="hybridMultilevel"/>
    <w:tmpl w:val="727A2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B8B3C99"/>
    <w:multiLevelType w:val="hybridMultilevel"/>
    <w:tmpl w:val="03CA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CC23936"/>
    <w:multiLevelType w:val="hybridMultilevel"/>
    <w:tmpl w:val="23C6D5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5A37AFE"/>
    <w:multiLevelType w:val="hybridMultilevel"/>
    <w:tmpl w:val="7DA83D76"/>
    <w:lvl w:ilvl="0" w:tplc="A8DA218E">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67EA4A2F"/>
    <w:multiLevelType w:val="hybridMultilevel"/>
    <w:tmpl w:val="6E461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81F3443"/>
    <w:multiLevelType w:val="hybridMultilevel"/>
    <w:tmpl w:val="61FC7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C182D78"/>
    <w:multiLevelType w:val="hybridMultilevel"/>
    <w:tmpl w:val="16169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3AB3843"/>
    <w:multiLevelType w:val="hybridMultilevel"/>
    <w:tmpl w:val="C7022D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8"/>
  </w:num>
  <w:num w:numId="3">
    <w:abstractNumId w:val="9"/>
  </w:num>
  <w:num w:numId="4">
    <w:abstractNumId w:val="11"/>
  </w:num>
  <w:num w:numId="5">
    <w:abstractNumId w:val="5"/>
  </w:num>
  <w:num w:numId="6">
    <w:abstractNumId w:val="19"/>
  </w:num>
  <w:num w:numId="7">
    <w:abstractNumId w:val="17"/>
  </w:num>
  <w:num w:numId="8">
    <w:abstractNumId w:val="12"/>
  </w:num>
  <w:num w:numId="9">
    <w:abstractNumId w:val="3"/>
  </w:num>
  <w:num w:numId="10">
    <w:abstractNumId w:val="1"/>
  </w:num>
  <w:num w:numId="11">
    <w:abstractNumId w:val="14"/>
  </w:num>
  <w:num w:numId="12">
    <w:abstractNumId w:val="7"/>
  </w:num>
  <w:num w:numId="13">
    <w:abstractNumId w:val="4"/>
  </w:num>
  <w:num w:numId="14">
    <w:abstractNumId w:val="10"/>
  </w:num>
  <w:num w:numId="15">
    <w:abstractNumId w:val="15"/>
  </w:num>
  <w:num w:numId="16">
    <w:abstractNumId w:val="0"/>
  </w:num>
  <w:num w:numId="17">
    <w:abstractNumId w:val="6"/>
  </w:num>
  <w:num w:numId="18">
    <w:abstractNumId w:val="13"/>
  </w:num>
  <w:num w:numId="19">
    <w:abstractNumId w:val="16"/>
  </w:num>
  <w:num w:numId="20">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20"/>
  <w:drawingGridHorizontalSpacing w:val="110"/>
  <w:displayHorizontalDrawingGridEvery w:val="2"/>
  <w:characterSpacingControl w:val="doNotCompress"/>
  <w:compat/>
  <w:rsids>
    <w:rsidRoot w:val="00E33D91"/>
    <w:rsid w:val="00012425"/>
    <w:rsid w:val="00026093"/>
    <w:rsid w:val="000313F2"/>
    <w:rsid w:val="00032A89"/>
    <w:rsid w:val="00047D95"/>
    <w:rsid w:val="000A3E12"/>
    <w:rsid w:val="000C06B6"/>
    <w:rsid w:val="000C5BE0"/>
    <w:rsid w:val="0010301A"/>
    <w:rsid w:val="00123796"/>
    <w:rsid w:val="00147D11"/>
    <w:rsid w:val="0016587D"/>
    <w:rsid w:val="00166C93"/>
    <w:rsid w:val="0016761C"/>
    <w:rsid w:val="0017478A"/>
    <w:rsid w:val="00181FB9"/>
    <w:rsid w:val="001B6A3F"/>
    <w:rsid w:val="001B73E0"/>
    <w:rsid w:val="001D7BC5"/>
    <w:rsid w:val="001E4747"/>
    <w:rsid w:val="001E7DA3"/>
    <w:rsid w:val="0021614F"/>
    <w:rsid w:val="00226A49"/>
    <w:rsid w:val="002506A7"/>
    <w:rsid w:val="002514C6"/>
    <w:rsid w:val="00260225"/>
    <w:rsid w:val="0028071A"/>
    <w:rsid w:val="0028101E"/>
    <w:rsid w:val="002852A9"/>
    <w:rsid w:val="002B74B1"/>
    <w:rsid w:val="002D35F2"/>
    <w:rsid w:val="00304A83"/>
    <w:rsid w:val="00346B89"/>
    <w:rsid w:val="0035152E"/>
    <w:rsid w:val="003704B2"/>
    <w:rsid w:val="00370B4C"/>
    <w:rsid w:val="00381F52"/>
    <w:rsid w:val="0039264E"/>
    <w:rsid w:val="003A083F"/>
    <w:rsid w:val="003A3330"/>
    <w:rsid w:val="003A40E9"/>
    <w:rsid w:val="003C04EA"/>
    <w:rsid w:val="003F0014"/>
    <w:rsid w:val="003F2F3D"/>
    <w:rsid w:val="003F5255"/>
    <w:rsid w:val="00413C70"/>
    <w:rsid w:val="00417BB6"/>
    <w:rsid w:val="004215C8"/>
    <w:rsid w:val="00447D29"/>
    <w:rsid w:val="00454C26"/>
    <w:rsid w:val="004613B9"/>
    <w:rsid w:val="004861B3"/>
    <w:rsid w:val="00486F1C"/>
    <w:rsid w:val="004B6420"/>
    <w:rsid w:val="004D542F"/>
    <w:rsid w:val="004F029C"/>
    <w:rsid w:val="0051682E"/>
    <w:rsid w:val="005341A8"/>
    <w:rsid w:val="00543C7A"/>
    <w:rsid w:val="00545239"/>
    <w:rsid w:val="005B7B20"/>
    <w:rsid w:val="005C1AB4"/>
    <w:rsid w:val="00601DD7"/>
    <w:rsid w:val="006228CB"/>
    <w:rsid w:val="006253E5"/>
    <w:rsid w:val="00634985"/>
    <w:rsid w:val="0063679F"/>
    <w:rsid w:val="0064134D"/>
    <w:rsid w:val="00643EA7"/>
    <w:rsid w:val="00646A81"/>
    <w:rsid w:val="006B3BE1"/>
    <w:rsid w:val="006B56BA"/>
    <w:rsid w:val="006C2825"/>
    <w:rsid w:val="006C4969"/>
    <w:rsid w:val="006D20B0"/>
    <w:rsid w:val="006F25A0"/>
    <w:rsid w:val="00722A7B"/>
    <w:rsid w:val="00796D6A"/>
    <w:rsid w:val="007A3C72"/>
    <w:rsid w:val="007A7F16"/>
    <w:rsid w:val="007F4C98"/>
    <w:rsid w:val="008133DA"/>
    <w:rsid w:val="008301B5"/>
    <w:rsid w:val="008527D8"/>
    <w:rsid w:val="008608C1"/>
    <w:rsid w:val="00863E2A"/>
    <w:rsid w:val="0087153D"/>
    <w:rsid w:val="00873463"/>
    <w:rsid w:val="008A1125"/>
    <w:rsid w:val="008B499D"/>
    <w:rsid w:val="008E236C"/>
    <w:rsid w:val="008E363E"/>
    <w:rsid w:val="008F1613"/>
    <w:rsid w:val="008F4056"/>
    <w:rsid w:val="00952A61"/>
    <w:rsid w:val="00954107"/>
    <w:rsid w:val="009563C2"/>
    <w:rsid w:val="009632D7"/>
    <w:rsid w:val="009678E9"/>
    <w:rsid w:val="00977007"/>
    <w:rsid w:val="00981152"/>
    <w:rsid w:val="0099280E"/>
    <w:rsid w:val="009A646D"/>
    <w:rsid w:val="009C4E9C"/>
    <w:rsid w:val="009E261A"/>
    <w:rsid w:val="009F0FF2"/>
    <w:rsid w:val="00A010A3"/>
    <w:rsid w:val="00A03C90"/>
    <w:rsid w:val="00A65C48"/>
    <w:rsid w:val="00A92120"/>
    <w:rsid w:val="00AF1095"/>
    <w:rsid w:val="00B0152D"/>
    <w:rsid w:val="00B321A1"/>
    <w:rsid w:val="00B53A87"/>
    <w:rsid w:val="00B70ED5"/>
    <w:rsid w:val="00B726DB"/>
    <w:rsid w:val="00BB5F4D"/>
    <w:rsid w:val="00BD6573"/>
    <w:rsid w:val="00C21273"/>
    <w:rsid w:val="00CA1738"/>
    <w:rsid w:val="00CC5AA0"/>
    <w:rsid w:val="00CD0CF8"/>
    <w:rsid w:val="00D5689C"/>
    <w:rsid w:val="00D632FD"/>
    <w:rsid w:val="00DA39D1"/>
    <w:rsid w:val="00DE3FB8"/>
    <w:rsid w:val="00DE5E6E"/>
    <w:rsid w:val="00E33D91"/>
    <w:rsid w:val="00E5219C"/>
    <w:rsid w:val="00E63187"/>
    <w:rsid w:val="00E6530D"/>
    <w:rsid w:val="00E71075"/>
    <w:rsid w:val="00E9465F"/>
    <w:rsid w:val="00EB7373"/>
    <w:rsid w:val="00ED65E2"/>
    <w:rsid w:val="00ED6772"/>
    <w:rsid w:val="00EE58B7"/>
    <w:rsid w:val="00EF446C"/>
    <w:rsid w:val="00F0779D"/>
    <w:rsid w:val="00F11327"/>
    <w:rsid w:val="00F340B9"/>
    <w:rsid w:val="00F3793D"/>
    <w:rsid w:val="00F67B97"/>
    <w:rsid w:val="00FD57B5"/>
    <w:rsid w:val="00FD71AF"/>
    <w:rsid w:val="00FF2AF2"/>
    <w:rsid w:val="00FF38E5"/>
    <w:rsid w:val="00FF6F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strokecolor="none"/>
    </o:shapedefaults>
    <o:shapelayout v:ext="edit">
      <o:idmap v:ext="edit" data="1"/>
      <o:rules v:ext="edit">
        <o:r id="V:Rule5" type="connector" idref="#_x0000_s1039"/>
        <o:r id="V:Rule6" type="connector" idref="#_x0000_s1041"/>
        <o:r id="V:Rule7" type="connector" idref="#_x0000_s1040"/>
        <o:r id="V:Rule8" type="connector" idref="#_x0000_s1042"/>
      </o:rules>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7B5"/>
    <w:rPr>
      <w:lang w:val="en-GB"/>
    </w:rPr>
  </w:style>
  <w:style w:type="paragraph" w:styleId="Heading1">
    <w:name w:val="heading 1"/>
    <w:basedOn w:val="Normal"/>
    <w:next w:val="Normal"/>
    <w:link w:val="Heading1Char"/>
    <w:uiPriority w:val="9"/>
    <w:qFormat/>
    <w:rsid w:val="007A7F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A7F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57B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57B5"/>
    <w:rPr>
      <w:rFonts w:asciiTheme="majorHAnsi" w:eastAsiaTheme="majorEastAsia" w:hAnsiTheme="majorHAnsi" w:cstheme="majorBidi"/>
      <w:color w:val="17365D" w:themeColor="text2" w:themeShade="BF"/>
      <w:spacing w:val="5"/>
      <w:kern w:val="28"/>
      <w:sz w:val="52"/>
      <w:szCs w:val="52"/>
      <w:lang w:val="en-GB"/>
    </w:rPr>
  </w:style>
  <w:style w:type="character" w:customStyle="1" w:styleId="Heading1Char">
    <w:name w:val="Heading 1 Char"/>
    <w:basedOn w:val="DefaultParagraphFont"/>
    <w:link w:val="Heading1"/>
    <w:uiPriority w:val="9"/>
    <w:rsid w:val="007A7F16"/>
    <w:rPr>
      <w:rFonts w:asciiTheme="majorHAnsi" w:eastAsiaTheme="majorEastAsia" w:hAnsiTheme="majorHAnsi" w:cstheme="majorBidi"/>
      <w:b/>
      <w:bCs/>
      <w:color w:val="365F91" w:themeColor="accent1" w:themeShade="BF"/>
      <w:sz w:val="28"/>
      <w:szCs w:val="28"/>
      <w:lang w:val="en-GB"/>
    </w:rPr>
  </w:style>
  <w:style w:type="character" w:customStyle="1" w:styleId="Heading2Char">
    <w:name w:val="Heading 2 Char"/>
    <w:basedOn w:val="DefaultParagraphFont"/>
    <w:link w:val="Heading2"/>
    <w:uiPriority w:val="9"/>
    <w:rsid w:val="007A7F16"/>
    <w:rPr>
      <w:rFonts w:asciiTheme="majorHAnsi" w:eastAsiaTheme="majorEastAsia" w:hAnsiTheme="majorHAnsi" w:cstheme="majorBidi"/>
      <w:b/>
      <w:bCs/>
      <w:color w:val="4F81BD" w:themeColor="accent1"/>
      <w:sz w:val="26"/>
      <w:szCs w:val="26"/>
      <w:lang w:val="en-GB"/>
    </w:rPr>
  </w:style>
  <w:style w:type="paragraph" w:styleId="Caption">
    <w:name w:val="caption"/>
    <w:basedOn w:val="Normal"/>
    <w:next w:val="Normal"/>
    <w:uiPriority w:val="35"/>
    <w:unhideWhenUsed/>
    <w:qFormat/>
    <w:rsid w:val="007A7F16"/>
    <w:rPr>
      <w:b/>
      <w:bCs/>
      <w:color w:val="4F81BD" w:themeColor="accent1"/>
      <w:sz w:val="18"/>
      <w:szCs w:val="18"/>
    </w:rPr>
  </w:style>
  <w:style w:type="table" w:styleId="TableGrid">
    <w:name w:val="Table Grid"/>
    <w:basedOn w:val="TableNormal"/>
    <w:uiPriority w:val="59"/>
    <w:rsid w:val="003A3330"/>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A3330"/>
    <w:pPr>
      <w:ind w:left="720"/>
      <w:contextualSpacing/>
    </w:pPr>
  </w:style>
  <w:style w:type="character" w:styleId="PlaceholderText">
    <w:name w:val="Placeholder Text"/>
    <w:basedOn w:val="DefaultParagraphFont"/>
    <w:uiPriority w:val="99"/>
    <w:semiHidden/>
    <w:rsid w:val="003A083F"/>
    <w:rPr>
      <w:color w:val="808080"/>
    </w:rPr>
  </w:style>
  <w:style w:type="paragraph" w:styleId="Bibliography">
    <w:name w:val="Bibliography"/>
    <w:basedOn w:val="Normal"/>
    <w:next w:val="Normal"/>
    <w:uiPriority w:val="37"/>
    <w:unhideWhenUsed/>
    <w:rsid w:val="0016587D"/>
  </w:style>
  <w:style w:type="character" w:styleId="Hyperlink">
    <w:name w:val="Hyperlink"/>
    <w:basedOn w:val="DefaultParagraphFont"/>
    <w:uiPriority w:val="99"/>
    <w:unhideWhenUsed/>
    <w:rsid w:val="0016587D"/>
    <w:rPr>
      <w:color w:val="0000FF"/>
      <w:u w:val="single"/>
    </w:rPr>
  </w:style>
  <w:style w:type="paragraph" w:styleId="Quote">
    <w:name w:val="Quote"/>
    <w:basedOn w:val="Normal"/>
    <w:next w:val="Normal"/>
    <w:link w:val="QuoteChar"/>
    <w:uiPriority w:val="29"/>
    <w:qFormat/>
    <w:rsid w:val="009F0FF2"/>
    <w:rPr>
      <w:i/>
      <w:iCs/>
      <w:color w:val="000000" w:themeColor="text1"/>
    </w:rPr>
  </w:style>
  <w:style w:type="character" w:customStyle="1" w:styleId="QuoteChar">
    <w:name w:val="Quote Char"/>
    <w:basedOn w:val="DefaultParagraphFont"/>
    <w:link w:val="Quote"/>
    <w:uiPriority w:val="29"/>
    <w:rsid w:val="009F0FF2"/>
    <w:rPr>
      <w:i/>
      <w:iCs/>
      <w:color w:val="000000" w:themeColor="text1"/>
      <w:lang w:val="en-GB"/>
    </w:rPr>
  </w:style>
  <w:style w:type="character" w:styleId="FollowedHyperlink">
    <w:name w:val="FollowedHyperlink"/>
    <w:basedOn w:val="DefaultParagraphFont"/>
    <w:uiPriority w:val="99"/>
    <w:semiHidden/>
    <w:unhideWhenUsed/>
    <w:rsid w:val="00486F1C"/>
    <w:rPr>
      <w:color w:val="800080" w:themeColor="followedHyperlink"/>
      <w:u w:val="single"/>
    </w:rPr>
  </w:style>
  <w:style w:type="paragraph" w:styleId="TOCHeading">
    <w:name w:val="TOC Heading"/>
    <w:basedOn w:val="Heading1"/>
    <w:next w:val="Normal"/>
    <w:uiPriority w:val="39"/>
    <w:semiHidden/>
    <w:unhideWhenUsed/>
    <w:qFormat/>
    <w:rsid w:val="00012425"/>
    <w:pPr>
      <w:spacing w:line="276" w:lineRule="auto"/>
      <w:outlineLvl w:val="9"/>
    </w:pPr>
    <w:rPr>
      <w:lang w:val="en-US"/>
    </w:rPr>
  </w:style>
  <w:style w:type="paragraph" w:styleId="TOAHeading">
    <w:name w:val="toa heading"/>
    <w:basedOn w:val="Normal"/>
    <w:next w:val="Normal"/>
    <w:uiPriority w:val="99"/>
    <w:semiHidden/>
    <w:unhideWhenUsed/>
    <w:rsid w:val="0010301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012425"/>
    <w:pPr>
      <w:spacing w:after="100"/>
    </w:pPr>
  </w:style>
  <w:style w:type="paragraph" w:styleId="TOC2">
    <w:name w:val="toc 2"/>
    <w:basedOn w:val="Normal"/>
    <w:next w:val="Normal"/>
    <w:autoRedefine/>
    <w:uiPriority w:val="39"/>
    <w:unhideWhenUsed/>
    <w:rsid w:val="00012425"/>
    <w:pPr>
      <w:spacing w:after="100"/>
      <w:ind w:left="220"/>
    </w:pPr>
  </w:style>
  <w:style w:type="paragraph" w:customStyle="1" w:styleId="Code">
    <w:name w:val="Code"/>
    <w:basedOn w:val="Normal"/>
    <w:link w:val="CodeChar"/>
    <w:qFormat/>
    <w:rsid w:val="002514C6"/>
    <w:pPr>
      <w:contextualSpacing/>
    </w:pPr>
    <w:rPr>
      <w:rFonts w:ascii="Courier New" w:hAnsi="Courier New"/>
      <w:noProof/>
      <w:sz w:val="20"/>
      <w:szCs w:val="18"/>
      <w:lang w:val="en-US"/>
    </w:rPr>
  </w:style>
  <w:style w:type="character" w:customStyle="1" w:styleId="apple-style-span">
    <w:name w:val="apple-style-span"/>
    <w:basedOn w:val="DefaultParagraphFont"/>
    <w:rsid w:val="00032A89"/>
  </w:style>
  <w:style w:type="character" w:customStyle="1" w:styleId="CodeChar">
    <w:name w:val="Code Char"/>
    <w:basedOn w:val="DefaultParagraphFont"/>
    <w:link w:val="Code"/>
    <w:rsid w:val="002514C6"/>
    <w:rPr>
      <w:rFonts w:ascii="Courier New" w:hAnsi="Courier New"/>
      <w:noProof/>
      <w:sz w:val="20"/>
      <w:szCs w:val="18"/>
    </w:rPr>
  </w:style>
</w:styles>
</file>

<file path=word/webSettings.xml><?xml version="1.0" encoding="utf-8"?>
<w:webSettings xmlns:r="http://schemas.openxmlformats.org/officeDocument/2006/relationships" xmlns:w="http://schemas.openxmlformats.org/wordprocessingml/2006/main">
  <w:divs>
    <w:div w:id="1047753095">
      <w:bodyDiv w:val="1"/>
      <w:marLeft w:val="0"/>
      <w:marRight w:val="0"/>
      <w:marTop w:val="0"/>
      <w:marBottom w:val="0"/>
      <w:divBdr>
        <w:top w:val="none" w:sz="0" w:space="0" w:color="auto"/>
        <w:left w:val="none" w:sz="0" w:space="0" w:color="auto"/>
        <w:bottom w:val="none" w:sz="0" w:space="0" w:color="auto"/>
        <w:right w:val="none" w:sz="0" w:space="0" w:color="auto"/>
      </w:divBdr>
    </w:div>
    <w:div w:id="1518305232">
      <w:bodyDiv w:val="1"/>
      <w:marLeft w:val="0"/>
      <w:marRight w:val="0"/>
      <w:marTop w:val="0"/>
      <w:marBottom w:val="0"/>
      <w:divBdr>
        <w:top w:val="none" w:sz="0" w:space="0" w:color="auto"/>
        <w:left w:val="none" w:sz="0" w:space="0" w:color="auto"/>
        <w:bottom w:val="none" w:sz="0" w:space="0" w:color="auto"/>
        <w:right w:val="none" w:sz="0" w:space="0" w:color="auto"/>
      </w:divBdr>
    </w:div>
    <w:div w:id="180488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file:///D:\Compaq_Owner\My%20Documents\3rd%20year%20project\Room%20structure.pptx" TargetMode="External"/><Relationship Id="rId13" Type="http://schemas.openxmlformats.org/officeDocument/2006/relationships/oleObject" Target="file:///D:\Compaq_Owner\My%20Documents\3rd%20year%20project\reflection%20simple.pptx" TargetMode="External"/><Relationship Id="rId18" Type="http://schemas.openxmlformats.org/officeDocument/2006/relationships/image" Target="media/image11.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image" Target="media/image4.emf"/><Relationship Id="rId12" Type="http://schemas.openxmlformats.org/officeDocument/2006/relationships/image" Target="media/image8.emf"/><Relationship Id="rId17" Type="http://schemas.openxmlformats.org/officeDocument/2006/relationships/oleObject" Target="file:///D:\Compaq_Owner\My%20Documents\3rd%20year%20project\Detailed%20diagram%20r2.pptx"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image" Target="media/image3.emf"/><Relationship Id="rId11" Type="http://schemas.openxmlformats.org/officeDocument/2006/relationships/image" Target="media/image7.png"/><Relationship Id="rId24" Type="http://schemas.openxmlformats.org/officeDocument/2006/relationships/hyperlink" Target="http://www-sop.inria.fr/reves/Nicolas.Tsingos/publis/presence03.pdf" TargetMode="External"/><Relationship Id="rId5" Type="http://schemas.openxmlformats.org/officeDocument/2006/relationships/webSettings" Target="webSettings.xml"/><Relationship Id="rId15" Type="http://schemas.openxmlformats.org/officeDocument/2006/relationships/oleObject" Target="file:///D:\Compaq_Owner\My%20Documents\3rd%20year%20project\reflectionzzz.pptx" TargetMode="External"/><Relationship Id="rId23" Type="http://schemas.openxmlformats.org/officeDocument/2006/relationships/image" Target="media/image16.emf"/><Relationship Id="rId10" Type="http://schemas.openxmlformats.org/officeDocument/2006/relationships/image" Target="media/image6.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5.emf"/><Relationship Id="rId14" Type="http://schemas.openxmlformats.org/officeDocument/2006/relationships/image" Target="media/image9.emf"/><Relationship Id="rId22" Type="http://schemas.openxmlformats.org/officeDocument/2006/relationships/image" Target="media/image15.emf"/></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Glas_ray_tracing</b:Tag>
    <b:SourceType>Book</b:SourceType>
    <b:Guid>{978EEEC6-4AEB-43EB-9460-5E551A8C40B0}</b:Guid>
    <b:LCID>0</b:LCID>
    <b:Author>
      <b:Author>
        <b:NameList>
          <b:Person>
            <b:Last>Glassner</b:Last>
            <b:First>Andrew</b:First>
            <b:Middle>S.</b:Middle>
          </b:Person>
        </b:NameList>
      </b:Author>
    </b:Author>
    <b:Title>An Inroduction to ray tracing</b:Title>
    <b:Year>1990</b:Year>
    <b:Publisher>Academic Press</b:Publisher>
    <b:Edition>ed.3</b:Edition>
    <b:RefOrder>3</b:RefOrder>
  </b:Source>
  <b:Source>
    <b:Tag>HKuttruff_Acos_Into</b:Tag>
    <b:SourceType>Book</b:SourceType>
    <b:Guid>{25651ED3-B135-42B8-9222-7AF32FA962C8}</b:Guid>
    <b:LCID>0</b:LCID>
    <b:Author>
      <b:Author>
        <b:NameList>
          <b:Person>
            <b:Last>Kuttruff</b:Last>
            <b:First>Heinrich</b:First>
          </b:Person>
        </b:NameList>
      </b:Author>
    </b:Author>
    <b:Title>Acoustics an Introduction</b:Title>
    <b:Year>2007</b:Year>
    <b:Publisher>Taylor and Francis</b:Publisher>
    <b:RefOrder>2</b:RefOrder>
  </b:Source>
  <b:Source>
    <b:Tag>Sim94</b:Tag>
    <b:SourceType>Book</b:SourceType>
    <b:Guid>{0DC8A8D6-09FD-4278-9EF4-99B2CAA37976}</b:Guid>
    <b:LCID>0</b:LCID>
    <b:Author>
      <b:Author>
        <b:NameList>
          <b:Person>
            <b:Last>Haykin</b:Last>
            <b:First>Simon</b:First>
          </b:Person>
        </b:NameList>
      </b:Author>
    </b:Author>
    <b:Title>Communication Systems</b:Title>
    <b:Year>1994</b:Year>
    <b:Edition>ed 3</b:Edition>
    <b:RefOrder>9</b:RefOrder>
  </b:Source>
  <b:Source>
    <b:Tag>Imp_res_shortening</b:Tag>
    <b:SourceType>Report</b:SourceType>
    <b:Guid>{2003B8DE-94F5-4D18-9CC1-240B1ED69DA0}</b:Guid>
    <b:LCID>0</b:LCID>
    <b:Author>
      <b:Author>
        <b:NameList>
          <b:Person>
            <b:Last>Mertins</b:Last>
            <b:First>Markus</b:First>
            <b:Middle>Kallinger and Alfred</b:Middle>
          </b:Person>
        </b:NameList>
      </b:Author>
    </b:Author>
    <b:Title>ROOM IMPULSE RESPONSE SHORTENING BY CHANNEL SHORTENING CONCEPTS</b:Title>
    <b:RefOrder>10</b:RefOrder>
  </b:Source>
  <b:Source>
    <b:Tag>Sur</b:Tag>
    <b:SourceType>InternetSite</b:SourceType>
    <b:Guid>{8A2552AF-AC19-48D3-AFC1-B2865A8FA11E}</b:Guid>
    <b:LCID>0</b:LCID>
    <b:InternetSiteTitle>Survey of Methods for Modeling Sound Propagation in Interactive Virtual Environment Systems</b:InternetSiteTitle>
    <b:URL>http://www-sop.inria.fr/reves/Nicolas.Tsingos/publis/presence03.pdf</b:URL>
    <b:RefOrder>1</b:RefOrder>
  </b:Source>
  <b:Source>
    <b:Tag>validation_of_sim</b:Tag>
    <b:SourceType>Report</b:SourceType>
    <b:Guid>{254DEEB8-0F0D-4045-8A0E-2C85E6B6787B}</b:Guid>
    <b:LCID>0</b:LCID>
    <b:Author>
      <b:Author>
        <b:NameList>
          <b:Person>
            <b:Last>Nicolas Tsingos</b:Last>
            <b:First>Ingrid</b:First>
            <b:Middle>Carlbom, Gary Elko, Thomas Funkhouser and Robert Kubli</b:Middle>
          </b:Person>
        </b:NameList>
      </b:Author>
    </b:Author>
    <b:Title>Validation of Acoustical Simulations in the “Bell Labs Box”</b:Title>
    <b:RefOrder>4</b:RefOrder>
  </b:Source>
  <b:Source>
    <b:Tag>Bor99</b:Tag>
    <b:SourceType>Book</b:SourceType>
    <b:Guid>{A18D8B36-D29B-40F9-9A42-C8B4575967B9}</b:Guid>
    <b:LCID>0</b:LCID>
    <b:Author>
      <b:Author>
        <b:NameList>
          <b:Person>
            <b:Last>Boroujeny</b:Last>
            <b:First>B.</b:First>
            <b:Middle>Farhang</b:Middle>
          </b:Person>
        </b:NameList>
      </b:Author>
    </b:Author>
    <b:Title>Adaptive filters theory and applications</b:Title>
    <b:Year>1999</b:Year>
    <b:Publisher>Wiley</b:Publisher>
    <b:RefOrder>8</b:RefOrder>
  </b:Source>
  <b:Source>
    <b:Tag>Ben10</b:Tag>
    <b:SourceType>ElectronicSource</b:SourceType>
    <b:Guid>{65B44A7A-8A42-45EA-916B-314E557DBE71}</b:Guid>
    <b:LCID>0</b:LCID>
    <b:Author>
      <b:Author>
        <b:NameList>
          <b:Person>
            <b:Last>Thomsen</b:Last>
            <b:First>Benn</b:First>
          </b:Person>
        </b:NameList>
      </b:Author>
    </b:Author>
    <b:Title> Digital Channel Equalisation Example</b:Title>
    <b:Year>November 2010</b:Year>
    <b:RefOrder>7</b:RefOrder>
  </b:Source>
  <b:Source>
    <b:Tag>Mar</b:Tag>
    <b:SourceType>ElectronicSource</b:SourceType>
    <b:Guid>{5DDF359E-AB4F-4920-A02E-47EBAF38BCB2}</b:Guid>
    <b:LCID>0</b:LCID>
    <b:Author>
      <b:Author>
        <b:NameList>
          <b:Person>
            <b:Last>Jeub</b:Last>
            <b:First>Marco</b:First>
          </b:Person>
        </b:NameList>
      </b:Author>
    </b:Author>
    <b:Title>RWTH Aachen University, Institute of Communication Systems and Data Processing (IND)</b:Title>
    <b:Medium> http://www.ind.rwth-aachen.de/AIR</b:Medium>
    <b:RefOrder>6</b:RefOrder>
  </b:Source>
  <b:Source>
    <b:Tag>NTs01</b:Tag>
    <b:SourceType>Report</b:SourceType>
    <b:Guid>{84936295-79B2-4CB7-A9D1-6E21BFDA8755}</b:Guid>
    <b:LCID>0</b:LCID>
    <b:Author>
      <b:Author>
        <b:NameList>
          <b:Person>
            <b:Last>N. Tsingos</b:Last>
            <b:First>T.</b:First>
            <b:Middle>Funkhouser, A. Ngan, and I. Carlbom</b:Middle>
          </b:Person>
        </b:NameList>
      </b:Author>
    </b:Author>
    <b:Title>Modeling acoustics invirtual environments using the uniform theory of diffraction</b:Title>
    <b:Year>August 2001</b:Year>
    <b:RefOrder>5</b:RefOrder>
  </b:Source>
</b:Sources>
</file>

<file path=customXml/itemProps1.xml><?xml version="1.0" encoding="utf-8"?>
<ds:datastoreItem xmlns:ds="http://schemas.openxmlformats.org/officeDocument/2006/customXml" ds:itemID="{0EB8970E-17FE-4099-B6C5-E0598DA4C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8827</TotalTime>
  <Pages>1</Pages>
  <Words>4463</Words>
  <Characters>25442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dc:creator>
  <cp:keywords/>
  <dc:description/>
  <cp:lastModifiedBy>Dmitry</cp:lastModifiedBy>
  <cp:revision>33</cp:revision>
  <cp:lastPrinted>2010-11-30T00:51:00Z</cp:lastPrinted>
  <dcterms:created xsi:type="dcterms:W3CDTF">2010-11-18T14:06:00Z</dcterms:created>
  <dcterms:modified xsi:type="dcterms:W3CDTF">2010-11-30T01:03:00Z</dcterms:modified>
</cp:coreProperties>
</file>