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96851753"/>
      <w:bookmarkStart w:id="2" w:name="_Toc105673201"/>
      <w:bookmarkStart w:id="3" w:name="_Toc93978955"/>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自动化学院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物联网工程</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22级物联网工程2班</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软件组后台</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lang w:val="en-US" w:eastAsia="zh-CN"/>
        </w:rPr>
        <w:t>尹俊标</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r>
        <w:rPr>
          <w:rFonts w:hint="eastAsia" w:ascii="黑体" w:hAnsi="黑体" w:eastAsia="黑体"/>
          <w:sz w:val="32"/>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 xml:space="preserve">  3122001417</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4</w:t>
      </w:r>
      <w:r>
        <w:rPr>
          <w:rFonts w:hint="eastAsia" w:ascii="黑体" w:eastAsia="黑体"/>
          <w:sz w:val="32"/>
        </w:rPr>
        <w:t>月</w:t>
      </w:r>
      <w:r>
        <w:rPr>
          <w:rFonts w:hint="eastAsia" w:ascii="黑体" w:eastAsia="黑体"/>
          <w:sz w:val="32"/>
          <w:lang w:val="en-US" w:eastAsia="zh-CN"/>
        </w:rPr>
        <w:t>30</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widowControl/>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rPr>
              <w:b w:val="0"/>
              <w:bCs w:val="0"/>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TOC \o "1-3" \h \u </w:instrText>
          </w:r>
          <w:r>
            <w:rPr>
              <w:rFonts w:ascii="微软雅黑" w:hAnsi="微软雅黑" w:eastAsia="微软雅黑"/>
              <w:b w:val="0"/>
              <w:bCs w:val="0"/>
              <w:szCs w:val="28"/>
            </w:rPr>
            <w:fldChar w:fldCharType="separate"/>
          </w: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_Toc30766 </w:instrText>
          </w:r>
          <w:r>
            <w:rPr>
              <w:rFonts w:ascii="微软雅黑" w:hAnsi="微软雅黑" w:eastAsia="微软雅黑"/>
              <w:b w:val="0"/>
              <w:bCs w:val="0"/>
              <w:szCs w:val="28"/>
            </w:rPr>
            <w:fldChar w:fldCharType="separate"/>
          </w:r>
          <w:r>
            <w:rPr>
              <w:b w:val="0"/>
              <w:bCs w:val="0"/>
            </w:rPr>
            <w:t>1. 项目简介</w:t>
          </w:r>
          <w:r>
            <w:rPr>
              <w:b w:val="0"/>
              <w:bCs w:val="0"/>
            </w:rPr>
            <w:tab/>
          </w:r>
          <w:r>
            <w:rPr>
              <w:b w:val="0"/>
              <w:bCs w:val="0"/>
            </w:rPr>
            <w:fldChar w:fldCharType="begin"/>
          </w:r>
          <w:r>
            <w:rPr>
              <w:b w:val="0"/>
              <w:bCs w:val="0"/>
            </w:rPr>
            <w:instrText xml:space="preserve"> PAGEREF _Toc30766 \h </w:instrText>
          </w:r>
          <w:r>
            <w:rPr>
              <w:b w:val="0"/>
              <w:bCs w:val="0"/>
            </w:rPr>
            <w:fldChar w:fldCharType="separate"/>
          </w:r>
          <w:r>
            <w:rPr>
              <w:b w:val="0"/>
              <w:bCs w:val="0"/>
            </w:rPr>
            <w:t>1</w:t>
          </w:r>
          <w:r>
            <w:rPr>
              <w:b w:val="0"/>
              <w:bCs w:val="0"/>
            </w:rPr>
            <w:fldChar w:fldCharType="end"/>
          </w:r>
          <w:r>
            <w:rPr>
              <w:rFonts w:ascii="微软雅黑" w:hAnsi="微软雅黑" w:eastAsia="微软雅黑"/>
              <w:b w:val="0"/>
              <w:bCs w:val="0"/>
              <w:szCs w:val="28"/>
            </w:rPr>
            <w:fldChar w:fldCharType="end"/>
          </w:r>
        </w:p>
        <w:p>
          <w:pPr>
            <w:pStyle w:val="11"/>
            <w:tabs>
              <w:tab w:val="right" w:leader="dot" w:pos="8306"/>
              <w:tab w:val="clear" w:pos="1050"/>
              <w:tab w:val="clear" w:pos="8296"/>
            </w:tabs>
            <w:rPr>
              <w:b w:val="0"/>
              <w:bCs w:val="0"/>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_Toc24252 </w:instrText>
          </w:r>
          <w:r>
            <w:rPr>
              <w:rFonts w:ascii="微软雅黑" w:hAnsi="微软雅黑" w:eastAsia="微软雅黑"/>
              <w:b w:val="0"/>
              <w:bCs w:val="0"/>
              <w:szCs w:val="28"/>
            </w:rPr>
            <w:fldChar w:fldCharType="separate"/>
          </w:r>
          <w:r>
            <w:rPr>
              <w:b w:val="0"/>
              <w:bCs w:val="0"/>
            </w:rPr>
            <w:t xml:space="preserve">2. </w:t>
          </w:r>
          <w:r>
            <w:rPr>
              <w:rFonts w:hint="eastAsia"/>
              <w:b w:val="0"/>
              <w:bCs w:val="0"/>
            </w:rPr>
            <w:t>设计思路</w:t>
          </w:r>
          <w:r>
            <w:rPr>
              <w:b w:val="0"/>
              <w:bCs w:val="0"/>
            </w:rPr>
            <w:tab/>
          </w:r>
          <w:r>
            <w:rPr>
              <w:rFonts w:hint="eastAsia"/>
              <w:b w:val="0"/>
              <w:bCs w:val="0"/>
              <w:lang w:val="en-US" w:eastAsia="zh-CN"/>
            </w:rPr>
            <w:t>4</w:t>
          </w:r>
          <w:r>
            <w:rPr>
              <w:rFonts w:ascii="微软雅黑" w:hAnsi="微软雅黑" w:eastAsia="微软雅黑"/>
              <w:b w:val="0"/>
              <w:bCs w:val="0"/>
              <w:szCs w:val="28"/>
            </w:rPr>
            <w:fldChar w:fldCharType="end"/>
          </w:r>
        </w:p>
        <w:p>
          <w:pPr>
            <w:pStyle w:val="11"/>
            <w:tabs>
              <w:tab w:val="right" w:leader="dot" w:pos="8306"/>
              <w:tab w:val="clear" w:pos="1050"/>
              <w:tab w:val="clear" w:pos="8296"/>
            </w:tabs>
            <w:rPr>
              <w:b w:val="0"/>
              <w:bCs w:val="0"/>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_Toc20914 </w:instrText>
          </w:r>
          <w:r>
            <w:rPr>
              <w:rFonts w:ascii="微软雅黑" w:hAnsi="微软雅黑" w:eastAsia="微软雅黑"/>
              <w:b w:val="0"/>
              <w:bCs w:val="0"/>
              <w:szCs w:val="28"/>
            </w:rPr>
            <w:fldChar w:fldCharType="separate"/>
          </w:r>
          <w:r>
            <w:rPr>
              <w:b w:val="0"/>
              <w:bCs w:val="0"/>
            </w:rPr>
            <w:t xml:space="preserve">3. </w:t>
          </w:r>
          <w:r>
            <w:rPr>
              <w:rFonts w:hint="eastAsia"/>
              <w:b w:val="0"/>
              <w:bCs w:val="0"/>
            </w:rPr>
            <w:t>详细功能设计</w:t>
          </w:r>
          <w:r>
            <w:rPr>
              <w:b w:val="0"/>
              <w:bCs w:val="0"/>
            </w:rPr>
            <w:tab/>
          </w:r>
          <w:r>
            <w:rPr>
              <w:rFonts w:hint="eastAsia"/>
              <w:b w:val="0"/>
              <w:bCs w:val="0"/>
              <w:lang w:val="en-US" w:eastAsia="zh-CN"/>
            </w:rPr>
            <w:t>7</w:t>
          </w:r>
          <w:r>
            <w:rPr>
              <w:rFonts w:ascii="微软雅黑" w:hAnsi="微软雅黑" w:eastAsia="微软雅黑"/>
              <w:b w:val="0"/>
              <w:bCs w:val="0"/>
              <w:szCs w:val="28"/>
            </w:rPr>
            <w:fldChar w:fldCharType="end"/>
          </w:r>
        </w:p>
        <w:p>
          <w:pPr>
            <w:pStyle w:val="11"/>
            <w:tabs>
              <w:tab w:val="right" w:leader="dot" w:pos="8306"/>
              <w:tab w:val="clear" w:pos="1050"/>
              <w:tab w:val="clear" w:pos="8296"/>
            </w:tabs>
            <w:rPr>
              <w:rFonts w:hint="eastAsia" w:eastAsia="微软雅黑"/>
              <w:b w:val="0"/>
              <w:bCs w:val="0"/>
              <w:lang w:val="en-US" w:eastAsia="zh-CN"/>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_Toc7265 </w:instrText>
          </w:r>
          <w:r>
            <w:rPr>
              <w:rFonts w:ascii="微软雅黑" w:hAnsi="微软雅黑" w:eastAsia="微软雅黑"/>
              <w:b w:val="0"/>
              <w:bCs w:val="0"/>
              <w:szCs w:val="28"/>
            </w:rPr>
            <w:fldChar w:fldCharType="separate"/>
          </w:r>
          <w:r>
            <w:rPr>
              <w:b w:val="0"/>
              <w:bCs w:val="0"/>
            </w:rPr>
            <w:t xml:space="preserve">4. </w:t>
          </w:r>
          <w:r>
            <w:rPr>
              <w:rFonts w:hint="eastAsia"/>
              <w:b w:val="0"/>
              <w:bCs w:val="0"/>
            </w:rPr>
            <w:t>程序测试</w:t>
          </w:r>
          <w:r>
            <w:rPr>
              <w:b w:val="0"/>
              <w:bCs w:val="0"/>
            </w:rPr>
            <w:tab/>
          </w:r>
          <w:r>
            <w:rPr>
              <w:rFonts w:hint="eastAsia"/>
              <w:b w:val="0"/>
              <w:bCs w:val="0"/>
              <w:lang w:val="en-US" w:eastAsia="zh-CN"/>
            </w:rPr>
            <w:t>1</w:t>
          </w:r>
          <w:r>
            <w:rPr>
              <w:rFonts w:ascii="微软雅黑" w:hAnsi="微软雅黑" w:eastAsia="微软雅黑"/>
              <w:b w:val="0"/>
              <w:bCs w:val="0"/>
              <w:szCs w:val="28"/>
            </w:rPr>
            <w:fldChar w:fldCharType="end"/>
          </w:r>
          <w:r>
            <w:rPr>
              <w:rFonts w:hint="eastAsia" w:ascii="微软雅黑" w:hAnsi="微软雅黑" w:eastAsia="微软雅黑"/>
              <w:b w:val="0"/>
              <w:bCs w:val="0"/>
              <w:szCs w:val="28"/>
              <w:lang w:val="en-US" w:eastAsia="zh-CN"/>
            </w:rPr>
            <w:t>3</w:t>
          </w:r>
        </w:p>
        <w:p>
          <w:pPr>
            <w:pStyle w:val="11"/>
            <w:tabs>
              <w:tab w:val="right" w:leader="dot" w:pos="8306"/>
              <w:tab w:val="clear" w:pos="1050"/>
              <w:tab w:val="clear" w:pos="8296"/>
            </w:tabs>
            <w:rPr>
              <w:rFonts w:hint="eastAsia" w:eastAsia="微软雅黑"/>
              <w:b w:val="0"/>
              <w:bCs w:val="0"/>
              <w:lang w:val="en-US" w:eastAsia="zh-CN"/>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_Toc19276 </w:instrText>
          </w:r>
          <w:r>
            <w:rPr>
              <w:rFonts w:ascii="微软雅黑" w:hAnsi="微软雅黑" w:eastAsia="微软雅黑"/>
              <w:b w:val="0"/>
              <w:bCs w:val="0"/>
              <w:szCs w:val="28"/>
            </w:rPr>
            <w:fldChar w:fldCharType="separate"/>
          </w:r>
          <w:r>
            <w:rPr>
              <w:b w:val="0"/>
              <w:bCs w:val="0"/>
            </w:rPr>
            <w:t xml:space="preserve">5. </w:t>
          </w:r>
          <w:r>
            <w:rPr>
              <w:rFonts w:hint="eastAsia"/>
              <w:b w:val="0"/>
              <w:bCs w:val="0"/>
            </w:rPr>
            <w:t>项目亮点</w:t>
          </w:r>
          <w:r>
            <w:rPr>
              <w:b w:val="0"/>
              <w:bCs w:val="0"/>
            </w:rPr>
            <w:tab/>
          </w:r>
          <w:r>
            <w:rPr>
              <w:rFonts w:hint="eastAsia"/>
              <w:b w:val="0"/>
              <w:bCs w:val="0"/>
              <w:lang w:val="en-US" w:eastAsia="zh-CN"/>
            </w:rPr>
            <w:t>3</w:t>
          </w:r>
          <w:r>
            <w:rPr>
              <w:rFonts w:ascii="微软雅黑" w:hAnsi="微软雅黑" w:eastAsia="微软雅黑"/>
              <w:b w:val="0"/>
              <w:bCs w:val="0"/>
              <w:szCs w:val="28"/>
            </w:rPr>
            <w:fldChar w:fldCharType="end"/>
          </w:r>
          <w:r>
            <w:rPr>
              <w:rFonts w:hint="eastAsia" w:ascii="微软雅黑" w:hAnsi="微软雅黑" w:eastAsia="微软雅黑"/>
              <w:b w:val="0"/>
              <w:bCs w:val="0"/>
              <w:szCs w:val="28"/>
              <w:lang w:val="en-US" w:eastAsia="zh-CN"/>
            </w:rPr>
            <w:t>1</w:t>
          </w:r>
        </w:p>
        <w:p>
          <w:pPr>
            <w:pStyle w:val="11"/>
            <w:tabs>
              <w:tab w:val="right" w:leader="dot" w:pos="8306"/>
              <w:tab w:val="clear" w:pos="1050"/>
              <w:tab w:val="clear" w:pos="8296"/>
            </w:tabs>
            <w:rPr>
              <w:rFonts w:hint="eastAsia" w:eastAsia="微软雅黑"/>
              <w:b w:val="0"/>
              <w:bCs w:val="0"/>
              <w:lang w:val="en-US" w:eastAsia="zh-CN"/>
            </w:rPr>
          </w:pPr>
          <w:r>
            <w:rPr>
              <w:rFonts w:ascii="微软雅黑" w:hAnsi="微软雅黑" w:eastAsia="微软雅黑"/>
              <w:b w:val="0"/>
              <w:bCs w:val="0"/>
              <w:szCs w:val="28"/>
            </w:rPr>
            <w:fldChar w:fldCharType="begin"/>
          </w:r>
          <w:r>
            <w:rPr>
              <w:rFonts w:ascii="微软雅黑" w:hAnsi="微软雅黑" w:eastAsia="微软雅黑"/>
              <w:b w:val="0"/>
              <w:bCs w:val="0"/>
              <w:szCs w:val="28"/>
            </w:rPr>
            <w:instrText xml:space="preserve"> HYPERLINK \l _Toc25747 </w:instrText>
          </w:r>
          <w:r>
            <w:rPr>
              <w:rFonts w:ascii="微软雅黑" w:hAnsi="微软雅黑" w:eastAsia="微软雅黑"/>
              <w:b w:val="0"/>
              <w:bCs w:val="0"/>
              <w:szCs w:val="28"/>
            </w:rPr>
            <w:fldChar w:fldCharType="separate"/>
          </w:r>
          <w:r>
            <w:rPr>
              <w:b w:val="0"/>
              <w:bCs w:val="0"/>
            </w:rPr>
            <w:t xml:space="preserve">6. </w:t>
          </w:r>
          <w:r>
            <w:rPr>
              <w:rFonts w:hint="eastAsia"/>
              <w:b w:val="0"/>
              <w:bCs w:val="0"/>
            </w:rPr>
            <w:t>心得体会</w:t>
          </w:r>
          <w:r>
            <w:rPr>
              <w:b w:val="0"/>
              <w:bCs w:val="0"/>
            </w:rPr>
            <w:tab/>
          </w:r>
          <w:r>
            <w:rPr>
              <w:rFonts w:hint="eastAsia"/>
              <w:b w:val="0"/>
              <w:bCs w:val="0"/>
              <w:lang w:val="en-US" w:eastAsia="zh-CN"/>
            </w:rPr>
            <w:t>3</w:t>
          </w:r>
          <w:r>
            <w:rPr>
              <w:rFonts w:ascii="微软雅黑" w:hAnsi="微软雅黑" w:eastAsia="微软雅黑"/>
              <w:b w:val="0"/>
              <w:bCs w:val="0"/>
              <w:szCs w:val="28"/>
            </w:rPr>
            <w:fldChar w:fldCharType="end"/>
          </w:r>
          <w:r>
            <w:rPr>
              <w:rFonts w:hint="eastAsia" w:ascii="微软雅黑" w:hAnsi="微软雅黑" w:eastAsia="微软雅黑"/>
              <w:b w:val="0"/>
              <w:bCs w:val="0"/>
              <w:szCs w:val="28"/>
              <w:lang w:val="en-US" w:eastAsia="zh-CN"/>
            </w:rPr>
            <w:t>4</w:t>
          </w:r>
        </w:p>
        <w:p>
          <w:pPr>
            <w:pStyle w:val="11"/>
            <w:rPr>
              <w:rFonts w:ascii="微软雅黑" w:hAnsi="微软雅黑" w:eastAsia="微软雅黑"/>
              <w:b/>
              <w:bCs/>
              <w:szCs w:val="28"/>
            </w:rPr>
          </w:pPr>
          <w:r>
            <w:rPr>
              <w:rFonts w:ascii="微软雅黑" w:hAnsi="微软雅黑" w:eastAsia="微软雅黑"/>
              <w:b w:val="0"/>
              <w:bCs w:val="0"/>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fmt="decimal"/>
          <w:cols w:space="425" w:num="1"/>
          <w:docGrid w:type="lines" w:linePitch="312" w:charSpace="0"/>
        </w:sectPr>
      </w:pP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pPr>
      <w:bookmarkStart w:id="4" w:name="_Toc30766"/>
      <w:bookmarkStart w:id="5" w:name="_Toc3489"/>
      <w:r>
        <w:t>项目简介</w:t>
      </w:r>
      <w:bookmarkEnd w:id="4"/>
      <w:bookmarkEnd w:id="5"/>
    </w:p>
    <w:p>
      <w:pPr>
        <w:pageBreakBefore w:val="0"/>
        <w:widowControl w:val="0"/>
        <w:kinsoku/>
        <w:wordWrap/>
        <w:overflowPunct/>
        <w:topLinePunct w:val="0"/>
        <w:autoSpaceDE/>
        <w:autoSpaceDN/>
        <w:bidi w:val="0"/>
        <w:adjustRightInd/>
        <w:snapToGrid/>
        <w:spacing w:line="360" w:lineRule="auto"/>
        <w:ind w:firstLine="2304" w:firstLineChars="720"/>
        <w:textAlignment w:val="auto"/>
        <w:rPr>
          <w:rFonts w:hint="eastAsia"/>
          <w:sz w:val="32"/>
          <w:szCs w:val="32"/>
          <w:lang w:val="en-US" w:eastAsia="zh-CN"/>
        </w:rPr>
      </w:pPr>
      <w:r>
        <w:rPr>
          <w:rFonts w:hint="eastAsia"/>
          <w:sz w:val="32"/>
          <w:szCs w:val="32"/>
          <w:lang w:val="en-US" w:eastAsia="zh-CN"/>
        </w:rPr>
        <w:t>题目：QG购物网</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1.1项目概述</w:t>
      </w:r>
    </w:p>
    <w:p>
      <w:pPr>
        <w:pageBreakBefore w:val="0"/>
        <w:widowControl w:val="0"/>
        <w:numPr>
          <w:numId w:val="0"/>
        </w:numPr>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项目为一个基于Web技术的在线购物平台，包括前台网站和后台管理系统，前台网站为用户提供商品浏览、购买、收藏、支付、搜索等功能，后台管理系统为管理员提供订单管理，商品管理、订单管理、店铺管理、用户管理等功能，以满足多用户的购物需求和管理员的管理需求，提供安全，高效，方便的购物体验</w:t>
      </w:r>
    </w:p>
    <w:p>
      <w:pPr>
        <w:pStyle w:val="3"/>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1.2技术架构</w:t>
      </w:r>
    </w:p>
    <w:p>
      <w:pPr>
        <w:pageBreakBefore w:val="0"/>
        <w:widowControl w:val="0"/>
        <w:numPr>
          <w:numId w:val="0"/>
        </w:numPr>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项目采用了以下技术架构：</w:t>
      </w:r>
    </w:p>
    <w:p>
      <w:pPr>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前端技术：HTML、CSS、JavaScript、Vue、Element等，</w:t>
      </w:r>
    </w:p>
    <w:p>
      <w:pPr>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后台技术：Java，MySql，Tomcat，Servlet，Filter等</w:t>
      </w:r>
    </w:p>
    <w:p>
      <w:pPr>
        <w:pageBreakBefore w:val="0"/>
        <w:widowControl w:val="0"/>
        <w:numPr>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开发工具和环境：IDEA、Maven、Git、阿里云OSS等</w:t>
      </w:r>
    </w:p>
    <w:p>
      <w:pPr>
        <w:pStyle w:val="3"/>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1.3功能介绍</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ascii="Helvetica" w:hAnsi="Helvetica" w:eastAsia="Helvetica" w:cs="Helvetica"/>
          <w:i w:val="0"/>
          <w:iCs w:val="0"/>
          <w:caps w:val="0"/>
          <w:color w:val="1D1D1F"/>
          <w:spacing w:val="0"/>
          <w:sz w:val="24"/>
          <w:szCs w:val="24"/>
          <w:shd w:val="clear" w:fill="FFFFFF"/>
        </w:rPr>
        <w:t>用户注册和登录：用户可以在</w:t>
      </w:r>
      <w:r>
        <w:rPr>
          <w:rFonts w:hint="eastAsia" w:ascii="Helvetica" w:hAnsi="Helvetica" w:eastAsia="宋体" w:cs="Helvetica"/>
          <w:i w:val="0"/>
          <w:iCs w:val="0"/>
          <w:caps w:val="0"/>
          <w:color w:val="1D1D1F"/>
          <w:spacing w:val="0"/>
          <w:sz w:val="24"/>
          <w:szCs w:val="24"/>
          <w:shd w:val="clear" w:fill="FFFFFF"/>
          <w:lang w:val="en-US" w:eastAsia="zh-CN"/>
        </w:rPr>
        <w:t>前端</w:t>
      </w:r>
      <w:r>
        <w:rPr>
          <w:rFonts w:hint="eastAsia" w:ascii="Helvetica" w:hAnsi="Helvetica" w:eastAsia="Helvetica" w:cs="Helvetica"/>
          <w:i w:val="0"/>
          <w:iCs w:val="0"/>
          <w:caps w:val="0"/>
          <w:color w:val="1D1D1F"/>
          <w:spacing w:val="0"/>
          <w:sz w:val="24"/>
          <w:szCs w:val="24"/>
          <w:shd w:val="clear" w:fill="FFFFFF"/>
        </w:rPr>
        <w:t>网站进行注册和登录，</w:t>
      </w:r>
      <w:r>
        <w:rPr>
          <w:rFonts w:hint="eastAsia" w:ascii="Helvetica" w:hAnsi="Helvetica" w:eastAsia="宋体" w:cs="Helvetica"/>
          <w:i w:val="0"/>
          <w:iCs w:val="0"/>
          <w:caps w:val="0"/>
          <w:color w:val="1D1D1F"/>
          <w:spacing w:val="0"/>
          <w:sz w:val="24"/>
          <w:szCs w:val="24"/>
          <w:shd w:val="clear" w:fill="FFFFFF"/>
          <w:lang w:val="en-US" w:eastAsia="zh-CN"/>
        </w:rPr>
        <w:t>可以通过手机号修改密码</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商品的浏览和搜索：用户可以浏览商品列表，还可以根据商品名称和介绍、所属店铺名称进行模糊搜索，用户可以直接购买搜索出来的商品</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商品详情和评论：用户可以对商品进行评论或提问，也可以回复其他人的评论或回复</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购物车：用户可以将商品加入购物车，加入购物车后可以查看购物车内的商品进行购买或删除</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订单管理：用户可以查看自己购买商品的订单列表，可以查询订单状态，对于正在发货的商品可以确认收货或对未申请过退款的订单申请退款等操作</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品管理：管理员可以审批商家申请上架的商品，决定是否可以上架、也可以对违规商品进行下架处理，商家可以上传商品的介绍与图片，用户可以查看商品介绍、图片、销量、库存等信息，还可对违法商品进行举报，等待管理员审批，管理员可以根据用户描述决定是否要下架商品</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用户管理：用户可以自行修改基本信息，也可以通过名字查询其他用户，用户可以设置私密防止他人通过名字查找到自己</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商家管理：普通用户可以申请成为商家，管理员审核通过后可以成为商家并申请上传商品，管理员审核后可以上架，店铺还可以发送推文吸引顾客，用户关注店铺后可以看到店铺发送的推文</w:t>
      </w:r>
    </w:p>
    <w:p>
      <w:pPr>
        <w:pageBreakBefore w:val="0"/>
        <w:widowControl w:val="0"/>
        <w:numPr>
          <w:ilvl w:val="1"/>
          <w:numId w:val="2"/>
        </w:numPr>
        <w:kinsoku/>
        <w:wordWrap/>
        <w:overflowPunct/>
        <w:topLinePunct w:val="0"/>
        <w:autoSpaceDE/>
        <w:autoSpaceDN/>
        <w:bidi w:val="0"/>
        <w:adjustRightInd/>
        <w:snapToGrid/>
        <w:spacing w:line="360" w:lineRule="auto"/>
        <w:textAlignment w:val="auto"/>
        <w:rPr>
          <w:rFonts w:hint="default" w:ascii="Helvetica" w:hAnsi="Helvetica" w:eastAsia="宋体" w:cs="Helvetica"/>
          <w:i w:val="0"/>
          <w:iCs w:val="0"/>
          <w:caps w:val="0"/>
          <w:color w:val="1D1D1F"/>
          <w:spacing w:val="0"/>
          <w:sz w:val="24"/>
          <w:szCs w:val="24"/>
          <w:shd w:val="clear" w:fill="FFFFFF"/>
          <w:lang w:val="en-US" w:eastAsia="zh-CN"/>
        </w:rPr>
      </w:pPr>
      <w:r>
        <w:rPr>
          <w:rFonts w:hint="eastAsia" w:ascii="Helvetica" w:hAnsi="Helvetica" w:eastAsia="宋体" w:cs="Helvetica"/>
          <w:i w:val="0"/>
          <w:iCs w:val="0"/>
          <w:caps w:val="0"/>
          <w:color w:val="1D1D1F"/>
          <w:spacing w:val="0"/>
          <w:sz w:val="24"/>
          <w:szCs w:val="24"/>
          <w:shd w:val="clear" w:fill="FFFFFF"/>
          <w:lang w:val="en-US" w:eastAsia="zh-CN"/>
        </w:rPr>
        <w:t>管理员功能：管理员可以查看用户的店铺申请并根据申请内容决定是否通过用户的请求，也可以查看商家的货物上架申请并根据货物信息决定是否通过请求，还可以查看用户的举报记录并决定是否下架货物，管理员还可以自行查询商品，如果发现有违规的货物可以直接进行下架，对于违规的评论及回复可以直接删除</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Helvetica" w:hAnsi="Helvetica" w:eastAsia="宋体" w:cs="Helvetica"/>
          <w:i w:val="0"/>
          <w:iCs w:val="0"/>
          <w:caps w:val="0"/>
          <w:color w:val="1D1D1F"/>
          <w:spacing w:val="0"/>
          <w:sz w:val="28"/>
          <w:szCs w:val="28"/>
          <w:shd w:val="clear" w:fill="FFFFFF"/>
          <w:lang w:val="en-US" w:eastAsia="zh-CN"/>
        </w:rPr>
      </w:pPr>
      <w:r>
        <w:rPr>
          <w:rFonts w:hint="eastAsia" w:ascii="Helvetica" w:hAnsi="Helvetica" w:eastAsia="宋体" w:cs="Helvetica"/>
          <w:i w:val="0"/>
          <w:iCs w:val="0"/>
          <w:caps w:val="0"/>
          <w:color w:val="1D1D1F"/>
          <w:spacing w:val="0"/>
          <w:sz w:val="28"/>
          <w:szCs w:val="28"/>
          <w:shd w:val="clear" w:fill="FFFFFF"/>
          <w:lang w:val="en-US" w:eastAsia="zh-CN"/>
        </w:rPr>
        <w:t>用户消费关系</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267960" cy="2267585"/>
            <wp:effectExtent l="0" t="0" r="5080" b="3175"/>
            <wp:docPr id="21" name="图片 21" descr="UML 图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ML 图 (14)"/>
                    <pic:cNvPicPr>
                      <a:picLocks noChangeAspect="1"/>
                    </pic:cNvPicPr>
                  </pic:nvPicPr>
                  <pic:blipFill>
                    <a:blip r:embed="rId15"/>
                    <a:stretch>
                      <a:fillRect/>
                    </a:stretch>
                  </pic:blipFill>
                  <pic:spPr>
                    <a:xfrm>
                      <a:off x="0" y="0"/>
                      <a:ext cx="5267960" cy="2267585"/>
                    </a:xfrm>
                    <a:prstGeom prst="rect">
                      <a:avLst/>
                    </a:prstGeom>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用户消费关系图</w:t>
      </w:r>
    </w:p>
    <w:p>
      <w:pPr>
        <w:rPr>
          <w:rFonts w:hint="eastAsia"/>
          <w:lang w:eastAsia="zh-CN"/>
        </w:rPr>
      </w:pPr>
    </w:p>
    <w:p>
      <w:pPr>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商店管理订单</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drawing>
          <wp:inline distT="0" distB="0" distL="114300" distR="114300">
            <wp:extent cx="5524500" cy="2728595"/>
            <wp:effectExtent l="0" t="0" r="7620" b="14605"/>
            <wp:docPr id="4" name="图片 4" descr="UML 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ML 图 (4)"/>
                    <pic:cNvPicPr>
                      <a:picLocks noChangeAspect="1"/>
                    </pic:cNvPicPr>
                  </pic:nvPicPr>
                  <pic:blipFill>
                    <a:blip r:embed="rId16"/>
                    <a:stretch>
                      <a:fillRect/>
                    </a:stretch>
                  </pic:blipFill>
                  <pic:spPr>
                    <a:xfrm>
                      <a:off x="0" y="0"/>
                      <a:ext cx="5524500" cy="2728595"/>
                    </a:xfrm>
                    <a:prstGeom prst="rect">
                      <a:avLst/>
                    </a:prstGeom>
                  </pic:spPr>
                </pic:pic>
              </a:graphicData>
            </a:graphic>
          </wp:inline>
        </w:drawing>
      </w:r>
      <w:bookmarkStart w:id="6" w:name="_Toc24252"/>
      <w:bookmarkStart w:id="7" w:name="_Toc9747"/>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商店订单管理流程图</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eastAsiaTheme="minor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管理员功能</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758815" cy="3850640"/>
            <wp:effectExtent l="0" t="0" r="1905" b="5080"/>
            <wp:docPr id="6" name="图片 4" descr="UML 图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UML 图 (5)"/>
                    <pic:cNvPicPr>
                      <a:picLocks noChangeAspect="1"/>
                    </pic:cNvPicPr>
                  </pic:nvPicPr>
                  <pic:blipFill>
                    <a:blip r:embed="rId17"/>
                    <a:stretch>
                      <a:fillRect/>
                    </a:stretch>
                  </pic:blipFill>
                  <pic:spPr>
                    <a:xfrm>
                      <a:off x="0" y="0"/>
                      <a:ext cx="5758815" cy="3850640"/>
                    </a:xfrm>
                    <a:prstGeom prst="rect">
                      <a:avLst/>
                    </a:prstGeom>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管理员权限图</w:t>
      </w: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pPr>
      <w:r>
        <w:rPr>
          <w:rFonts w:hint="eastAsia"/>
        </w:rPr>
        <w:t>设计思路</w:t>
      </w:r>
      <w:bookmarkEnd w:id="6"/>
      <w:bookmarkEnd w:id="7"/>
    </w:p>
    <w:p>
      <w:pPr>
        <w:pStyle w:val="3"/>
        <w:bidi w:val="0"/>
        <w:rPr>
          <w:rFonts w:hint="default"/>
          <w:lang w:val="en-US" w:eastAsia="zh-CN"/>
        </w:rPr>
      </w:pPr>
      <w:r>
        <w:rPr>
          <w:rFonts w:hint="eastAsia"/>
          <w:lang w:val="en-US" w:eastAsia="zh-CN"/>
        </w:rPr>
        <w:t>2.1需求分析</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1.商品展示：展示商品的名称、价格、介绍和图片等信息以供用户查询</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2.购物：用户能在购物网站上浏览并查找商品，并且能够方便快捷的完成购买流程，网站需要提供安全保障，确保交易的安全性</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3.购物车：用户可以将商品添加到购物车中，后续可以删除或进行批量购买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4.订单管理：用户购买货物后生成订单，也可以查看自己的订单，包括未发货、已发货、已收货、退款中、退款成功、退款失败等状态，用户还可以对购买的商品申请退款，但只能申请一次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5.支付功能：由于没有支付的接口，所以网站采用简单确认支付功能</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6.举报功能：用户可以对违规商品进行举报，待管理员审核后对商品进行下架，商品下架后会提醒店铺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7.评论和回复：用户可以在商品下进行评论或询问，其他用户和商家可以进行回复，管理员可以删除违规的评论和回复，评论和回复被删除后用户会受到提醒消息</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8.推文：店铺可以发布推文以吸引粉丝，用户关注店铺后可以查看店铺发送的推文</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9.关注：用户可以关注店铺，店铺发送推文后可以查看到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10.个人信息：用户可以自己修改基本信息，还可以设置是否公开被其他用户查询</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11.上架商品：商家可以向管理员申请上架货物，管理员同意后可以用户可以查看到商品进行购买</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12.退款审核：商家可以根据用户申请退款订单的描述决定是否退款</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13.管理员：管理员可以查看用户的商家申请并根据信息决定是否让通过用户的申请，商家可以上传商品上架申请，管理员根据商品内容决定是否通过，用户举报商品后，管理员可以查看举报记录并决定是否将商品下架，还可以自行搜索下架商品或者删除违规的评论</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3"/>
        <w:bidi w:val="0"/>
        <w:rPr>
          <w:rFonts w:hint="eastAsia"/>
          <w:lang w:val="en-US" w:eastAsia="zh-CN"/>
        </w:rPr>
      </w:pPr>
      <w:r>
        <w:rPr>
          <w:rFonts w:hint="eastAsia"/>
          <w:lang w:val="en-US" w:eastAsia="zh-CN"/>
        </w:rPr>
        <w:t>2.2系统设计</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1.用户模块：包括用户的注册、登录、退出登录、忘记密码、修改和查看头像等基本信息，将商品添加到购物车、查询用户自己的购物车、购买或删除用户自己的购物车中的商品，查看自己的订单，申请一家店铺，搜索其他公开的用户，关注店铺，查看或取关用户关注的店铺，查看用户关注的店铺发送的推文，对违规商品进行举报，查看和删除系统的提示信息</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2.商店模块：查询店铺未发货、已发货、正在申请退款的订单，将订单从未发货设置为已发货，查询申请退款的订单，同意或拒绝退款申请，申请添加商品，发送推文，查看店铺正在申请上架的货物并上传图片，发送、查看和删除推文，查看和删除店铺的消息，用户根据店铺名称查询店铺，查询店铺的商品</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3.订单模块：用户购买商品后自动生成订单，用户将自己的订单从发货中设置成已收货，用户申请自己的某个订单退款</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4.管理员模块：进入管理员界面权限判定，查看用户申请店铺并同意或拒绝店铺申请，查看店铺推送的商品并同意或拒绝商品上架，删除违规商品，删除违规的评论及回复，查看用户举报的商品并同意或拒绝商品下架</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5.商品模块：展示所有的商品、按照商品名称和介绍模糊搜索商品，查看商品下的评论及评论的回复，发送商品的评论和回复</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heme="minorHAnsi" w:hAnsiTheme="minorHAnsi" w:eastAsiaTheme="minorEastAsia" w:cstheme="minorBidi"/>
          <w:kern w:val="2"/>
          <w:sz w:val="24"/>
          <w:szCs w:val="22"/>
          <w:lang w:val="en-US" w:eastAsia="zh-CN" w:bidi="ar-SA"/>
        </w:rPr>
      </w:pPr>
      <w:r>
        <w:rPr>
          <w:rFonts w:hint="default" w:asciiTheme="minorHAnsi" w:hAnsiTheme="minorHAnsi" w:eastAsiaTheme="minorEastAsia" w:cstheme="minorBidi"/>
          <w:kern w:val="2"/>
          <w:sz w:val="24"/>
          <w:szCs w:val="22"/>
          <w:lang w:val="en-US" w:eastAsia="zh-CN" w:bidi="ar-SA"/>
        </w:rPr>
        <w:drawing>
          <wp:inline distT="0" distB="0" distL="114300" distR="114300">
            <wp:extent cx="5271135" cy="1569720"/>
            <wp:effectExtent l="0" t="0" r="1905" b="0"/>
            <wp:docPr id="5" name="图片 5" descr="UML 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ML 图 (2)"/>
                    <pic:cNvPicPr>
                      <a:picLocks noChangeAspect="1"/>
                    </pic:cNvPicPr>
                  </pic:nvPicPr>
                  <pic:blipFill>
                    <a:blip r:embed="rId18"/>
                    <a:stretch>
                      <a:fillRect/>
                    </a:stretch>
                  </pic:blipFill>
                  <pic:spPr>
                    <a:xfrm>
                      <a:off x="0" y="0"/>
                      <a:ext cx="5271135" cy="1569720"/>
                    </a:xfrm>
                    <a:prstGeom prst="rect">
                      <a:avLst/>
                    </a:prstGeom>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网页模块分包</w:t>
      </w: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rPr>
          <w:rFonts w:hint="default"/>
          <w:lang w:val="en-US" w:eastAsia="zh-CN"/>
        </w:rPr>
      </w:pPr>
      <w:bookmarkStart w:id="8" w:name="_Toc20914"/>
      <w:bookmarkStart w:id="9" w:name="_Toc15374"/>
      <w:r>
        <w:rPr>
          <w:rFonts w:hint="eastAsia"/>
        </w:rPr>
        <w:t>详细功能设计</w:t>
      </w:r>
      <w:bookmarkEnd w:id="8"/>
      <w:bookmarkEnd w:id="9"/>
    </w:p>
    <w:p>
      <w:pPr>
        <w:pStyle w:val="3"/>
        <w:bidi w:val="0"/>
        <w:rPr>
          <w:rFonts w:hint="eastAsia"/>
          <w:lang w:val="en-US" w:eastAsia="zh-CN"/>
        </w:rPr>
      </w:pPr>
      <w:r>
        <w:rPr>
          <w:rFonts w:hint="eastAsia"/>
          <w:lang w:val="en-US" w:eastAsia="zh-CN"/>
        </w:rPr>
        <w:t>3.1数据库表的设计</w:t>
      </w:r>
    </w:p>
    <w:p>
      <w:pPr>
        <w:pageBreakBefore w:val="0"/>
        <w:widowControl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drawing>
          <wp:inline distT="0" distB="0" distL="114300" distR="114300">
            <wp:extent cx="4472305" cy="7290435"/>
            <wp:effectExtent l="0" t="0" r="8255" b="9525"/>
            <wp:docPr id="7" name="图片 7" descr="购物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购物网"/>
                    <pic:cNvPicPr>
                      <a:picLocks noChangeAspect="1"/>
                    </pic:cNvPicPr>
                  </pic:nvPicPr>
                  <pic:blipFill>
                    <a:blip r:embed="rId19"/>
                    <a:stretch>
                      <a:fillRect/>
                    </a:stretch>
                  </pic:blipFill>
                  <pic:spPr>
                    <a:xfrm>
                      <a:off x="0" y="0"/>
                      <a:ext cx="4472305" cy="7290435"/>
                    </a:xfrm>
                    <a:prstGeom prst="rect">
                      <a:avLst/>
                    </a:prstGeom>
                  </pic:spPr>
                </pic:pic>
              </a:graphicData>
            </a:graphic>
          </wp:inline>
        </w:drawing>
      </w:r>
    </w:p>
    <w:p>
      <w:pPr>
        <w:pStyle w:val="6"/>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数据库表</w:t>
      </w:r>
    </w:p>
    <w:p>
      <w:pPr>
        <w:pStyle w:val="3"/>
        <w:bidi w:val="0"/>
        <w:rPr>
          <w:rFonts w:hint="default"/>
          <w:lang w:val="en-US" w:eastAsia="zh-CN"/>
        </w:rPr>
      </w:pPr>
      <w:r>
        <w:rPr>
          <w:rFonts w:hint="eastAsia"/>
          <w:lang w:val="en-US" w:eastAsia="zh-CN"/>
        </w:rPr>
        <w:t>3.2用户模块</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注册：以手机号为标识，用户需要输入手机号、用户名、密码、地址等信息进行注册，运用了正则表达式匹配手机号，必须要是全部数字且开头为1的手机号才能进行注册，为了防止用户误输入密码，使用双重校验，两次密码一样才会进行注册，同时还有验证码验证是人进行操作，手机号是唯一标识，传到后台时会先验证手机号有没有被注册，只有没有被注册的手机号才能注册成功，密码传输到后台后会先进行加密传输再传输到数据库中</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登录：以手机号作为登录标识，传输到后台中根据手机号查找对应用户，在匹配用户输入的密码加密后是否跟数据库的密码一样，如果一样则登录成功，登录失败后会记录到数据库中，10分钟内登录超过5次则不能再登录，登录成功后会返回带有用户id的jwt令牌，前端将jwt令牌存储在本地缓存中，同时后台也会将jwt令牌设置为cookie保存</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忘记密码：输入手机号作为标识，（因为没有短信验证码资源，所以用图形验证码模拟），然后输入要修改的密码，只有当密码与原密码不一样时才会更改</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查看和修改基本信息：前端将jwt令牌设置为 “Authorization”请求头，后台解析请求头的jwt令牌后可以获取用户的id，并进行搜索，返回用户的基本信息或将用户传输的信息更改到数据库中</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添加商品到购物车：前端将商品信息传输到后台，后台读取请求头中jwt令牌的用户id和商品信息后，先搜索用户有没有添加过该商品，如果添加过则上锁后将原来的购物车商品的数量加上要添加的数量，如果没有提交则加锁双重判断后进行插入</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查看购物车：后台代码读取请求头jwt令牌中的用户id后从数据库中查询该用户id的内容并返回给前端展示给用户</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购买或删除购物车中的内容，前端将选中的多件或单件商品以数组的形式发送给后台，后台接收得到的数组，并进行购买或删除操作，购买时会先判断商品库存是否充足或商品是否属于自己的店铺，如果是自己店铺的商品或内存不够则不能购买，返回失败，否则购买成功，删除购物车中选中的内容并生成响应的订单</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查看自己的订单：前端将要查询的订单类型传输到后台，后台读取请求头jwt令牌中的用户id和类型，并通过id查询响应的订单返回前端</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申请开店：用户填写申请的店铺名称和店铺的介绍，后台接收用户填写的信息并获取用户id，查询数据库中是否存在该用户的正在审核中的申请，如果有则返回失败，如果没有则加锁双重查询后插入</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查询其他用户和店铺：前端将用户输入的内容传输到后台，后台通过模糊搜索找到对应的用户和店铺，将敏感信息去除后返回给前端</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关注店铺：前端将店铺id传输到后台，后台接收到店铺id和用户id后在数据库中经加锁双重查询后插入对应数据</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查询和取关店铺：查询用户id所对应的映射关系，并将对应的店铺信息返回前端，前端将店铺的id传给后台，后台再根据店铺id和用户id删除关注映射</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查看关注店铺的推文：后台根据用户id查询关注的店铺，再从关注的店铺中查询推文，并按时间降序排序</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举报商品：前端将商品的信息返回到后台，后台根据用户id和商品id查询用户是否有正在审核的举报，如果没有则直接插入，如果有则插入失败返回信息</w:t>
      </w:r>
    </w:p>
    <w:p>
      <w:pPr>
        <w:pageBreakBefore w:val="0"/>
        <w:widowControl w:val="0"/>
        <w:numPr>
          <w:ilvl w:val="1"/>
          <w:numId w:val="3"/>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查看和删除系统的提示信息：根据用户id查询用户提示信息，根据信息的id将信息删除</w:t>
      </w:r>
    </w:p>
    <w:p>
      <w:pPr>
        <w:pStyle w:val="3"/>
        <w:bidi w:val="0"/>
        <w:rPr>
          <w:rFonts w:hint="default"/>
          <w:lang w:val="en-US" w:eastAsia="zh-CN"/>
        </w:rPr>
      </w:pPr>
      <w:r>
        <w:rPr>
          <w:rFonts w:hint="eastAsia"/>
          <w:lang w:val="en-US" w:eastAsia="zh-CN"/>
        </w:rPr>
        <w:t>3.3商店模块</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1.查询店铺订单：前端返回要查询订单的状态码和店铺的id，后台根据状态码和店铺的id查询对应的订单并返回</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2订单发货：前端先判断订单是否处于未发货状态，如果是未发货的则将订单信息发送到后台，后台根据前端发送的信息将订单状态从未发货更新为已发货</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3查询申请退款的订单：前端发送申请退款中的状态码和店铺id到后台，后台根据状态码和店铺id查询订单并返回前端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4申请上架商品：用户填写申请上架商品的信息，再把商品信息和店铺id传输到后台，后台查询是否有相同的记录，如果没有则直接插入，如果已存在则插入失败</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5发送推文：用户填写对应的推文内容并和店铺id一起发到后台，后台把信息直接插入到数据库中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6查看店铺的正在申请上架的货物：前端将店铺id发送到后台，后台根据店铺id从数据库中查询对应店铺id正在申请的数据返回前端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7.上传或修改申请上架货物的图片：前端发送申请的信息和图片的二进制数据到后台，后台将图片发送到阿里云OSS并将url存储到数据库中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8.发送推文：前端将店铺id和推文内容发送到后台，后台直接插入到数据库中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9.查看和删除店铺发送的推文：前端发送店铺id，后台根据店铺id查找对应的推文，再把推文信息返回到前端，前端可以发送对应推文的信息到后台进行删除</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10.查看和删除店铺的信息：前端发送店铺id到后台，后台根据店铺id查找对应的信息，前端再把要删除信息的id发送到后台，后台直接删除</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11.查询店铺：用户在前端界面根据用户输入的名字进行模糊搜索查找对应的店铺</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12.查询店铺的商品：前端发送店铺的id，后台根据id搜索对应的商品并返回展示给前端</w:t>
      </w:r>
      <w:r>
        <w:rPr>
          <w:rFonts w:hint="eastAsia"/>
          <w:lang w:val="en-US" w:eastAsia="zh-CN"/>
        </w:rPr>
        <w:tab/>
      </w:r>
    </w:p>
    <w:p>
      <w:pPr>
        <w:pStyle w:val="3"/>
        <w:bidi w:val="0"/>
        <w:rPr>
          <w:rFonts w:hint="default"/>
          <w:lang w:val="en-US" w:eastAsia="zh-CN"/>
        </w:rPr>
      </w:pPr>
      <w:r>
        <w:rPr>
          <w:rFonts w:hint="eastAsia"/>
          <w:lang w:val="en-US" w:eastAsia="zh-CN"/>
        </w:rPr>
        <w:t>3.4订单模块</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1.购买商品：前端返回用户要购买的商品id、数量，后台根据商品id、数量、用户id等生成订单，并插入到数据库中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2.确认收货：前端返回要确认收货的订单信息，后台判断订单是否处于已发货状态，如果是则更新为已收货状态</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3.申请退款：前端返回要退款的订单信息，后台查询订单是否正在退款或申请超过两次，如果不是则插入到数据库退款，否则申请失败</w:t>
      </w:r>
    </w:p>
    <w:p>
      <w:pPr>
        <w:pStyle w:val="3"/>
        <w:bidi w:val="0"/>
        <w:rPr>
          <w:rFonts w:hint="default"/>
          <w:lang w:val="en-US" w:eastAsia="zh-CN"/>
        </w:rPr>
      </w:pPr>
      <w:r>
        <w:rPr>
          <w:rFonts w:hint="eastAsia"/>
          <w:lang w:val="en-US" w:eastAsia="zh-CN"/>
        </w:rPr>
        <w:t>3.5管理员模块</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1.进入管理管界面：根据jwt令牌获取的id从数据库中查询用户身份，如果是管理员则放行，否则返回提示权限不足</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2.查看用户申请店铺记录：查看店铺申请：前端向后台发送请求后，后台从数据库中查找状态是未处理的店铺申请记录并传给前端展示给管理员</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3.处理店铺申请：管理员根据后台传回的店铺申请，根据用户申请内容决定是否通过请求，将请求的id发到后台后修改数据库中的状态码</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4.查看商品上架申请，前端向后台发送请求后，后台从数据库中查找状态是未处理的商品上架申请记录并传给前端展示给管理员</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5.处理商品上架申请：管理员根据后台传回的商品上架申请，根据店铺申请商品内容决定是否通过请求，将请求的id发到后台后修改数据库中的状态码</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6.删除违规商品：前端传回违规商品的信息，后台再根据商品id删除商品及对应的订单、购物车等的信息，成功后将商品被删除的信息插入到店铺的消息通知中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7.删除违规的评论和回复：前端将违规评论或回复的id传回后台，后台再根据id将评论或回复删除，再将评论或回复被删除的信息插入到用户的信息通知中</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8.查看用户举报商品记录：前端向后台发送请求后，后台从数据库中查找状态是未处理的商品举报记录并传给前端展示给管理员</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9.处理商品举报申请：管理员根据后台传回的商品上架申请，根据用户描述说明和商品内容决定是否通过请求，将请求的id发到后台后修改数据库中的状态码，根据商品id删除商品，及对应的订单、购物车等的信息，成功后将商品被删除的信息插入到店铺的消息通知中</w:t>
      </w:r>
    </w:p>
    <w:p>
      <w:pPr>
        <w:pStyle w:val="3"/>
        <w:bidi w:val="0"/>
        <w:rPr>
          <w:rFonts w:hint="default"/>
          <w:lang w:val="en-US" w:eastAsia="zh-CN"/>
        </w:rPr>
      </w:pPr>
      <w:r>
        <w:rPr>
          <w:rFonts w:hint="eastAsia"/>
          <w:lang w:val="en-US" w:eastAsia="zh-CN"/>
        </w:rPr>
        <w:t>3.6商品模块</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1.展示所有的商品：前端将商品分页情况传给后台，后台根据前端传来的分页信息查询商品信息并传回给前端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2.根据商品名称和介绍模糊搜索商品：前端将用户输入的信息传输给后台，后台根据输入内容进行模糊搜索并将信息返回给前端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3.查看商品的评论：将商品的id传给后台，后台根据商品id查询对应的评论并返回给前端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4.查看回复：前端将评论的id返回给后台，后台根据评论的id查询对应的回复，并返回给前端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5.发送商品的评论和回复：前端发送商品id或评论的id和内容，后台根据商品id或评论id将评论和回复插入</w:t>
      </w: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rPr>
          <w:rFonts w:hint="eastAsia"/>
          <w:lang w:val="en-US" w:eastAsia="zh-CN"/>
        </w:rPr>
      </w:pPr>
      <w:bookmarkStart w:id="10" w:name="_Toc7265"/>
      <w:bookmarkStart w:id="11" w:name="_Toc21973"/>
      <w:r>
        <w:rPr>
          <w:rFonts w:hint="eastAsia"/>
        </w:rPr>
        <w:t>程序测试</w:t>
      </w:r>
      <w:bookmarkEnd w:id="10"/>
      <w:bookmarkEnd w:id="11"/>
    </w:p>
    <w:p>
      <w:pPr>
        <w:pStyle w:val="3"/>
        <w:bidi w:val="0"/>
        <w:rPr>
          <w:rFonts w:hint="eastAsia"/>
          <w:lang w:val="en-US" w:eastAsia="zh-CN"/>
        </w:rPr>
      </w:pPr>
      <w:r>
        <w:rPr>
          <w:rFonts w:hint="eastAsia"/>
          <w:lang w:val="en-US" w:eastAsia="zh-CN"/>
        </w:rPr>
        <w:t>4.1注册测试</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用户注册时需要填写用户名、密码、手机号、地址等信息这些信息都不能为空且手机号为登录标识，必须要唯一且满足正则表达式匹配，必须全为数字且开头为1，项目中用图形验证码模拟手机验证码，需要正确填写验证码才能进行注册，注册时会先判断手机号是否被注册，如果没有被注册则先加上锁进行双重判断，确认没有注册后将用户信息插入数据库中</w:t>
      </w:r>
    </w:p>
    <w:p>
      <w:pPr>
        <w:pageBreakBefore w:val="0"/>
        <w:widowControl w:val="0"/>
        <w:numPr>
          <w:ilvl w:val="1"/>
          <w:numId w:val="4"/>
        </w:numPr>
        <w:kinsoku/>
        <w:wordWrap/>
        <w:overflowPunct/>
        <w:topLinePunct w:val="0"/>
        <w:autoSpaceDE/>
        <w:autoSpaceDN/>
        <w:bidi w:val="0"/>
        <w:adjustRightInd/>
        <w:snapToGrid/>
        <w:spacing w:line="360" w:lineRule="auto"/>
        <w:ind w:left="280" w:leftChars="0" w:firstLineChars="0"/>
        <w:textAlignment w:val="auto"/>
        <w:rPr>
          <w:rFonts w:hint="default"/>
          <w:lang w:val="en-US" w:eastAsia="zh-CN"/>
        </w:rPr>
      </w:pPr>
      <w:r>
        <w:rPr>
          <w:rFonts w:hint="eastAsia"/>
          <w:lang w:val="en-US" w:eastAsia="zh-CN"/>
        </w:rPr>
        <w:t>缺少信息</w:t>
      </w:r>
    </w:p>
    <w:p>
      <w:pPr>
        <w:pageBreakBefore w:val="0"/>
        <w:widowControl w:val="0"/>
        <w:numPr>
          <w:ilvl w:val="0"/>
          <w:numId w:val="0"/>
        </w:numPr>
        <w:kinsoku/>
        <w:wordWrap/>
        <w:overflowPunct/>
        <w:topLinePunct w:val="0"/>
        <w:autoSpaceDE/>
        <w:autoSpaceDN/>
        <w:bidi w:val="0"/>
        <w:adjustRightInd/>
        <w:snapToGrid/>
        <w:spacing w:line="360" w:lineRule="auto"/>
        <w:ind w:left="480" w:leftChars="0"/>
        <w:jc w:val="center"/>
        <w:textAlignment w:val="auto"/>
      </w:pPr>
      <w:r>
        <w:drawing>
          <wp:inline distT="0" distB="0" distL="114300" distR="114300">
            <wp:extent cx="3901440" cy="3664585"/>
            <wp:effectExtent l="0" t="0" r="0"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3901440" cy="366458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480" w:leftChars="0"/>
        <w:jc w:val="center"/>
        <w:textAlignment w:val="auto"/>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缺少信息的注册结果</w:t>
      </w:r>
    </w:p>
    <w:p>
      <w:pPr>
        <w:pageBreakBefore w:val="0"/>
        <w:widowControl w:val="0"/>
        <w:numPr>
          <w:ilvl w:val="1"/>
          <w:numId w:val="4"/>
        </w:numPr>
        <w:kinsoku/>
        <w:wordWrap/>
        <w:overflowPunct/>
        <w:topLinePunct w:val="0"/>
        <w:autoSpaceDE/>
        <w:autoSpaceDN/>
        <w:bidi w:val="0"/>
        <w:adjustRightInd/>
        <w:snapToGrid/>
        <w:spacing w:line="360" w:lineRule="auto"/>
        <w:ind w:left="280" w:leftChars="0" w:firstLine="200" w:firstLineChars="0"/>
        <w:textAlignment w:val="auto"/>
        <w:rPr>
          <w:rFonts w:hint="eastAsia"/>
          <w:lang w:val="en-US" w:eastAsia="zh-CN"/>
        </w:rPr>
      </w:pPr>
      <w:r>
        <w:rPr>
          <w:rFonts w:hint="eastAsia"/>
          <w:lang w:val="en-US" w:eastAsia="zh-CN"/>
        </w:rPr>
        <w:t>输入已注册手机号</w:t>
      </w:r>
    </w:p>
    <w:p>
      <w:pPr>
        <w:pageBreakBefore w:val="0"/>
        <w:widowControl w:val="0"/>
        <w:numPr>
          <w:ilvl w:val="0"/>
          <w:numId w:val="0"/>
        </w:numPr>
        <w:kinsoku/>
        <w:wordWrap/>
        <w:overflowPunct/>
        <w:topLinePunct w:val="0"/>
        <w:autoSpaceDE/>
        <w:autoSpaceDN/>
        <w:bidi w:val="0"/>
        <w:adjustRightInd/>
        <w:snapToGrid/>
        <w:spacing w:line="360" w:lineRule="auto"/>
        <w:ind w:left="480" w:leftChars="0"/>
        <w:jc w:val="center"/>
        <w:textAlignment w:val="auto"/>
      </w:pPr>
      <w:r>
        <w:drawing>
          <wp:inline distT="0" distB="0" distL="114300" distR="114300">
            <wp:extent cx="4046220" cy="3749675"/>
            <wp:effectExtent l="0" t="0" r="7620" b="146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1"/>
                    <a:stretch>
                      <a:fillRect/>
                    </a:stretch>
                  </pic:blipFill>
                  <pic:spPr>
                    <a:xfrm>
                      <a:off x="0" y="0"/>
                      <a:ext cx="4046220" cy="37496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480" w:leftChars="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重复手机注册结果</w:t>
      </w:r>
    </w:p>
    <w:p>
      <w:pPr>
        <w:pageBreakBefore w:val="0"/>
        <w:widowControl w:val="0"/>
        <w:kinsoku/>
        <w:wordWrap/>
        <w:overflowPunct/>
        <w:topLinePunct w:val="0"/>
        <w:autoSpaceDE/>
        <w:autoSpaceDN/>
        <w:bidi w:val="0"/>
        <w:adjustRightInd/>
        <w:snapToGrid/>
        <w:spacing w:line="360" w:lineRule="auto"/>
        <w:ind w:left="0" w:leftChars="0" w:firstLine="0" w:firstLineChars="0"/>
        <w:textAlignment w:val="auto"/>
      </w:pPr>
    </w:p>
    <w:p>
      <w:pPr>
        <w:pageBreakBefore w:val="0"/>
        <w:widowControl w:val="0"/>
        <w:kinsoku/>
        <w:wordWrap/>
        <w:overflowPunct/>
        <w:topLinePunct w:val="0"/>
        <w:autoSpaceDE/>
        <w:autoSpaceDN/>
        <w:bidi w:val="0"/>
        <w:adjustRightInd/>
        <w:snapToGrid/>
        <w:spacing w:line="360" w:lineRule="auto"/>
        <w:ind w:left="0" w:leftChars="0" w:firstLine="0" w:firstLineChars="0"/>
        <w:textAlignment w:val="auto"/>
      </w:pPr>
      <w:r>
        <w:rPr>
          <w:rFonts w:hint="eastAsia"/>
          <w:lang w:val="en-US" w:eastAsia="zh-CN"/>
        </w:rPr>
        <w:t>3.正确输入信息</w:t>
      </w:r>
    </w:p>
    <w:p>
      <w:pPr>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198620" cy="3190240"/>
            <wp:effectExtent l="0" t="0" r="7620" b="1016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2"/>
                    <a:stretch>
                      <a:fillRect/>
                    </a:stretch>
                  </pic:blipFill>
                  <pic:spPr>
                    <a:xfrm>
                      <a:off x="0" y="0"/>
                      <a:ext cx="4198620" cy="3190240"/>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正常注册结果图</w:t>
      </w:r>
    </w:p>
    <w:p>
      <w:pPr>
        <w:pStyle w:val="3"/>
        <w:bidi w:val="0"/>
        <w:rPr>
          <w:rFonts w:hint="eastAsia"/>
          <w:lang w:val="en-US" w:eastAsia="zh-CN"/>
        </w:rPr>
      </w:pPr>
      <w:r>
        <w:rPr>
          <w:rFonts w:hint="eastAsia"/>
          <w:lang w:val="en-US" w:eastAsia="zh-CN"/>
        </w:rPr>
        <w:t>4.2忘记密码测试</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忘记密码时可以申请修改密码，需要输入手机号匹配账号，再用图形验证码模拟短信验证码，输入正确信息后可以进行修改密码，改密码时会先判断是否与原来密码相同，如果是相同的密码会提示给用户不能修改</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1.缺少信息</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3802380" cy="2418080"/>
            <wp:effectExtent l="0" t="0" r="7620"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3"/>
                    <a:stretch>
                      <a:fillRect/>
                    </a:stretch>
                  </pic:blipFill>
                  <pic:spPr>
                    <a:xfrm>
                      <a:off x="0" y="0"/>
                      <a:ext cx="3802380" cy="241808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修改密码缺少信息结果图</w:t>
      </w:r>
    </w:p>
    <w:p>
      <w:pPr>
        <w:pageBreakBefore w:val="0"/>
        <w:widowControl w:val="0"/>
        <w:numPr>
          <w:ilvl w:val="0"/>
          <w:numId w:val="5"/>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修改与原来相同的密码</w:t>
      </w:r>
    </w:p>
    <w:p>
      <w:pPr>
        <w:pageBreakBefore w:val="0"/>
        <w:widowControl w:val="0"/>
        <w:numPr>
          <w:ilvl w:val="0"/>
          <w:numId w:val="0"/>
        </w:numPr>
        <w:kinsoku/>
        <w:wordWrap/>
        <w:overflowPunct/>
        <w:topLinePunct w:val="0"/>
        <w:autoSpaceDE/>
        <w:autoSpaceDN/>
        <w:bidi w:val="0"/>
        <w:adjustRightInd/>
        <w:snapToGrid/>
        <w:spacing w:line="360" w:lineRule="auto"/>
        <w:ind w:leftChars="400"/>
        <w:jc w:val="center"/>
        <w:textAlignment w:val="auto"/>
      </w:pPr>
      <w:r>
        <w:drawing>
          <wp:inline distT="0" distB="0" distL="114300" distR="114300">
            <wp:extent cx="3101340" cy="2484120"/>
            <wp:effectExtent l="0" t="0" r="762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4"/>
                    <a:stretch>
                      <a:fillRect/>
                    </a:stretch>
                  </pic:blipFill>
                  <pic:spPr>
                    <a:xfrm>
                      <a:off x="0" y="0"/>
                      <a:ext cx="3101340" cy="24841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4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修改相同密码结果图</w:t>
      </w:r>
    </w:p>
    <w:p>
      <w:pPr>
        <w:pageBreakBefore w:val="0"/>
        <w:widowControl w:val="0"/>
        <w:numPr>
          <w:ilvl w:val="0"/>
          <w:numId w:val="0"/>
        </w:numPr>
        <w:kinsoku/>
        <w:wordWrap/>
        <w:overflowPunct/>
        <w:topLinePunct w:val="0"/>
        <w:autoSpaceDE/>
        <w:autoSpaceDN/>
        <w:bidi w:val="0"/>
        <w:adjustRightInd/>
        <w:snapToGrid/>
        <w:spacing w:line="360" w:lineRule="auto"/>
        <w:ind w:leftChars="400"/>
        <w:jc w:val="center"/>
        <w:textAlignment w:val="auto"/>
        <w:rPr>
          <w:rFonts w:hint="eastAsia"/>
          <w:lang w:val="en-US" w:eastAsia="zh-CN"/>
        </w:rPr>
      </w:pPr>
      <w:r>
        <w:rPr>
          <w:rFonts w:hint="eastAsia"/>
          <w:lang w:val="en-US" w:eastAsia="zh-CN"/>
        </w:rPr>
        <w:br w:type="page"/>
      </w:r>
    </w:p>
    <w:p>
      <w:pPr>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r>
        <w:rPr>
          <w:rFonts w:hint="eastAsia"/>
          <w:lang w:val="en-US" w:eastAsia="zh-CN"/>
        </w:rPr>
        <w:t>3.正确输入信息</w:t>
      </w:r>
    </w:p>
    <w:p>
      <w:pPr>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4053840" cy="2839720"/>
            <wp:effectExtent l="0" t="0" r="0" b="1016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5"/>
                    <a:stretch>
                      <a:fillRect/>
                    </a:stretch>
                  </pic:blipFill>
                  <pic:spPr>
                    <a:xfrm>
                      <a:off x="0" y="0"/>
                      <a:ext cx="4053840" cy="2839720"/>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正确修改密码结果图</w:t>
      </w:r>
    </w:p>
    <w:p>
      <w:pPr>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p>
    <w:p>
      <w:pPr>
        <w:pStyle w:val="3"/>
        <w:bidi w:val="0"/>
        <w:rPr>
          <w:rFonts w:hint="eastAsia"/>
          <w:lang w:val="en-US" w:eastAsia="zh-CN"/>
        </w:rPr>
      </w:pPr>
      <w:r>
        <w:rPr>
          <w:rFonts w:hint="eastAsia"/>
          <w:lang w:val="en-US" w:eastAsia="zh-CN"/>
        </w:rPr>
        <w:t>4.3申请店铺测试</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通过提交名字和介绍申请开店铺，如果正在申请时无法继续提交申请，申请经管理员审批同意后可成为商家，成为商家后可以在店铺上传商品，也可以发送推文，用户关注后即可查看到店铺推文，商家可以管理自己发送的推文，还可以管理店铺的订单</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r>
        <w:rPr>
          <w:rFonts w:hint="eastAsia"/>
          <w:lang w:val="en-US" w:eastAsia="zh-CN"/>
        </w:rPr>
        <w:t>1.第一次申请店铺</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44340" cy="1703070"/>
            <wp:effectExtent l="0" t="0" r="7620" b="381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6"/>
                    <a:stretch>
                      <a:fillRect/>
                    </a:stretch>
                  </pic:blipFill>
                  <pic:spPr>
                    <a:xfrm>
                      <a:off x="0" y="0"/>
                      <a:ext cx="4244340" cy="170307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申请注册为商家图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结果</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526280" cy="3223895"/>
            <wp:effectExtent l="0" t="0" r="0" b="698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7"/>
                    <a:stretch>
                      <a:fillRect/>
                    </a:stretch>
                  </pic:blipFill>
                  <pic:spPr>
                    <a:xfrm>
                      <a:off x="0" y="0"/>
                      <a:ext cx="4526280" cy="322389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正确操作结果图</w:t>
      </w:r>
    </w:p>
    <w:p>
      <w:pPr>
        <w:pageBreakBefore w:val="0"/>
        <w:widowControl w:val="0"/>
        <w:kinsoku/>
        <w:wordWrap/>
        <w:overflowPunct/>
        <w:topLinePunct w:val="0"/>
        <w:autoSpaceDE/>
        <w:autoSpaceDN/>
        <w:bidi w:val="0"/>
        <w:adjustRightInd/>
        <w:snapToGrid/>
        <w:spacing w:line="360" w:lineRule="auto"/>
        <w:textAlignment w:val="auto"/>
        <w:rPr>
          <w:rFonts w:hint="eastAsia"/>
          <w:lang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重复申请则会报错</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198620" cy="3106420"/>
            <wp:effectExtent l="0" t="0" r="7620" b="254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8"/>
                    <a:stretch>
                      <a:fillRect/>
                    </a:stretch>
                  </pic:blipFill>
                  <pic:spPr>
                    <a:xfrm>
                      <a:off x="0" y="0"/>
                      <a:ext cx="4198620" cy="31064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t xml:space="preserve">图 </w:t>
      </w:r>
      <w:r>
        <w:fldChar w:fldCharType="begin"/>
      </w:r>
      <w:r>
        <w:instrText xml:space="preserve"> SEQ 图 \* ARABIC </w:instrText>
      </w:r>
      <w:r>
        <w:fldChar w:fldCharType="separate"/>
      </w:r>
      <w:r>
        <w:t>14</w:t>
      </w:r>
      <w:r>
        <w:fldChar w:fldCharType="end"/>
      </w:r>
      <w:r>
        <w:rPr>
          <w:rFonts w:hint="eastAsia"/>
          <w:lang w:eastAsia="zh-CN"/>
        </w:rPr>
        <w:t>重复提交失败图</w:t>
      </w:r>
    </w:p>
    <w:p>
      <w:pPr>
        <w:pStyle w:val="3"/>
        <w:bidi w:val="0"/>
        <w:rPr>
          <w:rFonts w:hint="eastAsia"/>
          <w:lang w:val="en-US" w:eastAsia="zh-CN"/>
        </w:rPr>
      </w:pPr>
      <w:r>
        <w:rPr>
          <w:rFonts w:hint="eastAsia"/>
          <w:lang w:val="en-US" w:eastAsia="zh-CN"/>
        </w:rPr>
        <w:t>4.4推送商品测试</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商家填写商品名称，价格、上架数量后可以进行提交上架申请，商品名称、价格和上架数量必须填写，提交申请后可以查看正在申请的记录，可以上传或修改商品的图片</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1.缺少信息</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625340" cy="2798445"/>
            <wp:effectExtent l="0" t="0" r="7620" b="571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9"/>
                    <a:stretch>
                      <a:fillRect/>
                    </a:stretch>
                  </pic:blipFill>
                  <pic:spPr>
                    <a:xfrm>
                      <a:off x="0" y="0"/>
                      <a:ext cx="4625340" cy="279844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t xml:space="preserve">图 </w:t>
      </w:r>
      <w:r>
        <w:fldChar w:fldCharType="begin"/>
      </w:r>
      <w:r>
        <w:instrText xml:space="preserve"> SEQ 图 \* ARABIC </w:instrText>
      </w:r>
      <w:r>
        <w:fldChar w:fldCharType="separate"/>
      </w:r>
      <w:r>
        <w:t>15</w:t>
      </w:r>
      <w:r>
        <w:fldChar w:fldCharType="end"/>
      </w:r>
      <w:r>
        <w:rPr>
          <w:rFonts w:hint="eastAsia"/>
          <w:lang w:eastAsia="zh-CN"/>
        </w:rPr>
        <w:t>推送信息缺信息失败图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eastAsiaTheme="minorEastAsia"/>
          <w:lang w:val="en-US" w:eastAsia="zh-CN"/>
        </w:rPr>
      </w:pPr>
      <w:r>
        <w:rPr>
          <w:rFonts w:hint="eastAsia"/>
          <w:lang w:val="en-US" w:eastAsia="zh-CN"/>
        </w:rPr>
        <w:t>正确填写信息</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152900" cy="2536190"/>
            <wp:effectExtent l="0" t="0" r="7620" b="889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30"/>
                    <a:stretch>
                      <a:fillRect/>
                    </a:stretch>
                  </pic:blipFill>
                  <pic:spPr>
                    <a:xfrm>
                      <a:off x="0" y="0"/>
                      <a:ext cx="4152900" cy="253619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正确申请上架商品图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305300" cy="3274060"/>
            <wp:effectExtent l="0" t="0" r="7620" b="254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1"/>
                    <a:stretch>
                      <a:fillRect/>
                    </a:stretch>
                  </pic:blipFill>
                  <pic:spPr>
                    <a:xfrm>
                      <a:off x="0" y="0"/>
                      <a:ext cx="4305300" cy="327406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上架申请</w:t>
      </w:r>
      <w:r>
        <w:rPr>
          <w:rFonts w:hint="eastAsia"/>
          <w:lang w:val="en-US" w:eastAsia="zh-CN"/>
        </w:rPr>
        <w:t>成功</w:t>
      </w:r>
      <w:r>
        <w:rPr>
          <w:rFonts w:hint="eastAsia"/>
          <w:lang w:eastAsia="zh-CN"/>
        </w:rPr>
        <w:t>图</w:t>
      </w:r>
    </w:p>
    <w:p>
      <w:pPr>
        <w:pageBreakBefore w:val="0"/>
        <w:widowControl w:val="0"/>
        <w:kinsoku/>
        <w:wordWrap/>
        <w:overflowPunct/>
        <w:topLinePunct w:val="0"/>
        <w:autoSpaceDE/>
        <w:autoSpaceDN/>
        <w:bidi w:val="0"/>
        <w:adjustRightInd/>
        <w:snapToGrid/>
        <w:spacing w:line="360" w:lineRule="auto"/>
        <w:textAlignment w:val="auto"/>
        <w:rPr>
          <w:rFonts w:hint="eastAsia"/>
          <w:lang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查看上架申请和修改图片：在店铺主页可以查看正在申请的商品的记录，也可以上传或修改图片</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69230" cy="2370455"/>
            <wp:effectExtent l="0" t="0" r="3810" b="698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32"/>
                    <a:stretch>
                      <a:fillRect/>
                    </a:stretch>
                  </pic:blipFill>
                  <pic:spPr>
                    <a:xfrm>
                      <a:off x="0" y="0"/>
                      <a:ext cx="5269230" cy="237045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查看上架申请信息图</w:t>
      </w:r>
    </w:p>
    <w:p>
      <w:pPr>
        <w:pStyle w:val="3"/>
        <w:bidi w:val="0"/>
        <w:rPr>
          <w:rFonts w:hint="eastAsia"/>
          <w:lang w:val="en-US" w:eastAsia="zh-CN"/>
        </w:rPr>
      </w:pPr>
      <w:r>
        <w:rPr>
          <w:rFonts w:hint="eastAsia"/>
          <w:lang w:val="en-US" w:eastAsia="zh-CN"/>
        </w:rPr>
        <w:t>4.5查看和删除推文</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商家在店铺主页可以查看店铺发送的推文并且或者将推文</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删除</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3675" cy="2216785"/>
            <wp:effectExtent l="0" t="0" r="146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a:stretch>
                      <a:fillRect/>
                    </a:stretch>
                  </pic:blipFill>
                  <pic:spPr>
                    <a:xfrm>
                      <a:off x="0" y="0"/>
                      <a:ext cx="5273675" cy="221678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店铺查看发送推文图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3675" cy="2294890"/>
            <wp:effectExtent l="0" t="0" r="1460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5273675" cy="229489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删除店铺推文图</w:t>
      </w:r>
    </w:p>
    <w:p>
      <w:pPr>
        <w:pStyle w:val="3"/>
        <w:bidi w:val="0"/>
        <w:rPr>
          <w:rFonts w:hint="eastAsia"/>
          <w:lang w:val="en-US" w:eastAsia="zh-CN"/>
        </w:rPr>
      </w:pPr>
      <w:r>
        <w:rPr>
          <w:rFonts w:hint="eastAsia"/>
          <w:lang w:val="en-US" w:eastAsia="zh-CN"/>
        </w:rPr>
        <w:t>4.6查看和删除店铺信息</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在店铺主页可以查看店铺收到的信息，商品被下架后会在消息提醒中查看到被下架的通知，店铺可以将消息提醒删除</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29100" cy="1874520"/>
            <wp:effectExtent l="0" t="0" r="762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5"/>
                    <a:stretch>
                      <a:fillRect/>
                    </a:stretch>
                  </pic:blipFill>
                  <pic:spPr>
                    <a:xfrm>
                      <a:off x="0" y="0"/>
                      <a:ext cx="4229100" cy="18745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商品下架提示图</w:t>
      </w:r>
    </w:p>
    <w:p>
      <w:pPr>
        <w:pageBreakBefore w:val="0"/>
        <w:widowControl w:val="0"/>
        <w:kinsoku/>
        <w:wordWrap/>
        <w:overflowPunct/>
        <w:topLinePunct w:val="0"/>
        <w:autoSpaceDE/>
        <w:autoSpaceDN/>
        <w:bidi w:val="0"/>
        <w:adjustRightInd/>
        <w:snapToGrid/>
        <w:spacing w:line="360" w:lineRule="auto"/>
        <w:textAlignment w:val="auto"/>
        <w:rPr>
          <w:rFonts w:hint="eastAsia"/>
          <w:lang w:eastAsia="zh-CN"/>
        </w:rPr>
      </w:pPr>
    </w:p>
    <w:p>
      <w:pPr>
        <w:pStyle w:val="3"/>
        <w:bidi w:val="0"/>
        <w:rPr>
          <w:rFonts w:hint="eastAsia"/>
          <w:lang w:val="en-US" w:eastAsia="zh-CN"/>
        </w:rPr>
      </w:pPr>
      <w:r>
        <w:rPr>
          <w:rFonts w:hint="eastAsia"/>
          <w:lang w:val="en-US" w:eastAsia="zh-CN"/>
        </w:rPr>
        <w:t>4.7确认发货</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店家可以在店铺页面查看用户下单信息，下单后可以在系统确认货物已经发送，将订单状态从未发货改为已发货，如果是已经发货的商品再次提交发货申请，就会提示已经发货了</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62880" cy="1501775"/>
            <wp:effectExtent l="0" t="0" r="10160" b="698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6"/>
                    <a:stretch>
                      <a:fillRect/>
                    </a:stretch>
                  </pic:blipFill>
                  <pic:spPr>
                    <a:xfrm>
                      <a:off x="0" y="0"/>
                      <a:ext cx="5262880" cy="15017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商家发货成功图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0500" cy="1310005"/>
            <wp:effectExtent l="0" t="0" r="2540" b="63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7"/>
                    <a:stretch>
                      <a:fillRect/>
                    </a:stretch>
                  </pic:blipFill>
                  <pic:spPr>
                    <a:xfrm>
                      <a:off x="0" y="0"/>
                      <a:ext cx="5270500" cy="131000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商家确认发货成功结果图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对已发货的商品再次确认已发货</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2405" cy="1169035"/>
            <wp:effectExtent l="0" t="0" r="635" b="444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8"/>
                    <a:stretch>
                      <a:fillRect/>
                    </a:stretch>
                  </pic:blipFill>
                  <pic:spPr>
                    <a:xfrm>
                      <a:off x="0" y="0"/>
                      <a:ext cx="5272405" cy="116903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发货商品再发货报错图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p>
    <w:p>
      <w:pPr>
        <w:pStyle w:val="3"/>
        <w:bidi w:val="0"/>
        <w:rPr>
          <w:rFonts w:hint="eastAsia"/>
          <w:lang w:val="en-US" w:eastAsia="zh-CN"/>
        </w:rPr>
      </w:pPr>
      <w:r>
        <w:rPr>
          <w:rFonts w:hint="eastAsia"/>
          <w:lang w:val="en-US" w:eastAsia="zh-CN"/>
        </w:rPr>
        <w:t>4.8查看退款申请</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商家可以在店铺主页进入查看商品退款申请记录，可以根据用户退款申请的原因和描述决定是否同意退款，同意和拒绝退款申请后不可修改</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店铺同意退款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66690" cy="1301750"/>
            <wp:effectExtent l="0" t="0" r="6350" b="889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9"/>
                    <a:stretch>
                      <a:fillRect/>
                    </a:stretch>
                  </pic:blipFill>
                  <pic:spPr>
                    <a:xfrm>
                      <a:off x="0" y="0"/>
                      <a:ext cx="5266690" cy="130175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店铺同意退款成功图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r>
        <w:rPr>
          <w:rFonts w:hint="eastAsia"/>
          <w:lang w:val="en-US" w:eastAsia="zh-CN"/>
        </w:rPr>
        <w:t>拒绝退款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66690" cy="1203325"/>
            <wp:effectExtent l="0" t="0" r="6350" b="63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40"/>
                    <a:stretch>
                      <a:fillRect/>
                    </a:stretch>
                  </pic:blipFill>
                  <pic:spPr>
                    <a:xfrm>
                      <a:off x="0" y="0"/>
                      <a:ext cx="5266690" cy="120332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商家拒绝退款申请成功结果图</w:t>
      </w:r>
    </w:p>
    <w:p>
      <w:pPr>
        <w:pStyle w:val="3"/>
        <w:bidi w:val="0"/>
        <w:rPr>
          <w:rFonts w:hint="eastAsia"/>
          <w:lang w:val="en-US" w:eastAsia="zh-CN"/>
        </w:rPr>
      </w:pPr>
      <w:r>
        <w:rPr>
          <w:rFonts w:hint="eastAsia"/>
          <w:lang w:val="en-US" w:eastAsia="zh-CN"/>
        </w:rPr>
        <w:t>4.9用户申请退款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对于未发货、已发货和已收货的商品，用户可以在订单列表中填写退款原因和说明后申请退款，商家收到退款申请后可以根据用户所写的原因决定是否通过申请，但是用户不可以重复申请退款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82440" cy="2192020"/>
            <wp:effectExtent l="0" t="0" r="0" b="254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41"/>
                    <a:stretch>
                      <a:fillRect/>
                    </a:stretch>
                  </pic:blipFill>
                  <pic:spPr>
                    <a:xfrm>
                      <a:off x="0" y="0"/>
                      <a:ext cx="4282440" cy="21920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eastAsia="zh-CN"/>
        </w:rPr>
        <w:t>用户申请退款图</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3848100" cy="591820"/>
            <wp:effectExtent l="0" t="0" r="7620" b="254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2"/>
                    <a:stretch>
                      <a:fillRect/>
                    </a:stretch>
                  </pic:blipFill>
                  <pic:spPr>
                    <a:xfrm>
                      <a:off x="0" y="0"/>
                      <a:ext cx="3848100" cy="59182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28</w:t>
      </w:r>
      <w:r>
        <w:fldChar w:fldCharType="end"/>
      </w:r>
      <w:r>
        <w:rPr>
          <w:rFonts w:hint="eastAsia"/>
          <w:lang w:eastAsia="zh-CN"/>
        </w:rPr>
        <w:t>申请响应</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对已申请退款的订单再次申请</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4404360" cy="2743200"/>
            <wp:effectExtent l="0" t="0" r="0" b="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3"/>
                    <a:stretch>
                      <a:fillRect/>
                    </a:stretch>
                  </pic:blipFill>
                  <pic:spPr>
                    <a:xfrm>
                      <a:off x="0" y="0"/>
                      <a:ext cx="4404360" cy="274320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eastAsia="zh-CN"/>
        </w:rPr>
        <w:t>多次申请退款失败结果</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p>
    <w:p>
      <w:pPr>
        <w:pStyle w:val="3"/>
        <w:bidi w:val="0"/>
        <w:rPr>
          <w:rFonts w:hint="eastAsia"/>
          <w:lang w:val="en-US" w:eastAsia="zh-CN"/>
        </w:rPr>
      </w:pPr>
      <w:r>
        <w:rPr>
          <w:rFonts w:hint="eastAsia"/>
          <w:lang w:val="en-US" w:eastAsia="zh-CN"/>
        </w:rPr>
        <w:t>4.10搜索商品</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用户在主界面可以输入关键词搜索商品，后台会根据用户搜索的关键词查找商品名称或介绍或所属店铺名称含有关键词的商品</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66690" cy="1675130"/>
            <wp:effectExtent l="0" t="0" r="6350" b="1270"/>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44"/>
                    <a:stretch>
                      <a:fillRect/>
                    </a:stretch>
                  </pic:blipFill>
                  <pic:spPr>
                    <a:xfrm>
                      <a:off x="0" y="0"/>
                      <a:ext cx="5266690" cy="167513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eastAsia="zh-CN"/>
        </w:rPr>
        <w:t>查找商品结果图</w:t>
      </w:r>
    </w:p>
    <w:p>
      <w:pPr>
        <w:pStyle w:val="3"/>
        <w:bidi w:val="0"/>
        <w:rPr>
          <w:rFonts w:hint="eastAsia"/>
          <w:lang w:val="en-US" w:eastAsia="zh-CN"/>
        </w:rPr>
      </w:pPr>
      <w:r>
        <w:rPr>
          <w:rFonts w:hint="eastAsia"/>
          <w:lang w:val="en-US" w:eastAsia="zh-CN"/>
        </w:rPr>
        <w:t>4.11查找用户</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用户在主界面输入关键词，后台会根据用户输入的关键词查找对应的信息公开的用户，用户可以修改个人信息设置为私密防止其他用户查找到自己</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3675" cy="1599565"/>
            <wp:effectExtent l="0" t="0" r="14605" b="6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45"/>
                    <a:stretch>
                      <a:fillRect/>
                    </a:stretch>
                  </pic:blipFill>
                  <pic:spPr>
                    <a:xfrm>
                      <a:off x="0" y="0"/>
                      <a:ext cx="5273675" cy="1599565"/>
                    </a:xfrm>
                    <a:prstGeom prst="rect">
                      <a:avLst/>
                    </a:prstGeom>
                    <a:noFill/>
                    <a:ln>
                      <a:noFill/>
                    </a:ln>
                  </pic:spPr>
                </pic:pic>
              </a:graphicData>
            </a:graphic>
          </wp:inline>
        </w:drawing>
      </w:r>
    </w:p>
    <w:p>
      <w:pPr>
        <w:pStyle w:val="6"/>
        <w:pageBreakBefore w:val="0"/>
        <w:widowControl w:val="0"/>
        <w:kinsoku/>
        <w:wordWrap/>
        <w:overflowPunct/>
        <w:topLinePunct w:val="0"/>
        <w:autoSpaceDE/>
        <w:autoSpaceDN/>
        <w:bidi w:val="0"/>
        <w:adjustRightInd/>
        <w:snapToGrid/>
        <w:spacing w:line="360" w:lineRule="auto"/>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eastAsia="zh-CN"/>
        </w:rPr>
        <w:t>查找</w:t>
      </w:r>
      <w:r>
        <w:rPr>
          <w:rFonts w:hint="eastAsia"/>
          <w:lang w:val="en-US" w:eastAsia="zh-CN"/>
        </w:rPr>
        <w:t>用户结果</w:t>
      </w:r>
      <w:r>
        <w:rPr>
          <w:rFonts w:hint="eastAsia"/>
          <w:lang w:eastAsia="zh-CN"/>
        </w:rPr>
        <w:t>图</w:t>
      </w:r>
    </w:p>
    <w:p>
      <w:pPr>
        <w:pStyle w:val="3"/>
        <w:bidi w:val="0"/>
        <w:rPr>
          <w:rFonts w:hint="eastAsia"/>
          <w:lang w:val="en-US" w:eastAsia="zh-CN"/>
        </w:rPr>
      </w:pPr>
      <w:r>
        <w:rPr>
          <w:rFonts w:hint="eastAsia"/>
          <w:lang w:val="en-US" w:eastAsia="zh-CN"/>
        </w:rPr>
        <w:t>4.13查找店铺</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用户在主界面输入关键词后，后台根据用户输入的关键词查找店铺，并将店铺信息返回给前端</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1770" cy="1692910"/>
            <wp:effectExtent l="0" t="0" r="1270" b="1397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6"/>
                    <a:stretch>
                      <a:fillRect/>
                    </a:stretch>
                  </pic:blipFill>
                  <pic:spPr>
                    <a:xfrm>
                      <a:off x="0" y="0"/>
                      <a:ext cx="5271770" cy="169291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查找店铺结果图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p>
    <w:p>
      <w:pPr>
        <w:pStyle w:val="3"/>
        <w:bidi w:val="0"/>
        <w:rPr>
          <w:rFonts w:hint="eastAsia"/>
          <w:lang w:val="en-US" w:eastAsia="zh-CN"/>
        </w:rPr>
      </w:pPr>
      <w:r>
        <w:rPr>
          <w:rFonts w:hint="eastAsia"/>
          <w:lang w:val="en-US" w:eastAsia="zh-CN"/>
        </w:rPr>
        <w:t>4.14关注店铺</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用户查找到店铺后可以关注店铺，后台会先判断用户是否关注过店铺，如果关注过店铺则返回提示，如果没有关注过则返回关注成功的提示</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411980" cy="2468880"/>
            <wp:effectExtent l="0" t="0" r="7620" b="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7"/>
                    <a:stretch>
                      <a:fillRect/>
                    </a:stretch>
                  </pic:blipFill>
                  <pic:spPr>
                    <a:xfrm>
                      <a:off x="0" y="0"/>
                      <a:ext cx="4411980" cy="246888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关注店铺结果图</w:t>
      </w:r>
    </w:p>
    <w:p>
      <w:pPr>
        <w:pStyle w:val="3"/>
        <w:bidi w:val="0"/>
        <w:rPr>
          <w:rFonts w:hint="eastAsia"/>
          <w:lang w:val="en-US" w:eastAsia="zh-CN"/>
        </w:rPr>
      </w:pPr>
      <w:r>
        <w:rPr>
          <w:rFonts w:hint="eastAsia"/>
          <w:lang w:val="en-US" w:eastAsia="zh-CN"/>
        </w:rPr>
        <w:t>4.15修改个人信息</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用户在主界面可以查看自己的个人信息，可以直接进行修改并提交，还可以修改头像</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3703320" cy="400685"/>
            <wp:effectExtent l="0" t="0" r="0" b="1079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8"/>
                    <a:stretch>
                      <a:fillRect/>
                    </a:stretch>
                  </pic:blipFill>
                  <pic:spPr>
                    <a:xfrm>
                      <a:off x="0" y="0"/>
                      <a:ext cx="3703320" cy="400685"/>
                    </a:xfrm>
                    <a:prstGeom prst="rect">
                      <a:avLst/>
                    </a:prstGeom>
                    <a:noFill/>
                    <a:ln>
                      <a:noFill/>
                    </a:ln>
                  </pic:spPr>
                </pic:pic>
              </a:graphicData>
            </a:graphic>
          </wp:inline>
        </w:drawing>
      </w:r>
      <w:r>
        <w:drawing>
          <wp:inline distT="0" distB="0" distL="114300" distR="114300">
            <wp:extent cx="4206240" cy="2723515"/>
            <wp:effectExtent l="0" t="0" r="0" b="444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9"/>
                    <a:stretch>
                      <a:fillRect/>
                    </a:stretch>
                  </pic:blipFill>
                  <pic:spPr>
                    <a:xfrm>
                      <a:off x="0" y="0"/>
                      <a:ext cx="4206240" cy="272351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修改个人信息结果图</w:t>
      </w:r>
    </w:p>
    <w:p>
      <w:pPr>
        <w:pStyle w:val="3"/>
        <w:bidi w:val="0"/>
        <w:rPr>
          <w:rFonts w:hint="eastAsia"/>
          <w:lang w:val="en-US" w:eastAsia="zh-CN"/>
        </w:rPr>
      </w:pPr>
      <w:r>
        <w:rPr>
          <w:rFonts w:hint="eastAsia"/>
          <w:lang w:val="en-US" w:eastAsia="zh-CN"/>
        </w:rPr>
        <w:t>4.16直接购买商品</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eastAsiaTheme="minorEastAsia"/>
          <w:lang w:val="en-US" w:eastAsia="zh-CN"/>
        </w:rPr>
      </w:pPr>
      <w:r>
        <w:rPr>
          <w:rFonts w:hint="eastAsia"/>
          <w:lang w:val="en-US" w:eastAsia="zh-CN"/>
        </w:rPr>
        <w:t>用户在主界面中可以直接进行购买商品，购买后会生成订单</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145280" cy="2292350"/>
            <wp:effectExtent l="0" t="0" r="0" b="889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50"/>
                    <a:stretch>
                      <a:fillRect/>
                    </a:stretch>
                  </pic:blipFill>
                  <pic:spPr>
                    <a:xfrm>
                      <a:off x="0" y="0"/>
                      <a:ext cx="4145280" cy="229235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正常购买商品成功结果</w:t>
      </w:r>
    </w:p>
    <w:p>
      <w:pPr>
        <w:pStyle w:val="3"/>
        <w:bidi w:val="0"/>
        <w:rPr>
          <w:rFonts w:hint="eastAsia"/>
          <w:lang w:val="en-US" w:eastAsia="zh-CN"/>
        </w:rPr>
      </w:pPr>
      <w:r>
        <w:rPr>
          <w:rFonts w:hint="eastAsia"/>
          <w:lang w:val="en-US" w:eastAsia="zh-CN"/>
        </w:rPr>
        <w:t>4.17发送评论</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用户可以在商品下查看其他用户的评论，也可以自行发送评论</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3459480" cy="1775460"/>
            <wp:effectExtent l="0" t="0" r="0" b="762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51"/>
                    <a:stretch>
                      <a:fillRect/>
                    </a:stretch>
                  </pic:blipFill>
                  <pic:spPr>
                    <a:xfrm>
                      <a:off x="0" y="0"/>
                      <a:ext cx="3459480" cy="177546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查看评论</w:t>
      </w:r>
    </w:p>
    <w:p>
      <w:pPr>
        <w:pStyle w:val="3"/>
        <w:bidi w:val="0"/>
        <w:rPr>
          <w:rFonts w:hint="eastAsia"/>
          <w:lang w:val="en-US" w:eastAsia="zh-CN"/>
        </w:rPr>
      </w:pPr>
      <w:r>
        <w:rPr>
          <w:rFonts w:hint="eastAsia"/>
          <w:lang w:val="en-US" w:eastAsia="zh-CN"/>
        </w:rPr>
        <w:t>4.18发送回复</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用户可以通过评论下的回复查看其他用户的回复，也可以自己发送回复</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3947160" cy="1809115"/>
            <wp:effectExtent l="0" t="0" r="0" b="4445"/>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52"/>
                    <a:stretch>
                      <a:fillRect/>
                    </a:stretch>
                  </pic:blipFill>
                  <pic:spPr>
                    <a:xfrm>
                      <a:off x="0" y="0"/>
                      <a:ext cx="3947160" cy="180911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发送回复图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pPr>
    </w:p>
    <w:p>
      <w:pPr>
        <w:pStyle w:val="3"/>
        <w:bidi w:val="0"/>
        <w:rPr>
          <w:rFonts w:hint="eastAsia"/>
          <w:lang w:val="en-US" w:eastAsia="zh-CN"/>
        </w:rPr>
      </w:pPr>
      <w:r>
        <w:rPr>
          <w:rFonts w:hint="eastAsia"/>
          <w:lang w:val="en-US" w:eastAsia="zh-CN"/>
        </w:rPr>
        <w:t>4.19举报商品</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用户如果发现有违规的商品可以进行举报，举报后管理员可以查看用户的举报记录并决定是否下架商品</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373880" cy="2339975"/>
            <wp:effectExtent l="0" t="0" r="0" b="698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53"/>
                    <a:stretch>
                      <a:fillRect/>
                    </a:stretch>
                  </pic:blipFill>
                  <pic:spPr>
                    <a:xfrm>
                      <a:off x="0" y="0"/>
                      <a:ext cx="4373880" cy="233997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举报商品申请图</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重复举报报错：对于正在处理的举报请求，用户只能发送一次</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21480" cy="2900680"/>
            <wp:effectExtent l="0" t="0" r="0" b="1016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54"/>
                    <a:stretch>
                      <a:fillRect/>
                    </a:stretch>
                  </pic:blipFill>
                  <pic:spPr>
                    <a:xfrm>
                      <a:off x="0" y="0"/>
                      <a:ext cx="4221480" cy="290068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t xml:space="preserve">图 </w:t>
      </w:r>
      <w:r>
        <w:fldChar w:fldCharType="begin"/>
      </w:r>
      <w:r>
        <w:instrText xml:space="preserve"> SEQ 图 \* ARABIC </w:instrText>
      </w:r>
      <w:r>
        <w:fldChar w:fldCharType="separate"/>
      </w:r>
      <w:r>
        <w:t>39</w:t>
      </w:r>
      <w:r>
        <w:fldChar w:fldCharType="end"/>
      </w:r>
      <w:r>
        <w:rPr>
          <w:rFonts w:hint="eastAsia"/>
          <w:lang w:eastAsia="zh-CN"/>
        </w:rPr>
        <w:t>重复举报失败结果图</w:t>
      </w:r>
    </w:p>
    <w:p>
      <w:pPr>
        <w:pStyle w:val="3"/>
        <w:bidi w:val="0"/>
        <w:rPr>
          <w:rFonts w:hint="eastAsia"/>
          <w:lang w:val="en-US" w:eastAsia="zh-CN"/>
        </w:rPr>
      </w:pPr>
      <w:r>
        <w:rPr>
          <w:rFonts w:hint="eastAsia"/>
          <w:lang w:val="en-US" w:eastAsia="zh-CN"/>
        </w:rPr>
        <w:t>4.20购买购物车商品</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用户可以查看自己购物车中的商品，在购物车中，用户可以批量的购买商品</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5272405" cy="991870"/>
            <wp:effectExtent l="0" t="0" r="635" b="1397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5"/>
                    <a:stretch>
                      <a:fillRect/>
                    </a:stretch>
                  </pic:blipFill>
                  <pic:spPr>
                    <a:xfrm>
                      <a:off x="0" y="0"/>
                      <a:ext cx="5272405" cy="99187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购买购物车商品成功结果图</w:t>
      </w:r>
    </w:p>
    <w:p>
      <w:pPr>
        <w:pStyle w:val="3"/>
        <w:bidi w:val="0"/>
        <w:rPr>
          <w:rFonts w:hint="eastAsia"/>
          <w:lang w:val="en-US" w:eastAsia="zh-CN"/>
        </w:rPr>
      </w:pPr>
      <w:r>
        <w:rPr>
          <w:rFonts w:hint="eastAsia"/>
          <w:lang w:val="en-US" w:eastAsia="zh-CN"/>
        </w:rPr>
        <w:t>4.21删除购物车商品</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除了批量的购买商品外，用户也可以批量的删除购物车中的商品</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59580" cy="1504950"/>
            <wp:effectExtent l="0" t="0" r="7620" b="381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6"/>
                    <a:stretch>
                      <a:fillRect/>
                    </a:stretch>
                  </pic:blipFill>
                  <pic:spPr>
                    <a:xfrm>
                      <a:off x="0" y="0"/>
                      <a:ext cx="4259580" cy="150495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删除购物车商品成功结果图</w:t>
      </w:r>
    </w:p>
    <w:p>
      <w:pPr>
        <w:pStyle w:val="3"/>
        <w:bidi w:val="0"/>
        <w:rPr>
          <w:rFonts w:hint="eastAsia"/>
          <w:lang w:val="en-US" w:eastAsia="zh-CN"/>
        </w:rPr>
      </w:pPr>
      <w:r>
        <w:rPr>
          <w:rFonts w:hint="eastAsia"/>
          <w:lang w:val="en-US" w:eastAsia="zh-CN"/>
        </w:rPr>
        <w:t>4.22查看关注店铺</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用户可以在主界面查询关注的店铺</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59580" cy="1864995"/>
            <wp:effectExtent l="0" t="0" r="7620" b="9525"/>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57"/>
                    <a:stretch>
                      <a:fillRect/>
                    </a:stretch>
                  </pic:blipFill>
                  <pic:spPr>
                    <a:xfrm>
                      <a:off x="0" y="0"/>
                      <a:ext cx="4259580" cy="186499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查看关注店铺图</w:t>
      </w:r>
    </w:p>
    <w:p>
      <w:pPr>
        <w:pStyle w:val="3"/>
        <w:bidi w:val="0"/>
        <w:rPr>
          <w:rFonts w:hint="eastAsia"/>
          <w:lang w:val="en-US" w:eastAsia="zh-CN"/>
        </w:rPr>
      </w:pPr>
      <w:r>
        <w:rPr>
          <w:rFonts w:hint="eastAsia"/>
          <w:lang w:val="en-US" w:eastAsia="zh-CN"/>
        </w:rPr>
        <w:t>4.23取消关注</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用户查询到关注的店铺后可以进行取关</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343400" cy="1926590"/>
            <wp:effectExtent l="0" t="0" r="0" b="889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58"/>
                    <a:stretch>
                      <a:fillRect/>
                    </a:stretch>
                  </pic:blipFill>
                  <pic:spPr>
                    <a:xfrm>
                      <a:off x="0" y="0"/>
                      <a:ext cx="4343400" cy="1926590"/>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成功取消关注结果图</w:t>
      </w:r>
    </w:p>
    <w:p>
      <w:pPr>
        <w:pStyle w:val="3"/>
        <w:bidi w:val="0"/>
        <w:rPr>
          <w:rFonts w:hint="eastAsia"/>
          <w:lang w:val="en-US" w:eastAsia="zh-CN"/>
        </w:rPr>
      </w:pPr>
      <w:r>
        <w:rPr>
          <w:rFonts w:hint="eastAsia"/>
          <w:lang w:val="en-US" w:eastAsia="zh-CN"/>
        </w:rPr>
        <w:t>4.24查看推文</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用户可以查看关注店铺发送的推文</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419600" cy="1762125"/>
            <wp:effectExtent l="0" t="0" r="0" b="5715"/>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59"/>
                    <a:stretch>
                      <a:fillRect/>
                    </a:stretch>
                  </pic:blipFill>
                  <pic:spPr>
                    <a:xfrm>
                      <a:off x="0" y="0"/>
                      <a:ext cx="4419600" cy="176212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查看关注店铺推文图</w:t>
      </w:r>
    </w:p>
    <w:p>
      <w:pPr>
        <w:pStyle w:val="3"/>
        <w:bidi w:val="0"/>
        <w:rPr>
          <w:rFonts w:hint="eastAsia"/>
          <w:lang w:val="en-US" w:eastAsia="zh-CN"/>
        </w:rPr>
      </w:pPr>
      <w:r>
        <w:rPr>
          <w:rFonts w:hint="eastAsia"/>
          <w:lang w:val="en-US" w:eastAsia="zh-CN"/>
        </w:rPr>
        <w:t>4.25查询和删除用户消息</w:t>
      </w:r>
    </w:p>
    <w:p>
      <w:pPr>
        <w:pageBreakBefore w:val="0"/>
        <w:widowControl w:val="0"/>
        <w:numPr>
          <w:ilvl w:val="0"/>
          <w:numId w:val="0"/>
        </w:numPr>
        <w:kinsoku/>
        <w:wordWrap/>
        <w:overflowPunct/>
        <w:topLinePunct w:val="0"/>
        <w:autoSpaceDE/>
        <w:autoSpaceDN/>
        <w:bidi w:val="0"/>
        <w:adjustRightInd/>
        <w:snapToGrid/>
        <w:spacing w:line="360" w:lineRule="auto"/>
        <w:ind w:leftChars="200"/>
        <w:textAlignment w:val="auto"/>
        <w:rPr>
          <w:rFonts w:hint="default"/>
          <w:lang w:val="en-US" w:eastAsia="zh-CN"/>
        </w:rPr>
      </w:pPr>
      <w:r>
        <w:rPr>
          <w:rFonts w:hint="eastAsia"/>
          <w:lang w:val="en-US" w:eastAsia="zh-CN"/>
        </w:rPr>
        <w:t>用户可以在主界面查看收到的消息，用户的评论或回复被删掉后会收到通知</w:t>
      </w:r>
    </w:p>
    <w:p>
      <w:pPr>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pPr>
      <w:r>
        <w:drawing>
          <wp:inline distT="0" distB="0" distL="114300" distR="114300">
            <wp:extent cx="4206240" cy="1798955"/>
            <wp:effectExtent l="0" t="0" r="0" b="14605"/>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60"/>
                    <a:stretch>
                      <a:fillRect/>
                    </a:stretch>
                  </pic:blipFill>
                  <pic:spPr>
                    <a:xfrm>
                      <a:off x="0" y="0"/>
                      <a:ext cx="4206240" cy="1798955"/>
                    </a:xfrm>
                    <a:prstGeom prst="rect">
                      <a:avLst/>
                    </a:prstGeom>
                    <a:noFill/>
                    <a:ln>
                      <a:noFill/>
                    </a:ln>
                  </pic:spPr>
                </pic:pic>
              </a:graphicData>
            </a:graphic>
          </wp:inline>
        </w:drawing>
      </w:r>
    </w:p>
    <w:p>
      <w:pPr>
        <w:pStyle w:val="6"/>
        <w:pageBreakBefore w:val="0"/>
        <w:widowControl w:val="0"/>
        <w:numPr>
          <w:ilvl w:val="0"/>
          <w:numId w:val="0"/>
        </w:numPr>
        <w:kinsoku/>
        <w:wordWrap/>
        <w:overflowPunct/>
        <w:topLinePunct w:val="0"/>
        <w:autoSpaceDE/>
        <w:autoSpaceDN/>
        <w:bidi w:val="0"/>
        <w:adjustRightInd/>
        <w:snapToGrid/>
        <w:spacing w:line="360" w:lineRule="auto"/>
        <w:ind w:leftChars="200"/>
        <w:jc w:val="center"/>
        <w:textAlignment w:val="auto"/>
        <w:rPr>
          <w:rFonts w:hint="eastAsia" w:eastAsiaTheme="minorEastAsia"/>
          <w:lang w:val="en-US"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评论或回复消息被删除消息提醒图</w:t>
      </w: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pPr>
      <w:bookmarkStart w:id="12" w:name="_Toc19276"/>
      <w:bookmarkStart w:id="13" w:name="_Toc18506"/>
      <w:r>
        <w:rPr>
          <w:rFonts w:hint="eastAsia"/>
        </w:rPr>
        <w:t>项目亮点</w:t>
      </w:r>
      <w:bookmarkEnd w:id="12"/>
      <w:bookmarkEnd w:id="13"/>
      <w:bookmarkStart w:id="14" w:name="_Toc30915"/>
      <w:bookmarkStart w:id="15" w:name="_Toc25747"/>
    </w:p>
    <w:p>
      <w:pPr>
        <w:pStyle w:val="3"/>
        <w:bidi w:val="0"/>
        <w:rPr>
          <w:rFonts w:hint="eastAsia"/>
          <w:lang w:val="en-US" w:eastAsia="zh-CN"/>
        </w:rPr>
      </w:pPr>
      <w:r>
        <w:rPr>
          <w:rFonts w:hint="eastAsia"/>
          <w:lang w:val="en-US" w:eastAsia="zh-CN"/>
        </w:rPr>
        <w:t>5.1手写数据库连接池</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在项目中使用xml配置文件，阻塞队列等方式实现了数组库连接池，实现了连接的复用，及多线程访问的安全性，并且实现数据库连接池的增容和扩容，通过读取xml文件的数据配置数据库连接池的参数，提高了连接池的可维护性，通过阻塞队列模拟事务队列实现数据库连接池</w:t>
      </w:r>
    </w:p>
    <w:p>
      <w:pPr>
        <w:pageBreakBefore w:val="0"/>
        <w:widowControl w:val="0"/>
        <w:numPr>
          <w:ilvl w:val="0"/>
          <w:numId w:val="6"/>
        </w:numPr>
        <w:kinsoku/>
        <w:wordWrap/>
        <w:overflowPunct/>
        <w:topLinePunct w:val="0"/>
        <w:autoSpaceDE/>
        <w:autoSpaceDN/>
        <w:bidi w:val="0"/>
        <w:adjustRightInd/>
        <w:snapToGrid/>
        <w:spacing w:line="360" w:lineRule="auto"/>
        <w:ind w:leftChars="0"/>
        <w:textAlignment w:val="auto"/>
        <w:rPr>
          <w:rFonts w:hint="eastAsia"/>
          <w:lang w:val="en-US" w:eastAsia="zh-CN"/>
        </w:rPr>
      </w:pPr>
      <w:r>
        <w:rPr>
          <w:rFonts w:hint="eastAsia"/>
          <w:lang w:val="en-US" w:eastAsia="zh-CN"/>
        </w:rPr>
        <w:t>减少了线程竞争，使线程在高并发时获取连接进入阻塞状态，防止线程竞争导致的性能下降</w:t>
      </w:r>
    </w:p>
    <w:p>
      <w:pPr>
        <w:pageBreakBefore w:val="0"/>
        <w:widowControl w:val="0"/>
        <w:numPr>
          <w:ilvl w:val="0"/>
          <w:numId w:val="6"/>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优化资源利用：使用阻塞队列可以保证线程池的连接得到充分利用，通过线程池的缩容和扩容避免了因连接池中连接不足或过多导致的资源浪费</w:t>
      </w:r>
    </w:p>
    <w:p>
      <w:pPr>
        <w:pageBreakBefore w:val="0"/>
        <w:widowControl w:val="0"/>
        <w:numPr>
          <w:ilvl w:val="0"/>
          <w:numId w:val="6"/>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lang w:val="en-US" w:eastAsia="zh-CN"/>
        </w:rPr>
        <w:t>提高容错：当数据库连接池连接数达到最大连接数时，如果没有阻塞队列，连接请求会被直接拒绝，这会导致</w:t>
      </w:r>
      <w:r>
        <w:rPr>
          <w:rFonts w:hint="eastAsia" w:ascii="等线" w:hAnsi="等线" w:eastAsia="等线" w:cs="等线"/>
          <w:i w:val="0"/>
          <w:iCs w:val="0"/>
          <w:caps w:val="0"/>
          <w:color w:val="222226"/>
          <w:spacing w:val="0"/>
          <w:sz w:val="24"/>
          <w:szCs w:val="24"/>
        </w:rPr>
        <w:t>部分请求失败。使用阻塞队列可以将请求放入队列中等待空闲连接，从而提高容错性</w:t>
      </w:r>
    </w:p>
    <w:p>
      <w:pPr>
        <w:pageBreakBefore w:val="0"/>
        <w:widowControl w:val="0"/>
        <w:numPr>
          <w:ilvl w:val="0"/>
          <w:numId w:val="6"/>
        </w:numPr>
        <w:kinsoku/>
        <w:wordWrap/>
        <w:overflowPunct/>
        <w:topLinePunct w:val="0"/>
        <w:autoSpaceDE/>
        <w:autoSpaceDN/>
        <w:bidi w:val="0"/>
        <w:adjustRightInd/>
        <w:snapToGrid/>
        <w:spacing w:line="360" w:lineRule="auto"/>
        <w:ind w:leftChars="0"/>
        <w:textAlignment w:val="auto"/>
        <w:rPr>
          <w:rFonts w:hint="default"/>
          <w:sz w:val="24"/>
          <w:szCs w:val="24"/>
          <w:lang w:val="en-US" w:eastAsia="zh-CN"/>
        </w:rPr>
      </w:pPr>
      <w:r>
        <w:rPr>
          <w:rFonts w:hint="eastAsia" w:ascii="等线" w:hAnsi="等线" w:eastAsia="等线" w:cs="等线"/>
          <w:i w:val="0"/>
          <w:iCs w:val="0"/>
          <w:caps w:val="0"/>
          <w:color w:val="222226"/>
          <w:spacing w:val="0"/>
          <w:sz w:val="24"/>
          <w:szCs w:val="24"/>
          <w:lang w:val="en-US" w:eastAsia="zh-CN"/>
        </w:rPr>
        <w:t>降低系统负载：使用阻塞队列可以控制并发访问连接池的数量，从而降低系统负载，提高系统的稳定性和可靠性</w:t>
      </w:r>
    </w:p>
    <w:p>
      <w:pPr>
        <w:pStyle w:val="3"/>
        <w:bidi w:val="0"/>
        <w:rPr>
          <w:rFonts w:hint="default"/>
          <w:lang w:val="en-US" w:eastAsia="zh-CN"/>
        </w:rPr>
      </w:pPr>
      <w:r>
        <w:rPr>
          <w:rFonts w:hint="eastAsia"/>
          <w:lang w:val="en-US" w:eastAsia="zh-CN"/>
        </w:rPr>
        <w:t>5.2手写ORM框架</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通过手写DataSource、TranSaction、MappedStatament、SqlSession、xml配置文件及注解手写了ORM框架，简化了底层CRUD的开发时间，可复用性强</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default" w:asciiTheme="minorAscii" w:hAnsiTheme="minorAscii"/>
          <w:color w:val="222226"/>
        </w:rPr>
      </w:pPr>
      <w:r>
        <w:rPr>
          <w:rFonts w:hint="eastAsia"/>
          <w:lang w:val="en-US" w:eastAsia="zh-CN"/>
        </w:rPr>
        <w:t>复用上述的数据库连接池，提高系统的性能和容错</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eastAsia" w:ascii="等线" w:hAnsi="等线" w:eastAsia="等线" w:cs="等线"/>
          <w:color w:val="222226"/>
          <w:sz w:val="24"/>
          <w:szCs w:val="24"/>
        </w:rPr>
      </w:pPr>
      <w:r>
        <w:rPr>
          <w:rFonts w:hint="eastAsia" w:ascii="等线" w:hAnsi="等线" w:eastAsia="等线" w:cs="等线"/>
          <w:i w:val="0"/>
          <w:iCs w:val="0"/>
          <w:caps w:val="0"/>
          <w:color w:val="222226"/>
          <w:spacing w:val="0"/>
          <w:sz w:val="24"/>
          <w:szCs w:val="24"/>
          <w:lang w:val="en-US" w:eastAsia="zh-CN"/>
        </w:rPr>
        <w:t>使用反射手写ORM框架</w:t>
      </w:r>
      <w:r>
        <w:rPr>
          <w:rFonts w:hint="eastAsia" w:ascii="等线" w:hAnsi="等线" w:eastAsia="等线" w:cs="等线"/>
          <w:i w:val="0"/>
          <w:iCs w:val="0"/>
          <w:caps w:val="0"/>
          <w:color w:val="222226"/>
          <w:spacing w:val="0"/>
          <w:sz w:val="24"/>
          <w:szCs w:val="24"/>
        </w:rPr>
        <w:t>：通过反射可以在运行时动态地获取类的属性</w:t>
      </w:r>
      <w:r>
        <w:rPr>
          <w:rFonts w:hint="eastAsia" w:ascii="等线" w:hAnsi="等线" w:eastAsia="等线" w:cs="等线"/>
          <w:i w:val="0"/>
          <w:iCs w:val="0"/>
          <w:caps w:val="0"/>
          <w:color w:val="222226"/>
          <w:spacing w:val="0"/>
          <w:sz w:val="24"/>
          <w:szCs w:val="24"/>
          <w:lang w:val="en-US" w:eastAsia="zh-CN"/>
        </w:rPr>
        <w:t>和方</w:t>
      </w:r>
      <w:r>
        <w:rPr>
          <w:rFonts w:hint="eastAsia" w:ascii="等线" w:hAnsi="等线" w:eastAsia="等线" w:cs="等线"/>
          <w:i w:val="0"/>
          <w:iCs w:val="0"/>
          <w:caps w:val="0"/>
          <w:color w:val="222226"/>
          <w:spacing w:val="0"/>
          <w:sz w:val="24"/>
          <w:szCs w:val="24"/>
        </w:rPr>
        <w:t>法信息，可以大大减少重复代码的编写，同时也可以提高代码的灵活性和可维护性</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eastAsia" w:ascii="等线" w:hAnsi="等线" w:eastAsia="等线" w:cs="等线"/>
          <w:color w:val="222226"/>
          <w:sz w:val="24"/>
          <w:szCs w:val="24"/>
        </w:rPr>
      </w:pPr>
      <w:r>
        <w:rPr>
          <w:rFonts w:hint="eastAsia" w:ascii="等线" w:hAnsi="等线" w:eastAsia="等线" w:cs="等线"/>
          <w:i w:val="0"/>
          <w:iCs w:val="0"/>
          <w:caps w:val="0"/>
          <w:color w:val="222226"/>
          <w:spacing w:val="0"/>
          <w:sz w:val="24"/>
          <w:szCs w:val="24"/>
          <w:lang w:val="en-US" w:eastAsia="zh-CN"/>
        </w:rPr>
        <w:t>通过</w:t>
      </w:r>
      <w:r>
        <w:rPr>
          <w:rFonts w:hint="eastAsia" w:ascii="等线" w:hAnsi="等线" w:eastAsia="等线" w:cs="等线"/>
          <w:i w:val="0"/>
          <w:iCs w:val="0"/>
          <w:caps w:val="0"/>
          <w:color w:val="222226"/>
          <w:spacing w:val="0"/>
          <w:sz w:val="24"/>
          <w:szCs w:val="24"/>
        </w:rPr>
        <w:t>注解</w:t>
      </w:r>
      <w:r>
        <w:rPr>
          <w:rFonts w:hint="eastAsia" w:ascii="等线" w:hAnsi="等线" w:eastAsia="等线" w:cs="等线"/>
          <w:i w:val="0"/>
          <w:iCs w:val="0"/>
          <w:caps w:val="0"/>
          <w:color w:val="222226"/>
          <w:spacing w:val="0"/>
          <w:sz w:val="24"/>
          <w:szCs w:val="24"/>
          <w:lang w:val="en-US" w:eastAsia="zh-CN"/>
        </w:rPr>
        <w:t>手写ORM框架</w:t>
      </w:r>
      <w:r>
        <w:rPr>
          <w:rFonts w:hint="eastAsia" w:ascii="等线" w:hAnsi="等线" w:eastAsia="等线" w:cs="等线"/>
          <w:i w:val="0"/>
          <w:iCs w:val="0"/>
          <w:caps w:val="0"/>
          <w:color w:val="222226"/>
          <w:spacing w:val="0"/>
          <w:sz w:val="24"/>
          <w:szCs w:val="24"/>
        </w:rPr>
        <w:t>：使用注解可以在代码中添加额外的数据信息，可以让代码更加简洁和易于理解。在 ORM 框架中，</w:t>
      </w:r>
      <w:r>
        <w:rPr>
          <w:rFonts w:hint="eastAsia" w:ascii="等线" w:hAnsi="等线" w:eastAsia="等线" w:cs="等线"/>
          <w:i w:val="0"/>
          <w:iCs w:val="0"/>
          <w:caps w:val="0"/>
          <w:color w:val="222226"/>
          <w:spacing w:val="0"/>
          <w:sz w:val="24"/>
          <w:szCs w:val="24"/>
          <w:lang w:val="en-US" w:eastAsia="zh-CN"/>
        </w:rPr>
        <w:t>将sql语句和对象的变量名和数据库表中变量名的映射关系的id存放在注解中</w:t>
      </w:r>
      <w:r>
        <w:rPr>
          <w:rFonts w:hint="eastAsia" w:ascii="等线" w:hAnsi="等线" w:eastAsia="等线" w:cs="等线"/>
          <w:i w:val="0"/>
          <w:iCs w:val="0"/>
          <w:caps w:val="0"/>
          <w:color w:val="222226"/>
          <w:spacing w:val="0"/>
          <w:sz w:val="24"/>
          <w:szCs w:val="24"/>
        </w:rPr>
        <w:t>，</w:t>
      </w:r>
      <w:r>
        <w:rPr>
          <w:rFonts w:hint="eastAsia" w:ascii="等线" w:hAnsi="等线" w:eastAsia="等线" w:cs="等线"/>
          <w:i w:val="0"/>
          <w:iCs w:val="0"/>
          <w:caps w:val="0"/>
          <w:color w:val="222226"/>
          <w:spacing w:val="0"/>
          <w:sz w:val="24"/>
          <w:szCs w:val="24"/>
          <w:lang w:val="en-US" w:eastAsia="zh-CN"/>
        </w:rPr>
        <w:t>可以更加方便的进行数据库的操作，也提高了代码的可读性</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eastAsia" w:ascii="等线" w:hAnsi="等线" w:eastAsia="等线" w:cs="等线"/>
          <w:sz w:val="24"/>
          <w:szCs w:val="24"/>
          <w:lang w:val="en-US" w:eastAsia="zh-CN"/>
        </w:rPr>
      </w:pPr>
      <w:r>
        <w:rPr>
          <w:rFonts w:hint="eastAsia" w:ascii="等线" w:hAnsi="等线" w:eastAsia="等线" w:cs="等线"/>
          <w:i w:val="0"/>
          <w:iCs w:val="0"/>
          <w:caps w:val="0"/>
          <w:color w:val="222226"/>
          <w:spacing w:val="0"/>
          <w:sz w:val="24"/>
          <w:szCs w:val="24"/>
        </w:rPr>
        <w:t>动态代理：使用动态代理在运行时动态地生成代理类，方便地实现一些通用的操作。在 ORM 框架中，通过动态代理</w:t>
      </w:r>
      <w:r>
        <w:rPr>
          <w:rFonts w:hint="eastAsia" w:ascii="等线" w:hAnsi="等线" w:eastAsia="等线" w:cs="等线"/>
          <w:i w:val="0"/>
          <w:iCs w:val="0"/>
          <w:caps w:val="0"/>
          <w:color w:val="222226"/>
          <w:spacing w:val="0"/>
          <w:sz w:val="24"/>
          <w:szCs w:val="24"/>
          <w:lang w:val="en-US" w:eastAsia="zh-CN"/>
        </w:rPr>
        <w:t>生成dao层接口的代理对象，减少书写重复代码，通过该getMapper接口配合注解和反射，实现mapper代理开发，</w:t>
      </w:r>
      <w:r>
        <w:rPr>
          <w:rFonts w:hint="eastAsia" w:ascii="等线" w:hAnsi="等线" w:eastAsia="等线" w:cs="等线"/>
          <w:i w:val="0"/>
          <w:iCs w:val="0"/>
          <w:caps w:val="0"/>
          <w:color w:val="222226"/>
          <w:spacing w:val="0"/>
          <w:sz w:val="24"/>
          <w:szCs w:val="24"/>
        </w:rPr>
        <w:t>实现对数据库操作的统一管理，从而可以大大减少重复代码的编写。</w:t>
      </w:r>
    </w:p>
    <w:p>
      <w:pPr>
        <w:pageBreakBefore w:val="0"/>
        <w:widowControl w:val="0"/>
        <w:numPr>
          <w:ilvl w:val="1"/>
          <w:numId w:val="7"/>
        </w:numPr>
        <w:kinsoku/>
        <w:wordWrap/>
        <w:overflowPunct/>
        <w:topLinePunct w:val="0"/>
        <w:autoSpaceDE/>
        <w:autoSpaceDN/>
        <w:bidi w:val="0"/>
        <w:adjustRightInd/>
        <w:snapToGrid/>
        <w:spacing w:line="360" w:lineRule="auto"/>
        <w:ind w:left="0" w:leftChars="0" w:firstLine="0" w:firstLineChars="0"/>
        <w:textAlignment w:val="auto"/>
        <w:rPr>
          <w:rFonts w:hint="default" w:asciiTheme="minorAscii" w:hAnsiTheme="minorAscii"/>
          <w:lang w:val="en-US" w:eastAsia="zh-CN"/>
        </w:rPr>
      </w:pPr>
      <w:r>
        <w:rPr>
          <w:rFonts w:hint="eastAsia" w:ascii="等线" w:hAnsi="等线" w:eastAsia="等线" w:cs="等线"/>
          <w:lang w:val="en-US" w:eastAsia="zh-CN"/>
        </w:rPr>
        <w:t>使用LocalThread、手写连接池和事务管理器管理Connection对象，便于管</w:t>
      </w:r>
      <w:r>
        <w:rPr>
          <w:rFonts w:hint="default" w:asciiTheme="minorAscii" w:hAnsiTheme="minorAscii"/>
          <w:lang w:val="en-US" w:eastAsia="zh-CN"/>
        </w:rPr>
        <w:t>理事务及复用Connection</w:t>
      </w:r>
    </w:p>
    <w:p>
      <w:pPr>
        <w:pStyle w:val="3"/>
        <w:bidi w:val="0"/>
        <w:rPr>
          <w:rFonts w:hint="default"/>
          <w:lang w:val="en-US" w:eastAsia="zh-CN"/>
        </w:rPr>
      </w:pPr>
      <w:r>
        <w:rPr>
          <w:rFonts w:hint="eastAsia"/>
          <w:lang w:val="en-US" w:eastAsia="zh-CN"/>
        </w:rPr>
        <w:t>5.3手写IOC框架</w:t>
      </w:r>
    </w:p>
    <w:p>
      <w:pPr>
        <w:pageBreakBefore w:val="0"/>
        <w:widowControl w:val="0"/>
        <w:numPr>
          <w:ilvl w:val="1"/>
          <w:numId w:val="8"/>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通过注解方式实现了IOC框架，实现控制反转和依赖注入，进一步降低程序的耦合度，降低了程序的维护成本，可以根据业务需求拓展内容，更加灵活的满足业务需求，提高系统性能</w:t>
      </w:r>
    </w:p>
    <w:p>
      <w:pPr>
        <w:pageBreakBefore w:val="0"/>
        <w:widowControl w:val="0"/>
        <w:numPr>
          <w:ilvl w:val="1"/>
          <w:numId w:val="8"/>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通过二级缓存实现IOC框架，解决循环依赖问题</w:t>
      </w:r>
    </w:p>
    <w:p>
      <w:pPr>
        <w:pageBreakBefore w:val="0"/>
        <w:widowControl w:val="0"/>
        <w:numPr>
          <w:ilvl w:val="1"/>
          <w:numId w:val="8"/>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通过注释将一些类设置成单例，在需要使用单例对象时直接从单例池中拿到，减少对象资源存储的消耗</w:t>
      </w:r>
    </w:p>
    <w:p>
      <w:pPr>
        <w:pageBreakBefore w:val="0"/>
        <w:widowControl w:val="0"/>
        <w:numPr>
          <w:ilvl w:val="1"/>
          <w:numId w:val="8"/>
        </w:numPr>
        <w:kinsoku/>
        <w:wordWrap/>
        <w:overflowPunct/>
        <w:topLinePunct w:val="0"/>
        <w:autoSpaceDE/>
        <w:autoSpaceDN/>
        <w:bidi w:val="0"/>
        <w:adjustRightInd/>
        <w:snapToGrid/>
        <w:spacing w:line="360" w:lineRule="auto"/>
        <w:ind w:left="0" w:leftChars="0" w:firstLine="0" w:firstLineChars="0"/>
        <w:textAlignment w:val="auto"/>
        <w:rPr>
          <w:rFonts w:hint="default"/>
          <w:lang w:val="en-US" w:eastAsia="zh-CN"/>
        </w:rPr>
      </w:pPr>
      <w:r>
        <w:rPr>
          <w:rFonts w:hint="eastAsia"/>
          <w:lang w:val="en-US" w:eastAsia="zh-CN"/>
        </w:rPr>
        <w:t>通过BeanFactory工厂类生成对应的Mapper接口的代理对象，自动实例化并装配Bean对象，避免重复创建对象的繁琐工作，提高了开发效率，FactoryBean可以自动注入对象间的依赖关系，避免手动控制对象之间的依赖关系，降低耦合度，易于维护</w:t>
      </w:r>
    </w:p>
    <w:p>
      <w:pPr>
        <w:pStyle w:val="3"/>
        <w:bidi w:val="0"/>
        <w:rPr>
          <w:rFonts w:hint="eastAsia"/>
          <w:lang w:val="en-US" w:eastAsia="zh-CN"/>
        </w:rPr>
      </w:pPr>
      <w:r>
        <w:rPr>
          <w:rFonts w:hint="eastAsia"/>
          <w:lang w:val="en-US" w:eastAsia="zh-CN"/>
        </w:rPr>
        <w:t>5.4使用双重检查锁</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在解决并发问题中使用双重检查锁，解决程序并发性问题，并且减少了锁的粒度，降低了锁的开销，提高效率</w:t>
      </w:r>
    </w:p>
    <w:p>
      <w:pPr>
        <w:pStyle w:val="3"/>
        <w:bidi w:val="0"/>
        <w:rPr>
          <w:rFonts w:hint="default"/>
          <w:lang w:val="en-US" w:eastAsia="zh-CN"/>
        </w:rPr>
      </w:pPr>
      <w:r>
        <w:rPr>
          <w:rFonts w:hint="eastAsia"/>
          <w:lang w:val="en-US" w:eastAsia="zh-CN"/>
        </w:rPr>
        <w:t>5.5数据库敏感数据的加密存储</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使用了MD5和加盐方式对数据库敏感数据进行加密，避免敏感数据在数据库的明文存储，提高业务的安全性</w:t>
      </w:r>
    </w:p>
    <w:p>
      <w:pPr>
        <w:pStyle w:val="3"/>
        <w:bidi w:val="0"/>
        <w:rPr>
          <w:rFonts w:hint="eastAsia"/>
          <w:lang w:val="en-US" w:eastAsia="zh-CN"/>
        </w:rPr>
      </w:pPr>
      <w:r>
        <w:rPr>
          <w:rFonts w:hint="eastAsia"/>
          <w:lang w:val="en-US" w:eastAsia="zh-CN"/>
        </w:rPr>
        <w:t>5.6使用BaseServlet转发器</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将一些通用的代码封装到一个基类中，让子类继承基类从而实现基类代码的复用，减少重复代码的编写，还可以简化代码的结构，通过重写service方法根据url获取方法名称并通过反射找到对应的方法，可以将一些通用的逻辑代码从servlet中剥离出来，使代码更易于维护，并且提高了代码的可读性，后续还可以在基类中实现一些安全性相关的逻辑，如身份验证，可以提高代码的安全性</w:t>
      </w:r>
    </w:p>
    <w:p>
      <w:pPr>
        <w:pStyle w:val="3"/>
        <w:bidi w:val="0"/>
        <w:rPr>
          <w:rFonts w:hint="eastAsia"/>
          <w:lang w:val="en-US" w:eastAsia="zh-CN"/>
        </w:rPr>
      </w:pPr>
      <w:r>
        <w:rPr>
          <w:rFonts w:hint="eastAsia"/>
          <w:lang w:val="en-US" w:eastAsia="zh-CN"/>
        </w:rPr>
        <w:t>5.7使用jwt令牌存储对象的信息</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提供跨域支持，只有具有正确的密钥才可以创建和解析令牌，可以确保数据传输的安全性，还可以通过查看有无jwt令牌判断是否登录，还可以在jwt令牌中添加自定义信息，如用户id，方便满足用户身份校验、授权等安全和验证需求，jwt令牌无状态，服务器不需要在每个请求维护状态信息</w:t>
      </w:r>
    </w:p>
    <w:p>
      <w:pPr>
        <w:pStyle w:val="3"/>
        <w:bidi w:val="0"/>
        <w:rPr>
          <w:rFonts w:hint="default"/>
          <w:lang w:val="en-US" w:eastAsia="zh-CN"/>
        </w:rPr>
      </w:pPr>
      <w:r>
        <w:rPr>
          <w:rFonts w:hint="eastAsia"/>
          <w:lang w:val="en-US" w:eastAsia="zh-CN"/>
        </w:rPr>
        <w:t>5.8使用Filter配合jwt令牌判断用户身份实现权限限制</w:t>
      </w:r>
    </w:p>
    <w:p>
      <w:pPr>
        <w:pageBreakBefore w:val="0"/>
        <w:widowControl w:val="0"/>
        <w:numPr>
          <w:numId w:val="0"/>
        </w:numPr>
        <w:kinsoku/>
        <w:wordWrap/>
        <w:overflowPunct/>
        <w:topLinePunct w:val="0"/>
        <w:autoSpaceDE/>
        <w:autoSpaceDN/>
        <w:bidi w:val="0"/>
        <w:adjustRightInd/>
        <w:snapToGrid/>
        <w:spacing w:line="360" w:lineRule="auto"/>
        <w:ind w:leftChars="0"/>
        <w:textAlignment w:val="auto"/>
        <w:rPr>
          <w:rFonts w:hint="default"/>
          <w:lang w:val="en-US" w:eastAsia="zh-CN"/>
        </w:rPr>
      </w:pPr>
      <w:r>
        <w:rPr>
          <w:rFonts w:hint="eastAsia"/>
          <w:lang w:val="en-US" w:eastAsia="zh-CN"/>
        </w:rPr>
        <w:t>通过将jwt令牌添加到cookie和请求头中，可以在一些需要判断用户权限的地方拦截非法请求，且可以通过改变jwt令牌中所含自定义信息扩展业务</w:t>
      </w:r>
    </w:p>
    <w:p>
      <w:pPr>
        <w:pageBreakBefore w:val="0"/>
        <w:widowControl w:val="0"/>
        <w:kinsoku/>
        <w:wordWrap/>
        <w:overflowPunct/>
        <w:topLinePunct w:val="0"/>
        <w:autoSpaceDE/>
        <w:autoSpaceDN/>
        <w:bidi w:val="0"/>
        <w:adjustRightInd/>
        <w:snapToGrid/>
        <w:spacing w:line="360" w:lineRule="auto"/>
        <w:textAlignment w:val="auto"/>
      </w:pPr>
    </w:p>
    <w:p>
      <w:pPr>
        <w:pageBreakBefore w:val="0"/>
        <w:widowControl w:val="0"/>
        <w:kinsoku/>
        <w:wordWrap/>
        <w:overflowPunct/>
        <w:topLinePunct w:val="0"/>
        <w:autoSpaceDE/>
        <w:autoSpaceDN/>
        <w:bidi w:val="0"/>
        <w:adjustRightInd/>
        <w:snapToGrid/>
        <w:spacing w:line="360" w:lineRule="auto"/>
        <w:textAlignment w:val="auto"/>
      </w:pPr>
    </w:p>
    <w:p>
      <w:pPr>
        <w:pStyle w:val="2"/>
        <w:pageBreakBefore w:val="0"/>
        <w:widowControl w:val="0"/>
        <w:numPr>
          <w:ilvl w:val="0"/>
          <w:numId w:val="1"/>
        </w:numPr>
        <w:kinsoku/>
        <w:wordWrap/>
        <w:overflowPunct/>
        <w:topLinePunct w:val="0"/>
        <w:autoSpaceDE/>
        <w:autoSpaceDN/>
        <w:bidi w:val="0"/>
        <w:adjustRightInd/>
        <w:snapToGrid/>
        <w:spacing w:line="360" w:lineRule="auto"/>
        <w:ind w:firstLineChars="0"/>
        <w:textAlignment w:val="auto"/>
      </w:pPr>
      <w:r>
        <w:rPr>
          <w:rFonts w:hint="eastAsia"/>
        </w:rPr>
        <w:t>心得体会</w:t>
      </w:r>
      <w:bookmarkEnd w:id="14"/>
      <w:bookmarkEnd w:id="15"/>
    </w:p>
    <w:p>
      <w:pPr>
        <w:pStyle w:val="3"/>
        <w:bidi w:val="0"/>
        <w:rPr>
          <w:rFonts w:hint="default"/>
          <w:lang w:val="en-US" w:eastAsia="zh-CN"/>
        </w:rPr>
      </w:pPr>
      <w:r>
        <w:rPr>
          <w:rFonts w:hint="eastAsia"/>
          <w:lang w:val="en-US" w:eastAsia="zh-CN"/>
        </w:rPr>
        <w:t>6.1遇到的问题</w:t>
      </w:r>
    </w:p>
    <w:p>
      <w:pPr>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textAlignment w:val="auto"/>
        <w:rPr>
          <w:rFonts w:hint="eastAsia"/>
          <w:lang w:val="en-US" w:eastAsia="zh-CN"/>
        </w:rPr>
      </w:pPr>
      <w:r>
        <w:rPr>
          <w:rFonts w:hint="eastAsia"/>
          <w:lang w:val="en-US" w:eastAsia="zh-CN"/>
        </w:rPr>
        <w:t>在手写IOC框架时，dao层的注入问题困扰了我很久，dao层只有一个接口，不能直接new出来，如何能解决在IOC容器中获得代理对象以及应该由orm还是ioc框架生成mapper的代理对象成了难题</w:t>
      </w:r>
    </w:p>
    <w:p>
      <w:pPr>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textAlignment w:val="auto"/>
        <w:rPr>
          <w:rFonts w:hint="default"/>
          <w:lang w:val="en-US" w:eastAsia="zh-CN"/>
        </w:rPr>
      </w:pPr>
      <w:r>
        <w:rPr>
          <w:rFonts w:hint="eastAsia"/>
          <w:lang w:val="en-US" w:eastAsia="zh-CN"/>
        </w:rPr>
        <w:t>Mapper自动注入后不需要SqlSession生成，类中也不需要了SqlSession对象，又该如何进行事务的提交和回滚</w:t>
      </w:r>
    </w:p>
    <w:p>
      <w:pPr>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textAlignment w:val="auto"/>
        <w:rPr>
          <w:rFonts w:hint="default"/>
          <w:lang w:val="en-US" w:eastAsia="zh-CN"/>
        </w:rPr>
      </w:pPr>
      <w:r>
        <w:rPr>
          <w:rFonts w:hint="eastAsia"/>
          <w:lang w:val="en-US" w:eastAsia="zh-CN"/>
        </w:rPr>
        <w:t>图片的存储是否应该放在数据库中</w:t>
      </w:r>
    </w:p>
    <w:p>
      <w:pPr>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这些问题最后通过学习在网上查询资料和与同学的讨论，都找到了解决方法，</w:t>
      </w:r>
    </w:p>
    <w:p>
      <w:pPr>
        <w:pStyle w:val="3"/>
        <w:bidi w:val="0"/>
        <w:rPr>
          <w:rFonts w:hint="default"/>
          <w:lang w:val="en-US" w:eastAsia="zh-CN"/>
        </w:rPr>
      </w:pPr>
      <w:r>
        <w:rPr>
          <w:rFonts w:hint="eastAsia"/>
          <w:lang w:val="en-US" w:eastAsia="zh-CN"/>
        </w:rPr>
        <w:t>6.2解决方法</w:t>
      </w:r>
    </w:p>
    <w:p>
      <w:pPr>
        <w:pageBreakBefore w:val="0"/>
        <w:widowControl w:val="0"/>
        <w:numPr>
          <w:ilvl w:val="0"/>
          <w:numId w:val="1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在生成dao层对象时，可以使用beanFactory工厂对象生成，在工厂对象中使用ORM框架提供的getMapper接口，将所需要的interface接口交给beanFactory对象，ORM框架将interface接口对象动态生成对应的代理类，然后为需要依赖注入的dao层对象加上@mapper注解，并在扫描时将ORM框架生成的代理类赋值给需要注入的dao层对象，从而解决mapper对象依赖注入的问题</w:t>
      </w:r>
    </w:p>
    <w:p>
      <w:pPr>
        <w:pageBreakBefore w:val="0"/>
        <w:widowControl w:val="0"/>
        <w:numPr>
          <w:ilvl w:val="0"/>
          <w:numId w:val="1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封装一个SqlSessionUtil对象，就可以直接在工具类中将SqlSession对象交给IOC框架创建mapper代理对象，同时还可以实现事务的回滚与提交</w:t>
      </w:r>
    </w:p>
    <w:p>
      <w:pPr>
        <w:pageBreakBefore w:val="0"/>
        <w:widowControl w:val="0"/>
        <w:numPr>
          <w:ilvl w:val="0"/>
          <w:numId w:val="1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图片可以存在云服务器中，在数据库中存下图片的url地址，然后需要用的时候从网上加载</w:t>
      </w:r>
    </w:p>
    <w:p>
      <w:pPr>
        <w:pStyle w:val="3"/>
        <w:bidi w:val="0"/>
        <w:rPr>
          <w:rFonts w:hint="default"/>
          <w:lang w:val="en-US" w:eastAsia="zh-CN"/>
        </w:rPr>
      </w:pPr>
      <w:r>
        <w:rPr>
          <w:rFonts w:hint="eastAsia"/>
          <w:lang w:val="en-US" w:eastAsia="zh-CN"/>
        </w:rPr>
        <w:t>6.3总结</w:t>
      </w:r>
    </w:p>
    <w:p>
      <w:pPr>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lang w:val="en-US" w:eastAsia="zh-CN"/>
        </w:rPr>
      </w:pPr>
      <w:r>
        <w:rPr>
          <w:rFonts w:hint="eastAsia"/>
          <w:lang w:val="en-US" w:eastAsia="zh-CN"/>
        </w:rPr>
        <w:t>完成这次购物网的项目，是一次充满挑战的过程，在完成项目的过程中，从项目的需求分析、数据库表的创建、代码的编写到程序的测试和修改，让我对后端开发的流程有了更清晰的认知，也让我学习到了新的技术，如jwt令牌鉴权模型还有数据库敏感数据加密存储等方法，丰富了我的技术栈，此外也丰富了我的开发经验，让我对业务的流程更加熟悉还有就是增强了我的解决问题的能力。</w:t>
      </w:r>
    </w:p>
    <w:p>
      <w:pPr>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lang w:val="en-US" w:eastAsia="zh-CN"/>
        </w:rPr>
      </w:pPr>
      <w:r>
        <w:rPr>
          <w:rFonts w:hint="eastAsia"/>
          <w:lang w:val="en-US" w:eastAsia="zh-CN"/>
        </w:rPr>
        <w:t>完成这次的项目也让我体会到了数据库表的设计非常重要，根据业务需求设计出合适的数据库表结构，可以减少数据冗余和复杂性，提高数据库的查询效率。还有在开发的过程中，要进行单元测试和系统测试，确保系统的安全性和可靠性，这样才能开发出高质量的系统网站。</w:t>
      </w:r>
    </w:p>
    <w:p>
      <w:pPr>
        <w:pageBreakBefore w:val="0"/>
        <w:widowControl w:val="0"/>
        <w:kinsoku/>
        <w:wordWrap/>
        <w:overflowPunct/>
        <w:topLinePunct w:val="0"/>
        <w:autoSpaceDE/>
        <w:autoSpaceDN/>
        <w:bidi w:val="0"/>
        <w:adjustRightInd/>
        <w:snapToGrid/>
        <w:spacing w:line="360" w:lineRule="auto"/>
        <w:ind w:left="0" w:leftChars="0" w:firstLine="420" w:firstLineChars="0"/>
        <w:textAlignment w:val="auto"/>
        <w:rPr>
          <w:rFonts w:hint="eastAsia"/>
          <w:lang w:val="en-US" w:eastAsia="zh-CN"/>
        </w:rPr>
      </w:pPr>
      <w:r>
        <w:rPr>
          <w:rFonts w:hint="eastAsia"/>
          <w:lang w:val="en-US" w:eastAsia="zh-CN"/>
        </w:rPr>
        <w:t>在解决这些问题的过程中，培养了我分析问题和解决问题的能力，要从造成问题的原因出发，再找到方法解决问题。还有在项目的开发的反思过程中，让我更加好的考虑到各个方面的细节问题，例如安全性、可扩展性、健壮性和可维护性，这样可以更方便的在后续维护项目。</w:t>
      </w:r>
    </w:p>
    <w:p>
      <w:pPr>
        <w:pStyle w:val="3"/>
        <w:bidi w:val="0"/>
        <w:rPr>
          <w:rFonts w:hint="eastAsia"/>
          <w:lang w:val="en-US" w:eastAsia="zh-CN"/>
        </w:rPr>
      </w:pPr>
      <w:r>
        <w:rPr>
          <w:rFonts w:hint="eastAsia"/>
          <w:lang w:val="en-US" w:eastAsia="zh-CN"/>
        </w:rPr>
        <w:t>6.4参与训练营的心得</w:t>
      </w:r>
    </w:p>
    <w:p>
      <w:pPr>
        <w:ind w:left="0" w:leftChars="0" w:firstLine="420" w:firstLineChars="0"/>
        <w:rPr>
          <w:rFonts w:hint="default"/>
          <w:lang w:val="en-US" w:eastAsia="zh-CN"/>
        </w:rPr>
      </w:pPr>
      <w:r>
        <w:rPr>
          <w:rFonts w:hint="eastAsia"/>
          <w:lang w:val="en-US" w:eastAsia="zh-CN"/>
        </w:rPr>
        <w:t>参与这次QG的训练营是一次非常有意义的学习经历，在这个过程中，我学习到了许多新知识和技能，也有机会能够接受师兄的指导和与志同道合的同学一起交流学习的机会。在训练营中，通过完成作业和最后的项目考核，让我对后台的工作与开发流程有了更清晰的认知，在学习过程中，师兄的解惑拓宽了我的视野也让我对技术的理解更加深刻，提升了我的开发水平也对业务的理解水平，最重要的是在参加训练营的过程中培养出来的解决问题的能力。在完成作业和考核的过程中，我遇到了很多的问题，如代码报错、性能瓶颈、相互依赖等，在完成任务的过程中，通过不断的实践和反思，让我对问题的理解更加深刻，也进一步加强了我解决问题的能力。现在回想起来，独立完成一个项目时，在遇到问题要找到完美的解决方案并不容易，但是确实优秀的程序员应该具备的基本素质，通过这次训练营的实践和经验，也让我更有信心解决以后面临的难题。</w:t>
      </w:r>
      <w:bookmarkStart w:id="16" w:name="_GoBack"/>
      <w:bookmarkEnd w:id="16"/>
    </w:p>
    <w:sectPr>
      <w:footerReference r:id="rId11"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EF0AE"/>
    <w:multiLevelType w:val="multilevel"/>
    <w:tmpl w:val="81EEF0A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8EB245BE"/>
    <w:multiLevelType w:val="multilevel"/>
    <w:tmpl w:val="8EB245BE"/>
    <w:lvl w:ilvl="0" w:tentative="0">
      <w:start w:val="1"/>
      <w:numFmt w:val="chineseCounting"/>
      <w:suff w:val="nothing"/>
      <w:lvlText w:val="%1．"/>
      <w:lvlJc w:val="left"/>
      <w:rPr>
        <w:rFonts w:hint="eastAsia"/>
      </w:rPr>
    </w:lvl>
    <w:lvl w:ilvl="1" w:tentative="0">
      <w:start w:val="1"/>
      <w:numFmt w:val="decimal"/>
      <w:suff w:val="nothing"/>
      <w:lvlText w:val="%2．"/>
      <w:lvlJc w:val="left"/>
      <w:pPr>
        <w:ind w:left="280"/>
      </w:pPr>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9660CDCC"/>
    <w:multiLevelType w:val="singleLevel"/>
    <w:tmpl w:val="9660CDCC"/>
    <w:lvl w:ilvl="0" w:tentative="0">
      <w:start w:val="1"/>
      <w:numFmt w:val="decimal"/>
      <w:lvlText w:val="%1."/>
      <w:lvlJc w:val="left"/>
      <w:pPr>
        <w:tabs>
          <w:tab w:val="left" w:pos="312"/>
        </w:tabs>
      </w:pPr>
    </w:lvl>
  </w:abstractNum>
  <w:abstractNum w:abstractNumId="3">
    <w:nsid w:val="A9300D30"/>
    <w:multiLevelType w:val="singleLevel"/>
    <w:tmpl w:val="A9300D30"/>
    <w:lvl w:ilvl="0" w:tentative="0">
      <w:start w:val="1"/>
      <w:numFmt w:val="decimal"/>
      <w:lvlText w:val="%1."/>
      <w:lvlJc w:val="left"/>
      <w:pPr>
        <w:tabs>
          <w:tab w:val="left" w:pos="312"/>
        </w:tabs>
      </w:pPr>
    </w:lvl>
  </w:abstractNum>
  <w:abstractNum w:abstractNumId="4">
    <w:nsid w:val="AE68A0DD"/>
    <w:multiLevelType w:val="multilevel"/>
    <w:tmpl w:val="AE68A0D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CE5DC524"/>
    <w:multiLevelType w:val="multilevel"/>
    <w:tmpl w:val="CE5DC524"/>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6">
    <w:nsid w:val="D1401FD5"/>
    <w:multiLevelType w:val="singleLevel"/>
    <w:tmpl w:val="D1401FD5"/>
    <w:lvl w:ilvl="0" w:tentative="0">
      <w:start w:val="2"/>
      <w:numFmt w:val="decimal"/>
      <w:lvlText w:val="%1."/>
      <w:lvlJc w:val="left"/>
      <w:pPr>
        <w:tabs>
          <w:tab w:val="left" w:pos="312"/>
        </w:tabs>
      </w:pPr>
    </w:lvl>
  </w:abstractNum>
  <w:abstractNum w:abstractNumId="7">
    <w:nsid w:val="39BD70EE"/>
    <w:multiLevelType w:val="multilevel"/>
    <w:tmpl w:val="39BD70E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8">
    <w:nsid w:val="69DDD8EB"/>
    <w:multiLevelType w:val="singleLevel"/>
    <w:tmpl w:val="69DDD8EB"/>
    <w:lvl w:ilvl="0" w:tentative="0">
      <w:start w:val="1"/>
      <w:numFmt w:val="decimal"/>
      <w:lvlText w:val="%1."/>
      <w:lvlJc w:val="left"/>
      <w:pPr>
        <w:tabs>
          <w:tab w:val="left" w:pos="312"/>
        </w:tabs>
      </w:pPr>
    </w:lvl>
  </w:abstractNum>
  <w:abstractNum w:abstractNumId="9">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9"/>
  </w:num>
  <w:num w:numId="2">
    <w:abstractNumId w:val="4"/>
  </w:num>
  <w:num w:numId="3">
    <w:abstractNumId w:val="0"/>
  </w:num>
  <w:num w:numId="4">
    <w:abstractNumId w:val="1"/>
  </w:num>
  <w:num w:numId="5">
    <w:abstractNumId w:val="6"/>
  </w:num>
  <w:num w:numId="6">
    <w:abstractNumId w:val="3"/>
  </w:num>
  <w:num w:numId="7">
    <w:abstractNumId w:val="5"/>
  </w:num>
  <w:num w:numId="8">
    <w:abstractNumId w:val="7"/>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c2NTI1M2FlZDExZTJkODc4MWQ0YWJkMTAyYjJlNjAifQ=="/>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B236BB"/>
    <w:rsid w:val="0E8B2C1E"/>
    <w:rsid w:val="11CC1F2E"/>
    <w:rsid w:val="195908B0"/>
    <w:rsid w:val="297767E1"/>
    <w:rsid w:val="30AF6CEA"/>
    <w:rsid w:val="3B943B7E"/>
    <w:rsid w:val="43900BBA"/>
    <w:rsid w:val="52902344"/>
    <w:rsid w:val="63BE6517"/>
    <w:rsid w:val="69F53CA0"/>
    <w:rsid w:val="6E37686A"/>
    <w:rsid w:val="7F564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8950</Words>
  <Characters>9489</Characters>
  <Lines>187</Lines>
  <Paragraphs>52</Paragraphs>
  <TotalTime>42</TotalTime>
  <ScaleCrop>false</ScaleCrop>
  <LinksUpToDate>false</LinksUpToDate>
  <CharactersWithSpaces>9736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Soul</cp:lastModifiedBy>
  <dcterms:modified xsi:type="dcterms:W3CDTF">2023-05-12T17:31:37Z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B03CB3EC59494937971D859C08096F89_13</vt:lpwstr>
  </property>
</Properties>
</file>