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79AC" w14:textId="20E767A8" w:rsidR="00BA2556" w:rsidRDefault="00111DEE">
      <w:r>
        <w:t>Non-original assets used:</w:t>
      </w:r>
    </w:p>
    <w:p w14:paraId="68806AE6" w14:textId="2CD45155" w:rsidR="00111DEE" w:rsidRDefault="00111DEE">
      <w:hyperlink r:id="rId4" w:history="1">
        <w:r>
          <w:rPr>
            <w:rStyle w:val="Hyperlink"/>
          </w:rPr>
          <w:t xml:space="preserve">Wireframe Blue Loop - Free video on </w:t>
        </w:r>
        <w:proofErr w:type="spellStart"/>
        <w:r>
          <w:rPr>
            <w:rStyle w:val="Hyperlink"/>
          </w:rPr>
          <w:t>Pixabay</w:t>
        </w:r>
        <w:proofErr w:type="spellEnd"/>
      </w:hyperlink>
    </w:p>
    <w:p w14:paraId="6840F6C1" w14:textId="77777777" w:rsidR="00111DEE" w:rsidRDefault="00111DEE"/>
    <w:sectPr w:rsidR="0011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AB"/>
    <w:rsid w:val="00111DEE"/>
    <w:rsid w:val="00773659"/>
    <w:rsid w:val="009C3949"/>
    <w:rsid w:val="00BA2556"/>
    <w:rsid w:val="00DC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FFF1"/>
  <w15:chartTrackingRefBased/>
  <w15:docId w15:val="{0AC73BC9-6776-4567-BF65-DDF4080D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1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abay.com/videos/wireframe-blue-loop-wireframe-cage-485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Cox</dc:creator>
  <cp:keywords/>
  <dc:description/>
  <cp:lastModifiedBy>Sam Cox</cp:lastModifiedBy>
  <cp:revision>2</cp:revision>
  <dcterms:created xsi:type="dcterms:W3CDTF">2022-02-19T09:05:00Z</dcterms:created>
  <dcterms:modified xsi:type="dcterms:W3CDTF">2022-02-19T09:05:00Z</dcterms:modified>
</cp:coreProperties>
</file>