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948-1527752859196" w:id="1"/>
      <w:bookmarkEnd w:id="1"/>
      <w:r>
        <w:rPr>
          <w:rFonts w:ascii="Courier New" w:hAnsi="Courier New" w:cs="Courier New" w:eastAsia="Courier New"/>
          <w:color w:val="0000ff"/>
          <w:sz w:val="18"/>
        </w:rPr>
        <w:t>alter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table</w:t>
      </w:r>
      <w:r>
        <w:rPr>
          <w:rFonts w:ascii="Courier New" w:hAnsi="Courier New" w:cs="Courier New" w:eastAsia="Courier New"/>
          <w:sz w:val="18"/>
        </w:rPr>
        <w:t xml:space="preserve"> test rename test1; </w:t>
      </w:r>
      <w:r>
        <w:rPr>
          <w:rFonts w:ascii="Courier New" w:hAnsi="Courier New" w:cs="Courier New" w:eastAsia="Courier New"/>
          <w:color w:val="008080"/>
          <w:sz w:val="18"/>
        </w:rPr>
        <w:t>--修改表名</w:t>
      </w:r>
      <w:r>
        <w:rPr>
          <w:rFonts w:ascii="Courier New" w:hAnsi="Courier New" w:cs="Courier New" w:eastAsia="Courier New"/>
          <w:sz w:val="18"/>
        </w:rPr>
        <w:t>
</w:t>
      </w:r>
      <w:r>
        <w:rPr>
          <w:rFonts w:ascii="Courier New" w:hAnsi="Courier New" w:cs="Courier New" w:eastAsia="Courier New"/>
          <w:color w:val="0000ff"/>
          <w:sz w:val="18"/>
        </w:rPr>
        <w:t>alter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table</w:t>
      </w:r>
      <w:r>
        <w:rPr>
          <w:rFonts w:ascii="Courier New" w:hAnsi="Courier New" w:cs="Courier New" w:eastAsia="Courier New"/>
          <w:sz w:val="18"/>
        </w:rPr>
        <w:t xml:space="preserve"> test </w:t>
      </w:r>
      <w:r>
        <w:rPr>
          <w:rFonts w:ascii="Courier New" w:hAnsi="Courier New" w:cs="Courier New" w:eastAsia="Courier New"/>
          <w:color w:val="0000ff"/>
          <w:sz w:val="18"/>
        </w:rPr>
        <w:t>add</w:t>
      </w:r>
      <w:r>
        <w:rPr>
          <w:rFonts w:ascii="Courier New" w:hAnsi="Courier New" w:cs="Courier New" w:eastAsia="Courier New"/>
          <w:sz w:val="18"/>
        </w:rPr>
        <w:t xml:space="preserve">  </w:t>
      </w:r>
      <w:r>
        <w:rPr>
          <w:rFonts w:ascii="Courier New" w:hAnsi="Courier New" w:cs="Courier New" w:eastAsia="Courier New"/>
          <w:color w:val="0000ff"/>
          <w:sz w:val="18"/>
        </w:rPr>
        <w:t>column</w:t>
      </w:r>
      <w:r>
        <w:rPr>
          <w:rFonts w:ascii="Courier New" w:hAnsi="Courier New" w:cs="Courier New" w:eastAsia="Courier New"/>
          <w:sz w:val="18"/>
        </w:rPr>
        <w:t xml:space="preserve"> name </w:t>
      </w:r>
      <w:r>
        <w:rPr>
          <w:rFonts w:ascii="Courier New" w:hAnsi="Courier New" w:cs="Courier New" w:eastAsia="Courier New"/>
          <w:color w:val="0000ff"/>
          <w:sz w:val="18"/>
        </w:rPr>
        <w:t>varchar</w:t>
      </w:r>
      <w:r>
        <w:rPr>
          <w:rFonts w:ascii="Courier New" w:hAnsi="Courier New" w:cs="Courier New" w:eastAsia="Courier New"/>
          <w:sz w:val="18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</w:rPr>
        <w:t>10</w:t>
      </w:r>
      <w:r>
        <w:rPr>
          <w:rFonts w:ascii="Courier New" w:hAnsi="Courier New" w:cs="Courier New" w:eastAsia="Courier New"/>
          <w:sz w:val="18"/>
        </w:rPr>
        <w:t xml:space="preserve">); </w:t>
      </w:r>
      <w:r>
        <w:rPr>
          <w:rFonts w:ascii="Courier New" w:hAnsi="Courier New" w:cs="Courier New" w:eastAsia="Courier New"/>
          <w:color w:val="008080"/>
          <w:sz w:val="18"/>
        </w:rPr>
        <w:t>--添加表列</w:t>
      </w:r>
      <w:r>
        <w:rPr>
          <w:rFonts w:ascii="Courier New" w:hAnsi="Courier New" w:cs="Courier New" w:eastAsia="Courier New"/>
          <w:sz w:val="18"/>
        </w:rPr>
        <w:t>
</w:t>
      </w:r>
      <w:r>
        <w:rPr>
          <w:rFonts w:ascii="Courier New" w:hAnsi="Courier New" w:cs="Courier New" w:eastAsia="Courier New"/>
          <w:color w:val="0000ff"/>
          <w:sz w:val="18"/>
        </w:rPr>
        <w:t>alter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table</w:t>
      </w:r>
      <w:r>
        <w:rPr>
          <w:rFonts w:ascii="Courier New" w:hAnsi="Courier New" w:cs="Courier New" w:eastAsia="Courier New"/>
          <w:sz w:val="18"/>
        </w:rPr>
        <w:t xml:space="preserve"> test </w:t>
      </w:r>
      <w:r>
        <w:rPr>
          <w:rFonts w:ascii="Courier New" w:hAnsi="Courier New" w:cs="Courier New" w:eastAsia="Courier New"/>
          <w:color w:val="0000ff"/>
          <w:sz w:val="18"/>
        </w:rPr>
        <w:t>drop</w:t>
      </w:r>
      <w:r>
        <w:rPr>
          <w:rFonts w:ascii="Courier New" w:hAnsi="Courier New" w:cs="Courier New" w:eastAsia="Courier New"/>
          <w:sz w:val="18"/>
        </w:rPr>
        <w:t xml:space="preserve">  </w:t>
      </w:r>
      <w:r>
        <w:rPr>
          <w:rFonts w:ascii="Courier New" w:hAnsi="Courier New" w:cs="Courier New" w:eastAsia="Courier New"/>
          <w:color w:val="0000ff"/>
          <w:sz w:val="18"/>
        </w:rPr>
        <w:t>column</w:t>
      </w:r>
      <w:r>
        <w:rPr>
          <w:rFonts w:ascii="Courier New" w:hAnsi="Courier New" w:cs="Courier New" w:eastAsia="Courier New"/>
          <w:sz w:val="18"/>
        </w:rPr>
        <w:t xml:space="preserve"> name; </w:t>
      </w:r>
      <w:r>
        <w:rPr>
          <w:rFonts w:ascii="Courier New" w:hAnsi="Courier New" w:cs="Courier New" w:eastAsia="Courier New"/>
          <w:color w:val="008080"/>
          <w:sz w:val="18"/>
        </w:rPr>
        <w:t>--删除表列</w:t>
      </w:r>
      <w:r>
        <w:rPr>
          <w:rFonts w:ascii="Courier New" w:hAnsi="Courier New" w:cs="Courier New" w:eastAsia="Courier New"/>
          <w:sz w:val="18"/>
        </w:rPr>
        <w:t>
</w:t>
      </w:r>
      <w:r>
        <w:rPr>
          <w:rFonts w:ascii="Courier New" w:hAnsi="Courier New" w:cs="Courier New" w:eastAsia="Courier New"/>
          <w:color w:val="0000ff"/>
          <w:sz w:val="18"/>
        </w:rPr>
        <w:t>alter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table</w:t>
      </w:r>
      <w:r>
        <w:rPr>
          <w:rFonts w:ascii="Courier New" w:hAnsi="Courier New" w:cs="Courier New" w:eastAsia="Courier New"/>
          <w:sz w:val="18"/>
        </w:rPr>
        <w:t xml:space="preserve"> test modify address </w:t>
      </w:r>
      <w:r>
        <w:rPr>
          <w:rFonts w:ascii="Courier New" w:hAnsi="Courier New" w:cs="Courier New" w:eastAsia="Courier New"/>
          <w:color w:val="0000ff"/>
          <w:sz w:val="18"/>
        </w:rPr>
        <w:t>char</w:t>
      </w:r>
      <w:r>
        <w:rPr>
          <w:rFonts w:ascii="Courier New" w:hAnsi="Courier New" w:cs="Courier New" w:eastAsia="Courier New"/>
          <w:sz w:val="18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</w:rPr>
        <w:t>10</w:t>
      </w:r>
      <w:r>
        <w:rPr>
          <w:rFonts w:ascii="Courier New" w:hAnsi="Courier New" w:cs="Courier New" w:eastAsia="Courier New"/>
          <w:sz w:val="18"/>
        </w:rPr>
        <w:t xml:space="preserve">) </w:t>
      </w:r>
      <w:r>
        <w:rPr>
          <w:rFonts w:ascii="Courier New" w:hAnsi="Courier New" w:cs="Courier New" w:eastAsia="Courier New"/>
          <w:color w:val="008080"/>
          <w:sz w:val="18"/>
        </w:rPr>
        <w:t>--修改表列类型</w:t>
      </w:r>
      <w:r>
        <w:rPr>
          <w:rFonts w:ascii="Courier New" w:hAnsi="Courier New" w:cs="Courier New" w:eastAsia="Courier New"/>
          <w:sz w:val="18"/>
        </w:rPr>
        <w:t>
</w:t>
      </w:r>
      <w:r>
        <w:rPr>
          <w:rFonts w:ascii="Courier New" w:hAnsi="Courier New" w:cs="Courier New" w:eastAsia="Courier New"/>
          <w:color w:val="808080"/>
          <w:sz w:val="18"/>
        </w:rPr>
        <w:t>||</w:t>
      </w:r>
      <w:r>
        <w:rPr>
          <w:rFonts w:ascii="Courier New" w:hAnsi="Courier New" w:cs="Courier New" w:eastAsia="Courier New"/>
          <w:color w:val="0000ff"/>
          <w:sz w:val="18"/>
        </w:rPr>
        <w:t>alter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table</w:t>
      </w:r>
      <w:r>
        <w:rPr>
          <w:rFonts w:ascii="Courier New" w:hAnsi="Courier New" w:cs="Courier New" w:eastAsia="Courier New"/>
          <w:sz w:val="18"/>
        </w:rPr>
        <w:t xml:space="preserve"> test change address address  </w:t>
      </w:r>
      <w:r>
        <w:rPr>
          <w:rFonts w:ascii="Courier New" w:hAnsi="Courier New" w:cs="Courier New" w:eastAsia="Courier New"/>
          <w:color w:val="0000ff"/>
          <w:sz w:val="18"/>
        </w:rPr>
        <w:t>char</w:t>
      </w:r>
      <w:r>
        <w:rPr>
          <w:rFonts w:ascii="Courier New" w:hAnsi="Courier New" w:cs="Courier New" w:eastAsia="Courier New"/>
          <w:sz w:val="18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</w:rPr>
        <w:t>40</w:t>
      </w:r>
      <w:r>
        <w:rPr>
          <w:rFonts w:ascii="Courier New" w:hAnsi="Courier New" w:cs="Courier New" w:eastAsia="Courier New"/>
          <w:sz w:val="18"/>
        </w:rPr>
        <w:t>)
</w:t>
      </w:r>
      <w:r>
        <w:rPr>
          <w:rFonts w:ascii="Courier New" w:hAnsi="Courier New" w:cs="Courier New" w:eastAsia="Courier New"/>
          <w:color w:val="0000ff"/>
          <w:sz w:val="18"/>
        </w:rPr>
        <w:t>alter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table</w:t>
      </w:r>
      <w:r>
        <w:rPr>
          <w:rFonts w:ascii="Courier New" w:hAnsi="Courier New" w:cs="Courier New" w:eastAsia="Courier New"/>
          <w:sz w:val="18"/>
        </w:rPr>
        <w:t xml:space="preserve"> test change  </w:t>
      </w:r>
      <w:r>
        <w:rPr>
          <w:rFonts w:ascii="Courier New" w:hAnsi="Courier New" w:cs="Courier New" w:eastAsia="Courier New"/>
          <w:color w:val="0000ff"/>
          <w:sz w:val="18"/>
        </w:rPr>
        <w:t>column</w:t>
      </w:r>
      <w:r>
        <w:rPr>
          <w:rFonts w:ascii="Courier New" w:hAnsi="Courier New" w:cs="Courier New" w:eastAsia="Courier New"/>
          <w:sz w:val="18"/>
        </w:rPr>
        <w:t xml:space="preserve"> address address1 </w:t>
      </w:r>
      <w:r>
        <w:rPr>
          <w:rFonts w:ascii="Courier New" w:hAnsi="Courier New" w:cs="Courier New" w:eastAsia="Courier New"/>
          <w:color w:val="0000ff"/>
          <w:sz w:val="18"/>
        </w:rPr>
        <w:t>varchar</w:t>
      </w:r>
      <w:r>
        <w:rPr>
          <w:rFonts w:ascii="Courier New" w:hAnsi="Courier New" w:cs="Courier New" w:eastAsia="Courier New"/>
          <w:sz w:val="18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</w:rPr>
        <w:t>30</w:t>
      </w:r>
      <w:r>
        <w:rPr>
          <w:rFonts w:ascii="Courier New" w:hAnsi="Courier New" w:cs="Courier New" w:eastAsia="Courier New"/>
          <w:sz w:val="18"/>
        </w:rPr>
        <w:t>)</w:t>
      </w:r>
      <w:r>
        <w:rPr>
          <w:rFonts w:ascii="Courier New" w:hAnsi="Courier New" w:cs="Courier New" w:eastAsia="Courier New"/>
          <w:color w:val="008080"/>
          <w:sz w:val="18"/>
        </w:rPr>
        <w:t>--修改表列名</w:t>
      </w:r>
    </w:p>
    <w:p>
      <w:pPr/>
      <w:bookmarkStart w:name="1151-1527753049363" w:id="2"/>
      <w:bookmarkEnd w:id="2"/>
      <w:r>
        <w:rPr>
          <w:rFonts w:ascii="Courier New" w:hAnsi="Courier New" w:cs="Courier New" w:eastAsia="Courier New"/>
          <w:color w:val="008080"/>
          <w:sz w:val="18"/>
        </w:rPr>
        <w:t>show engine InnoDB status\G;</w:t>
      </w:r>
    </w:p>
    <w:p>
      <w:pPr/>
      <w:bookmarkStart w:name="1955-1527753052277" w:id="3"/>
      <w:bookmarkEnd w:id="3"/>
      <w:r>
        <w:rPr>
          <w:rFonts w:ascii="Courier New" w:hAnsi="Courier New" w:cs="Courier New" w:eastAsia="Courier New"/>
          <w:color w:val="008080"/>
          <w:sz w:val="18"/>
        </w:rPr>
        <w:t>show engines;</w:t>
      </w:r>
    </w:p>
    <w:p>
      <w:pPr/>
      <w:bookmarkStart w:name="4641-1527753059963" w:id="4"/>
      <w:bookmarkEnd w:id="4"/>
      <w:r>
        <w:rPr>
          <w:color w:val="4f4f4f"/>
          <w:sz w:val="24"/>
          <w:highlight w:val="white"/>
        </w:rPr>
        <w:t>修改表的存储引擎：</w:t>
      </w:r>
    </w:p>
    <w:p>
      <w:pPr/>
      <w:bookmarkStart w:name="9236-1527753078054" w:id="5"/>
      <w:bookmarkEnd w:id="5"/>
      <w:r>
        <w:rPr>
          <w:rFonts w:ascii="Courier New" w:hAnsi="Courier New" w:cs="Courier New" w:eastAsia="Courier New"/>
          <w:color w:val="c7254e"/>
          <w:highlight w:val="white"/>
        </w:rPr>
        <w:t>ALTER TABLE Test ENGINE = INNODB；</w:t>
      </w:r>
    </w:p>
    <w:p>
      <w:pPr/>
      <w:bookmarkStart w:name="1442-1527753121130" w:id="6"/>
      <w:bookmarkEnd w:id="6"/>
      <w:r>
        <w:rPr>
          <w:color w:val="4f4f4f"/>
          <w:sz w:val="24"/>
          <w:highlight w:val="white"/>
        </w:rPr>
        <w:t>default-storage-engine=INNODB</w:t>
      </w:r>
    </w:p>
    <w:p>
      <w:pPr/>
      <w:bookmarkStart w:name="5178-1527753202536" w:id="7"/>
      <w:bookmarkEnd w:id="7"/>
      <w:r>
        <w:rPr>
          <w:color w:val="4f4f4f"/>
          <w:sz w:val="24"/>
          <w:highlight w:val="white"/>
        </w:rPr>
        <w:t>show variables like '%engine%';</w:t>
      </w:r>
    </w:p>
    <w:p>
      <w:pPr/>
      <w:bookmarkStart w:name="3874-1527753203164" w:id="8"/>
      <w:bookmarkEnd w:id="8"/>
      <w:r>
        <w:rPr>
          <w:sz w:val="24"/>
          <w:highlight w:val="white"/>
        </w:rPr>
        <w:t>MySQL作为最常用的数据库，经常遇到各种各样的问题。今天要说的就是表存储引擎的修改。有三种方式,列表如下。</w:t>
      </w:r>
    </w:p>
    <w:p>
      <w:pPr/>
      <w:bookmarkStart w:name="5926-1527753328446" w:id="9"/>
      <w:bookmarkEnd w:id="9"/>
      <w:r>
        <w:rPr>
          <w:sz w:val="24"/>
          <w:highlight w:val="white"/>
        </w:rPr>
        <w:t>1.真接修改。在数据多的时候比较慢，而且在修改时会影响读取性能。my_table是操作的表，innoDB是新的存储引擎。</w:t>
      </w:r>
    </w:p>
    <w:p>
      <w:pPr/>
      <w:bookmarkStart w:name="9310-1527753328446" w:id="10"/>
      <w:bookmarkEnd w:id="10"/>
      <w:r>
        <w:rPr>
          <w:sz w:val="24"/>
          <w:highlight w:val="white"/>
          <w:u w:val="single"/>
        </w:rPr>
        <w:t>复制代码</w:t>
      </w:r>
      <w:r>
        <w:rPr>
          <w:sz w:val="24"/>
          <w:highlight w:val="white"/>
        </w:rPr>
        <w:t>代码如下:</w:t>
      </w:r>
    </w:p>
    <w:p>
      <w:pPr/>
      <w:bookmarkStart w:name="1154-1527753328446" w:id="11"/>
      <w:bookmarkEnd w:id="11"/>
      <w:r>
        <w:rPr>
          <w:sz w:val="24"/>
          <w:highlight w:val="white"/>
        </w:rPr>
        <w:t>ALTER TABLE my_table ENGINE=InnoDB</w:t>
      </w:r>
    </w:p>
    <w:p>
      <w:pPr/>
      <w:bookmarkStart w:name="1984-1527753328446" w:id="12"/>
      <w:bookmarkEnd w:id="12"/>
      <w:r>
        <w:rPr>
          <w:sz w:val="24"/>
          <w:highlight w:val="white"/>
        </w:rPr>
        <w:t> </w:t>
      </w:r>
    </w:p>
    <w:p>
      <w:pPr/>
      <w:bookmarkStart w:name="1463-1527753328446" w:id="13"/>
      <w:bookmarkEnd w:id="13"/>
      <w:r>
        <w:rPr>
          <w:sz w:val="24"/>
          <w:highlight w:val="white"/>
        </w:rPr>
        <w:t>2.导出，导入。这个比较容易操作，直接把导出来的sql文件给改了，然后再导回去。用mysqldump ，枫哥常用的是navicate那样更容易上手。友情提醒风险较大。</w:t>
      </w:r>
    </w:p>
    <w:p>
      <w:pPr/>
      <w:bookmarkStart w:name="4099-1527753328446" w:id="14"/>
      <w:bookmarkEnd w:id="14"/>
      <w:r>
        <w:rPr>
          <w:sz w:val="24"/>
          <w:highlight w:val="white"/>
        </w:rPr>
        <w:t>3.创建，插入。这个比第一种速度快， 安全性比第二种高，推荐。分2步操作</w:t>
      </w:r>
    </w:p>
    <w:p>
      <w:pPr/>
      <w:bookmarkStart w:name="1019-1527753328446" w:id="15"/>
      <w:bookmarkEnd w:id="15"/>
      <w:r>
        <w:rPr>
          <w:sz w:val="24"/>
          <w:highlight w:val="white"/>
        </w:rPr>
        <w:t>a.创建表,先创建一个和要操作表一样的表，然后更改存储引擎为目标引擎。    </w:t>
      </w:r>
    </w:p>
    <w:p>
      <w:pPr/>
      <w:bookmarkStart w:name="9337-1527753328446" w:id="16"/>
      <w:bookmarkEnd w:id="16"/>
      <w:r>
        <w:rPr>
          <w:sz w:val="24"/>
          <w:highlight w:val="white"/>
          <w:u w:val="single"/>
        </w:rPr>
        <w:t>复制代码</w:t>
      </w:r>
      <w:r>
        <w:rPr>
          <w:sz w:val="24"/>
          <w:highlight w:val="white"/>
        </w:rPr>
        <w:t>代码如下:</w:t>
      </w:r>
    </w:p>
    <w:p>
      <w:pPr/>
      <w:bookmarkStart w:name="5381-1527753328446" w:id="17"/>
      <w:bookmarkEnd w:id="17"/>
    </w:p>
    <w:p>
      <w:pPr/>
      <w:bookmarkStart w:name="8319-1527753328446" w:id="18"/>
      <w:bookmarkEnd w:id="18"/>
      <w:r>
        <w:rPr>
          <w:sz w:val="24"/>
          <w:highlight w:val="white"/>
        </w:rPr>
        <w:t>CREATE TABLE my_tmp_table LIKE my_table;</w:t>
      </w:r>
    </w:p>
    <w:p>
      <w:pPr/>
      <w:bookmarkStart w:name="2137-1527753328446" w:id="19"/>
      <w:bookmarkEnd w:id="19"/>
      <w:r>
        <w:rPr>
          <w:sz w:val="24"/>
          <w:highlight w:val="white"/>
        </w:rPr>
        <w:t>ALTER TABLE my_tmp_table ENGINE=InnoDB;</w:t>
      </w:r>
    </w:p>
    <w:p>
      <w:pPr/>
      <w:bookmarkStart w:name="9889-1527753328446" w:id="20"/>
      <w:bookmarkEnd w:id="20"/>
    </w:p>
    <w:p>
      <w:pPr/>
      <w:bookmarkStart w:name="2820-1527753328446" w:id="21"/>
      <w:bookmarkEnd w:id="21"/>
      <w:r>
        <w:rPr>
          <w:sz w:val="24"/>
          <w:highlight w:val="white"/>
        </w:rPr>
        <w:t>b.插入。为了安全和速度，最好加上事务，并限制id(主键）范围。</w:t>
      </w:r>
    </w:p>
    <w:p>
      <w:pPr/>
      <w:bookmarkStart w:name="0034-1527753328446" w:id="22"/>
      <w:bookmarkEnd w:id="22"/>
      <w:r>
        <w:rPr>
          <w:sz w:val="24"/>
          <w:highlight w:val="white"/>
          <w:u w:val="single"/>
        </w:rPr>
        <w:t>复制代码</w:t>
      </w:r>
      <w:r>
        <w:rPr>
          <w:sz w:val="24"/>
          <w:highlight w:val="white"/>
        </w:rPr>
        <w:t>代码如下:</w:t>
      </w:r>
    </w:p>
    <w:p>
      <w:pPr/>
      <w:bookmarkStart w:name="5664-1527753328446" w:id="23"/>
      <w:bookmarkEnd w:id="23"/>
    </w:p>
    <w:p>
      <w:pPr/>
      <w:bookmarkStart w:name="7571-1527753328446" w:id="24"/>
      <w:bookmarkEnd w:id="24"/>
      <w:r>
        <w:rPr>
          <w:sz w:val="24"/>
          <w:highlight w:val="white"/>
        </w:rPr>
        <w:t>INSERT INTO my_tmp_table SELECT * FROM my_table;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2018-07-25T01:24:45Z</dcterms:created>
  <dc:creator>Apache POI</dc:creator>
</cp:coreProperties>
</file>