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2jmwi1522944589647" w:id="1"/>
      <w:bookmarkEnd w:id="1"/>
      <w:hyperlink r:id="rId3">
        <w:r>
          <w:rPr>
            <w:color w:val="003884"/>
            <w:u w:val="single"/>
          </w:rPr>
          <w:t>https://blog.csdn.net/u013252072/article/details/52912385</w:t>
        </w:r>
      </w:hyperlink>
    </w:p>
    <w:p>
      <w:pPr/>
      <w:bookmarkStart w:name="50xebq1523093237846" w:id="2"/>
      <w:bookmarkEnd w:id="2"/>
      <w:r>
        <w:rPr>
          <w:color w:val="4f4f4f"/>
          <w:sz w:val="28"/>
          <w:highlight w:val="white"/>
        </w:rPr>
        <w:t>1、MySQL的复制原理以及流程</w:t>
      </w:r>
    </w:p>
    <w:p>
      <w:pPr>
        <w:spacing w:line="256" w:lineRule="auto"/>
        <w:jc w:val="both"/>
      </w:pPr>
      <w:bookmarkStart w:name="71sfsa1523093261268" w:id="3"/>
      <w:bookmarkEnd w:id="3"/>
      <w:r>
        <w:rPr>
          <w:rFonts w:ascii="SimSun" w:hAnsi="SimSun" w:cs="SimSun" w:eastAsia="SimSun"/>
          <w:color w:val="4f4f4f"/>
          <w:highlight w:val="white"/>
        </w:rPr>
        <w:t>基本原理流程，3个线程以及之间的关联；</w:t>
      </w:r>
    </w:p>
    <w:p>
      <w:pPr>
        <w:spacing w:line="256" w:lineRule="auto"/>
        <w:jc w:val="both"/>
      </w:pPr>
      <w:bookmarkStart w:name="11lahq1523093261268" w:id="4"/>
      <w:bookmarkEnd w:id="4"/>
    </w:p>
    <w:p>
      <w:pPr>
        <w:spacing w:line="256" w:lineRule="auto"/>
        <w:jc w:val="both"/>
      </w:pPr>
      <w:bookmarkStart w:name="67orem1523093261268" w:id="5"/>
      <w:bookmarkEnd w:id="5"/>
      <w:r>
        <w:rPr>
          <w:color w:val="4f4f4f"/>
          <w:sz w:val="28"/>
          <w:highlight w:val="white"/>
        </w:rPr>
        <w:t>2、MySQL中myisam与innodb的区别，至少5点</w:t>
      </w:r>
    </w:p>
    <w:p>
      <w:pPr>
        <w:spacing w:line="256" w:lineRule="auto"/>
        <w:jc w:val="both"/>
      </w:pPr>
      <w:bookmarkStart w:name="36bwxr1523093261268" w:id="6"/>
      <w:bookmarkEnd w:id="6"/>
      <w:r>
        <w:rPr>
          <w:rFonts w:ascii="SimSun" w:hAnsi="SimSun" w:cs="SimSun" w:eastAsia="SimSun"/>
          <w:color w:val="4f4f4f"/>
          <w:highlight w:val="white"/>
        </w:rPr>
        <w:t>(1)、问5点不同；</w:t>
      </w:r>
    </w:p>
    <w:p>
      <w:pPr>
        <w:spacing w:line="256" w:lineRule="auto"/>
        <w:jc w:val="both"/>
      </w:pPr>
      <w:bookmarkStart w:name="61yjxn1523093261268" w:id="7"/>
      <w:bookmarkEnd w:id="7"/>
      <w:r>
        <w:rPr>
          <w:rFonts w:ascii="SimSun" w:hAnsi="SimSun" w:cs="SimSun" w:eastAsia="SimSun"/>
          <w:color w:val="4f4f4f"/>
          <w:highlight w:val="white"/>
        </w:rPr>
        <w:t>(2)、innodb引擎的4大特性</w:t>
      </w:r>
    </w:p>
    <w:p>
      <w:pPr>
        <w:spacing w:line="256" w:lineRule="auto"/>
        <w:jc w:val="both"/>
      </w:pPr>
      <w:bookmarkStart w:name="26cwjs1523093261268" w:id="8"/>
      <w:bookmarkEnd w:id="8"/>
      <w:r>
        <w:rPr>
          <w:rFonts w:ascii="SimSun" w:hAnsi="SimSun" w:cs="SimSun" w:eastAsia="SimSun"/>
          <w:color w:val="4f4f4f"/>
          <w:highlight w:val="white"/>
        </w:rPr>
        <w:t>(3)、2者selectcount(*)哪个更快，为什么</w:t>
      </w:r>
    </w:p>
    <w:p>
      <w:pPr>
        <w:spacing w:line="256" w:lineRule="auto"/>
        <w:jc w:val="both"/>
      </w:pPr>
      <w:bookmarkStart w:name="49wfbv1523093261268" w:id="9"/>
      <w:bookmarkEnd w:id="9"/>
    </w:p>
    <w:p>
      <w:pPr>
        <w:spacing w:line="256" w:lineRule="auto"/>
        <w:jc w:val="both"/>
      </w:pPr>
      <w:bookmarkStart w:name="74kwnc1523093261268" w:id="10"/>
      <w:bookmarkEnd w:id="10"/>
      <w:r>
        <w:rPr>
          <w:color w:val="4f4f4f"/>
          <w:sz w:val="28"/>
          <w:highlight w:val="white"/>
        </w:rPr>
        <w:t>3、MySQL中varchar与char的区别以及varchar(50)中的50代表的涵义</w:t>
      </w:r>
    </w:p>
    <w:p>
      <w:pPr>
        <w:spacing w:line="256" w:lineRule="auto"/>
        <w:jc w:val="both"/>
      </w:pPr>
      <w:bookmarkStart w:name="74qpov1523093261268" w:id="11"/>
      <w:bookmarkEnd w:id="11"/>
      <w:r>
        <w:rPr>
          <w:rFonts w:ascii="SimSun" w:hAnsi="SimSun" w:cs="SimSun" w:eastAsia="SimSun"/>
          <w:color w:val="4f4f4f"/>
          <w:highlight w:val="white"/>
        </w:rPr>
        <w:t>(1)、varchar与char的区别</w:t>
      </w:r>
    </w:p>
    <w:p>
      <w:pPr>
        <w:spacing w:line="256" w:lineRule="auto"/>
        <w:jc w:val="both"/>
      </w:pPr>
      <w:bookmarkStart w:name="9jjcq1523093261268" w:id="12"/>
      <w:bookmarkEnd w:id="12"/>
      <w:r>
        <w:rPr>
          <w:rFonts w:ascii="SimSun" w:hAnsi="SimSun" w:cs="SimSun" w:eastAsia="SimSun"/>
          <w:color w:val="4f4f4f"/>
          <w:highlight w:val="white"/>
        </w:rPr>
        <w:t>(2)、varchar(50)中50的涵义</w:t>
      </w:r>
    </w:p>
    <w:p>
      <w:pPr>
        <w:spacing w:line="256" w:lineRule="auto"/>
        <w:jc w:val="both"/>
      </w:pPr>
      <w:bookmarkStart w:name="82iadv1523093261268" w:id="13"/>
      <w:bookmarkEnd w:id="13"/>
      <w:r>
        <w:rPr>
          <w:rFonts w:ascii="SimSun" w:hAnsi="SimSun" w:cs="SimSun" w:eastAsia="SimSun"/>
          <w:color w:val="4f4f4f"/>
          <w:highlight w:val="white"/>
        </w:rPr>
        <w:t>(3)、int（20）中20的涵义</w:t>
      </w:r>
    </w:p>
    <w:p>
      <w:pPr>
        <w:spacing w:line="256" w:lineRule="auto"/>
        <w:jc w:val="both"/>
      </w:pPr>
      <w:bookmarkStart w:name="84ddyj1523093261268" w:id="14"/>
      <w:bookmarkEnd w:id="14"/>
      <w:r>
        <w:rPr>
          <w:rFonts w:ascii="SimSun" w:hAnsi="SimSun" w:cs="SimSun" w:eastAsia="SimSun"/>
          <w:color w:val="4f4f4f"/>
          <w:highlight w:val="white"/>
        </w:rPr>
        <w:t>(4)、mysql为什么这么设计</w:t>
      </w:r>
    </w:p>
    <w:p>
      <w:pPr/>
      <w:bookmarkStart w:name="10bkzq1523093261268" w:id="15"/>
      <w:bookmarkEnd w:id="15"/>
    </w:p>
    <w:p>
      <w:pPr>
        <w:spacing w:line="256" w:lineRule="auto"/>
        <w:jc w:val="both"/>
      </w:pPr>
      <w:bookmarkStart w:name="20ybhs1523093261268" w:id="16"/>
      <w:bookmarkEnd w:id="16"/>
      <w:r>
        <w:rPr>
          <w:color w:val="4f4f4f"/>
          <w:sz w:val="28"/>
          <w:highlight w:val="white"/>
        </w:rPr>
        <w:t>4、问了innodb的事务与日志的实现方式</w:t>
      </w:r>
    </w:p>
    <w:p>
      <w:pPr>
        <w:spacing w:line="256" w:lineRule="auto"/>
        <w:jc w:val="both"/>
      </w:pPr>
      <w:bookmarkStart w:name="35wysj1523093261268" w:id="17"/>
      <w:bookmarkEnd w:id="17"/>
      <w:r>
        <w:rPr>
          <w:rFonts w:ascii="SimSun" w:hAnsi="SimSun" w:cs="SimSun" w:eastAsia="SimSun"/>
          <w:color w:val="4f4f4f"/>
          <w:highlight w:val="white"/>
        </w:rPr>
        <w:t>(1)、有多少种日志；</w:t>
      </w:r>
    </w:p>
    <w:p>
      <w:pPr>
        <w:spacing w:line="256" w:lineRule="auto"/>
        <w:jc w:val="both"/>
      </w:pPr>
      <w:bookmarkStart w:name="51llhz1523093261268" w:id="18"/>
      <w:bookmarkEnd w:id="18"/>
      <w:r>
        <w:rPr>
          <w:rFonts w:ascii="SimSun" w:hAnsi="SimSun" w:cs="SimSun" w:eastAsia="SimSun"/>
          <w:color w:val="4f4f4f"/>
          <w:highlight w:val="white"/>
        </w:rPr>
        <w:t>(2)、事物的4种隔离级别</w:t>
      </w:r>
    </w:p>
    <w:p>
      <w:pPr>
        <w:spacing w:line="256" w:lineRule="auto"/>
        <w:jc w:val="both"/>
      </w:pPr>
      <w:bookmarkStart w:name="52arma1523093261268" w:id="19"/>
      <w:bookmarkEnd w:id="19"/>
      <w:r>
        <w:rPr>
          <w:rFonts w:ascii="SimSun" w:hAnsi="SimSun" w:cs="SimSun" w:eastAsia="SimSun"/>
          <w:color w:val="4f4f4f"/>
          <w:highlight w:val="white"/>
        </w:rPr>
        <w:t>(3)、事务是如何通过日志来实现的，说得越深入越好。</w:t>
      </w:r>
    </w:p>
    <w:p>
      <w:pPr/>
      <w:bookmarkStart w:name="17wxqn1523093261268" w:id="20"/>
      <w:bookmarkEnd w:id="20"/>
    </w:p>
    <w:p>
      <w:pPr>
        <w:spacing w:line="256" w:lineRule="auto"/>
        <w:jc w:val="both"/>
      </w:pPr>
      <w:bookmarkStart w:name="87ochj1523093261268" w:id="21"/>
      <w:bookmarkEnd w:id="21"/>
      <w:r>
        <w:rPr>
          <w:color w:val="4f4f4f"/>
          <w:sz w:val="28"/>
          <w:highlight w:val="white"/>
        </w:rPr>
        <w:t>5、问了MySQL binlog的几种日志录入格式以及区别</w:t>
      </w:r>
    </w:p>
    <w:p>
      <w:pPr>
        <w:spacing w:line="256" w:lineRule="auto"/>
        <w:jc w:val="both"/>
      </w:pPr>
      <w:bookmarkStart w:name="61rxdq1523093261268" w:id="22"/>
      <w:bookmarkEnd w:id="22"/>
      <w:r>
        <w:rPr>
          <w:rFonts w:ascii="SimSun" w:hAnsi="SimSun" w:cs="SimSun" w:eastAsia="SimSun"/>
          <w:color w:val="4f4f4f"/>
          <w:highlight w:val="white"/>
        </w:rPr>
        <w:t>(1)、binlog的日志格式的种类和分别</w:t>
      </w:r>
    </w:p>
    <w:p>
      <w:pPr>
        <w:spacing w:line="256" w:lineRule="auto"/>
        <w:jc w:val="both"/>
      </w:pPr>
      <w:bookmarkStart w:name="38pcrj1523093261268" w:id="23"/>
      <w:bookmarkEnd w:id="23"/>
      <w:r>
        <w:rPr>
          <w:rFonts w:ascii="SimSun" w:hAnsi="SimSun" w:cs="SimSun" w:eastAsia="SimSun"/>
          <w:color w:val="4f4f4f"/>
          <w:highlight w:val="white"/>
        </w:rPr>
        <w:t>(2)、适用场景；</w:t>
      </w:r>
    </w:p>
    <w:p>
      <w:pPr>
        <w:spacing w:line="256" w:lineRule="auto"/>
        <w:jc w:val="both"/>
      </w:pPr>
      <w:bookmarkStart w:name="78mnlq1523093261268" w:id="24"/>
      <w:bookmarkEnd w:id="24"/>
      <w:r>
        <w:rPr>
          <w:rFonts w:ascii="SimSun" w:hAnsi="SimSun" w:cs="SimSun" w:eastAsia="SimSun"/>
          <w:color w:val="4f4f4f"/>
          <w:highlight w:val="white"/>
        </w:rPr>
        <w:t>(3)、结合第一个问题，每一种日志格式在复制中的优劣。</w:t>
      </w:r>
    </w:p>
    <w:p>
      <w:pPr/>
      <w:bookmarkStart w:name="0cehd1523093261268" w:id="25"/>
      <w:bookmarkEnd w:id="25"/>
    </w:p>
    <w:p>
      <w:pPr>
        <w:spacing w:line="256" w:lineRule="auto"/>
        <w:jc w:val="both"/>
      </w:pPr>
      <w:bookmarkStart w:name="3ljpq1523093261268" w:id="26"/>
      <w:bookmarkEnd w:id="26"/>
      <w:r>
        <w:rPr>
          <w:color w:val="4f4f4f"/>
          <w:sz w:val="28"/>
          <w:highlight w:val="white"/>
        </w:rPr>
        <w:t>6、问了下MySQL数据库cpu飙升到500%的话他怎么处理？</w:t>
      </w:r>
    </w:p>
    <w:p>
      <w:pPr>
        <w:spacing w:line="256" w:lineRule="auto"/>
        <w:jc w:val="both"/>
      </w:pPr>
      <w:bookmarkStart w:name="84cohh1523093261268" w:id="27"/>
      <w:bookmarkEnd w:id="27"/>
      <w:r>
        <w:rPr>
          <w:rFonts w:ascii="SimSun" w:hAnsi="SimSun" w:cs="SimSun" w:eastAsia="SimSun"/>
          <w:color w:val="4f4f4f"/>
          <w:highlight w:val="white"/>
        </w:rPr>
        <w:t>(1)、没有经验的，可以不问；</w:t>
      </w:r>
    </w:p>
    <w:p>
      <w:pPr>
        <w:spacing w:line="256" w:lineRule="auto"/>
        <w:jc w:val="both"/>
      </w:pPr>
      <w:bookmarkStart w:name="52iajc1523093261268" w:id="28"/>
      <w:bookmarkEnd w:id="28"/>
      <w:r>
        <w:rPr>
          <w:rFonts w:ascii="SimSun" w:hAnsi="SimSun" w:cs="SimSun" w:eastAsia="SimSun"/>
          <w:color w:val="4f4f4f"/>
          <w:highlight w:val="white"/>
        </w:rPr>
        <w:t>(2)、有经验的，问他们的处理思路。</w:t>
      </w:r>
    </w:p>
    <w:p>
      <w:pPr/>
      <w:bookmarkStart w:name="83qjff1523093261268" w:id="29"/>
      <w:bookmarkEnd w:id="29"/>
    </w:p>
    <w:p>
      <w:pPr>
        <w:spacing w:line="256" w:lineRule="auto"/>
        <w:jc w:val="both"/>
      </w:pPr>
      <w:bookmarkStart w:name="9ctfq1523093261268" w:id="30"/>
      <w:bookmarkEnd w:id="30"/>
      <w:r>
        <w:rPr>
          <w:color w:val="4f4f4f"/>
          <w:sz w:val="28"/>
          <w:highlight w:val="white"/>
        </w:rPr>
        <w:t>7、sql优化</w:t>
      </w:r>
    </w:p>
    <w:p>
      <w:pPr>
        <w:spacing w:line="256" w:lineRule="auto"/>
        <w:jc w:val="both"/>
      </w:pPr>
      <w:bookmarkStart w:name="15aajq1523093261268" w:id="31"/>
      <w:bookmarkEnd w:id="31"/>
      <w:r>
        <w:rPr>
          <w:rFonts w:ascii="SimSun" w:hAnsi="SimSun" w:cs="SimSun" w:eastAsia="SimSun"/>
          <w:color w:val="4f4f4f"/>
          <w:highlight w:val="white"/>
        </w:rPr>
        <w:t>(1)、explain出来的各种item的意义；</w:t>
      </w:r>
    </w:p>
    <w:p>
      <w:pPr>
        <w:spacing w:line="256" w:lineRule="auto"/>
        <w:jc w:val="both"/>
      </w:pPr>
      <w:bookmarkStart w:name="47zbut1523093261268" w:id="32"/>
      <w:bookmarkEnd w:id="32"/>
      <w:r>
        <w:rPr>
          <w:rFonts w:ascii="SimSun" w:hAnsi="SimSun" w:cs="SimSun" w:eastAsia="SimSun"/>
          <w:color w:val="4f4f4f"/>
          <w:highlight w:val="white"/>
        </w:rPr>
        <w:t>(2)、profile的意义以及使用场景；</w:t>
      </w:r>
    </w:p>
    <w:p>
      <w:pPr>
        <w:spacing w:line="256" w:lineRule="auto"/>
        <w:jc w:val="both"/>
      </w:pPr>
      <w:bookmarkStart w:name="41xhhl1523093261268" w:id="33"/>
      <w:bookmarkEnd w:id="33"/>
    </w:p>
    <w:p>
      <w:pPr>
        <w:spacing w:line="256" w:lineRule="auto"/>
        <w:jc w:val="both"/>
      </w:pPr>
      <w:bookmarkStart w:name="1yomg1523093261268" w:id="34"/>
      <w:bookmarkEnd w:id="34"/>
      <w:r>
        <w:rPr>
          <w:color w:val="4f4f4f"/>
          <w:sz w:val="28"/>
          <w:highlight w:val="white"/>
        </w:rPr>
        <w:t>8、备份计划，mysqldump以及xtranbackup的实现原理</w:t>
      </w:r>
    </w:p>
    <w:p>
      <w:pPr>
        <w:spacing w:line="256" w:lineRule="auto"/>
        <w:jc w:val="both"/>
      </w:pPr>
      <w:bookmarkStart w:name="97xuup1523093261268" w:id="35"/>
      <w:bookmarkEnd w:id="35"/>
      <w:r>
        <w:rPr>
          <w:rFonts w:ascii="SimSun" w:hAnsi="SimSun" w:cs="SimSun" w:eastAsia="SimSun"/>
          <w:color w:val="4f4f4f"/>
          <w:highlight w:val="white"/>
        </w:rPr>
        <w:t>(1)、备份计划；</w:t>
      </w:r>
    </w:p>
    <w:p>
      <w:pPr>
        <w:spacing w:line="256" w:lineRule="auto"/>
        <w:jc w:val="both"/>
      </w:pPr>
      <w:bookmarkStart w:name="23kkwr1523093261268" w:id="36"/>
      <w:bookmarkEnd w:id="36"/>
      <w:r>
        <w:rPr>
          <w:rFonts w:ascii="SimSun" w:hAnsi="SimSun" w:cs="SimSun" w:eastAsia="SimSun"/>
          <w:color w:val="4f4f4f"/>
          <w:highlight w:val="white"/>
        </w:rPr>
        <w:t>(2)、备份恢复时间；</w:t>
      </w:r>
    </w:p>
    <w:p>
      <w:pPr>
        <w:spacing w:line="256" w:lineRule="auto"/>
        <w:jc w:val="both"/>
      </w:pPr>
      <w:bookmarkStart w:name="41ysbk1523093261268" w:id="37"/>
      <w:bookmarkEnd w:id="37"/>
      <w:r>
        <w:rPr>
          <w:rFonts w:ascii="SimSun" w:hAnsi="SimSun" w:cs="SimSun" w:eastAsia="SimSun"/>
          <w:color w:val="4f4f4f"/>
          <w:highlight w:val="white"/>
        </w:rPr>
        <w:t>(3)、xtrabackup实现原理</w:t>
      </w:r>
    </w:p>
    <w:p>
      <w:pPr/>
      <w:bookmarkStart w:name="38msyh1523093261268" w:id="38"/>
      <w:bookmarkEnd w:id="38"/>
    </w:p>
    <w:p>
      <w:pPr>
        <w:spacing w:line="256" w:lineRule="auto"/>
        <w:jc w:val="both"/>
      </w:pPr>
      <w:bookmarkStart w:name="61zkkl1523093261268" w:id="39"/>
      <w:bookmarkEnd w:id="39"/>
      <w:r>
        <w:rPr>
          <w:color w:val="4f4f4f"/>
          <w:sz w:val="28"/>
          <w:highlight w:val="white"/>
        </w:rPr>
        <w:t>9、mysqldump中备份出来的sql，如果我想sql文件中，一行只有一个insert....value()的话，怎么办？如果备份需要带上master的复制点信息怎么办？</w:t>
      </w:r>
    </w:p>
    <w:p>
      <w:pPr/>
      <w:bookmarkStart w:name="0rbrt1523093261268" w:id="40"/>
      <w:bookmarkEnd w:id="40"/>
    </w:p>
    <w:p>
      <w:pPr>
        <w:spacing w:line="256" w:lineRule="auto"/>
        <w:jc w:val="both"/>
      </w:pPr>
      <w:bookmarkStart w:name="95qtfv1523093261268" w:id="41"/>
      <w:bookmarkEnd w:id="41"/>
      <w:r>
        <w:rPr>
          <w:color w:val="4f4f4f"/>
          <w:sz w:val="28"/>
          <w:highlight w:val="white"/>
        </w:rPr>
        <w:t>10、500台db，在最快时间之内重启</w:t>
      </w:r>
    </w:p>
    <w:p>
      <w:pPr>
        <w:spacing w:line="256" w:lineRule="auto"/>
        <w:jc w:val="both"/>
      </w:pPr>
      <w:bookmarkStart w:name="43hjdd1523093261268" w:id="42"/>
      <w:bookmarkEnd w:id="42"/>
      <w:r>
        <w:rPr>
          <w:color w:val="4f4f4f"/>
          <w:sz w:val="28"/>
          <w:highlight w:val="white"/>
        </w:rPr>
        <w:t>.</w:t>
      </w:r>
    </w:p>
    <w:p>
      <w:pPr>
        <w:spacing w:line="256" w:lineRule="auto"/>
        <w:jc w:val="both"/>
      </w:pPr>
      <w:bookmarkStart w:name="95obkw1523093261268" w:id="43"/>
      <w:bookmarkEnd w:id="43"/>
      <w:r>
        <w:rPr>
          <w:color w:val="4f4f4f"/>
          <w:sz w:val="28"/>
          <w:highlight w:val="white"/>
        </w:rPr>
        <w:t>11、innodb的读写参数优化</w:t>
      </w:r>
    </w:p>
    <w:p>
      <w:pPr>
        <w:spacing w:line="256" w:lineRule="auto"/>
        <w:jc w:val="both"/>
      </w:pPr>
      <w:bookmarkStart w:name="92otbk1523093261268" w:id="44"/>
      <w:bookmarkEnd w:id="44"/>
      <w:r>
        <w:rPr>
          <w:rFonts w:ascii="SimSun" w:hAnsi="SimSun" w:cs="SimSun" w:eastAsia="SimSun"/>
          <w:color w:val="4f4f4f"/>
          <w:highlight w:val="white"/>
        </w:rPr>
        <w:t>(1)、读取参数</w:t>
      </w:r>
    </w:p>
    <w:p>
      <w:pPr>
        <w:spacing w:line="256" w:lineRule="auto"/>
        <w:jc w:val="both"/>
      </w:pPr>
      <w:bookmarkStart w:name="7zzzg1523093261268" w:id="45"/>
      <w:bookmarkEnd w:id="45"/>
      <w:r>
        <w:rPr>
          <w:rFonts w:ascii="SimSun" w:hAnsi="SimSun" w:cs="SimSun" w:eastAsia="SimSun"/>
          <w:color w:val="4f4f4f"/>
          <w:highlight w:val="white"/>
        </w:rPr>
        <w:t>(2)、写入参数；</w:t>
      </w:r>
    </w:p>
    <w:p>
      <w:pPr>
        <w:spacing w:line="256" w:lineRule="auto"/>
        <w:jc w:val="both"/>
      </w:pPr>
      <w:bookmarkStart w:name="95zsqy1523093261268" w:id="46"/>
      <w:bookmarkEnd w:id="46"/>
      <w:r>
        <w:rPr>
          <w:rFonts w:ascii="SimSun" w:hAnsi="SimSun" w:cs="SimSun" w:eastAsia="SimSun"/>
          <w:color w:val="4f4f4f"/>
          <w:highlight w:val="white"/>
        </w:rPr>
        <w:t>(3)、与IO相关的参数；</w:t>
      </w:r>
    </w:p>
    <w:p>
      <w:pPr>
        <w:spacing w:line="256" w:lineRule="auto"/>
        <w:jc w:val="both"/>
      </w:pPr>
      <w:bookmarkStart w:name="0fcao1523093261268" w:id="47"/>
      <w:bookmarkEnd w:id="47"/>
      <w:r>
        <w:rPr>
          <w:rFonts w:ascii="SimSun" w:hAnsi="SimSun" w:cs="SimSun" w:eastAsia="SimSun"/>
          <w:color w:val="4f4f4f"/>
          <w:highlight w:val="white"/>
        </w:rPr>
        <w:t>(4)、缓存参数以及缓存的适用场景。</w:t>
      </w:r>
    </w:p>
    <w:p>
      <w:pPr>
        <w:spacing w:line="256" w:lineRule="auto"/>
        <w:jc w:val="both"/>
      </w:pPr>
      <w:bookmarkStart w:name="10lnll1523093261268" w:id="48"/>
      <w:bookmarkEnd w:id="48"/>
    </w:p>
    <w:p>
      <w:pPr>
        <w:spacing w:line="256" w:lineRule="auto"/>
        <w:jc w:val="both"/>
      </w:pPr>
      <w:bookmarkStart w:name="73nkhs1523093261268" w:id="49"/>
      <w:bookmarkEnd w:id="49"/>
      <w:r>
        <w:rPr>
          <w:color w:val="4f4f4f"/>
          <w:sz w:val="28"/>
          <w:highlight w:val="white"/>
        </w:rPr>
        <w:t>12、你是如何监控你们的数据库的？你们的慢日志都是怎么查询的？</w:t>
      </w:r>
    </w:p>
    <w:p>
      <w:pPr>
        <w:spacing w:line="256" w:lineRule="auto"/>
        <w:jc w:val="both"/>
      </w:pPr>
      <w:bookmarkStart w:name="21izxn1523093261268" w:id="50"/>
      <w:bookmarkEnd w:id="50"/>
      <w:r>
        <w:rPr>
          <w:color w:val="4f4f4f"/>
          <w:sz w:val="28"/>
          <w:highlight w:val="white"/>
        </w:rPr>
        <w:t>.</w:t>
      </w:r>
    </w:p>
    <w:p>
      <w:pPr>
        <w:spacing w:line="256" w:lineRule="auto"/>
        <w:jc w:val="both"/>
      </w:pPr>
      <w:bookmarkStart w:name="90slmc1523093261268" w:id="51"/>
      <w:bookmarkEnd w:id="51"/>
      <w:r>
        <w:rPr>
          <w:color w:val="4f4f4f"/>
          <w:sz w:val="28"/>
          <w:highlight w:val="white"/>
        </w:rPr>
        <w:t>13、你是否做过主从一致性校验，如果有，怎么做的，如果没有，你打算怎么做？</w:t>
      </w:r>
    </w:p>
    <w:p>
      <w:pPr/>
      <w:bookmarkStart w:name="46pktc1523093261268" w:id="52"/>
      <w:bookmarkEnd w:id="52"/>
    </w:p>
    <w:p>
      <w:pPr>
        <w:spacing w:line="256" w:lineRule="auto"/>
        <w:jc w:val="both"/>
      </w:pPr>
      <w:bookmarkStart w:name="76zkdm1523093261268" w:id="53"/>
      <w:bookmarkEnd w:id="53"/>
      <w:r>
        <w:rPr>
          <w:color w:val="4f4f4f"/>
          <w:sz w:val="28"/>
          <w:highlight w:val="white"/>
        </w:rPr>
        <w:t>14、你们数据库是否支持emoji表情，如果不支持，如何操作？</w:t>
      </w:r>
    </w:p>
    <w:p>
      <w:pPr>
        <w:spacing w:line="256" w:lineRule="auto"/>
        <w:jc w:val="both"/>
      </w:pPr>
      <w:bookmarkStart w:name="83gmqc1523093261268" w:id="54"/>
      <w:bookmarkEnd w:id="54"/>
      <w:r>
        <w:rPr>
          <w:color w:val="4f4f4f"/>
          <w:sz w:val="28"/>
          <w:highlight w:val="white"/>
        </w:rPr>
        <w:t>.</w:t>
      </w:r>
    </w:p>
    <w:p>
      <w:pPr>
        <w:spacing w:line="256" w:lineRule="auto"/>
        <w:jc w:val="both"/>
      </w:pPr>
      <w:bookmarkStart w:name="99pozp1523093261268" w:id="55"/>
      <w:bookmarkEnd w:id="55"/>
      <w:r>
        <w:rPr>
          <w:color w:val="4f4f4f"/>
          <w:sz w:val="28"/>
          <w:highlight w:val="white"/>
        </w:rPr>
        <w:t>15、你是如何维护数据库的数据字典的?</w:t>
      </w:r>
    </w:p>
    <w:p>
      <w:pPr/>
      <w:bookmarkStart w:name="28gyot1523093261268" w:id="56"/>
      <w:bookmarkEnd w:id="56"/>
    </w:p>
    <w:p>
      <w:pPr>
        <w:spacing w:line="256" w:lineRule="auto"/>
        <w:jc w:val="both"/>
      </w:pPr>
      <w:bookmarkStart w:name="48natb1523093261268" w:id="57"/>
      <w:bookmarkEnd w:id="57"/>
      <w:r>
        <w:rPr>
          <w:color w:val="4f4f4f"/>
          <w:sz w:val="28"/>
          <w:highlight w:val="white"/>
        </w:rPr>
        <w:t>16、你们是否有开发规范，如果有，如何执行的</w:t>
      </w:r>
    </w:p>
    <w:p>
      <w:pPr/>
      <w:bookmarkStart w:name="14orck1523093261268" w:id="58"/>
      <w:bookmarkEnd w:id="58"/>
    </w:p>
    <w:p>
      <w:pPr>
        <w:spacing w:line="256" w:lineRule="auto"/>
        <w:jc w:val="both"/>
      </w:pPr>
      <w:bookmarkStart w:name="18mpsa1523093261268" w:id="59"/>
      <w:bookmarkEnd w:id="59"/>
      <w:r>
        <w:rPr>
          <w:color w:val="4f4f4f"/>
          <w:sz w:val="28"/>
          <w:highlight w:val="white"/>
        </w:rPr>
        <w:t>17、表中有大字段X(例如：text类型)，且字段X不会经常更新，以读为为主，请问</w:t>
      </w:r>
    </w:p>
    <w:p>
      <w:pPr>
        <w:spacing w:line="256" w:lineRule="auto"/>
        <w:jc w:val="both"/>
      </w:pPr>
      <w:bookmarkStart w:name="38ujsk1523093261268" w:id="60"/>
      <w:bookmarkEnd w:id="60"/>
      <w:r>
        <w:rPr>
          <w:rFonts w:ascii="SimSun" w:hAnsi="SimSun" w:cs="SimSun" w:eastAsia="SimSun"/>
          <w:color w:val="4f4f4f"/>
          <w:highlight w:val="white"/>
        </w:rPr>
        <w:t>(1)、您是选择拆成子表，还是继续放一起；</w:t>
      </w:r>
    </w:p>
    <w:p>
      <w:pPr>
        <w:spacing w:line="256" w:lineRule="auto"/>
        <w:jc w:val="both"/>
      </w:pPr>
      <w:bookmarkStart w:name="14ubza1523093261268" w:id="61"/>
      <w:bookmarkEnd w:id="61"/>
      <w:r>
        <w:rPr>
          <w:rFonts w:ascii="SimSun" w:hAnsi="SimSun" w:cs="SimSun" w:eastAsia="SimSun"/>
          <w:color w:val="4f4f4f"/>
          <w:highlight w:val="white"/>
        </w:rPr>
        <w:t>(2)、写出您这样选择的理由。</w:t>
      </w:r>
    </w:p>
    <w:p>
      <w:pPr>
        <w:spacing w:line="256" w:lineRule="auto"/>
        <w:jc w:val="both"/>
      </w:pPr>
      <w:bookmarkStart w:name="22vojr1523093261268" w:id="62"/>
      <w:bookmarkEnd w:id="62"/>
    </w:p>
    <w:p>
      <w:pPr>
        <w:spacing w:line="256" w:lineRule="auto"/>
        <w:jc w:val="both"/>
      </w:pPr>
      <w:bookmarkStart w:name="80saqj1523093261268" w:id="63"/>
      <w:bookmarkEnd w:id="63"/>
      <w:r>
        <w:rPr>
          <w:color w:val="4f4f4f"/>
          <w:sz w:val="28"/>
          <w:highlight w:val="white"/>
        </w:rPr>
        <w:t>18、MySQL中InnoDB引擎的行锁是通过加在什么上完成(或称实现)的？为什么是这样子的？</w:t>
      </w:r>
    </w:p>
    <w:p>
      <w:pPr>
        <w:spacing w:line="256" w:lineRule="auto"/>
        <w:jc w:val="both"/>
      </w:pPr>
      <w:bookmarkStart w:name="25pfcc1523093261268" w:id="64"/>
      <w:bookmarkEnd w:id="64"/>
      <w:r>
        <w:rPr>
          <w:color w:val="4f4f4f"/>
          <w:sz w:val="28"/>
          <w:highlight w:val="white"/>
        </w:rPr>
        <w:t>.</w:t>
      </w:r>
    </w:p>
    <w:p>
      <w:pPr>
        <w:spacing w:line="256" w:lineRule="auto"/>
        <w:jc w:val="both"/>
      </w:pPr>
      <w:bookmarkStart w:name="48vggo1523093261268" w:id="65"/>
      <w:bookmarkEnd w:id="65"/>
      <w:r>
        <w:rPr>
          <w:color w:val="4f4f4f"/>
          <w:sz w:val="28"/>
          <w:highlight w:val="white"/>
        </w:rPr>
        <w:t>19、如何从mysqldump产生的全库备份中只恢复某一个库、某一张表？</w:t>
      </w:r>
    </w:p>
    <w:p>
      <w:pPr/>
      <w:bookmarkStart w:name="25vhug1523093261268" w:id="66"/>
      <w:bookmarkEnd w:id="66"/>
    </w:p>
    <w:p>
      <w:pPr>
        <w:spacing w:line="256" w:lineRule="auto"/>
        <w:jc w:val="both"/>
      </w:pPr>
      <w:bookmarkStart w:name="17dcdf1523093261268" w:id="67"/>
      <w:bookmarkEnd w:id="67"/>
      <w:r>
        <w:rPr>
          <w:color w:val="00bfff"/>
          <w:sz w:val="36"/>
          <w:highlight w:val="white"/>
        </w:rPr>
        <w:t>开放性问题：据说是腾讯的</w:t>
      </w:r>
    </w:p>
    <w:p>
      <w:pPr>
        <w:spacing w:line="256" w:lineRule="auto"/>
        <w:jc w:val="both"/>
      </w:pPr>
      <w:bookmarkStart w:name="64ttki1523093261268" w:id="68"/>
      <w:bookmarkEnd w:id="68"/>
      <w:r>
        <w:rPr>
          <w:rFonts w:ascii="Verdana" w:hAnsi="Verdana" w:cs="Verdana" w:eastAsia="Verdana"/>
          <w:color w:val="4f4f4f"/>
          <w:sz w:val="28"/>
          <w:highlight w:val="white"/>
        </w:rPr>
        <w:t>一个6亿的表a，一个3亿的表b，通过外间tid关联，你如何最快的查询出满足条件的第50000到第50200中的这200条数据记录。</w:t>
      </w:r>
    </w:p>
    <w:p>
      <w:pPr/>
      <w:bookmarkStart w:name="32asuq1523093261268" w:id="69"/>
      <w:bookmarkEnd w:id="69"/>
    </w:p>
    <w:p>
      <w:pPr/>
      <w:bookmarkStart w:name="47dwgv1523093261268" w:id="70"/>
      <w:bookmarkEnd w:id="70"/>
    </w:p>
    <w:p>
      <w:pPr>
        <w:spacing w:line="256" w:lineRule="auto"/>
        <w:jc w:val="both"/>
      </w:pPr>
      <w:bookmarkStart w:name="93jvph1523093261268" w:id="71"/>
      <w:bookmarkEnd w:id="71"/>
      <w:r>
        <w:rPr>
          <w:color w:val="9932cc"/>
          <w:sz w:val="48"/>
          <w:highlight w:val="white"/>
        </w:rPr>
        <w:t>Part4:答案</w:t>
      </w:r>
    </w:p>
    <w:p>
      <w:pPr>
        <w:spacing w:line="256" w:lineRule="auto"/>
        <w:jc w:val="both"/>
      </w:pPr>
      <w:bookmarkStart w:name="65vlru1523093261268" w:id="72"/>
      <w:bookmarkEnd w:id="72"/>
      <w:r>
        <w:rPr>
          <w:color w:val="4f4f4f"/>
          <w:sz w:val="28"/>
          <w:highlight w:val="white"/>
        </w:rPr>
        <w:t>1、MySQL的复制原理以及流程</w:t>
      </w:r>
    </w:p>
    <w:p>
      <w:pPr>
        <w:spacing w:line="256" w:lineRule="auto"/>
        <w:jc w:val="both"/>
      </w:pPr>
      <w:bookmarkStart w:name="59qgyl1523093261268" w:id="73"/>
      <w:bookmarkEnd w:id="73"/>
      <w:r>
        <w:rPr>
          <w:rFonts w:ascii="SimSun" w:hAnsi="SimSun" w:cs="SimSun" w:eastAsia="SimSun"/>
          <w:color w:val="4f4f4f"/>
          <w:highlight w:val="white"/>
        </w:rPr>
        <w:t>基本原理流程，3个线程以及之间的关联；</w:t>
      </w:r>
    </w:p>
    <w:p>
      <w:pPr>
        <w:spacing w:line="256" w:lineRule="auto"/>
        <w:jc w:val="both"/>
      </w:pPr>
      <w:bookmarkStart w:name="46xben1523093261268" w:id="74"/>
      <w:bookmarkEnd w:id="74"/>
      <w:r>
        <w:rPr>
          <w:rFonts w:ascii="SimSun" w:hAnsi="SimSun" w:cs="SimSun" w:eastAsia="SimSun"/>
          <w:color w:val="4f4f4f"/>
          <w:highlight w:val="white"/>
        </w:rPr>
        <w:t>1. 主：binlog线程——记录下所有改变了数据库数据的语句，放进master上的binlog中；</w:t>
      </w:r>
    </w:p>
    <w:p>
      <w:pPr>
        <w:spacing w:line="256" w:lineRule="auto"/>
        <w:jc w:val="both"/>
      </w:pPr>
      <w:bookmarkStart w:name="61mhma1523093261268" w:id="75"/>
      <w:bookmarkEnd w:id="75"/>
      <w:r>
        <w:rPr>
          <w:rFonts w:ascii="SimSun" w:hAnsi="SimSun" w:cs="SimSun" w:eastAsia="SimSun"/>
          <w:color w:val="4f4f4f"/>
          <w:highlight w:val="white"/>
        </w:rPr>
        <w:t>2. 从：io线程——在使用start slave 之后，负责从master上拉取 binlog 内容，放进 自己的relay log中；</w:t>
      </w:r>
    </w:p>
    <w:p>
      <w:pPr>
        <w:spacing w:line="256" w:lineRule="auto"/>
        <w:jc w:val="both"/>
      </w:pPr>
      <w:bookmarkStart w:name="61ehpj1523093261268" w:id="76"/>
      <w:bookmarkEnd w:id="76"/>
      <w:r>
        <w:rPr>
          <w:rFonts w:ascii="SimSun" w:hAnsi="SimSun" w:cs="SimSun" w:eastAsia="SimSun"/>
          <w:color w:val="4f4f4f"/>
          <w:highlight w:val="white"/>
        </w:rPr>
        <w:t>3. 从：sql执行线程——执行relay log中的语句；</w:t>
      </w:r>
    </w:p>
    <w:p>
      <w:pPr/>
      <w:bookmarkStart w:name="94doys1523093261268" w:id="77"/>
      <w:bookmarkEnd w:id="77"/>
    </w:p>
    <w:p>
      <w:pPr>
        <w:spacing w:line="256" w:lineRule="auto"/>
        <w:jc w:val="both"/>
      </w:pPr>
      <w:bookmarkStart w:name="34fqkc1523093261268" w:id="78"/>
      <w:bookmarkEnd w:id="78"/>
      <w:r>
        <w:rPr>
          <w:color w:val="4f4f4f"/>
          <w:sz w:val="28"/>
          <w:highlight w:val="white"/>
        </w:rPr>
        <w:t>2、MySQL中myisam与innodb的区别，至少5点</w:t>
      </w:r>
    </w:p>
    <w:p>
      <w:pPr>
        <w:spacing w:line="256" w:lineRule="auto"/>
        <w:jc w:val="both"/>
      </w:pPr>
      <w:bookmarkStart w:name="66ydtq1523093261268" w:id="79"/>
      <w:bookmarkEnd w:id="79"/>
      <w:r>
        <w:rPr>
          <w:rFonts w:ascii="SimSun" w:hAnsi="SimSun" w:cs="SimSun" w:eastAsia="SimSun"/>
          <w:color w:val="4f4f4f"/>
          <w:highlight w:val="white"/>
        </w:rPr>
        <w:t>(1)、问5点不同；</w:t>
      </w:r>
    </w:p>
    <w:p>
      <w:pPr>
        <w:spacing w:line="256" w:lineRule="auto"/>
        <w:jc w:val="both"/>
      </w:pPr>
      <w:bookmarkStart w:name="42pldz1523093261268" w:id="80"/>
      <w:bookmarkEnd w:id="80"/>
      <w:r>
        <w:rPr>
          <w:rFonts w:ascii="SimSun" w:hAnsi="SimSun" w:cs="SimSun" w:eastAsia="SimSun"/>
          <w:color w:val="4f4f4f"/>
          <w:highlight w:val="white"/>
        </w:rPr>
        <w:t>1&gt;.InnoDB支持事物，而MyISAM不支持事物</w:t>
      </w:r>
    </w:p>
    <w:p>
      <w:pPr>
        <w:spacing w:line="256" w:lineRule="auto"/>
        <w:jc w:val="both"/>
      </w:pPr>
      <w:bookmarkStart w:name="15rfjy1523093261268" w:id="81"/>
      <w:bookmarkEnd w:id="81"/>
      <w:r>
        <w:rPr>
          <w:rFonts w:ascii="SimSun" w:hAnsi="SimSun" w:cs="SimSun" w:eastAsia="SimSun"/>
          <w:color w:val="4f4f4f"/>
          <w:highlight w:val="white"/>
        </w:rPr>
        <w:t>2&gt;.InnoDB支持行级锁，而MyISAM支持表级锁</w:t>
      </w:r>
    </w:p>
    <w:p>
      <w:pPr>
        <w:spacing w:line="256" w:lineRule="auto"/>
        <w:jc w:val="both"/>
      </w:pPr>
      <w:bookmarkStart w:name="96nhpc1523093261268" w:id="82"/>
      <w:bookmarkEnd w:id="82"/>
      <w:r>
        <w:rPr>
          <w:rFonts w:ascii="SimSun" w:hAnsi="SimSun" w:cs="SimSun" w:eastAsia="SimSun"/>
          <w:color w:val="4f4f4f"/>
          <w:highlight w:val="white"/>
        </w:rPr>
        <w:t>3&gt;.InnoDB支持MVCC, 而MyISAM不支持</w:t>
      </w:r>
    </w:p>
    <w:p>
      <w:pPr>
        <w:spacing w:line="256" w:lineRule="auto"/>
        <w:jc w:val="both"/>
      </w:pPr>
      <w:bookmarkStart w:name="86qlgj1523093261268" w:id="83"/>
      <w:bookmarkEnd w:id="83"/>
      <w:r>
        <w:rPr>
          <w:rFonts w:ascii="SimSun" w:hAnsi="SimSun" w:cs="SimSun" w:eastAsia="SimSun"/>
          <w:color w:val="4f4f4f"/>
          <w:highlight w:val="white"/>
        </w:rPr>
        <w:t>4&gt;.InnoDB支持外键，而MyISAM不支持</w:t>
      </w:r>
    </w:p>
    <w:p>
      <w:pPr>
        <w:spacing w:line="256" w:lineRule="auto"/>
        <w:jc w:val="both"/>
      </w:pPr>
      <w:bookmarkStart w:name="63nkfb1523093261268" w:id="84"/>
      <w:bookmarkEnd w:id="84"/>
      <w:r>
        <w:rPr>
          <w:rFonts w:ascii="SimSun" w:hAnsi="SimSun" w:cs="SimSun" w:eastAsia="SimSun"/>
          <w:color w:val="4f4f4f"/>
          <w:highlight w:val="white"/>
        </w:rPr>
        <w:t>5&gt;.InnoDB不支持全文索引，而MyISAM支持。</w:t>
      </w:r>
    </w:p>
    <w:p>
      <w:pPr/>
      <w:bookmarkStart w:name="33negv1523093261268" w:id="85"/>
      <w:bookmarkEnd w:id="85"/>
    </w:p>
    <w:p>
      <w:pPr>
        <w:spacing w:line="256" w:lineRule="auto"/>
        <w:jc w:val="both"/>
      </w:pPr>
      <w:bookmarkStart w:name="3fulo1523093261268" w:id="86"/>
      <w:bookmarkEnd w:id="86"/>
      <w:r>
        <w:rPr>
          <w:rFonts w:ascii="SimSun" w:hAnsi="SimSun" w:cs="SimSun" w:eastAsia="SimSun"/>
          <w:color w:val="4f4f4f"/>
          <w:highlight w:val="white"/>
        </w:rPr>
        <w:t>(2)、innodb引擎的4大特性</w:t>
      </w:r>
    </w:p>
    <w:p>
      <w:pPr>
        <w:spacing w:line="256" w:lineRule="auto"/>
        <w:jc w:val="both"/>
      </w:pPr>
      <w:bookmarkStart w:name="84eyoj1523093261268" w:id="87"/>
      <w:bookmarkEnd w:id="87"/>
      <w:r>
        <w:rPr>
          <w:rFonts w:ascii="SimSun" w:hAnsi="SimSun" w:cs="SimSun" w:eastAsia="SimSun"/>
          <w:color w:val="4f4f4f"/>
          <w:highlight w:val="white"/>
        </w:rPr>
        <w:t>插入缓冲（insert buffer),二次写(double write),自适应哈希索引(ahi),预读(read ahead)</w:t>
      </w:r>
    </w:p>
    <w:p>
      <w:pPr>
        <w:spacing w:line="256" w:lineRule="auto"/>
        <w:jc w:val="both"/>
      </w:pPr>
      <w:bookmarkStart w:name="6itff1523093261268" w:id="88"/>
      <w:bookmarkEnd w:id="88"/>
      <w:r>
        <w:rPr>
          <w:rFonts w:ascii="SimSun" w:hAnsi="SimSun" w:cs="SimSun" w:eastAsia="SimSun"/>
          <w:color w:val="4f4f4f"/>
          <w:highlight w:val="white"/>
        </w:rPr>
        <w:t>(3)、2者selectcount(*)哪个更快，为什么</w:t>
      </w:r>
    </w:p>
    <w:p>
      <w:pPr>
        <w:spacing w:line="256" w:lineRule="auto"/>
        <w:jc w:val="both"/>
      </w:pPr>
      <w:bookmarkStart w:name="15ufes1523093261268" w:id="89"/>
      <w:bookmarkEnd w:id="89"/>
      <w:r>
        <w:rPr>
          <w:rFonts w:ascii="SimSun" w:hAnsi="SimSun" w:cs="SimSun" w:eastAsia="SimSun"/>
          <w:color w:val="4f4f4f"/>
          <w:highlight w:val="white"/>
        </w:rPr>
        <w:t>myisam更快，因为myisam内部维护了一个计数器，可以直接调取。</w:t>
      </w:r>
    </w:p>
    <w:p>
      <w:pPr/>
      <w:bookmarkStart w:name="10cvim1523093261268" w:id="90"/>
      <w:bookmarkEnd w:id="90"/>
    </w:p>
    <w:p>
      <w:pPr>
        <w:spacing w:line="256" w:lineRule="auto"/>
        <w:jc w:val="both"/>
      </w:pPr>
      <w:bookmarkStart w:name="19vczp1523093261268" w:id="91"/>
      <w:bookmarkEnd w:id="91"/>
      <w:r>
        <w:rPr>
          <w:rFonts w:ascii="Verdana" w:hAnsi="Verdana" w:cs="Verdana" w:eastAsia="Verdana"/>
          <w:color w:val="4f4f4f"/>
          <w:sz w:val="28"/>
          <w:highlight w:val="white"/>
        </w:rPr>
        <w:t>3、MySQL中varchar与char的区别以及varchar(50)中的50代表的涵义</w:t>
      </w:r>
    </w:p>
    <w:p>
      <w:pPr>
        <w:spacing w:line="256" w:lineRule="auto"/>
        <w:jc w:val="both"/>
      </w:pPr>
      <w:bookmarkStart w:name="6pjls1523093261268" w:id="92"/>
      <w:bookmarkEnd w:id="92"/>
      <w:r>
        <w:rPr>
          <w:rFonts w:ascii="SimSun" w:hAnsi="SimSun" w:cs="SimSun" w:eastAsia="SimSun"/>
          <w:color w:val="4f4f4f"/>
          <w:highlight w:val="white"/>
        </w:rPr>
        <w:t>(1)、varchar与char的区别</w:t>
      </w:r>
    </w:p>
    <w:p>
      <w:pPr>
        <w:spacing w:line="256" w:lineRule="auto"/>
        <w:jc w:val="both"/>
      </w:pPr>
      <w:bookmarkStart w:name="42wkzr1523093261268" w:id="93"/>
      <w:bookmarkEnd w:id="93"/>
      <w:r>
        <w:rPr>
          <w:rFonts w:ascii="SimSun" w:hAnsi="SimSun" w:cs="SimSun" w:eastAsia="SimSun"/>
          <w:color w:val="4f4f4f"/>
          <w:highlight w:val="white"/>
        </w:rPr>
        <w:t>char是一种固定长度的类型，varchar则是一种可变长度的类型</w:t>
      </w:r>
    </w:p>
    <w:p>
      <w:pPr>
        <w:spacing w:line="256" w:lineRule="auto"/>
        <w:jc w:val="both"/>
      </w:pPr>
      <w:bookmarkStart w:name="26kooz1523093261268" w:id="94"/>
      <w:bookmarkEnd w:id="94"/>
      <w:r>
        <w:rPr>
          <w:rFonts w:ascii="SimSun" w:hAnsi="SimSun" w:cs="SimSun" w:eastAsia="SimSun"/>
          <w:color w:val="4f4f4f"/>
          <w:highlight w:val="white"/>
        </w:rPr>
        <w:t>(2)、varchar(50)中50的涵义</w:t>
      </w:r>
    </w:p>
    <w:p>
      <w:pPr>
        <w:spacing w:line="256" w:lineRule="auto"/>
        <w:jc w:val="both"/>
      </w:pPr>
      <w:bookmarkStart w:name="16auzs1523093261268" w:id="95"/>
      <w:bookmarkEnd w:id="95"/>
      <w:r>
        <w:rPr>
          <w:rFonts w:ascii="SimSun" w:hAnsi="SimSun" w:cs="SimSun" w:eastAsia="SimSun"/>
          <w:color w:val="4f4f4f"/>
          <w:highlight w:val="white"/>
        </w:rPr>
        <w:t>最多存放50个字符，varchar(50)和(200)存储hello所占空间一样，但后者在排序时会消耗更多内存，因为order by col采用fixed_length计算col长度(memory引擎也一样)</w:t>
      </w:r>
    </w:p>
    <w:p>
      <w:pPr>
        <w:spacing w:line="256" w:lineRule="auto"/>
        <w:jc w:val="both"/>
      </w:pPr>
      <w:bookmarkStart w:name="41prbz1523093261268" w:id="96"/>
      <w:bookmarkEnd w:id="96"/>
      <w:r>
        <w:rPr>
          <w:rFonts w:ascii="SimSun" w:hAnsi="SimSun" w:cs="SimSun" w:eastAsia="SimSun"/>
          <w:color w:val="4f4f4f"/>
          <w:highlight w:val="white"/>
        </w:rPr>
        <w:t>(3)、int（20）中20的涵义</w:t>
      </w:r>
    </w:p>
    <w:p>
      <w:pPr>
        <w:spacing w:line="256" w:lineRule="auto"/>
        <w:jc w:val="both"/>
      </w:pPr>
      <w:bookmarkStart w:name="32iwtl1523093261268" w:id="97"/>
      <w:bookmarkEnd w:id="97"/>
      <w:r>
        <w:rPr>
          <w:rFonts w:ascii="SimSun" w:hAnsi="SimSun" w:cs="SimSun" w:eastAsia="SimSun"/>
          <w:color w:val="4f4f4f"/>
          <w:highlight w:val="white"/>
        </w:rPr>
        <w:t>是指显示字符的长度</w:t>
      </w:r>
    </w:p>
    <w:p>
      <w:pPr>
        <w:spacing w:line="256" w:lineRule="auto"/>
        <w:jc w:val="both"/>
      </w:pPr>
      <w:bookmarkStart w:name="68knph1523093261268" w:id="98"/>
      <w:bookmarkEnd w:id="98"/>
      <w:r>
        <w:rPr>
          <w:rFonts w:ascii="SimSun" w:hAnsi="SimSun" w:cs="SimSun" w:eastAsia="SimSun"/>
          <w:color w:val="4f4f4f"/>
          <w:highlight w:val="white"/>
        </w:rPr>
        <w:t>但要加参数的，最大为255，比如它是记录行数的id,插入10笔资料，它就显示00000000001 ~~~00000000010，当字符的位数超过11,它也只显示11位，如果你没有加那个让它未满11位就前面加0的参数，它不会在前面加0</w:t>
      </w:r>
    </w:p>
    <w:p>
      <w:pPr>
        <w:spacing w:line="256" w:lineRule="auto"/>
        <w:jc w:val="both"/>
      </w:pPr>
      <w:bookmarkStart w:name="66zvfz1523093261268" w:id="99"/>
      <w:bookmarkEnd w:id="99"/>
      <w:r>
        <w:rPr>
          <w:rFonts w:ascii="SimSun" w:hAnsi="SimSun" w:cs="SimSun" w:eastAsia="SimSun"/>
          <w:color w:val="4f4f4f"/>
          <w:highlight w:val="white"/>
        </w:rPr>
        <w:t>20表示最大显示宽度为20，但仍占4字节存储，存储范围不变；</w:t>
      </w:r>
    </w:p>
    <w:p>
      <w:pPr>
        <w:spacing w:line="256" w:lineRule="auto"/>
        <w:jc w:val="both"/>
      </w:pPr>
      <w:bookmarkStart w:name="61pqsg1523093261268" w:id="100"/>
      <w:bookmarkEnd w:id="100"/>
      <w:r>
        <w:rPr>
          <w:rFonts w:ascii="SimSun" w:hAnsi="SimSun" w:cs="SimSun" w:eastAsia="SimSun"/>
          <w:color w:val="4f4f4f"/>
          <w:highlight w:val="white"/>
        </w:rPr>
        <w:t>(4)、mysql为什么这么设计</w:t>
      </w:r>
    </w:p>
    <w:p>
      <w:pPr>
        <w:spacing w:line="256" w:lineRule="auto"/>
        <w:jc w:val="both"/>
      </w:pPr>
      <w:bookmarkStart w:name="15lcxv1523093261268" w:id="101"/>
      <w:bookmarkEnd w:id="101"/>
      <w:r>
        <w:rPr>
          <w:rFonts w:ascii="SimSun" w:hAnsi="SimSun" w:cs="SimSun" w:eastAsia="SimSun"/>
          <w:color w:val="4f4f4f"/>
          <w:highlight w:val="white"/>
        </w:rPr>
        <w:t>对大多数应用没有意义，只是规定一些工具用来显示字符的个数；int(1)和int(20)存储和计算均一样；</w:t>
      </w:r>
    </w:p>
    <w:p>
      <w:pPr>
        <w:spacing w:line="256" w:lineRule="auto"/>
        <w:jc w:val="both"/>
      </w:pPr>
      <w:bookmarkStart w:name="55jdxu1523093261268" w:id="102"/>
      <w:bookmarkEnd w:id="102"/>
    </w:p>
    <w:p>
      <w:pPr>
        <w:spacing w:line="256" w:lineRule="auto"/>
        <w:jc w:val="both"/>
      </w:pPr>
      <w:bookmarkStart w:name="36kxfa1523093261268" w:id="103"/>
      <w:bookmarkEnd w:id="103"/>
      <w:r>
        <w:rPr>
          <w:rFonts w:ascii="Verdana" w:hAnsi="Verdana" w:cs="Verdana" w:eastAsia="Verdana"/>
          <w:color w:val="4f4f4f"/>
          <w:sz w:val="28"/>
          <w:highlight w:val="white"/>
        </w:rPr>
        <w:t>4、问了innodb的事务与日志的实现方式</w:t>
      </w:r>
    </w:p>
    <w:p>
      <w:pPr>
        <w:spacing w:line="256" w:lineRule="auto"/>
        <w:jc w:val="both"/>
      </w:pPr>
      <w:bookmarkStart w:name="16zlvt1523093261268" w:id="104"/>
      <w:bookmarkEnd w:id="104"/>
      <w:r>
        <w:rPr>
          <w:rFonts w:ascii="SimSun" w:hAnsi="SimSun" w:cs="SimSun" w:eastAsia="SimSun"/>
          <w:color w:val="4f4f4f"/>
          <w:highlight w:val="white"/>
        </w:rPr>
        <w:t>(1)、有多少种日志；</w:t>
      </w:r>
    </w:p>
    <w:p>
      <w:pPr>
        <w:spacing w:line="256" w:lineRule="auto"/>
        <w:jc w:val="both"/>
      </w:pPr>
      <w:bookmarkStart w:name="44hwwe1523093261268" w:id="105"/>
      <w:bookmarkEnd w:id="105"/>
      <w:r>
        <w:rPr>
          <w:rFonts w:ascii="SimSun" w:hAnsi="SimSun" w:cs="SimSun" w:eastAsia="SimSun"/>
          <w:color w:val="4f4f4f"/>
          <w:highlight w:val="white"/>
        </w:rPr>
        <w:t>错误日志：记录出错信息，也记录一些警告信息或者正确的信息。</w:t>
      </w:r>
    </w:p>
    <w:p>
      <w:pPr>
        <w:spacing w:line="256" w:lineRule="auto"/>
        <w:jc w:val="both"/>
      </w:pPr>
      <w:bookmarkStart w:name="85ybem1523093261268" w:id="106"/>
      <w:bookmarkEnd w:id="106"/>
      <w:r>
        <w:rPr>
          <w:rFonts w:ascii="SimSun" w:hAnsi="SimSun" w:cs="SimSun" w:eastAsia="SimSun"/>
          <w:color w:val="4f4f4f"/>
          <w:highlight w:val="white"/>
        </w:rPr>
        <w:t>查询日志：记录所有对数据库请求的信息，不论这些请求是否得到了正确的执行。</w:t>
      </w:r>
    </w:p>
    <w:p>
      <w:pPr>
        <w:spacing w:line="256" w:lineRule="auto"/>
        <w:jc w:val="both"/>
      </w:pPr>
      <w:bookmarkStart w:name="22mtya1523093261268" w:id="107"/>
      <w:bookmarkEnd w:id="107"/>
      <w:r>
        <w:rPr>
          <w:rFonts w:ascii="SimSun" w:hAnsi="SimSun" w:cs="SimSun" w:eastAsia="SimSun"/>
          <w:color w:val="4f4f4f"/>
          <w:highlight w:val="white"/>
        </w:rPr>
        <w:t>慢查询日志：设置一个阈值，将运行时间超过该值的所有SQL语句都记录到慢查询的日志文件中。</w:t>
      </w:r>
    </w:p>
    <w:p>
      <w:pPr>
        <w:spacing w:line="256" w:lineRule="auto"/>
        <w:jc w:val="both"/>
      </w:pPr>
      <w:bookmarkStart w:name="61jotm1523093261268" w:id="108"/>
      <w:bookmarkEnd w:id="108"/>
      <w:r>
        <w:rPr>
          <w:rFonts w:ascii="SimSun" w:hAnsi="SimSun" w:cs="SimSun" w:eastAsia="SimSun"/>
          <w:color w:val="4f4f4f"/>
          <w:highlight w:val="white"/>
        </w:rPr>
        <w:t>二进制日志：记录对数据库执行更改的所有操作。</w:t>
      </w:r>
    </w:p>
    <w:p>
      <w:pPr>
        <w:spacing w:line="256" w:lineRule="auto"/>
        <w:jc w:val="both"/>
      </w:pPr>
      <w:bookmarkStart w:name="34pijl1523093261268" w:id="109"/>
      <w:bookmarkEnd w:id="109"/>
      <w:r>
        <w:rPr>
          <w:rFonts w:ascii="SimSun" w:hAnsi="SimSun" w:cs="SimSun" w:eastAsia="SimSun"/>
          <w:color w:val="4f4f4f"/>
          <w:highlight w:val="white"/>
        </w:rPr>
        <w:t>中继日志：</w:t>
      </w:r>
    </w:p>
    <w:p>
      <w:pPr>
        <w:spacing w:line="256" w:lineRule="auto"/>
        <w:jc w:val="both"/>
      </w:pPr>
      <w:bookmarkStart w:name="8kdbc1523093261268" w:id="110"/>
      <w:bookmarkEnd w:id="110"/>
      <w:r>
        <w:rPr>
          <w:rFonts w:ascii="SimSun" w:hAnsi="SimSun" w:cs="SimSun" w:eastAsia="SimSun"/>
          <w:color w:val="4f4f4f"/>
          <w:highlight w:val="white"/>
        </w:rPr>
        <w:t>事务日志：</w:t>
      </w:r>
    </w:p>
    <w:p>
      <w:pPr>
        <w:spacing w:line="256" w:lineRule="auto"/>
        <w:jc w:val="both"/>
      </w:pPr>
      <w:bookmarkStart w:name="87elav1523093261268" w:id="111"/>
      <w:bookmarkEnd w:id="111"/>
    </w:p>
    <w:p>
      <w:pPr>
        <w:spacing w:line="256" w:lineRule="auto"/>
        <w:jc w:val="both"/>
      </w:pPr>
      <w:bookmarkStart w:name="90dkfn1523093261268" w:id="112"/>
      <w:bookmarkEnd w:id="112"/>
      <w:r>
        <w:rPr>
          <w:rFonts w:ascii="SimSun" w:hAnsi="SimSun" w:cs="SimSun" w:eastAsia="SimSun"/>
          <w:color w:val="4f4f4f"/>
          <w:highlight w:val="white"/>
        </w:rPr>
        <w:t>(2)、事物的4种隔离级别</w:t>
      </w:r>
    </w:p>
    <w:p>
      <w:pPr>
        <w:spacing w:line="256" w:lineRule="auto"/>
        <w:jc w:val="both"/>
      </w:pPr>
      <w:bookmarkStart w:name="10yosw1523093261268" w:id="113"/>
      <w:bookmarkEnd w:id="113"/>
      <w:r>
        <w:rPr>
          <w:rFonts w:ascii="SimSun" w:hAnsi="SimSun" w:cs="SimSun" w:eastAsia="SimSun"/>
          <w:color w:val="4f4f4f"/>
          <w:highlight w:val="white"/>
        </w:rPr>
        <w:t>隔离级别</w:t>
      </w:r>
    </w:p>
    <w:p>
      <w:pPr>
        <w:spacing w:line="256" w:lineRule="auto"/>
        <w:jc w:val="both"/>
      </w:pPr>
      <w:bookmarkStart w:name="40xddy1523093261268" w:id="114"/>
      <w:bookmarkEnd w:id="114"/>
      <w:r>
        <w:rPr>
          <w:rFonts w:ascii="SimSun" w:hAnsi="SimSun" w:cs="SimSun" w:eastAsia="SimSun"/>
          <w:color w:val="4f4f4f"/>
          <w:highlight w:val="white"/>
        </w:rPr>
        <w:t>读未提交(RU)</w:t>
      </w:r>
    </w:p>
    <w:p>
      <w:pPr>
        <w:spacing w:line="256" w:lineRule="auto"/>
        <w:jc w:val="both"/>
      </w:pPr>
      <w:bookmarkStart w:name="64rrvr1523093261268" w:id="115"/>
      <w:bookmarkEnd w:id="115"/>
      <w:r>
        <w:rPr>
          <w:rFonts w:ascii="SimSun" w:hAnsi="SimSun" w:cs="SimSun" w:eastAsia="SimSun"/>
          <w:color w:val="4f4f4f"/>
          <w:highlight w:val="white"/>
        </w:rPr>
        <w:t>读已提交(RC)</w:t>
      </w:r>
    </w:p>
    <w:p>
      <w:pPr>
        <w:spacing w:line="256" w:lineRule="auto"/>
        <w:jc w:val="both"/>
      </w:pPr>
      <w:bookmarkStart w:name="37pxbn1523093261268" w:id="116"/>
      <w:bookmarkEnd w:id="116"/>
      <w:r>
        <w:rPr>
          <w:rFonts w:ascii="SimSun" w:hAnsi="SimSun" w:cs="SimSun" w:eastAsia="SimSun"/>
          <w:color w:val="4f4f4f"/>
          <w:highlight w:val="white"/>
        </w:rPr>
        <w:t>可重复读(RR)</w:t>
      </w:r>
    </w:p>
    <w:p>
      <w:pPr>
        <w:spacing w:line="256" w:lineRule="auto"/>
        <w:jc w:val="both"/>
      </w:pPr>
      <w:bookmarkStart w:name="63bviy1523093261268" w:id="117"/>
      <w:bookmarkEnd w:id="117"/>
      <w:r>
        <w:rPr>
          <w:rFonts w:ascii="SimSun" w:hAnsi="SimSun" w:cs="SimSun" w:eastAsia="SimSun"/>
          <w:color w:val="4f4f4f"/>
          <w:highlight w:val="white"/>
        </w:rPr>
        <w:t>串行</w:t>
      </w:r>
    </w:p>
    <w:p>
      <w:pPr>
        <w:spacing w:line="256" w:lineRule="auto"/>
        <w:jc w:val="both"/>
      </w:pPr>
      <w:bookmarkStart w:name="44mkzn1523093261268" w:id="118"/>
      <w:bookmarkEnd w:id="118"/>
    </w:p>
    <w:p>
      <w:pPr>
        <w:spacing w:line="256" w:lineRule="auto"/>
        <w:jc w:val="both"/>
      </w:pPr>
      <w:bookmarkStart w:name="2rqed1523093261268" w:id="119"/>
      <w:bookmarkEnd w:id="119"/>
      <w:r>
        <w:rPr>
          <w:rFonts w:ascii="SimSun" w:hAnsi="SimSun" w:cs="SimSun" w:eastAsia="SimSun"/>
          <w:color w:val="4f4f4f"/>
          <w:highlight w:val="white"/>
        </w:rPr>
        <w:t>(3)、事务是如何通过日志来实现的，说得越深入越好。</w:t>
      </w:r>
    </w:p>
    <w:p>
      <w:pPr>
        <w:spacing w:line="256" w:lineRule="auto"/>
        <w:jc w:val="both"/>
      </w:pPr>
      <w:bookmarkStart w:name="69cssv1523093261268" w:id="120"/>
      <w:bookmarkEnd w:id="120"/>
      <w:r>
        <w:rPr>
          <w:rFonts w:ascii="SimSun" w:hAnsi="SimSun" w:cs="SimSun" w:eastAsia="SimSun"/>
          <w:color w:val="4f4f4f"/>
          <w:highlight w:val="white"/>
        </w:rPr>
        <w:t>事务日志是通过redo和innodb的存储引擎日志缓冲（Innodb log buffer）来实现的，当开始一个事务的时候，会记录该事务的lsn(log sequence number)号; 当事务执行时，会往InnoDB存储引擎的日志</w:t>
      </w:r>
    </w:p>
    <w:p>
      <w:pPr>
        <w:spacing w:line="256" w:lineRule="auto"/>
        <w:jc w:val="both"/>
      </w:pPr>
      <w:bookmarkStart w:name="15cwkp1523093261268" w:id="121"/>
      <w:bookmarkEnd w:id="121"/>
      <w:r>
        <w:rPr>
          <w:rFonts w:ascii="SimSun" w:hAnsi="SimSun" w:cs="SimSun" w:eastAsia="SimSun"/>
          <w:color w:val="4f4f4f"/>
          <w:highlight w:val="white"/>
        </w:rPr>
        <w:t>的日志缓存里面插入事务日志；当事务提交时，必须将存储引擎的日志缓冲写入磁盘（通过innodb_flush_log_at_trx_commit来控制），也就是写数据前，需要先写日志。这种方式称为“预写日志方式”</w:t>
      </w:r>
    </w:p>
    <w:p>
      <w:pPr>
        <w:spacing w:line="256" w:lineRule="auto"/>
        <w:jc w:val="both"/>
      </w:pPr>
      <w:bookmarkStart w:name="22dufd1523093261268" w:id="122"/>
      <w:bookmarkEnd w:id="122"/>
    </w:p>
    <w:p>
      <w:pPr>
        <w:spacing w:line="256" w:lineRule="auto"/>
        <w:jc w:val="both"/>
      </w:pPr>
      <w:bookmarkStart w:name="62nktf1523093261268" w:id="123"/>
      <w:bookmarkEnd w:id="123"/>
      <w:r>
        <w:rPr>
          <w:rFonts w:ascii="Verdana" w:hAnsi="Verdana" w:cs="Verdana" w:eastAsia="Verdana"/>
          <w:color w:val="4f4f4f"/>
          <w:sz w:val="28"/>
          <w:highlight w:val="white"/>
        </w:rPr>
        <w:t>5、问了MySQL binlog的几种日志录入格式以及区别</w:t>
      </w:r>
    </w:p>
    <w:p>
      <w:pPr>
        <w:spacing w:line="256" w:lineRule="auto"/>
        <w:jc w:val="both"/>
      </w:pPr>
      <w:bookmarkStart w:name="13hker1523093261269" w:id="124"/>
      <w:bookmarkEnd w:id="124"/>
      <w:r>
        <w:rPr>
          <w:rFonts w:ascii="SimSun" w:hAnsi="SimSun" w:cs="SimSun" w:eastAsia="SimSun"/>
          <w:color w:val="4f4f4f"/>
          <w:highlight w:val="white"/>
        </w:rPr>
        <w:t>(1)、binlog的日志格式的种类和分别</w:t>
      </w:r>
    </w:p>
    <w:p>
      <w:pPr>
        <w:spacing w:line="256" w:lineRule="auto"/>
        <w:jc w:val="both"/>
      </w:pPr>
      <w:bookmarkStart w:name="76bxzt1523093261269" w:id="125"/>
      <w:bookmarkEnd w:id="125"/>
      <w:r>
        <w:rPr>
          <w:rFonts w:ascii="SimSun" w:hAnsi="SimSun" w:cs="SimSun" w:eastAsia="SimSun"/>
          <w:color w:val="4f4f4f"/>
          <w:highlight w:val="white"/>
        </w:rPr>
        <w:t>(2)、适用场景；</w:t>
      </w:r>
    </w:p>
    <w:p>
      <w:pPr>
        <w:spacing w:line="256" w:lineRule="auto"/>
        <w:jc w:val="both"/>
      </w:pPr>
      <w:bookmarkStart w:name="49jflq1523093261269" w:id="126"/>
      <w:bookmarkEnd w:id="126"/>
      <w:r>
        <w:rPr>
          <w:rFonts w:ascii="SimSun" w:hAnsi="SimSun" w:cs="SimSun" w:eastAsia="SimSun"/>
          <w:color w:val="4f4f4f"/>
          <w:highlight w:val="white"/>
        </w:rPr>
        <w:t>(3)、结合第一个问题，每一种日志格式在复制中的优劣。</w:t>
      </w:r>
    </w:p>
    <w:p>
      <w:pPr>
        <w:spacing w:line="256" w:lineRule="auto"/>
        <w:jc w:val="both"/>
      </w:pPr>
      <w:bookmarkStart w:name="57hmqh1523093261269" w:id="127"/>
      <w:bookmarkEnd w:id="127"/>
      <w:r>
        <w:rPr>
          <w:rFonts w:ascii="SimSun" w:hAnsi="SimSun" w:cs="SimSun" w:eastAsia="SimSun"/>
          <w:color w:val="4f4f4f"/>
          <w:highlight w:val="white"/>
        </w:rPr>
        <w:t>Statement：每一条会修改数据的sql都会记录在binlog中。</w:t>
      </w:r>
    </w:p>
    <w:p>
      <w:pPr>
        <w:spacing w:line="256" w:lineRule="auto"/>
        <w:jc w:val="both"/>
      </w:pPr>
      <w:bookmarkStart w:name="35yhvk1523093261269" w:id="128"/>
      <w:bookmarkEnd w:id="128"/>
      <w:r>
        <w:rPr>
          <w:rFonts w:ascii="SimSun" w:hAnsi="SimSun" w:cs="SimSun" w:eastAsia="SimSun"/>
          <w:color w:val="4f4f4f"/>
          <w:highlight w:val="white"/>
        </w:rPr>
        <w:t>优点：不需要记录每一行的变化，减少了binlog日志量，节约了IO，提高性能。(相比row能节约多少性能 与日志量，这个取决于应用的SQL情况，正常同一条记录修改或者插入row格式所产生的日志量还小于Statement产生的日志量，但是考虑到如果带条 件的update操作，以及整表删除，alter表等操作，ROW格式会产生大量日志，因此在考虑是否使用ROW格式日志时应该跟据应用的实际情况，其所 产生的日志量会增加多少，以及带来的IO性能问题。)</w:t>
      </w:r>
    </w:p>
    <w:p>
      <w:pPr>
        <w:spacing w:line="256" w:lineRule="auto"/>
        <w:jc w:val="both"/>
      </w:pPr>
      <w:bookmarkStart w:name="24yfto1523093261269" w:id="129"/>
      <w:bookmarkEnd w:id="129"/>
      <w:r>
        <w:rPr>
          <w:rFonts w:ascii="SimSun" w:hAnsi="SimSun" w:cs="SimSun" w:eastAsia="SimSun"/>
          <w:color w:val="4f4f4f"/>
          <w:highlight w:val="white"/>
        </w:rPr>
        <w:t>缺点：由于记录的只是执行语句，为了这些语句能在slave上正确运行，因此还必须记录每条语句在执行的时候的 一些相关信息，以保证所有语句能在slave得到和在master端执行时候相同 的结果。另外mysql 的复制,像一些特定函数功能，slave可与master上要保持一致会有很多相关问题(如sleep()函数， last_insert_id()，以及user-defined functions(udf)会出现问题).</w:t>
      </w:r>
    </w:p>
    <w:p>
      <w:pPr>
        <w:spacing w:line="256" w:lineRule="auto"/>
        <w:jc w:val="both"/>
      </w:pPr>
      <w:bookmarkStart w:name="80psrd1523093261269" w:id="130"/>
      <w:bookmarkEnd w:id="130"/>
      <w:r>
        <w:rPr>
          <w:rFonts w:ascii="SimSun" w:hAnsi="SimSun" w:cs="SimSun" w:eastAsia="SimSun"/>
          <w:color w:val="4f4f4f"/>
          <w:highlight w:val="white"/>
        </w:rPr>
        <w:t>使用以下函数的语句也无法被复制：</w:t>
      </w:r>
    </w:p>
    <w:p>
      <w:pPr>
        <w:spacing w:line="256" w:lineRule="auto"/>
        <w:jc w:val="both"/>
      </w:pPr>
      <w:bookmarkStart w:name="45xcoe1523093261269" w:id="131"/>
      <w:bookmarkEnd w:id="131"/>
      <w:r>
        <w:rPr>
          <w:rFonts w:ascii="SimSun" w:hAnsi="SimSun" w:cs="SimSun" w:eastAsia="SimSun"/>
          <w:color w:val="4f4f4f"/>
          <w:highlight w:val="white"/>
        </w:rPr>
        <w:t>* LOAD_FILE()</w:t>
      </w:r>
    </w:p>
    <w:p>
      <w:pPr>
        <w:spacing w:line="256" w:lineRule="auto"/>
        <w:jc w:val="both"/>
      </w:pPr>
      <w:bookmarkStart w:name="71xmgy1523093261269" w:id="132"/>
      <w:bookmarkEnd w:id="132"/>
      <w:r>
        <w:rPr>
          <w:rFonts w:ascii="SimSun" w:hAnsi="SimSun" w:cs="SimSun" w:eastAsia="SimSun"/>
          <w:color w:val="4f4f4f"/>
          <w:highlight w:val="white"/>
        </w:rPr>
        <w:t>* UUID()</w:t>
      </w:r>
    </w:p>
    <w:p>
      <w:pPr>
        <w:spacing w:line="256" w:lineRule="auto"/>
        <w:jc w:val="both"/>
      </w:pPr>
      <w:bookmarkStart w:name="98matn1523093261269" w:id="133"/>
      <w:bookmarkEnd w:id="133"/>
      <w:r>
        <w:rPr>
          <w:rFonts w:ascii="SimSun" w:hAnsi="SimSun" w:cs="SimSun" w:eastAsia="SimSun"/>
          <w:color w:val="4f4f4f"/>
          <w:highlight w:val="white"/>
        </w:rPr>
        <w:t>* USER()</w:t>
      </w:r>
    </w:p>
    <w:p>
      <w:pPr>
        <w:spacing w:line="256" w:lineRule="auto"/>
        <w:jc w:val="both"/>
      </w:pPr>
      <w:bookmarkStart w:name="87ehpc1523093261269" w:id="134"/>
      <w:bookmarkEnd w:id="134"/>
      <w:r>
        <w:rPr>
          <w:rFonts w:ascii="SimSun" w:hAnsi="SimSun" w:cs="SimSun" w:eastAsia="SimSun"/>
          <w:color w:val="4f4f4f"/>
          <w:highlight w:val="white"/>
        </w:rPr>
        <w:t>* FOUND_ROWS()</w:t>
      </w:r>
    </w:p>
    <w:p>
      <w:pPr>
        <w:spacing w:line="256" w:lineRule="auto"/>
        <w:jc w:val="both"/>
      </w:pPr>
      <w:bookmarkStart w:name="42rasi1523093261269" w:id="135"/>
      <w:bookmarkEnd w:id="135"/>
      <w:r>
        <w:rPr>
          <w:rFonts w:ascii="SimSun" w:hAnsi="SimSun" w:cs="SimSun" w:eastAsia="SimSun"/>
          <w:color w:val="4f4f4f"/>
          <w:highlight w:val="white"/>
        </w:rPr>
        <w:t>* SYSDATE() (除非启动时启用了 --sysdate-is-now 选项)</w:t>
      </w:r>
    </w:p>
    <w:p>
      <w:pPr>
        <w:spacing w:line="256" w:lineRule="auto"/>
        <w:jc w:val="both"/>
      </w:pPr>
      <w:bookmarkStart w:name="14fspo1523093261269" w:id="136"/>
      <w:bookmarkEnd w:id="136"/>
      <w:r>
        <w:rPr>
          <w:rFonts w:ascii="SimSun" w:hAnsi="SimSun" w:cs="SimSun" w:eastAsia="SimSun"/>
          <w:color w:val="4f4f4f"/>
          <w:highlight w:val="white"/>
        </w:rPr>
        <w:t>同时在INSERT ...SELECT 会产生比 RBR 更多的行级锁</w:t>
      </w:r>
    </w:p>
    <w:p>
      <w:pPr>
        <w:spacing w:line="256" w:lineRule="auto"/>
        <w:jc w:val="both"/>
      </w:pPr>
      <w:bookmarkStart w:name="84jwcg1523093261269" w:id="137"/>
      <w:bookmarkEnd w:id="137"/>
      <w:r>
        <w:rPr>
          <w:rFonts w:ascii="SimSun" w:hAnsi="SimSun" w:cs="SimSun" w:eastAsia="SimSun"/>
          <w:color w:val="4f4f4f"/>
          <w:highlight w:val="white"/>
        </w:rPr>
        <w:t>2.Row:不记录sql语句上下文相关信息，仅保存哪条记录被修改。</w:t>
      </w:r>
    </w:p>
    <w:p>
      <w:pPr>
        <w:spacing w:line="256" w:lineRule="auto"/>
        <w:jc w:val="both"/>
      </w:pPr>
      <w:bookmarkStart w:name="9faes1523093261269" w:id="138"/>
      <w:bookmarkEnd w:id="138"/>
      <w:r>
        <w:rPr>
          <w:rFonts w:ascii="SimSun" w:hAnsi="SimSun" w:cs="SimSun" w:eastAsia="SimSun"/>
          <w:color w:val="4f4f4f"/>
          <w:highlight w:val="white"/>
        </w:rPr>
        <w:t>优点： binlog中可以不记录执行的sql语句的上下文相关的信息，仅需要记录那一条记录被修改成什么了。所以rowlevel的日志内容会非常清楚的记录下 每一行数据修改的细节。而且不会出现某些特定情况下的存储过程，或function，以及trigger的调用和触发无法被正确复制的问题</w:t>
      </w:r>
    </w:p>
    <w:p>
      <w:pPr>
        <w:spacing w:line="256" w:lineRule="auto"/>
        <w:jc w:val="both"/>
      </w:pPr>
      <w:bookmarkStart w:name="18fgih1523093261269" w:id="139"/>
      <w:bookmarkEnd w:id="139"/>
      <w:r>
        <w:rPr>
          <w:rFonts w:ascii="SimSun" w:hAnsi="SimSun" w:cs="SimSun" w:eastAsia="SimSun"/>
          <w:color w:val="4f4f4f"/>
          <w:highlight w:val="white"/>
        </w:rPr>
        <w:t>缺点:所有的执行的语句当记录到日志中的时候，都将以每行记录的修改来记录，这样可能会产生大量的日志内容,比 如一条update语句，修改多条记录，则binlog中每一条修改都会有记录，这样造成binlog日志量会很大，特别是当执行alter table之类的语句的时候，由于表结构修改，每条记录都发生改变，那么该表每一条记录都会记录到日志中。</w:t>
      </w:r>
    </w:p>
    <w:p>
      <w:pPr>
        <w:spacing w:line="256" w:lineRule="auto"/>
        <w:jc w:val="both"/>
      </w:pPr>
      <w:bookmarkStart w:name="60ekae1523093261269" w:id="140"/>
      <w:bookmarkEnd w:id="140"/>
      <w:r>
        <w:rPr>
          <w:rFonts w:ascii="SimSun" w:hAnsi="SimSun" w:cs="SimSun" w:eastAsia="SimSun"/>
          <w:color w:val="4f4f4f"/>
          <w:highlight w:val="white"/>
        </w:rPr>
        <w:t>3.Mixedlevel: 是以上两种level的混合使用，一般的语句修改使用statment格式保存binlog，如一些函数，statement无法完成主从复制的操作，则 采用row格式保存binlog,MySQL会根据执行的每一条具体的sql语句来区分对待记录的日志形式，也就是在Statement和Row之间选择 一种.新版本的MySQL中队row level模式也被做了优化，并不是所有的修改都会以row level来记录，像遇到表结构变更的时候就会以statement模式来记录。至于update或者delete等修改数据的语句，还是会记录所有行的 变更。</w:t>
      </w:r>
    </w:p>
    <w:p>
      <w:pPr>
        <w:spacing w:line="256" w:lineRule="auto"/>
        <w:jc w:val="both"/>
      </w:pPr>
      <w:bookmarkStart w:name="29bazj1523093261269" w:id="141"/>
      <w:bookmarkEnd w:id="141"/>
    </w:p>
    <w:p>
      <w:pPr>
        <w:spacing w:line="256" w:lineRule="auto"/>
        <w:jc w:val="both"/>
      </w:pPr>
      <w:bookmarkStart w:name="0dyrf1523093261269" w:id="142"/>
      <w:bookmarkEnd w:id="142"/>
      <w:r>
        <w:rPr>
          <w:rFonts w:ascii="Verdana" w:hAnsi="Verdana" w:cs="Verdana" w:eastAsia="Verdana"/>
          <w:color w:val="4f4f4f"/>
          <w:sz w:val="28"/>
          <w:highlight w:val="white"/>
        </w:rPr>
        <w:t>6、问了下MySQL数据库cpu飙升到500%的话他怎么处理？</w:t>
      </w:r>
    </w:p>
    <w:p>
      <w:pPr>
        <w:spacing w:line="256" w:lineRule="auto"/>
        <w:jc w:val="both"/>
      </w:pPr>
      <w:bookmarkStart w:name="17gnsg1523093261269" w:id="143"/>
      <w:bookmarkEnd w:id="143"/>
      <w:r>
        <w:rPr>
          <w:rFonts w:ascii="SimSun" w:hAnsi="SimSun" w:cs="SimSun" w:eastAsia="SimSun"/>
          <w:color w:val="4f4f4f"/>
          <w:highlight w:val="white"/>
        </w:rPr>
        <w:t>(1)、没有经验的，可以不问；</w:t>
      </w:r>
    </w:p>
    <w:p>
      <w:pPr>
        <w:spacing w:line="256" w:lineRule="auto"/>
        <w:jc w:val="both"/>
      </w:pPr>
      <w:bookmarkStart w:name="69ttre1523093261269" w:id="144"/>
      <w:bookmarkEnd w:id="144"/>
      <w:r>
        <w:rPr>
          <w:rFonts w:ascii="SimSun" w:hAnsi="SimSun" w:cs="SimSun" w:eastAsia="SimSun"/>
          <w:color w:val="4f4f4f"/>
          <w:highlight w:val="white"/>
        </w:rPr>
        <w:t>(2)、有经验的，问他们的处理思路。</w:t>
      </w:r>
    </w:p>
    <w:p>
      <w:pPr>
        <w:spacing w:line="256" w:lineRule="auto"/>
        <w:jc w:val="both"/>
      </w:pPr>
      <w:bookmarkStart w:name="20ikek1523093261269" w:id="145"/>
      <w:bookmarkEnd w:id="145"/>
      <w:r>
        <w:rPr>
          <w:rFonts w:ascii="SimSun" w:hAnsi="SimSun" w:cs="SimSun" w:eastAsia="SimSun"/>
          <w:color w:val="4f4f4f"/>
          <w:highlight w:val="white"/>
        </w:rPr>
        <w:t>列出所有进程  show processlist  观察所有进程  多秒没有状态变化的(干掉)</w:t>
      </w:r>
    </w:p>
    <w:p>
      <w:pPr>
        <w:spacing w:line="256" w:lineRule="auto"/>
        <w:jc w:val="both"/>
      </w:pPr>
      <w:bookmarkStart w:name="55mcsw1523093261269" w:id="146"/>
      <w:bookmarkEnd w:id="146"/>
      <w:r>
        <w:rPr>
          <w:rFonts w:ascii="SimSun" w:hAnsi="SimSun" w:cs="SimSun" w:eastAsia="SimSun"/>
          <w:color w:val="4f4f4f"/>
          <w:highlight w:val="white"/>
        </w:rPr>
        <w:t>查看超时日志或者错误日志 (做了几年开发,一般会是查询以及大批量的插入会导致cpu与i/o上涨,,,,当然不排除网络状态突然断了,,导致一个请求服务器只接受到一半，比如where子句或分页子句没有发送,,当然的一次被坑经历)</w:t>
      </w:r>
    </w:p>
    <w:p>
      <w:pPr>
        <w:spacing w:line="256" w:lineRule="auto"/>
        <w:jc w:val="both"/>
      </w:pPr>
      <w:bookmarkStart w:name="23cfkq1523093261269" w:id="147"/>
      <w:bookmarkEnd w:id="147"/>
    </w:p>
    <w:p>
      <w:pPr>
        <w:spacing w:line="256" w:lineRule="auto"/>
        <w:jc w:val="both"/>
      </w:pPr>
      <w:bookmarkStart w:name="39tpti1523093261269" w:id="148"/>
      <w:bookmarkEnd w:id="148"/>
      <w:r>
        <w:rPr>
          <w:rFonts w:ascii="Verdana" w:hAnsi="Verdana" w:cs="Verdana" w:eastAsia="Verdana"/>
          <w:color w:val="4f4f4f"/>
          <w:sz w:val="28"/>
          <w:highlight w:val="white"/>
        </w:rPr>
        <w:t>7、sql优化</w:t>
      </w:r>
    </w:p>
    <w:p>
      <w:pPr>
        <w:spacing w:line="256" w:lineRule="auto"/>
        <w:jc w:val="both"/>
      </w:pPr>
      <w:bookmarkStart w:name="94gzlv1523093261269" w:id="149"/>
      <w:bookmarkEnd w:id="149"/>
      <w:r>
        <w:rPr>
          <w:rFonts w:ascii="SimSun" w:hAnsi="SimSun" w:cs="SimSun" w:eastAsia="SimSun"/>
          <w:color w:val="4f4f4f"/>
          <w:highlight w:val="white"/>
        </w:rPr>
        <w:t>(1)、explain出来的各种item的意义；</w:t>
      </w:r>
    </w:p>
    <w:p>
      <w:pPr>
        <w:spacing w:line="256" w:lineRule="auto"/>
        <w:jc w:val="both"/>
      </w:pPr>
      <w:bookmarkStart w:name="76nrev1523093261269" w:id="150"/>
      <w:bookmarkEnd w:id="150"/>
      <w:r>
        <w:rPr>
          <w:rFonts w:ascii="SimSun" w:hAnsi="SimSun" w:cs="SimSun" w:eastAsia="SimSun"/>
          <w:color w:val="4f4f4f"/>
          <w:highlight w:val="white"/>
        </w:rPr>
        <w:t>select_type </w:t>
      </w:r>
    </w:p>
    <w:p>
      <w:pPr>
        <w:spacing w:line="256" w:lineRule="auto"/>
        <w:jc w:val="both"/>
      </w:pPr>
      <w:bookmarkStart w:name="93rrdw1523093261269" w:id="151"/>
      <w:bookmarkEnd w:id="151"/>
      <w:r>
        <w:rPr>
          <w:rFonts w:ascii="SimSun" w:hAnsi="SimSun" w:cs="SimSun" w:eastAsia="SimSun"/>
          <w:color w:val="4f4f4f"/>
          <w:highlight w:val="white"/>
        </w:rPr>
        <w:t>表示查询中每个select子句的类型</w:t>
      </w:r>
    </w:p>
    <w:p>
      <w:pPr>
        <w:spacing w:line="256" w:lineRule="auto"/>
        <w:jc w:val="both"/>
      </w:pPr>
      <w:bookmarkStart w:name="15duyp1523093261269" w:id="152"/>
      <w:bookmarkEnd w:id="152"/>
      <w:r>
        <w:rPr>
          <w:rFonts w:ascii="SimSun" w:hAnsi="SimSun" w:cs="SimSun" w:eastAsia="SimSun"/>
          <w:color w:val="4f4f4f"/>
          <w:highlight w:val="white"/>
        </w:rPr>
        <w:t>type</w:t>
      </w:r>
    </w:p>
    <w:p>
      <w:pPr>
        <w:spacing w:line="256" w:lineRule="auto"/>
        <w:jc w:val="both"/>
      </w:pPr>
      <w:bookmarkStart w:name="75zsxe1523093261269" w:id="153"/>
      <w:bookmarkEnd w:id="153"/>
      <w:r>
        <w:rPr>
          <w:rFonts w:ascii="SimSun" w:hAnsi="SimSun" w:cs="SimSun" w:eastAsia="SimSun"/>
          <w:color w:val="4f4f4f"/>
          <w:highlight w:val="white"/>
        </w:rPr>
        <w:t>表示MySQL在表中找到所需行的方式，又称“访问类型”</w:t>
      </w:r>
    </w:p>
    <w:p>
      <w:pPr>
        <w:spacing w:line="256" w:lineRule="auto"/>
        <w:jc w:val="both"/>
      </w:pPr>
      <w:bookmarkStart w:name="92mzwm1523093261269" w:id="154"/>
      <w:bookmarkEnd w:id="154"/>
      <w:r>
        <w:rPr>
          <w:rFonts w:ascii="SimSun" w:hAnsi="SimSun" w:cs="SimSun" w:eastAsia="SimSun"/>
          <w:color w:val="4f4f4f"/>
          <w:highlight w:val="white"/>
        </w:rPr>
        <w:t>possible_keys </w:t>
      </w:r>
    </w:p>
    <w:p>
      <w:pPr>
        <w:spacing w:line="256" w:lineRule="auto"/>
        <w:jc w:val="both"/>
      </w:pPr>
      <w:bookmarkStart w:name="71lmxw1523093261269" w:id="155"/>
      <w:bookmarkEnd w:id="155"/>
      <w:r>
        <w:rPr>
          <w:rFonts w:ascii="SimSun" w:hAnsi="SimSun" w:cs="SimSun" w:eastAsia="SimSun"/>
          <w:color w:val="4f4f4f"/>
          <w:highlight w:val="white"/>
        </w:rPr>
        <w:t>指出MySQL能使用哪个索引在表中找到行，查询涉及到的字段上若存在索引，则该索引将被列出，但不一定被查询使用</w:t>
      </w:r>
    </w:p>
    <w:p>
      <w:pPr>
        <w:spacing w:line="256" w:lineRule="auto"/>
        <w:jc w:val="both"/>
      </w:pPr>
      <w:bookmarkStart w:name="43xjqp1523093261269" w:id="156"/>
      <w:bookmarkEnd w:id="156"/>
      <w:r>
        <w:rPr>
          <w:rFonts w:ascii="SimSun" w:hAnsi="SimSun" w:cs="SimSun" w:eastAsia="SimSun"/>
          <w:color w:val="4f4f4f"/>
          <w:highlight w:val="white"/>
        </w:rPr>
        <w:t>key</w:t>
      </w:r>
    </w:p>
    <w:p>
      <w:pPr>
        <w:spacing w:line="256" w:lineRule="auto"/>
        <w:jc w:val="both"/>
      </w:pPr>
      <w:bookmarkStart w:name="38ogrq1523093261269" w:id="157"/>
      <w:bookmarkEnd w:id="157"/>
      <w:r>
        <w:rPr>
          <w:rFonts w:ascii="SimSun" w:hAnsi="SimSun" w:cs="SimSun" w:eastAsia="SimSun"/>
          <w:color w:val="4f4f4f"/>
          <w:highlight w:val="white"/>
        </w:rPr>
        <w:t>显示MySQL在查询中实际使用的索引，若没有使用索引，显示为NULL</w:t>
      </w:r>
    </w:p>
    <w:p>
      <w:pPr>
        <w:spacing w:line="256" w:lineRule="auto"/>
        <w:jc w:val="both"/>
      </w:pPr>
      <w:bookmarkStart w:name="90ucpv1523093261269" w:id="158"/>
      <w:bookmarkEnd w:id="158"/>
      <w:r>
        <w:rPr>
          <w:rFonts w:ascii="SimSun" w:hAnsi="SimSun" w:cs="SimSun" w:eastAsia="SimSun"/>
          <w:color w:val="4f4f4f"/>
          <w:highlight w:val="white"/>
        </w:rPr>
        <w:t>key_len</w:t>
      </w:r>
    </w:p>
    <w:p>
      <w:pPr>
        <w:spacing w:line="256" w:lineRule="auto"/>
        <w:jc w:val="both"/>
      </w:pPr>
      <w:bookmarkStart w:name="95ledw1523093261269" w:id="159"/>
      <w:bookmarkEnd w:id="159"/>
      <w:r>
        <w:rPr>
          <w:rFonts w:ascii="SimSun" w:hAnsi="SimSun" w:cs="SimSun" w:eastAsia="SimSun"/>
          <w:color w:val="4f4f4f"/>
          <w:highlight w:val="white"/>
        </w:rPr>
        <w:t>表示索引中使用的字节数，可通过该列计算查询中使用的索引的长度</w:t>
      </w:r>
    </w:p>
    <w:p>
      <w:pPr>
        <w:spacing w:line="256" w:lineRule="auto"/>
        <w:jc w:val="both"/>
      </w:pPr>
      <w:bookmarkStart w:name="76sfir1523093261269" w:id="160"/>
      <w:bookmarkEnd w:id="160"/>
      <w:r>
        <w:rPr>
          <w:rFonts w:ascii="SimSun" w:hAnsi="SimSun" w:cs="SimSun" w:eastAsia="SimSun"/>
          <w:color w:val="4f4f4f"/>
          <w:highlight w:val="white"/>
        </w:rPr>
        <w:t>ref</w:t>
      </w:r>
    </w:p>
    <w:p>
      <w:pPr>
        <w:spacing w:line="256" w:lineRule="auto"/>
        <w:jc w:val="both"/>
      </w:pPr>
      <w:bookmarkStart w:name="72wdii1523093261269" w:id="161"/>
      <w:bookmarkEnd w:id="161"/>
      <w:r>
        <w:rPr>
          <w:rFonts w:ascii="SimSun" w:hAnsi="SimSun" w:cs="SimSun" w:eastAsia="SimSun"/>
          <w:color w:val="4f4f4f"/>
          <w:highlight w:val="white"/>
        </w:rPr>
        <w:t>表示上述表的连接匹配条件，即哪些列或常量被用于查找索引列上的值 </w:t>
      </w:r>
    </w:p>
    <w:p>
      <w:pPr>
        <w:spacing w:line="256" w:lineRule="auto"/>
        <w:jc w:val="both"/>
      </w:pPr>
      <w:bookmarkStart w:name="55nnuv1523093261269" w:id="162"/>
      <w:bookmarkEnd w:id="162"/>
      <w:r>
        <w:rPr>
          <w:rFonts w:ascii="SimSun" w:hAnsi="SimSun" w:cs="SimSun" w:eastAsia="SimSun"/>
          <w:color w:val="4f4f4f"/>
          <w:highlight w:val="white"/>
        </w:rPr>
        <w:t>Extra</w:t>
      </w:r>
    </w:p>
    <w:p>
      <w:pPr>
        <w:spacing w:line="256" w:lineRule="auto"/>
        <w:jc w:val="both"/>
      </w:pPr>
      <w:bookmarkStart w:name="18rrxo1523093261269" w:id="163"/>
      <w:bookmarkEnd w:id="163"/>
      <w:r>
        <w:rPr>
          <w:rFonts w:ascii="SimSun" w:hAnsi="SimSun" w:cs="SimSun" w:eastAsia="SimSun"/>
          <w:color w:val="4f4f4f"/>
          <w:highlight w:val="white"/>
        </w:rPr>
        <w:t>包含不适合在其他列中显示但十分重要的额外信息</w:t>
      </w:r>
    </w:p>
    <w:p>
      <w:pPr>
        <w:spacing w:line="256" w:lineRule="auto"/>
        <w:jc w:val="both"/>
      </w:pPr>
      <w:bookmarkStart w:name="64cskd1523093261269" w:id="164"/>
      <w:bookmarkEnd w:id="164"/>
    </w:p>
    <w:p>
      <w:pPr>
        <w:spacing w:line="256" w:lineRule="auto"/>
        <w:jc w:val="both"/>
      </w:pPr>
      <w:bookmarkStart w:name="17sxwi1523093261269" w:id="165"/>
      <w:bookmarkEnd w:id="165"/>
      <w:r>
        <w:rPr>
          <w:rFonts w:ascii="SimSun" w:hAnsi="SimSun" w:cs="SimSun" w:eastAsia="SimSun"/>
          <w:color w:val="4f4f4f"/>
          <w:highlight w:val="white"/>
        </w:rPr>
        <w:t>(2)、profile的意义以及使用场景；</w:t>
      </w:r>
    </w:p>
    <w:p>
      <w:pPr>
        <w:spacing w:line="256" w:lineRule="auto"/>
        <w:jc w:val="both"/>
      </w:pPr>
      <w:bookmarkStart w:name="17yiwe1523093261269" w:id="166"/>
      <w:bookmarkEnd w:id="166"/>
      <w:r>
        <w:rPr>
          <w:rFonts w:ascii="SimSun" w:hAnsi="SimSun" w:cs="SimSun" w:eastAsia="SimSun"/>
          <w:color w:val="4f4f4f"/>
          <w:highlight w:val="white"/>
        </w:rPr>
        <w:t>查询到 SQL 会执行多少时间, 并看出 CPU/Memory 使用量, 执行过程中 Systemlock, Table lock 花多少时间等等</w:t>
      </w:r>
    </w:p>
    <w:p>
      <w:pPr>
        <w:spacing w:line="256" w:lineRule="auto"/>
        <w:jc w:val="both"/>
      </w:pPr>
      <w:bookmarkStart w:name="22bxuo1523093261269" w:id="167"/>
      <w:bookmarkEnd w:id="167"/>
    </w:p>
    <w:p>
      <w:pPr>
        <w:spacing w:line="256" w:lineRule="auto"/>
        <w:jc w:val="both"/>
      </w:pPr>
      <w:bookmarkStart w:name="9voso1523093261269" w:id="168"/>
      <w:bookmarkEnd w:id="168"/>
      <w:r>
        <w:rPr>
          <w:rFonts w:ascii="Verdana" w:hAnsi="Verdana" w:cs="Verdana" w:eastAsia="Verdana"/>
          <w:color w:val="4f4f4f"/>
          <w:sz w:val="28"/>
          <w:highlight w:val="white"/>
        </w:rPr>
        <w:t>8、备份计划，mysqldump以及xtranbackup的实现原理</w:t>
      </w:r>
    </w:p>
    <w:p>
      <w:pPr>
        <w:spacing w:line="256" w:lineRule="auto"/>
        <w:jc w:val="both"/>
      </w:pPr>
      <w:bookmarkStart w:name="19fvbh1523093261269" w:id="169"/>
      <w:bookmarkEnd w:id="169"/>
      <w:r>
        <w:rPr>
          <w:rFonts w:ascii="SimSun" w:hAnsi="SimSun" w:cs="SimSun" w:eastAsia="SimSun"/>
          <w:color w:val="4f4f4f"/>
          <w:highlight w:val="white"/>
        </w:rPr>
        <w:t>(1)、备份计划；</w:t>
      </w:r>
    </w:p>
    <w:p>
      <w:pPr>
        <w:spacing w:line="256" w:lineRule="auto"/>
        <w:jc w:val="both"/>
      </w:pPr>
      <w:bookmarkStart w:name="74xvcz1523093261269" w:id="170"/>
      <w:bookmarkEnd w:id="170"/>
      <w:r>
        <w:rPr>
          <w:rFonts w:ascii="SimSun" w:hAnsi="SimSun" w:cs="SimSun" w:eastAsia="SimSun"/>
          <w:color w:val="4f4f4f"/>
          <w:highlight w:val="white"/>
        </w:rPr>
        <w:t>这里每个公司都不一样，您别说那种1小时1全备什么的就行</w:t>
      </w:r>
    </w:p>
    <w:p>
      <w:pPr>
        <w:spacing w:line="256" w:lineRule="auto"/>
        <w:jc w:val="both"/>
      </w:pPr>
      <w:bookmarkStart w:name="61jbxr1523093261269" w:id="171"/>
      <w:bookmarkEnd w:id="171"/>
      <w:r>
        <w:rPr>
          <w:rFonts w:ascii="SimSun" w:hAnsi="SimSun" w:cs="SimSun" w:eastAsia="SimSun"/>
          <w:color w:val="4f4f4f"/>
          <w:highlight w:val="white"/>
        </w:rPr>
        <w:t>(2)、备份恢复时间；</w:t>
      </w:r>
    </w:p>
    <w:p>
      <w:pPr>
        <w:spacing w:line="256" w:lineRule="auto"/>
        <w:jc w:val="both"/>
      </w:pPr>
      <w:bookmarkStart w:name="6wzvi1523093261269" w:id="172"/>
      <w:bookmarkEnd w:id="172"/>
      <w:r>
        <w:rPr>
          <w:rFonts w:ascii="SimSun" w:hAnsi="SimSun" w:cs="SimSun" w:eastAsia="SimSun"/>
          <w:color w:val="4f4f4f"/>
          <w:highlight w:val="white"/>
        </w:rPr>
        <w:t>这里跟机器，尤其是硬盘的速率有关系，以下列举几个仅供参考</w:t>
      </w:r>
    </w:p>
    <w:p>
      <w:pPr>
        <w:spacing w:line="256" w:lineRule="auto"/>
        <w:jc w:val="both"/>
      </w:pPr>
      <w:bookmarkStart w:name="28kwwd1523093261269" w:id="173"/>
      <w:bookmarkEnd w:id="173"/>
      <w:r>
        <w:rPr>
          <w:rFonts w:ascii="SimSun" w:hAnsi="SimSun" w:cs="SimSun" w:eastAsia="SimSun"/>
          <w:color w:val="4f4f4f"/>
          <w:highlight w:val="white"/>
        </w:rPr>
        <w:t>20G的2分钟（mysqldump）</w:t>
      </w:r>
    </w:p>
    <w:p>
      <w:pPr>
        <w:spacing w:line="256" w:lineRule="auto"/>
        <w:jc w:val="both"/>
      </w:pPr>
      <w:bookmarkStart w:name="96xnps1523093261269" w:id="174"/>
      <w:bookmarkEnd w:id="174"/>
      <w:r>
        <w:rPr>
          <w:rFonts w:ascii="SimSun" w:hAnsi="SimSun" w:cs="SimSun" w:eastAsia="SimSun"/>
          <w:color w:val="4f4f4f"/>
          <w:highlight w:val="white"/>
        </w:rPr>
        <w:t>80G的30分钟(mysqldump)</w:t>
      </w:r>
    </w:p>
    <w:p>
      <w:pPr>
        <w:spacing w:line="256" w:lineRule="auto"/>
        <w:jc w:val="both"/>
      </w:pPr>
      <w:bookmarkStart w:name="59lyaf1523093261269" w:id="175"/>
      <w:bookmarkEnd w:id="175"/>
      <w:r>
        <w:rPr>
          <w:rFonts w:ascii="SimSun" w:hAnsi="SimSun" w:cs="SimSun" w:eastAsia="SimSun"/>
          <w:color w:val="4f4f4f"/>
          <w:highlight w:val="white"/>
        </w:rPr>
        <w:t>111G的30分钟（mysqldump)</w:t>
      </w:r>
    </w:p>
    <w:p>
      <w:pPr>
        <w:spacing w:line="256" w:lineRule="auto"/>
        <w:jc w:val="both"/>
      </w:pPr>
      <w:bookmarkStart w:name="26oonc1523093261269" w:id="176"/>
      <w:bookmarkEnd w:id="176"/>
      <w:r>
        <w:rPr>
          <w:rFonts w:ascii="SimSun" w:hAnsi="SimSun" w:cs="SimSun" w:eastAsia="SimSun"/>
          <w:color w:val="4f4f4f"/>
          <w:highlight w:val="white"/>
        </w:rPr>
        <w:t>288G的3小时（xtra)</w:t>
      </w:r>
    </w:p>
    <w:p>
      <w:pPr>
        <w:spacing w:line="256" w:lineRule="auto"/>
        <w:jc w:val="both"/>
      </w:pPr>
      <w:bookmarkStart w:name="74uupc1523093261269" w:id="177"/>
      <w:bookmarkEnd w:id="177"/>
      <w:r>
        <w:rPr>
          <w:rFonts w:ascii="SimSun" w:hAnsi="SimSun" w:cs="SimSun" w:eastAsia="SimSun"/>
          <w:color w:val="4f4f4f"/>
          <w:highlight w:val="white"/>
        </w:rPr>
        <w:t>3T的4小时（xtra)</w:t>
      </w:r>
    </w:p>
    <w:p>
      <w:pPr>
        <w:spacing w:line="256" w:lineRule="auto"/>
        <w:jc w:val="both"/>
      </w:pPr>
      <w:bookmarkStart w:name="62yuxq1523093261269" w:id="178"/>
      <w:bookmarkEnd w:id="178"/>
      <w:r>
        <w:rPr>
          <w:rFonts w:ascii="SimSun" w:hAnsi="SimSun" w:cs="SimSun" w:eastAsia="SimSun"/>
          <w:color w:val="4f4f4f"/>
          <w:highlight w:val="white"/>
        </w:rPr>
        <w:t>逻辑导入时间一般是备份时间的5倍以上</w:t>
      </w:r>
    </w:p>
    <w:p>
      <w:pPr>
        <w:spacing w:line="256" w:lineRule="auto"/>
        <w:jc w:val="both"/>
      </w:pPr>
      <w:bookmarkStart w:name="75mxzf1523093261269" w:id="179"/>
      <w:bookmarkEnd w:id="179"/>
    </w:p>
    <w:p>
      <w:pPr>
        <w:spacing w:line="256" w:lineRule="auto"/>
        <w:jc w:val="both"/>
      </w:pPr>
      <w:bookmarkStart w:name="6xyhz1523093261269" w:id="180"/>
      <w:bookmarkEnd w:id="180"/>
      <w:r>
        <w:rPr>
          <w:rFonts w:ascii="SimSun" w:hAnsi="SimSun" w:cs="SimSun" w:eastAsia="SimSun"/>
          <w:color w:val="4f4f4f"/>
          <w:highlight w:val="white"/>
        </w:rPr>
        <w:t>(3)、xtrabackup实现原理</w:t>
      </w:r>
    </w:p>
    <w:p>
      <w:pPr>
        <w:spacing w:line="256" w:lineRule="auto"/>
        <w:jc w:val="both"/>
      </w:pPr>
      <w:bookmarkStart w:name="53hhis1523093261269" w:id="181"/>
      <w:bookmarkEnd w:id="181"/>
      <w:r>
        <w:rPr>
          <w:rFonts w:ascii="SimSun" w:hAnsi="SimSun" w:cs="SimSun" w:eastAsia="SimSun"/>
          <w:color w:val="4f4f4f"/>
          <w:highlight w:val="white"/>
        </w:rPr>
        <w:t>在InnoDB内部会维护一个redo日志文件，我们也可以叫做事务日志文件。事务日志会存储每一个InnoDB表数据的记录修改。当InnoDB启动时，InnoDB会检查数据文件和事务日志，并执行两个步骤：它应用（前滚）已经提交的事务日志到数据文件，并将修改过但没有提交的数据进行回滚操作。</w:t>
      </w:r>
    </w:p>
    <w:p>
      <w:pPr>
        <w:spacing w:line="256" w:lineRule="auto"/>
        <w:jc w:val="both"/>
      </w:pPr>
      <w:bookmarkStart w:name="17zmep1523093261269" w:id="182"/>
      <w:bookmarkEnd w:id="182"/>
    </w:p>
    <w:p>
      <w:pPr>
        <w:spacing w:line="256" w:lineRule="auto"/>
        <w:jc w:val="both"/>
      </w:pPr>
      <w:bookmarkStart w:name="90ixsw1523093261269" w:id="183"/>
      <w:bookmarkEnd w:id="183"/>
      <w:r>
        <w:rPr>
          <w:rFonts w:ascii="Verdana" w:hAnsi="Verdana" w:cs="Verdana" w:eastAsia="Verdana"/>
          <w:color w:val="4f4f4f"/>
          <w:sz w:val="28"/>
          <w:highlight w:val="white"/>
        </w:rPr>
        <w:t>9、mysqldump中备份出来的sql，如果我想sql文件中，一行只有一个insert....value()的话，怎么办？如果备份需要带上master的复制点信息怎么办？</w:t>
      </w:r>
    </w:p>
    <w:p>
      <w:pPr>
        <w:spacing w:line="256" w:lineRule="auto"/>
        <w:jc w:val="both"/>
      </w:pPr>
      <w:bookmarkStart w:name="44vqsz1523093261269" w:id="184"/>
      <w:bookmarkEnd w:id="184"/>
      <w:r>
        <w:rPr>
          <w:rFonts w:ascii="SimSun" w:hAnsi="SimSun" w:cs="SimSun" w:eastAsia="SimSun"/>
          <w:color w:val="4f4f4f"/>
          <w:highlight w:val="white"/>
        </w:rPr>
        <w:t>--skip-extended-insert</w:t>
      </w:r>
    </w:p>
    <w:p>
      <w:pPr>
        <w:spacing w:line="256" w:lineRule="auto"/>
        <w:jc w:val="both"/>
      </w:pPr>
      <w:bookmarkStart w:name="4kjak1523093261269" w:id="185"/>
      <w:bookmarkEnd w:id="185"/>
      <w:r>
        <w:rPr>
          <w:rFonts w:ascii="SimSun" w:hAnsi="SimSun" w:cs="SimSun" w:eastAsia="SimSun"/>
          <w:color w:val="4f4f4f"/>
          <w:highlight w:val="white"/>
        </w:rPr>
        <w:t>[root@helei-zhuanshu ~]# mysqldump -uroot -p helei --skip-extended-insert</w:t>
      </w:r>
    </w:p>
    <w:p>
      <w:pPr>
        <w:spacing w:line="256" w:lineRule="auto"/>
        <w:jc w:val="both"/>
      </w:pPr>
      <w:bookmarkStart w:name="51zsnp1523093261269" w:id="186"/>
      <w:bookmarkEnd w:id="186"/>
      <w:r>
        <w:rPr>
          <w:rFonts w:ascii="SimSun" w:hAnsi="SimSun" w:cs="SimSun" w:eastAsia="SimSun"/>
          <w:color w:val="4f4f4f"/>
          <w:highlight w:val="white"/>
        </w:rPr>
        <w:t>Enter password:</w:t>
      </w:r>
    </w:p>
    <w:p>
      <w:pPr>
        <w:spacing w:line="256" w:lineRule="auto"/>
        <w:jc w:val="both"/>
      </w:pPr>
      <w:bookmarkStart w:name="78wtdk1523093261269" w:id="187"/>
      <w:bookmarkEnd w:id="187"/>
      <w:r>
        <w:rPr>
          <w:rFonts w:ascii="SimSun" w:hAnsi="SimSun" w:cs="SimSun" w:eastAsia="SimSun"/>
          <w:color w:val="4f4f4f"/>
          <w:highlight w:val="white"/>
        </w:rPr>
        <w:t>  KEY `idx_c1` (`c1`),</w:t>
      </w:r>
    </w:p>
    <w:p>
      <w:pPr>
        <w:spacing w:line="256" w:lineRule="auto"/>
        <w:jc w:val="both"/>
      </w:pPr>
      <w:bookmarkStart w:name="90xjto1523093261269" w:id="188"/>
      <w:bookmarkEnd w:id="188"/>
      <w:r>
        <w:rPr>
          <w:rFonts w:ascii="SimSun" w:hAnsi="SimSun" w:cs="SimSun" w:eastAsia="SimSun"/>
          <w:color w:val="4f4f4f"/>
          <w:highlight w:val="white"/>
        </w:rPr>
        <w:t>  KEY `idx_c2` (`c2`)</w:t>
      </w:r>
    </w:p>
    <w:p>
      <w:pPr>
        <w:spacing w:line="256" w:lineRule="auto"/>
        <w:jc w:val="both"/>
      </w:pPr>
      <w:bookmarkStart w:name="68tzel1523093261269" w:id="189"/>
      <w:bookmarkEnd w:id="189"/>
      <w:r>
        <w:rPr>
          <w:rFonts w:ascii="SimSun" w:hAnsi="SimSun" w:cs="SimSun" w:eastAsia="SimSun"/>
          <w:color w:val="4f4f4f"/>
          <w:highlight w:val="white"/>
        </w:rPr>
        <w:t>) ENGINE=InnoDB AUTO_INCREMENT=51 DEFAULT CHARSET=latin1;</w:t>
      </w:r>
    </w:p>
    <w:p>
      <w:pPr>
        <w:spacing w:line="256" w:lineRule="auto"/>
        <w:jc w:val="both"/>
      </w:pPr>
      <w:bookmarkStart w:name="17rkks1523093261269" w:id="190"/>
      <w:bookmarkEnd w:id="190"/>
      <w:r>
        <w:rPr>
          <w:rFonts w:ascii="SimSun" w:hAnsi="SimSun" w:cs="SimSun" w:eastAsia="SimSun"/>
          <w:color w:val="4f4f4f"/>
          <w:highlight w:val="white"/>
        </w:rPr>
        <w:t>/*!40101 SET character_set_client = @saved_cs_client */;</w:t>
      </w:r>
    </w:p>
    <w:p>
      <w:pPr>
        <w:spacing w:line="256" w:lineRule="auto"/>
        <w:jc w:val="both"/>
      </w:pPr>
      <w:bookmarkStart w:name="0kvwv1523093261269" w:id="191"/>
      <w:bookmarkEnd w:id="191"/>
    </w:p>
    <w:p>
      <w:pPr>
        <w:spacing w:line="256" w:lineRule="auto"/>
        <w:jc w:val="both"/>
      </w:pPr>
      <w:bookmarkStart w:name="13pugt1523093261269" w:id="192"/>
      <w:bookmarkEnd w:id="192"/>
      <w:r>
        <w:rPr>
          <w:rFonts w:ascii="SimSun" w:hAnsi="SimSun" w:cs="SimSun" w:eastAsia="SimSun"/>
          <w:color w:val="4f4f4f"/>
          <w:highlight w:val="white"/>
        </w:rPr>
        <w:t>--</w:t>
      </w:r>
    </w:p>
    <w:p>
      <w:pPr>
        <w:spacing w:line="256" w:lineRule="auto"/>
        <w:jc w:val="both"/>
      </w:pPr>
      <w:bookmarkStart w:name="72yhkk1523093261269" w:id="193"/>
      <w:bookmarkEnd w:id="193"/>
      <w:r>
        <w:rPr>
          <w:rFonts w:ascii="SimSun" w:hAnsi="SimSun" w:cs="SimSun" w:eastAsia="SimSun"/>
          <w:color w:val="4f4f4f"/>
          <w:highlight w:val="white"/>
        </w:rPr>
        <w:t>-- Dumping data for table `helei`</w:t>
      </w:r>
    </w:p>
    <w:p>
      <w:pPr>
        <w:spacing w:line="256" w:lineRule="auto"/>
        <w:jc w:val="both"/>
      </w:pPr>
      <w:bookmarkStart w:name="77uywt1523093261269" w:id="194"/>
      <w:bookmarkEnd w:id="194"/>
      <w:r>
        <w:rPr>
          <w:rFonts w:ascii="SimSun" w:hAnsi="SimSun" w:cs="SimSun" w:eastAsia="SimSun"/>
          <w:color w:val="4f4f4f"/>
          <w:highlight w:val="white"/>
        </w:rPr>
        <w:t>--</w:t>
      </w:r>
    </w:p>
    <w:p>
      <w:pPr>
        <w:spacing w:line="256" w:lineRule="auto"/>
        <w:jc w:val="both"/>
      </w:pPr>
      <w:bookmarkStart w:name="48fyhm1523093261269" w:id="195"/>
      <w:bookmarkEnd w:id="195"/>
    </w:p>
    <w:p>
      <w:pPr>
        <w:spacing w:line="256" w:lineRule="auto"/>
        <w:jc w:val="both"/>
      </w:pPr>
      <w:bookmarkStart w:name="1mxqb1523093261269" w:id="196"/>
      <w:bookmarkEnd w:id="196"/>
      <w:r>
        <w:rPr>
          <w:rFonts w:ascii="SimSun" w:hAnsi="SimSun" w:cs="SimSun" w:eastAsia="SimSun"/>
          <w:color w:val="4f4f4f"/>
          <w:highlight w:val="white"/>
        </w:rPr>
        <w:t>LOCK TABLES `helei` WRITE;</w:t>
      </w:r>
    </w:p>
    <w:p>
      <w:pPr>
        <w:spacing w:line="256" w:lineRule="auto"/>
        <w:jc w:val="both"/>
      </w:pPr>
      <w:bookmarkStart w:name="0rvsc1523093261269" w:id="197"/>
      <w:bookmarkEnd w:id="197"/>
      <w:r>
        <w:rPr>
          <w:rFonts w:ascii="SimSun" w:hAnsi="SimSun" w:cs="SimSun" w:eastAsia="SimSun"/>
          <w:color w:val="4f4f4f"/>
          <w:highlight w:val="white"/>
        </w:rPr>
        <w:t>/*!40000 ALTER TABLE `helei` DISABLE KEYS */;</w:t>
      </w:r>
    </w:p>
    <w:p>
      <w:pPr>
        <w:spacing w:line="256" w:lineRule="auto"/>
        <w:jc w:val="both"/>
      </w:pPr>
      <w:bookmarkStart w:name="36gqyh1523093261269" w:id="198"/>
      <w:bookmarkEnd w:id="198"/>
      <w:r>
        <w:rPr>
          <w:rFonts w:ascii="SimSun" w:hAnsi="SimSun" w:cs="SimSun" w:eastAsia="SimSun"/>
          <w:color w:val="4f4f4f"/>
          <w:highlight w:val="white"/>
        </w:rPr>
        <w:t>INSERT INTO `helei` VALUES (1,32,37,38,'2016-10-18 06:19:24','susususususususususususu');</w:t>
      </w:r>
    </w:p>
    <w:p>
      <w:pPr>
        <w:spacing w:line="256" w:lineRule="auto"/>
        <w:jc w:val="both"/>
      </w:pPr>
      <w:bookmarkStart w:name="81fbri1523093261269" w:id="199"/>
      <w:bookmarkEnd w:id="199"/>
      <w:r>
        <w:rPr>
          <w:rFonts w:ascii="SimSun" w:hAnsi="SimSun" w:cs="SimSun" w:eastAsia="SimSun"/>
          <w:color w:val="4f4f4f"/>
          <w:highlight w:val="white"/>
        </w:rPr>
        <w:t>INSERT INTO `helei` VALUES (2,37,46,21,'2016-10-18 06:19:24','susususususu');</w:t>
      </w:r>
    </w:p>
    <w:p>
      <w:pPr>
        <w:spacing w:line="256" w:lineRule="auto"/>
        <w:jc w:val="both"/>
      </w:pPr>
      <w:bookmarkStart w:name="42kvcj1523093261269" w:id="200"/>
      <w:bookmarkEnd w:id="200"/>
      <w:r>
        <w:rPr>
          <w:rFonts w:ascii="SimSun" w:hAnsi="SimSun" w:cs="SimSun" w:eastAsia="SimSun"/>
          <w:color w:val="4f4f4f"/>
          <w:highlight w:val="white"/>
        </w:rPr>
        <w:t>INSERT INTO `helei` VALUES (3,21,5,14,'2016-10-18 06:19:24','susu');</w:t>
      </w:r>
    </w:p>
    <w:p>
      <w:pPr>
        <w:spacing w:line="256" w:lineRule="auto"/>
        <w:jc w:val="both"/>
      </w:pPr>
      <w:bookmarkStart w:name="53bpva1523093261269" w:id="201"/>
      <w:bookmarkEnd w:id="201"/>
    </w:p>
    <w:p>
      <w:pPr>
        <w:spacing w:line="256" w:lineRule="auto"/>
        <w:jc w:val="both"/>
      </w:pPr>
      <w:bookmarkStart w:name="32qqiq1523093261269" w:id="202"/>
      <w:bookmarkEnd w:id="202"/>
      <w:r>
        <w:rPr>
          <w:rFonts w:ascii="Verdana" w:hAnsi="Verdana" w:cs="Verdana" w:eastAsia="Verdana"/>
          <w:color w:val="4f4f4f"/>
          <w:sz w:val="28"/>
          <w:highlight w:val="white"/>
        </w:rPr>
        <w:t>10、500台db，在最快时间之内重启</w:t>
      </w:r>
    </w:p>
    <w:p>
      <w:pPr>
        <w:spacing w:line="256" w:lineRule="auto"/>
        <w:jc w:val="both"/>
      </w:pPr>
      <w:bookmarkStart w:name="6wemx1523093261269" w:id="203"/>
      <w:bookmarkEnd w:id="203"/>
      <w:r>
        <w:rPr>
          <w:rFonts w:ascii="SimSun" w:hAnsi="SimSun" w:cs="SimSun" w:eastAsia="SimSun"/>
          <w:color w:val="4f4f4f"/>
          <w:highlight w:val="white"/>
        </w:rPr>
        <w:t>puppet，dsh</w:t>
      </w:r>
    </w:p>
    <w:p>
      <w:pPr>
        <w:spacing w:line="256" w:lineRule="auto"/>
        <w:jc w:val="both"/>
      </w:pPr>
      <w:bookmarkStart w:name="2etwu1523093261269" w:id="204"/>
      <w:bookmarkEnd w:id="204"/>
    </w:p>
    <w:p>
      <w:pPr>
        <w:spacing w:line="256" w:lineRule="auto"/>
        <w:jc w:val="both"/>
      </w:pPr>
      <w:bookmarkStart w:name="34jzkk1523093261269" w:id="205"/>
      <w:bookmarkEnd w:id="205"/>
      <w:r>
        <w:rPr>
          <w:rFonts w:ascii="Verdana" w:hAnsi="Verdana" w:cs="Verdana" w:eastAsia="Verdana"/>
          <w:color w:val="4f4f4f"/>
          <w:sz w:val="28"/>
          <w:highlight w:val="white"/>
        </w:rPr>
        <w:t>11、innodb的读写参数优化</w:t>
      </w:r>
    </w:p>
    <w:p>
      <w:pPr>
        <w:spacing w:line="256" w:lineRule="auto"/>
        <w:jc w:val="both"/>
      </w:pPr>
      <w:bookmarkStart w:name="88dbbm1523093261269" w:id="206"/>
      <w:bookmarkEnd w:id="206"/>
      <w:r>
        <w:rPr>
          <w:rFonts w:ascii="SimSun" w:hAnsi="SimSun" w:cs="SimSun" w:eastAsia="SimSun"/>
          <w:color w:val="4f4f4f"/>
          <w:highlight w:val="white"/>
        </w:rPr>
        <w:t>(1)、读取参数</w:t>
      </w:r>
    </w:p>
    <w:p>
      <w:pPr>
        <w:spacing w:line="256" w:lineRule="auto"/>
        <w:jc w:val="both"/>
      </w:pPr>
      <w:bookmarkStart w:name="76dcbj1523093261269" w:id="207"/>
      <w:bookmarkEnd w:id="207"/>
      <w:r>
        <w:rPr>
          <w:rFonts w:ascii="SimSun" w:hAnsi="SimSun" w:cs="SimSun" w:eastAsia="SimSun"/>
          <w:color w:val="4f4f4f"/>
          <w:highlight w:val="white"/>
        </w:rPr>
        <w:t>global buffer pool以及 local buffer；</w:t>
      </w:r>
    </w:p>
    <w:p>
      <w:pPr>
        <w:spacing w:line="256" w:lineRule="auto"/>
        <w:jc w:val="both"/>
      </w:pPr>
      <w:bookmarkStart w:name="2zqkc1523093261269" w:id="208"/>
      <w:bookmarkEnd w:id="208"/>
    </w:p>
    <w:p>
      <w:pPr>
        <w:spacing w:line="256" w:lineRule="auto"/>
        <w:jc w:val="both"/>
      </w:pPr>
      <w:bookmarkStart w:name="6tvft1523093261269" w:id="209"/>
      <w:bookmarkEnd w:id="209"/>
      <w:r>
        <w:rPr>
          <w:rFonts w:ascii="SimSun" w:hAnsi="SimSun" w:cs="SimSun" w:eastAsia="SimSun"/>
          <w:color w:val="4f4f4f"/>
          <w:highlight w:val="white"/>
        </w:rPr>
        <w:t>(2)、写入参数；</w:t>
      </w:r>
    </w:p>
    <w:p>
      <w:pPr>
        <w:spacing w:line="256" w:lineRule="auto"/>
        <w:jc w:val="both"/>
      </w:pPr>
      <w:bookmarkStart w:name="84jqbt1523093261269" w:id="210"/>
      <w:bookmarkEnd w:id="210"/>
      <w:r>
        <w:rPr>
          <w:rFonts w:ascii="SimSun" w:hAnsi="SimSun" w:cs="SimSun" w:eastAsia="SimSun"/>
          <w:color w:val="4f4f4f"/>
          <w:highlight w:val="white"/>
        </w:rPr>
        <w:t>innodb_flush_log_at_trx_commit</w:t>
      </w:r>
    </w:p>
    <w:p>
      <w:pPr>
        <w:spacing w:line="256" w:lineRule="auto"/>
        <w:jc w:val="both"/>
      </w:pPr>
      <w:bookmarkStart w:name="60edeq1523093261269" w:id="211"/>
      <w:bookmarkEnd w:id="211"/>
      <w:r>
        <w:rPr>
          <w:rFonts w:ascii="SimSun" w:hAnsi="SimSun" w:cs="SimSun" w:eastAsia="SimSun"/>
          <w:color w:val="4f4f4f"/>
          <w:highlight w:val="white"/>
        </w:rPr>
        <w:t>innodb_buffer_pool_size</w:t>
      </w:r>
    </w:p>
    <w:p>
      <w:pPr>
        <w:spacing w:line="256" w:lineRule="auto"/>
        <w:jc w:val="both"/>
      </w:pPr>
      <w:bookmarkStart w:name="54vdxx1523093261269" w:id="212"/>
      <w:bookmarkEnd w:id="212"/>
    </w:p>
    <w:p>
      <w:pPr>
        <w:spacing w:line="256" w:lineRule="auto"/>
        <w:jc w:val="both"/>
      </w:pPr>
      <w:bookmarkStart w:name="60felk1523093261269" w:id="213"/>
      <w:bookmarkEnd w:id="213"/>
      <w:r>
        <w:rPr>
          <w:rFonts w:ascii="SimSun" w:hAnsi="SimSun" w:cs="SimSun" w:eastAsia="SimSun"/>
          <w:color w:val="4f4f4f"/>
          <w:highlight w:val="white"/>
        </w:rPr>
        <w:t>(3)、与IO相关的参数；</w:t>
      </w:r>
    </w:p>
    <w:p>
      <w:pPr>
        <w:spacing w:line="256" w:lineRule="auto"/>
        <w:jc w:val="both"/>
      </w:pPr>
      <w:bookmarkStart w:name="18jfnk1523093261269" w:id="214"/>
      <w:bookmarkEnd w:id="214"/>
      <w:r>
        <w:rPr>
          <w:rFonts w:ascii="SimSun" w:hAnsi="SimSun" w:cs="SimSun" w:eastAsia="SimSun"/>
          <w:color w:val="4f4f4f"/>
          <w:highlight w:val="white"/>
        </w:rPr>
        <w:t>innodb_write_io_threads = 8</w:t>
      </w:r>
    </w:p>
    <w:p>
      <w:pPr>
        <w:spacing w:line="256" w:lineRule="auto"/>
        <w:jc w:val="both"/>
      </w:pPr>
      <w:bookmarkStart w:name="97iixe1523093261269" w:id="215"/>
      <w:bookmarkEnd w:id="215"/>
      <w:r>
        <w:rPr>
          <w:rFonts w:ascii="SimSun" w:hAnsi="SimSun" w:cs="SimSun" w:eastAsia="SimSun"/>
          <w:color w:val="4f4f4f"/>
          <w:highlight w:val="white"/>
        </w:rPr>
        <w:t>innodb_read_io_threads = 8</w:t>
      </w:r>
    </w:p>
    <w:p>
      <w:pPr>
        <w:spacing w:line="256" w:lineRule="auto"/>
        <w:jc w:val="both"/>
      </w:pPr>
      <w:bookmarkStart w:name="7qyjb1523093261269" w:id="216"/>
      <w:bookmarkEnd w:id="216"/>
      <w:r>
        <w:rPr>
          <w:rFonts w:ascii="SimSun" w:hAnsi="SimSun" w:cs="SimSun" w:eastAsia="SimSun"/>
          <w:color w:val="4f4f4f"/>
          <w:highlight w:val="white"/>
        </w:rPr>
        <w:t>innodb_thread_concurrency = 0</w:t>
      </w:r>
    </w:p>
    <w:p>
      <w:pPr>
        <w:spacing w:line="256" w:lineRule="auto"/>
        <w:jc w:val="both"/>
      </w:pPr>
      <w:bookmarkStart w:name="10issg1523093261269" w:id="217"/>
      <w:bookmarkEnd w:id="217"/>
    </w:p>
    <w:p>
      <w:pPr>
        <w:spacing w:line="256" w:lineRule="auto"/>
        <w:jc w:val="both"/>
      </w:pPr>
      <w:bookmarkStart w:name="84fzrg1523093261269" w:id="218"/>
      <w:bookmarkEnd w:id="218"/>
      <w:r>
        <w:rPr>
          <w:rFonts w:ascii="SimSun" w:hAnsi="SimSun" w:cs="SimSun" w:eastAsia="SimSun"/>
          <w:color w:val="4f4f4f"/>
          <w:highlight w:val="white"/>
        </w:rPr>
        <w:t>(4)、缓存参数以及缓存的适用场景。</w:t>
      </w:r>
    </w:p>
    <w:p>
      <w:pPr>
        <w:spacing w:line="256" w:lineRule="auto"/>
        <w:jc w:val="both"/>
      </w:pPr>
      <w:bookmarkStart w:name="53ywht1523093261269" w:id="219"/>
      <w:bookmarkEnd w:id="219"/>
      <w:r>
        <w:rPr>
          <w:rFonts w:ascii="SimSun" w:hAnsi="SimSun" w:cs="SimSun" w:eastAsia="SimSun"/>
          <w:color w:val="4f4f4f"/>
          <w:highlight w:val="white"/>
        </w:rPr>
        <w:t>query cache/query_cache_type</w:t>
      </w:r>
    </w:p>
    <w:p>
      <w:pPr>
        <w:spacing w:line="256" w:lineRule="auto"/>
        <w:jc w:val="both"/>
      </w:pPr>
      <w:bookmarkStart w:name="51btnn1523093261269" w:id="220"/>
      <w:bookmarkEnd w:id="220"/>
      <w:r>
        <w:rPr>
          <w:rFonts w:ascii="SimSun" w:hAnsi="SimSun" w:cs="SimSun" w:eastAsia="SimSun"/>
          <w:color w:val="4f4f4f"/>
          <w:highlight w:val="white"/>
        </w:rPr>
        <w:t>并不是所有表都适合使用query cache。造成query cache失效的原因主要是相应的table发生了变更</w:t>
      </w:r>
    </w:p>
    <w:p>
      <w:pPr>
        <w:numPr>
          <w:ilvl w:val="0"/>
          <w:numId w:val="1"/>
        </w:numPr>
        <w:spacing w:line="256" w:lineRule="auto"/>
      </w:pPr>
      <w:bookmarkStart w:name="95mdgq1523093261269" w:id="221"/>
      <w:bookmarkEnd w:id="221"/>
      <w:r>
        <w:rPr>
          <w:rFonts w:ascii="SimSun" w:hAnsi="SimSun" w:cs="SimSun" w:eastAsia="SimSun"/>
          <w:color w:val="454545"/>
          <w:highlight w:val="white"/>
        </w:rPr>
        <w:t>第一个：读操作多的话看看比例，简单来说，如果是用户清单表，或者说是数据比例比较固定，比如说商品列表，是可以打开的，前提是这些库比较集中，数据库中的实务比较小。</w:t>
      </w:r>
    </w:p>
    <w:p>
      <w:pPr>
        <w:numPr>
          <w:ilvl w:val="0"/>
          <w:numId w:val="1"/>
        </w:numPr>
        <w:spacing w:line="256" w:lineRule="auto"/>
      </w:pPr>
      <w:bookmarkStart w:name="87eauf1523093261269" w:id="222"/>
      <w:bookmarkEnd w:id="222"/>
      <w:r>
        <w:rPr>
          <w:rFonts w:ascii="SimSun" w:hAnsi="SimSun" w:cs="SimSun" w:eastAsia="SimSun"/>
          <w:color w:val="454545"/>
          <w:highlight w:val="white"/>
        </w:rPr>
        <w:t>第二个：我们“行骗”的时候，比如说我们竞标的时候压测，把query cache打开，还是能收到qps激增的效果，当然前提示前端的连接池什么的都配置一样。大部分情况下如果写入的居多，访问量并不多，那么就不要打开，例如社交网站的，10%的人产生内容，其余的90%都在消费，打开还是效果很好的，但是你如果是qq消息，或者聊天，那就很要命。</w:t>
      </w:r>
    </w:p>
    <w:p>
      <w:pPr>
        <w:numPr>
          <w:ilvl w:val="0"/>
          <w:numId w:val="1"/>
        </w:numPr>
        <w:spacing w:line="256" w:lineRule="auto"/>
      </w:pPr>
      <w:bookmarkStart w:name="40lstd1523093261269" w:id="223"/>
      <w:bookmarkEnd w:id="223"/>
      <w:r>
        <w:rPr>
          <w:rFonts w:ascii="SimSun" w:hAnsi="SimSun" w:cs="SimSun" w:eastAsia="SimSun"/>
          <w:color w:val="454545"/>
          <w:highlight w:val="white"/>
        </w:rPr>
        <w:t>第三个：小网站或者没有高并发的无所谓，高并发下，会看到 很多 qcache 锁 等待，所以一般高并发下，不建议打开query cache</w:t>
      </w:r>
    </w:p>
    <w:p>
      <w:pPr/>
      <w:bookmarkStart w:name="16avhu1523093261269" w:id="224"/>
      <w:bookmarkEnd w:id="224"/>
    </w:p>
    <w:p>
      <w:pPr>
        <w:spacing w:line="256" w:lineRule="auto"/>
        <w:jc w:val="both"/>
      </w:pPr>
      <w:bookmarkStart w:name="91mbnv1523093261269" w:id="225"/>
      <w:bookmarkEnd w:id="225"/>
    </w:p>
    <w:p>
      <w:pPr>
        <w:spacing w:line="256" w:lineRule="auto"/>
        <w:jc w:val="both"/>
      </w:pPr>
      <w:bookmarkStart w:name="0qbzm1523093261269" w:id="226"/>
      <w:bookmarkEnd w:id="226"/>
      <w:r>
        <w:rPr>
          <w:rFonts w:ascii="Verdana" w:hAnsi="Verdana" w:cs="Verdana" w:eastAsia="Verdana"/>
          <w:color w:val="4f4f4f"/>
          <w:sz w:val="28"/>
          <w:highlight w:val="white"/>
        </w:rPr>
        <w:t>12、你是如何监控你们的数据库的？你们的慢日志都是怎么查询的？</w:t>
      </w:r>
    </w:p>
    <w:p>
      <w:pPr>
        <w:spacing w:line="256" w:lineRule="auto"/>
        <w:jc w:val="both"/>
      </w:pPr>
      <w:bookmarkStart w:name="26fxqp1523093261269" w:id="227"/>
      <w:bookmarkEnd w:id="227"/>
      <w:r>
        <w:rPr>
          <w:rFonts w:ascii="SimSun" w:hAnsi="SimSun" w:cs="SimSun" w:eastAsia="SimSun"/>
          <w:color w:val="4f4f4f"/>
          <w:highlight w:val="white"/>
        </w:rPr>
        <w:t>监控的工具有很多，例如zabbix，lepus，我这里用的是lepus</w:t>
      </w:r>
    </w:p>
    <w:p>
      <w:pPr>
        <w:spacing w:line="256" w:lineRule="auto"/>
        <w:jc w:val="both"/>
      </w:pPr>
      <w:bookmarkStart w:name="28gkjf1523093261269" w:id="228"/>
      <w:bookmarkEnd w:id="228"/>
    </w:p>
    <w:p>
      <w:pPr>
        <w:spacing w:line="256" w:lineRule="auto"/>
        <w:jc w:val="both"/>
      </w:pPr>
      <w:bookmarkStart w:name="53wpnj1523093261269" w:id="229"/>
      <w:bookmarkEnd w:id="229"/>
      <w:r>
        <w:rPr>
          <w:rFonts w:ascii="Verdana" w:hAnsi="Verdana" w:cs="Verdana" w:eastAsia="Verdana"/>
          <w:color w:val="4f4f4f"/>
          <w:sz w:val="28"/>
          <w:highlight w:val="white"/>
        </w:rPr>
        <w:t>13、你是否做过主从一致性校验，如果有，怎么做的，如果没有，你打算怎么做？</w:t>
      </w:r>
    </w:p>
    <w:p>
      <w:pPr>
        <w:spacing w:line="256" w:lineRule="auto"/>
        <w:jc w:val="both"/>
      </w:pPr>
      <w:bookmarkStart w:name="56ymgh1523093261269" w:id="230"/>
      <w:bookmarkEnd w:id="230"/>
      <w:r>
        <w:rPr>
          <w:rFonts w:ascii="SimSun" w:hAnsi="SimSun" w:cs="SimSun" w:eastAsia="SimSun"/>
          <w:color w:val="4f4f4f"/>
          <w:highlight w:val="white"/>
        </w:rPr>
        <w:t>主从一致性校验有多种工具 例如checksum、mysqldiff、pt-table-checksum等</w:t>
      </w:r>
    </w:p>
    <w:p>
      <w:pPr>
        <w:spacing w:line="256" w:lineRule="auto"/>
        <w:jc w:val="both"/>
      </w:pPr>
      <w:bookmarkStart w:name="68uexn1523093261269" w:id="231"/>
      <w:bookmarkEnd w:id="231"/>
    </w:p>
    <w:p>
      <w:pPr>
        <w:spacing w:line="256" w:lineRule="auto"/>
        <w:jc w:val="both"/>
      </w:pPr>
      <w:bookmarkStart w:name="33moim1523093261269" w:id="232"/>
      <w:bookmarkEnd w:id="232"/>
      <w:r>
        <w:rPr>
          <w:rFonts w:ascii="Verdana" w:hAnsi="Verdana" w:cs="Verdana" w:eastAsia="Verdana"/>
          <w:color w:val="4f4f4f"/>
          <w:sz w:val="28"/>
          <w:highlight w:val="white"/>
        </w:rPr>
        <w:t>14、你们数据库是否支持emoji表情，如果不支持，如何操作？</w:t>
      </w:r>
    </w:p>
    <w:p>
      <w:pPr>
        <w:spacing w:line="256" w:lineRule="auto"/>
        <w:jc w:val="both"/>
      </w:pPr>
      <w:bookmarkStart w:name="33stiw1523093261269" w:id="233"/>
      <w:bookmarkEnd w:id="233"/>
      <w:r>
        <w:rPr>
          <w:rFonts w:ascii="SimSun" w:hAnsi="SimSun" w:cs="SimSun" w:eastAsia="SimSun"/>
          <w:color w:val="4f4f4f"/>
          <w:highlight w:val="white"/>
        </w:rPr>
        <w:t>如果是utf8字符集的话，需要升级至utf8_mb4方可支持</w:t>
      </w:r>
    </w:p>
    <w:p>
      <w:pPr>
        <w:spacing w:line="256" w:lineRule="auto"/>
        <w:jc w:val="both"/>
      </w:pPr>
      <w:bookmarkStart w:name="10kcll1523093261269" w:id="234"/>
      <w:bookmarkEnd w:id="234"/>
    </w:p>
    <w:p>
      <w:pPr>
        <w:spacing w:line="256" w:lineRule="auto"/>
        <w:jc w:val="both"/>
      </w:pPr>
      <w:bookmarkStart w:name="65wrxg1523093261269" w:id="235"/>
      <w:bookmarkEnd w:id="235"/>
      <w:r>
        <w:rPr>
          <w:rFonts w:ascii="Verdana" w:hAnsi="Verdana" w:cs="Verdana" w:eastAsia="Verdana"/>
          <w:color w:val="4f4f4f"/>
          <w:sz w:val="28"/>
          <w:highlight w:val="white"/>
        </w:rPr>
        <w:t>15、你是如何维护数据库的数据字典的？</w:t>
      </w:r>
    </w:p>
    <w:p>
      <w:pPr>
        <w:spacing w:line="256" w:lineRule="auto"/>
        <w:jc w:val="both"/>
      </w:pPr>
      <w:bookmarkStart w:name="23vxzc1523093261269" w:id="236"/>
      <w:bookmarkEnd w:id="236"/>
      <w:r>
        <w:rPr>
          <w:rFonts w:ascii="SimSun" w:hAnsi="SimSun" w:cs="SimSun" w:eastAsia="SimSun"/>
          <w:color w:val="4f4f4f"/>
          <w:highlight w:val="white"/>
        </w:rPr>
        <w:t>这个大家维护的方法都不同，我一般是直接在生产库进行注释，利用工具导出成excel方便流通。</w:t>
      </w:r>
    </w:p>
    <w:p>
      <w:pPr>
        <w:spacing w:line="256" w:lineRule="auto"/>
        <w:jc w:val="both"/>
      </w:pPr>
      <w:bookmarkStart w:name="24uqoa1523093261269" w:id="237"/>
      <w:bookmarkEnd w:id="237"/>
    </w:p>
    <w:p>
      <w:pPr>
        <w:spacing w:line="256" w:lineRule="auto"/>
        <w:jc w:val="both"/>
      </w:pPr>
      <w:bookmarkStart w:name="95faba1523093261269" w:id="238"/>
      <w:bookmarkEnd w:id="238"/>
      <w:r>
        <w:rPr>
          <w:rFonts w:ascii="Verdana" w:hAnsi="Verdana" w:cs="Verdana" w:eastAsia="Verdana"/>
          <w:color w:val="4f4f4f"/>
          <w:sz w:val="28"/>
          <w:highlight w:val="white"/>
        </w:rPr>
        <w:t>16、你们是否有开发规范，如果有，如何执行的</w:t>
      </w:r>
    </w:p>
    <w:p>
      <w:pPr>
        <w:spacing w:line="256" w:lineRule="auto"/>
        <w:jc w:val="both"/>
      </w:pPr>
      <w:bookmarkStart w:name="28adxm1523093261269" w:id="239"/>
      <w:bookmarkEnd w:id="239"/>
      <w:r>
        <w:rPr>
          <w:rFonts w:ascii="SimSun" w:hAnsi="SimSun" w:cs="SimSun" w:eastAsia="SimSun"/>
          <w:color w:val="4f4f4f"/>
          <w:highlight w:val="white"/>
        </w:rPr>
        <w:t>有，开发规范网上有很多了，可以自己看看总结下</w:t>
      </w:r>
    </w:p>
    <w:p>
      <w:pPr>
        <w:spacing w:line="256" w:lineRule="auto"/>
        <w:jc w:val="both"/>
      </w:pPr>
      <w:bookmarkStart w:name="50sigc1523093261269" w:id="240"/>
      <w:bookmarkEnd w:id="240"/>
    </w:p>
    <w:p>
      <w:pPr>
        <w:spacing w:line="256" w:lineRule="auto"/>
        <w:jc w:val="both"/>
      </w:pPr>
      <w:bookmarkStart w:name="23yveo1523093261269" w:id="241"/>
      <w:bookmarkEnd w:id="241"/>
      <w:r>
        <w:rPr>
          <w:rFonts w:ascii="Verdana" w:hAnsi="Verdana" w:cs="Verdana" w:eastAsia="Verdana"/>
          <w:color w:val="4f4f4f"/>
          <w:sz w:val="28"/>
          <w:highlight w:val="white"/>
        </w:rPr>
        <w:t>17、表中有大字段X(例如：text类型)，且字段X不会经常更新，以读为为主，请问</w:t>
      </w:r>
    </w:p>
    <w:p>
      <w:pPr>
        <w:spacing w:line="256" w:lineRule="auto"/>
        <w:jc w:val="both"/>
      </w:pPr>
      <w:bookmarkStart w:name="64dyov1523093261269" w:id="242"/>
      <w:bookmarkEnd w:id="242"/>
      <w:r>
        <w:rPr>
          <w:rFonts w:ascii="SimSun" w:hAnsi="SimSun" w:cs="SimSun" w:eastAsia="SimSun"/>
          <w:color w:val="4f4f4f"/>
          <w:highlight w:val="white"/>
        </w:rPr>
        <w:t>(1)、您是选择拆成子表，还是继续放一起；</w:t>
      </w:r>
    </w:p>
    <w:p>
      <w:pPr>
        <w:spacing w:line="256" w:lineRule="auto"/>
        <w:jc w:val="both"/>
      </w:pPr>
      <w:bookmarkStart w:name="80awel1523093261269" w:id="243"/>
      <w:bookmarkEnd w:id="243"/>
      <w:r>
        <w:rPr>
          <w:rFonts w:ascii="SimSun" w:hAnsi="SimSun" w:cs="SimSun" w:eastAsia="SimSun"/>
          <w:color w:val="4f4f4f"/>
          <w:highlight w:val="white"/>
        </w:rPr>
        <w:t>(2)、写出您这样选择的理由。</w:t>
      </w:r>
    </w:p>
    <w:p>
      <w:pPr>
        <w:spacing w:line="256" w:lineRule="auto"/>
        <w:jc w:val="both"/>
      </w:pPr>
      <w:bookmarkStart w:name="19ahdk1523093261269" w:id="244"/>
      <w:bookmarkEnd w:id="244"/>
      <w:r>
        <w:rPr>
          <w:rFonts w:ascii="SimSun" w:hAnsi="SimSun" w:cs="SimSun" w:eastAsia="SimSun"/>
          <w:color w:val="4f4f4f"/>
          <w:highlight w:val="white"/>
        </w:rPr>
        <w:t>答：拆带来的问题：连接消耗 + 存储拆分空间；不拆可能带来的问题：查询性能；</w:t>
      </w:r>
    </w:p>
    <w:p>
      <w:pPr>
        <w:spacing w:line="256" w:lineRule="auto"/>
        <w:jc w:val="both"/>
      </w:pPr>
      <w:bookmarkStart w:name="91eiql1523093261269" w:id="245"/>
      <w:bookmarkEnd w:id="245"/>
      <w:r>
        <w:rPr>
          <w:rFonts w:ascii="SimSun" w:hAnsi="SimSun" w:cs="SimSun" w:eastAsia="SimSun"/>
          <w:color w:val="4f4f4f"/>
          <w:highlight w:val="white"/>
        </w:rPr>
        <w:t>如果能容忍拆分带来的空间问题,拆的话最好和经常要查询的表的主键在物理结构上放置在一起(分区) 顺序IO,减少连接消耗,最后这是一个文本列再加上一个全文索引来尽量抵消连接消耗</w:t>
      </w:r>
    </w:p>
    <w:p>
      <w:pPr>
        <w:spacing w:line="256" w:lineRule="auto"/>
        <w:jc w:val="both"/>
      </w:pPr>
      <w:bookmarkStart w:name="91biin1523093261269" w:id="246"/>
      <w:bookmarkEnd w:id="246"/>
      <w:r>
        <w:rPr>
          <w:rFonts w:ascii="SimSun" w:hAnsi="SimSun" w:cs="SimSun" w:eastAsia="SimSun"/>
          <w:color w:val="4f4f4f"/>
          <w:highlight w:val="white"/>
        </w:rPr>
        <w:t>如果能容忍不拆分带来的查询性能损失的话:上面的方案在某个极致条件下肯定会出现问题,那么不拆就是最好的选择</w:t>
      </w:r>
    </w:p>
    <w:p>
      <w:pPr>
        <w:spacing w:line="256" w:lineRule="auto"/>
        <w:jc w:val="both"/>
      </w:pPr>
      <w:bookmarkStart w:name="58nemh1523093261269" w:id="247"/>
      <w:bookmarkEnd w:id="247"/>
    </w:p>
    <w:p>
      <w:pPr>
        <w:spacing w:line="256" w:lineRule="auto"/>
        <w:jc w:val="both"/>
      </w:pPr>
      <w:bookmarkStart w:name="59ifdr1523093261269" w:id="248"/>
      <w:bookmarkEnd w:id="248"/>
      <w:r>
        <w:rPr>
          <w:rFonts w:ascii="Verdana" w:hAnsi="Verdana" w:cs="Verdana" w:eastAsia="Verdana"/>
          <w:color w:val="4f4f4f"/>
          <w:sz w:val="28"/>
          <w:highlight w:val="white"/>
        </w:rPr>
        <w:t>18、MySQL中InnoDB引擎的行锁是通过加在什么上完成(或称实现)的？为什么是这样子的？</w:t>
      </w:r>
    </w:p>
    <w:p>
      <w:pPr>
        <w:spacing w:line="256" w:lineRule="auto"/>
        <w:jc w:val="both"/>
      </w:pPr>
      <w:bookmarkStart w:name="80yctt1523093261269" w:id="249"/>
      <w:bookmarkEnd w:id="249"/>
      <w:r>
        <w:rPr>
          <w:rFonts w:ascii="SimSun" w:hAnsi="SimSun" w:cs="SimSun" w:eastAsia="SimSun"/>
          <w:color w:val="4f4f4f"/>
          <w:highlight w:val="white"/>
        </w:rPr>
        <w:t>答：InnoDB是基于索引来完成行锁</w:t>
      </w:r>
    </w:p>
    <w:p>
      <w:pPr>
        <w:spacing w:line="256" w:lineRule="auto"/>
        <w:jc w:val="both"/>
      </w:pPr>
      <w:bookmarkStart w:name="24eyuc1523093261269" w:id="250"/>
      <w:bookmarkEnd w:id="250"/>
      <w:r>
        <w:rPr>
          <w:rFonts w:ascii="SimSun" w:hAnsi="SimSun" w:cs="SimSun" w:eastAsia="SimSun"/>
          <w:color w:val="4f4f4f"/>
          <w:highlight w:val="white"/>
        </w:rPr>
        <w:t>例: select * from tab_with_index where id = 1 for update;</w:t>
      </w:r>
    </w:p>
    <w:p>
      <w:pPr>
        <w:spacing w:line="256" w:lineRule="auto"/>
        <w:jc w:val="both"/>
      </w:pPr>
      <w:bookmarkStart w:name="5mcpo1523093261269" w:id="251"/>
      <w:bookmarkEnd w:id="251"/>
      <w:r>
        <w:rPr>
          <w:rFonts w:ascii="SimSun" w:hAnsi="SimSun" w:cs="SimSun" w:eastAsia="SimSun"/>
          <w:color w:val="4f4f4f"/>
          <w:highlight w:val="white"/>
        </w:rPr>
        <w:t>for update 可以根据条件来完成行锁锁定,并且 id 是有索引键的列,</w:t>
      </w:r>
    </w:p>
    <w:p>
      <w:pPr>
        <w:spacing w:line="256" w:lineRule="auto"/>
        <w:jc w:val="both"/>
      </w:pPr>
      <w:bookmarkStart w:name="37hxel1523093261269" w:id="252"/>
      <w:bookmarkEnd w:id="252"/>
      <w:r>
        <w:rPr>
          <w:rFonts w:ascii="SimSun" w:hAnsi="SimSun" w:cs="SimSun" w:eastAsia="SimSun"/>
          <w:color w:val="4f4f4f"/>
          <w:highlight w:val="white"/>
        </w:rPr>
        <w:t>如果 id 不是索引键那么InnoDB将完成表锁,,并发将无从谈起</w:t>
      </w:r>
    </w:p>
    <w:p>
      <w:pPr>
        <w:spacing w:line="256" w:lineRule="auto"/>
        <w:jc w:val="both"/>
      </w:pPr>
      <w:bookmarkStart w:name="47vwic1523093261270" w:id="253"/>
      <w:bookmarkEnd w:id="253"/>
      <w:r>
        <w:rPr>
          <w:rFonts w:ascii="SimSun" w:hAnsi="SimSun" w:cs="SimSun" w:eastAsia="SimSun"/>
          <w:color w:val="4f4f4f"/>
          <w:highlight w:val="white"/>
        </w:rPr>
        <w:t>.</w:t>
      </w:r>
    </w:p>
    <w:p>
      <w:pPr/>
      <w:bookmarkStart w:name="98nwqj1523093261270" w:id="254"/>
      <w:bookmarkEnd w:id="254"/>
      <w:r>
        <w:rPr>
          <w:rFonts w:ascii="SimSun" w:hAnsi="SimSun" w:cs="SimSun" w:eastAsia="SimSun"/>
          <w:color w:val="454545"/>
          <w:sz w:val="28"/>
          <w:highlight w:val="white"/>
        </w:rPr>
        <w:t>19、如何从mysqldump产生的全库备份中只恢复某一个库、某一张表？</w:t>
      </w:r>
    </w:p>
    <w:p>
      <w:pPr>
        <w:spacing w:line="256" w:lineRule="auto"/>
        <w:jc w:val="both"/>
      </w:pPr>
      <w:bookmarkStart w:name="88vlwo1523093261270" w:id="255"/>
      <w:bookmarkEnd w:id="255"/>
      <w:r>
        <w:rPr>
          <w:rFonts w:ascii="SimSun" w:hAnsi="SimSun" w:cs="SimSun" w:eastAsia="SimSun"/>
          <w:color w:val="4f4f4f"/>
          <w:highlight w:val="white"/>
        </w:rPr>
        <w:t>答案见：</w:t>
      </w:r>
      <w:hyperlink r:id="rId5">
        <w:r>
          <w:rPr>
            <w:rFonts w:ascii="SimSun" w:hAnsi="SimSun" w:cs="SimSun" w:eastAsia="SimSun"/>
            <w:color w:val="006699"/>
            <w:highlight w:val="white"/>
          </w:rPr>
          <w:t>http://suifu.blog.51cto.com/9167728/1830651</w:t>
        </w:r>
      </w:hyperlink>
    </w:p>
    <w:p>
      <w:pPr>
        <w:spacing w:line="256" w:lineRule="auto"/>
        <w:jc w:val="both"/>
      </w:pPr>
      <w:bookmarkStart w:name="49yrgo1523093261270" w:id="256"/>
      <w:bookmarkEnd w:id="256"/>
    </w:p>
    <w:p>
      <w:pPr>
        <w:spacing w:line="256" w:lineRule="auto"/>
        <w:jc w:val="both"/>
      </w:pPr>
      <w:bookmarkStart w:name="67xgpr1523093261270" w:id="257"/>
      <w:bookmarkEnd w:id="257"/>
      <w:r>
        <w:rPr>
          <w:rFonts w:ascii="Verdana" w:hAnsi="Verdana" w:cs="Verdana" w:eastAsia="Verdana"/>
          <w:color w:val="4f4f4f"/>
          <w:sz w:val="36"/>
          <w:highlight w:val="white"/>
        </w:rPr>
        <w:t>开放性问题：据说是腾讯的</w:t>
      </w:r>
    </w:p>
    <w:p>
      <w:pPr>
        <w:spacing w:line="256" w:lineRule="auto"/>
        <w:jc w:val="both"/>
      </w:pPr>
      <w:bookmarkStart w:name="75imik1523093261270" w:id="258"/>
      <w:bookmarkEnd w:id="258"/>
      <w:r>
        <w:rPr>
          <w:rFonts w:ascii="SimSun" w:hAnsi="SimSun" w:cs="SimSun" w:eastAsia="SimSun"/>
          <w:color w:val="4f4f4f"/>
          <w:highlight w:val="white"/>
        </w:rPr>
        <w:t>一个6亿的表a，一个3亿的表b，通过外间tid关联，你如何最快的查询出满足条件的第50000到第50200中的这200条数据记录。</w:t>
      </w:r>
    </w:p>
    <w:p>
      <w:pPr>
        <w:spacing w:line="256" w:lineRule="auto"/>
        <w:jc w:val="both"/>
      </w:pPr>
      <w:bookmarkStart w:name="32kfuv1523093261270" w:id="259"/>
      <w:bookmarkEnd w:id="259"/>
      <w:r>
        <w:rPr>
          <w:rFonts w:ascii="SimSun" w:hAnsi="SimSun" w:cs="SimSun" w:eastAsia="SimSun"/>
          <w:color w:val="4f4f4f"/>
          <w:highlight w:val="white"/>
        </w:rPr>
        <w:t>1、如果A表TID是自增长,并且是连续的,B表的ID为索引</w:t>
      </w:r>
    </w:p>
    <w:p>
      <w:pPr>
        <w:spacing w:line="256" w:lineRule="auto"/>
        <w:jc w:val="both"/>
      </w:pPr>
      <w:bookmarkStart w:name="57skft1523093261270" w:id="260"/>
      <w:bookmarkEnd w:id="260"/>
      <w:r>
        <w:rPr>
          <w:rFonts w:ascii="SimSun" w:hAnsi="SimSun" w:cs="SimSun" w:eastAsia="SimSun"/>
          <w:color w:val="4f4f4f"/>
          <w:highlight w:val="white"/>
        </w:rPr>
        <w:t>select * from a,b where a.tid = b.id and a.tid&gt;500000 limit 200;</w:t>
      </w:r>
    </w:p>
    <w:p>
      <w:pPr>
        <w:spacing w:line="256" w:lineRule="auto"/>
        <w:jc w:val="both"/>
      </w:pPr>
      <w:bookmarkStart w:name="93khjf1523093261270" w:id="261"/>
      <w:bookmarkEnd w:id="261"/>
    </w:p>
    <w:p>
      <w:pPr>
        <w:spacing w:line="256" w:lineRule="auto"/>
        <w:jc w:val="both"/>
      </w:pPr>
      <w:bookmarkStart w:name="64nped1523093261270" w:id="262"/>
      <w:bookmarkEnd w:id="262"/>
      <w:r>
        <w:rPr>
          <w:rFonts w:ascii="SimSun" w:hAnsi="SimSun" w:cs="SimSun" w:eastAsia="SimSun"/>
          <w:color w:val="4f4f4f"/>
          <w:highlight w:val="white"/>
        </w:rPr>
        <w:t>2、如果A表的TID不是连续的,那么就需要使用覆盖索引.TID要么是主键,要么是辅助索引,B表ID也需要有索引。</w:t>
      </w:r>
    </w:p>
    <w:p>
      <w:pPr>
        <w:spacing w:line="256" w:lineRule="auto"/>
        <w:jc w:val="both"/>
      </w:pPr>
      <w:bookmarkStart w:name="17glih1523093261270" w:id="263"/>
      <w:bookmarkEnd w:id="263"/>
      <w:r>
        <w:rPr>
          <w:rFonts w:ascii="SimSun" w:hAnsi="SimSun" w:cs="SimSun" w:eastAsia="SimSun"/>
          <w:color w:val="4f4f4f"/>
          <w:highlight w:val="white"/>
        </w:rPr>
        <w:t>select * from b , (select tid from a limit 50000,200) a where b.id = a .tid;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u013252072/article/details/52912385" TargetMode="External" Type="http://schemas.openxmlformats.org/officeDocument/2006/relationships/hyperlink"/>
<Relationship Id="rId4" Target="numbering.xml" Type="http://schemas.openxmlformats.org/officeDocument/2006/relationships/numbering"/>
<Relationship Id="rId5" Target="http://suifu.blog.51cto.com/9167728/1830651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2018-07-25T01:24:15Z</dcterms:created>
  <dc:creator>Apache POI</dc:creator>
</cp:coreProperties>
</file>