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cs="Arial"/>
          <w:lang w:val="en-US" w:eastAsia="zh-CN"/>
        </w:rPr>
      </w:pPr>
    </w:p>
    <w:p>
      <w:pPr>
        <w:spacing w:line="276" w:lineRule="auto"/>
        <w:jc w:val="right"/>
        <w:rPr>
          <w:lang w:eastAsia="zh-CN"/>
        </w:rPr>
      </w:pPr>
      <w:r>
        <w:rPr>
          <w:rFonts w:hint="eastAsia" w:cs="Arial"/>
          <w:lang w:val="en-US" w:eastAsia="zh-CN"/>
        </w:rPr>
        <w:drawing>
          <wp:inline distT="0" distB="0" distL="0" distR="0">
            <wp:extent cx="2466975" cy="552450"/>
            <wp:effectExtent l="19050" t="0" r="9525" b="0"/>
            <wp:docPr id="3" name="图片 1" descr="企业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企业LOG"/>
                    <pic:cNvPicPr>
                      <a:picLocks noChangeAspect="1" noChangeArrowheads="1"/>
                    </pic:cNvPicPr>
                  </pic:nvPicPr>
                  <pic:blipFill>
                    <a:blip r:embed="rId7" cstate="print"/>
                    <a:srcRect/>
                    <a:stretch>
                      <a:fillRect/>
                    </a:stretch>
                  </pic:blipFill>
                  <pic:spPr>
                    <a:xfrm>
                      <a:off x="0" y="0"/>
                      <a:ext cx="2466975" cy="552450"/>
                    </a:xfrm>
                    <a:prstGeom prst="rect">
                      <a:avLst/>
                    </a:prstGeom>
                    <a:noFill/>
                    <a:ln w="9525">
                      <a:noFill/>
                      <a:miter lim="800000"/>
                      <a:headEnd/>
                      <a:tailEnd/>
                    </a:ln>
                  </pic:spPr>
                </pic:pic>
              </a:graphicData>
            </a:graphic>
          </wp:inline>
        </w:drawing>
      </w: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jc w:val="both"/>
        <w:rPr>
          <w:b/>
          <w:bCs/>
          <w:sz w:val="56"/>
          <w:szCs w:val="56"/>
          <w:lang w:eastAsia="zh-CN"/>
        </w:rPr>
      </w:pPr>
      <w:r>
        <w:rPr>
          <w:rFonts w:hint="eastAsia"/>
          <w:b/>
          <w:bCs/>
          <w:sz w:val="56"/>
          <w:szCs w:val="56"/>
          <w:lang w:eastAsia="zh-CN"/>
        </w:rPr>
        <w:t>澄天伟业（宁波）芯片技术有限公司</w:t>
      </w:r>
    </w:p>
    <w:tbl>
      <w:tblPr>
        <w:tblStyle w:val="27"/>
        <w:tblW w:w="0" w:type="auto"/>
        <w:tblInd w:w="0" w:type="dxa"/>
        <w:tblLayout w:type="fixed"/>
        <w:tblCellMar>
          <w:top w:w="0" w:type="dxa"/>
          <w:left w:w="108" w:type="dxa"/>
          <w:bottom w:w="0" w:type="dxa"/>
          <w:right w:w="108" w:type="dxa"/>
        </w:tblCellMar>
      </w:tblPr>
      <w:tblGrid>
        <w:gridCol w:w="9108"/>
      </w:tblGrid>
      <w:tr>
        <w:tblPrEx>
          <w:tblCellMar>
            <w:top w:w="0" w:type="dxa"/>
            <w:left w:w="108" w:type="dxa"/>
            <w:bottom w:w="0" w:type="dxa"/>
            <w:right w:w="108" w:type="dxa"/>
          </w:tblCellMar>
        </w:tblPrEx>
        <w:trPr>
          <w:trHeight w:val="1551" w:hRule="atLeast"/>
        </w:trPr>
        <w:tc>
          <w:tcPr>
            <w:tcW w:w="9108" w:type="dxa"/>
            <w:tcBorders>
              <w:top w:val="single" w:color="auto" w:sz="24" w:space="0"/>
              <w:bottom w:val="single" w:color="auto" w:sz="12" w:space="0"/>
            </w:tcBorders>
            <w:vAlign w:val="center"/>
          </w:tcPr>
          <w:p>
            <w:pPr>
              <w:spacing w:line="276" w:lineRule="auto"/>
              <w:rPr>
                <w:rFonts w:cs="Arial"/>
                <w:b/>
                <w:sz w:val="30"/>
                <w:szCs w:val="30"/>
                <w:lang w:eastAsia="zh-CN"/>
              </w:rPr>
            </w:pPr>
            <w:r>
              <w:rPr>
                <w:rFonts w:cs="Arial"/>
                <w:b/>
                <w:sz w:val="30"/>
                <w:szCs w:val="30"/>
              </w:rPr>
              <w:t>Security Manual</w:t>
            </w:r>
          </w:p>
          <w:p>
            <w:pPr>
              <w:spacing w:line="276" w:lineRule="auto"/>
              <w:rPr>
                <w:rFonts w:cs="Arial"/>
                <w:b/>
                <w:sz w:val="30"/>
                <w:szCs w:val="30"/>
                <w:lang w:eastAsia="zh-CN"/>
              </w:rPr>
            </w:pPr>
            <w:r>
              <w:rPr>
                <w:rFonts w:hAnsi="宋体" w:cs="Arial"/>
                <w:b/>
                <w:sz w:val="30"/>
                <w:szCs w:val="30"/>
              </w:rPr>
              <w:t>安全</w:t>
            </w:r>
            <w:r>
              <w:rPr>
                <w:rFonts w:hint="eastAsia" w:hAnsi="宋体" w:cs="Arial"/>
                <w:b/>
                <w:sz w:val="30"/>
                <w:szCs w:val="30"/>
                <w:lang w:eastAsia="zh-CN"/>
              </w:rPr>
              <w:t>手册</w:t>
            </w:r>
          </w:p>
        </w:tc>
      </w:tr>
    </w:tbl>
    <w:p>
      <w:pPr>
        <w:spacing w:line="276" w:lineRule="auto"/>
      </w:pPr>
    </w:p>
    <w:p>
      <w:pPr>
        <w:spacing w:line="276" w:lineRule="auto"/>
        <w:rPr>
          <w:rFonts w:cs="Arial"/>
          <w:sz w:val="22"/>
          <w:szCs w:val="22"/>
          <w:lang w:eastAsia="zh-CN"/>
        </w:rPr>
      </w:pPr>
      <w:r>
        <w:rPr>
          <w:rFonts w:cs="Arial"/>
          <w:sz w:val="22"/>
          <w:szCs w:val="22"/>
        </w:rPr>
        <w:t>Document Number</w:t>
      </w:r>
      <w:r>
        <w:rPr>
          <w:rFonts w:hAnsi="宋体" w:cs="Arial"/>
          <w:sz w:val="22"/>
          <w:szCs w:val="22"/>
        </w:rPr>
        <w:t>文件</w:t>
      </w:r>
      <w:r>
        <w:rPr>
          <w:rFonts w:hAnsi="宋体" w:cs="Arial"/>
          <w:bCs/>
          <w:sz w:val="22"/>
          <w:szCs w:val="22"/>
        </w:rPr>
        <w:t>编号</w:t>
      </w:r>
      <w:r>
        <w:rPr>
          <w:rFonts w:cs="Arial"/>
          <w:sz w:val="22"/>
          <w:szCs w:val="22"/>
        </w:rPr>
        <w:t>：</w:t>
      </w:r>
      <w:r>
        <w:rPr>
          <w:rFonts w:hint="eastAsia" w:cs="Arial"/>
          <w:sz w:val="22"/>
          <w:szCs w:val="22"/>
          <w:lang w:eastAsia="zh-CN"/>
        </w:rPr>
        <w:t>SM01</w:t>
      </w:r>
    </w:p>
    <w:p>
      <w:pPr>
        <w:spacing w:line="276" w:lineRule="auto"/>
        <w:rPr>
          <w:sz w:val="22"/>
          <w:szCs w:val="22"/>
        </w:rPr>
      </w:pPr>
      <w:r>
        <w:rPr>
          <w:rFonts w:cs="Arial"/>
          <w:sz w:val="22"/>
          <w:szCs w:val="22"/>
          <w:lang w:eastAsia="zh-CN"/>
        </w:rPr>
        <w:t>Version</w:t>
      </w:r>
      <w:r>
        <w:rPr>
          <w:rFonts w:hint="eastAsia" w:cs="Arial"/>
          <w:sz w:val="22"/>
          <w:szCs w:val="22"/>
          <w:lang w:eastAsia="zh-CN"/>
        </w:rPr>
        <w:t>版本：V1.0</w:t>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rPr>
          <w:b/>
        </w:rPr>
      </w:pPr>
    </w:p>
    <w:p>
      <w:pPr>
        <w:spacing w:line="276" w:lineRule="auto"/>
        <w:rPr>
          <w:rFonts w:cs="Arial"/>
          <w:lang w:val="en-US" w:eastAsia="zh-CN"/>
        </w:rPr>
      </w:pPr>
    </w:p>
    <w:p>
      <w:pPr>
        <w:spacing w:line="276" w:lineRule="auto"/>
        <w:rPr>
          <w:rFonts w:cs="Arial"/>
          <w:lang w:val="en-US" w:eastAsia="zh-CN"/>
        </w:rPr>
      </w:pPr>
    </w:p>
    <w:p>
      <w:pPr>
        <w:spacing w:line="276" w:lineRule="auto"/>
        <w:rPr>
          <w:rFonts w:cs="Arial"/>
          <w:lang w:val="en-US" w:eastAsia="zh-CN"/>
        </w:rPr>
      </w:pPr>
    </w:p>
    <w:p>
      <w:pPr>
        <w:spacing w:line="276" w:lineRule="auto"/>
        <w:rPr>
          <w:rFonts w:cs="Arial"/>
          <w:lang w:val="en-US" w:eastAsia="zh-CN"/>
        </w:rPr>
      </w:pPr>
    </w:p>
    <w:p>
      <w:pPr>
        <w:spacing w:line="276" w:lineRule="auto"/>
        <w:rPr>
          <w:rFonts w:cs="Arial"/>
          <w:lang w:val="en-US" w:eastAsia="zh-CN"/>
        </w:rPr>
      </w:pPr>
    </w:p>
    <w:p>
      <w:pPr>
        <w:spacing w:line="276" w:lineRule="auto"/>
        <w:rPr>
          <w:rFonts w:cs="Arial"/>
          <w:lang w:val="en-US" w:eastAsia="zh-CN"/>
        </w:rPr>
      </w:pPr>
    </w:p>
    <w:p>
      <w:pPr>
        <w:spacing w:line="276" w:lineRule="auto"/>
        <w:rPr>
          <w:rFonts w:cs="Arial"/>
          <w:lang w:val="en-US" w:eastAsia="zh-CN"/>
        </w:rPr>
      </w:pPr>
    </w:p>
    <w:p>
      <w:pPr>
        <w:spacing w:line="276" w:lineRule="auto"/>
        <w:rPr>
          <w:rFonts w:cs="Arial"/>
          <w:lang w:val="en-US" w:eastAsia="zh-CN"/>
        </w:rPr>
        <w:sectPr>
          <w:footerReference r:id="rId5" w:type="first"/>
          <w:headerReference r:id="rId3" w:type="default"/>
          <w:footerReference r:id="rId4" w:type="default"/>
          <w:pgSz w:w="11907" w:h="16840"/>
          <w:pgMar w:top="866" w:right="1107" w:bottom="990" w:left="1170" w:header="567" w:footer="283" w:gutter="0"/>
          <w:cols w:space="720" w:num="1"/>
          <w:titlePg/>
          <w:docGrid w:linePitch="272" w:charSpace="0"/>
        </w:sectPr>
      </w:pPr>
    </w:p>
    <w:p>
      <w:pPr>
        <w:spacing w:line="276" w:lineRule="auto"/>
        <w:jc w:val="center"/>
        <w:rPr>
          <w:rFonts w:cs="Arial"/>
          <w:b/>
          <w:lang w:val="en-US" w:eastAsia="zh-CN"/>
        </w:rPr>
      </w:pPr>
    </w:p>
    <w:p>
      <w:pPr>
        <w:spacing w:line="276" w:lineRule="auto"/>
        <w:jc w:val="center"/>
        <w:rPr>
          <w:rFonts w:cs="Arial"/>
          <w:b/>
          <w:lang w:val="en-US" w:eastAsia="zh-CN"/>
        </w:rPr>
      </w:pPr>
    </w:p>
    <w:p>
      <w:pPr>
        <w:spacing w:line="276" w:lineRule="auto"/>
        <w:jc w:val="center"/>
        <w:rPr>
          <w:rFonts w:cs="Arial"/>
          <w:b/>
          <w:lang w:val="en-US" w:eastAsia="zh-CN"/>
        </w:rPr>
      </w:pPr>
    </w:p>
    <w:p>
      <w:pPr>
        <w:spacing w:line="276" w:lineRule="auto"/>
        <w:jc w:val="center"/>
        <w:rPr>
          <w:rFonts w:cs="Arial"/>
          <w:b/>
          <w:lang w:val="en-US" w:eastAsia="zh-CN"/>
        </w:rPr>
      </w:pPr>
    </w:p>
    <w:p>
      <w:pPr>
        <w:spacing w:line="276" w:lineRule="auto"/>
        <w:jc w:val="center"/>
        <w:rPr>
          <w:rFonts w:cs="Arial"/>
          <w:b/>
          <w:lang w:val="en-US" w:eastAsia="zh-CN"/>
        </w:rPr>
      </w:pPr>
    </w:p>
    <w:p>
      <w:pPr>
        <w:spacing w:line="276" w:lineRule="auto"/>
        <w:jc w:val="center"/>
        <w:rPr>
          <w:rFonts w:cs="Arial"/>
          <w:b/>
          <w:lang w:val="en-US" w:eastAsia="zh-CN"/>
        </w:rPr>
      </w:pPr>
    </w:p>
    <w:p>
      <w:pPr>
        <w:spacing w:line="276" w:lineRule="auto"/>
        <w:ind w:left="440"/>
        <w:rPr>
          <w:rFonts w:cs="Arial"/>
          <w:b/>
          <w:sz w:val="24"/>
        </w:rPr>
      </w:pPr>
      <w:r>
        <w:rPr>
          <w:rFonts w:cs="Arial"/>
          <w:b/>
          <w:sz w:val="24"/>
        </w:rPr>
        <w:t>Distribution Controls发行管制</w:t>
      </w:r>
    </w:p>
    <w:p>
      <w:pPr>
        <w:spacing w:line="276" w:lineRule="auto"/>
        <w:ind w:left="440"/>
        <w:rPr>
          <w:rFonts w:cs="Arial"/>
        </w:rPr>
      </w:pPr>
    </w:p>
    <w:p>
      <w:pPr>
        <w:pStyle w:val="14"/>
        <w:spacing w:after="0" w:line="276" w:lineRule="auto"/>
        <w:ind w:left="440"/>
        <w:rPr>
          <w:rFonts w:cs="Arial"/>
          <w:szCs w:val="22"/>
        </w:rPr>
      </w:pPr>
      <w:r>
        <w:rPr>
          <w:rFonts w:cs="Arial"/>
          <w:szCs w:val="22"/>
        </w:rPr>
        <w:t>Th</w:t>
      </w:r>
      <w:r>
        <w:rPr>
          <w:rFonts w:hint="eastAsia" w:cs="Arial"/>
          <w:szCs w:val="22"/>
          <w:lang w:eastAsia="zh-CN"/>
        </w:rPr>
        <w:t>e</w:t>
      </w:r>
      <w:r>
        <w:rPr>
          <w:rFonts w:cs="Arial"/>
          <w:szCs w:val="22"/>
        </w:rPr>
        <w:t xml:space="preserve"> distribution of this plan is controlled to authorize control leaders of each organizational function who are active members. The Dept Director manages updates and replacement of this plan. Plan recipients who cease to be responsible for the scope of this plan must surrender all copies of the plan to the Dept Director.</w:t>
      </w:r>
    </w:p>
    <w:p>
      <w:pPr>
        <w:pStyle w:val="14"/>
        <w:spacing w:after="0" w:line="276" w:lineRule="auto"/>
        <w:ind w:left="440"/>
        <w:rPr>
          <w:rFonts w:hint="default" w:cs="Arial"/>
          <w:lang w:val="en-US" w:eastAsia="zh-CN"/>
        </w:rPr>
      </w:pPr>
      <w:r>
        <w:rPr>
          <w:rFonts w:cs="Arial"/>
          <w:lang w:eastAsia="zh-CN"/>
        </w:rPr>
        <w:t>此文件仅限于在职能范围内人员中发布。部门主管负责文件的更新、更换。文件接收人不再履行职责时应将此文件所有复印件交还部门主管。</w:t>
      </w:r>
    </w:p>
    <w:p>
      <w:pPr>
        <w:spacing w:line="276" w:lineRule="auto"/>
        <w:ind w:left="440"/>
        <w:rPr>
          <w:rFonts w:cs="Arial"/>
          <w:lang w:eastAsia="zh-CN"/>
        </w:rPr>
      </w:pPr>
    </w:p>
    <w:p>
      <w:pPr>
        <w:spacing w:line="276" w:lineRule="auto"/>
        <w:ind w:left="440"/>
        <w:rPr>
          <w:rFonts w:cs="Arial"/>
          <w:b/>
          <w:sz w:val="24"/>
        </w:rPr>
      </w:pPr>
      <w:r>
        <w:rPr>
          <w:rFonts w:cs="Arial"/>
          <w:b/>
          <w:sz w:val="24"/>
        </w:rPr>
        <w:t>Document History文件历史记录</w:t>
      </w:r>
    </w:p>
    <w:p>
      <w:pPr>
        <w:spacing w:line="276" w:lineRule="auto"/>
        <w:ind w:left="440"/>
        <w:rPr>
          <w:rFonts w:cs="Arial"/>
          <w:b/>
        </w:rPr>
      </w:pPr>
    </w:p>
    <w:tbl>
      <w:tblPr>
        <w:tblStyle w:val="27"/>
        <w:tblW w:w="9563" w:type="dxa"/>
        <w:tblInd w:w="46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008"/>
        <w:gridCol w:w="1182"/>
        <w:gridCol w:w="3687"/>
        <w:gridCol w:w="993"/>
        <w:gridCol w:w="1275"/>
        <w:gridCol w:w="1418"/>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49" w:hRule="atLeast"/>
        </w:trPr>
        <w:tc>
          <w:tcPr>
            <w:tcW w:w="1008" w:type="dxa"/>
            <w:tcBorders>
              <w:top w:val="single" w:color="auto" w:sz="8" w:space="0"/>
            </w:tcBorders>
            <w:shd w:val="clear" w:color="auto" w:fill="E0E0E0"/>
          </w:tcPr>
          <w:p>
            <w:pPr>
              <w:spacing w:line="276" w:lineRule="auto"/>
              <w:jc w:val="center"/>
              <w:rPr>
                <w:rFonts w:cs="Arial"/>
                <w:b/>
                <w:sz w:val="18"/>
                <w:szCs w:val="18"/>
              </w:rPr>
            </w:pPr>
            <w:r>
              <w:rPr>
                <w:rFonts w:cs="Arial"/>
                <w:b/>
                <w:sz w:val="18"/>
                <w:szCs w:val="18"/>
              </w:rPr>
              <w:t>Version</w:t>
            </w:r>
          </w:p>
          <w:p>
            <w:pPr>
              <w:spacing w:line="276" w:lineRule="auto"/>
              <w:jc w:val="center"/>
              <w:rPr>
                <w:rFonts w:cs="Arial"/>
                <w:b/>
                <w:sz w:val="18"/>
                <w:szCs w:val="18"/>
              </w:rPr>
            </w:pPr>
            <w:r>
              <w:rPr>
                <w:rFonts w:cs="Arial"/>
                <w:b/>
                <w:sz w:val="18"/>
                <w:szCs w:val="18"/>
              </w:rPr>
              <w:t>版本</w:t>
            </w:r>
          </w:p>
        </w:tc>
        <w:tc>
          <w:tcPr>
            <w:tcW w:w="1182" w:type="dxa"/>
            <w:tcBorders>
              <w:top w:val="single" w:color="auto" w:sz="8" w:space="0"/>
            </w:tcBorders>
            <w:shd w:val="clear" w:color="auto" w:fill="E0E0E0"/>
          </w:tcPr>
          <w:p>
            <w:pPr>
              <w:spacing w:line="276" w:lineRule="auto"/>
              <w:jc w:val="center"/>
              <w:rPr>
                <w:rFonts w:cs="Arial"/>
                <w:b/>
                <w:sz w:val="18"/>
                <w:szCs w:val="18"/>
              </w:rPr>
            </w:pPr>
            <w:r>
              <w:rPr>
                <w:rFonts w:cs="Arial"/>
                <w:b/>
                <w:sz w:val="18"/>
                <w:szCs w:val="18"/>
              </w:rPr>
              <w:t>Date</w:t>
            </w:r>
          </w:p>
          <w:p>
            <w:pPr>
              <w:spacing w:line="276" w:lineRule="auto"/>
              <w:ind w:left="-16" w:leftChars="-8"/>
              <w:jc w:val="center"/>
              <w:rPr>
                <w:rFonts w:cs="Arial"/>
                <w:b/>
                <w:sz w:val="18"/>
                <w:szCs w:val="18"/>
              </w:rPr>
            </w:pPr>
            <w:r>
              <w:rPr>
                <w:rFonts w:cs="Arial"/>
                <w:b/>
                <w:sz w:val="18"/>
                <w:szCs w:val="18"/>
              </w:rPr>
              <w:t>日期</w:t>
            </w:r>
          </w:p>
        </w:tc>
        <w:tc>
          <w:tcPr>
            <w:tcW w:w="3687" w:type="dxa"/>
            <w:tcBorders>
              <w:top w:val="single" w:color="auto" w:sz="8" w:space="0"/>
            </w:tcBorders>
            <w:shd w:val="clear" w:color="auto" w:fill="E0E0E0"/>
          </w:tcPr>
          <w:p>
            <w:pPr>
              <w:spacing w:line="276" w:lineRule="auto"/>
              <w:jc w:val="center"/>
              <w:rPr>
                <w:rFonts w:cs="Arial"/>
                <w:b/>
                <w:sz w:val="18"/>
                <w:szCs w:val="18"/>
              </w:rPr>
            </w:pPr>
            <w:r>
              <w:rPr>
                <w:rFonts w:cs="Arial"/>
                <w:b/>
                <w:sz w:val="18"/>
                <w:szCs w:val="18"/>
              </w:rPr>
              <w:t>Update Details</w:t>
            </w:r>
          </w:p>
          <w:p>
            <w:pPr>
              <w:spacing w:line="276" w:lineRule="auto"/>
              <w:jc w:val="center"/>
              <w:rPr>
                <w:rFonts w:cs="Arial"/>
                <w:b/>
                <w:sz w:val="18"/>
                <w:szCs w:val="18"/>
              </w:rPr>
            </w:pPr>
            <w:r>
              <w:rPr>
                <w:rFonts w:cs="Arial"/>
                <w:b/>
                <w:sz w:val="18"/>
                <w:szCs w:val="18"/>
              </w:rPr>
              <w:t>更新</w:t>
            </w:r>
            <w:r>
              <w:rPr>
                <w:rFonts w:hint="eastAsia" w:cs="Arial"/>
                <w:b/>
                <w:sz w:val="18"/>
                <w:szCs w:val="18"/>
                <w:lang w:eastAsia="zh-CN"/>
              </w:rPr>
              <w:t>信息</w:t>
            </w:r>
          </w:p>
        </w:tc>
        <w:tc>
          <w:tcPr>
            <w:tcW w:w="993" w:type="dxa"/>
            <w:tcBorders>
              <w:top w:val="single" w:color="auto" w:sz="8" w:space="0"/>
            </w:tcBorders>
            <w:shd w:val="clear" w:color="auto" w:fill="E0E0E0"/>
          </w:tcPr>
          <w:p>
            <w:pPr>
              <w:spacing w:line="276" w:lineRule="auto"/>
              <w:jc w:val="center"/>
              <w:rPr>
                <w:rFonts w:cs="Arial"/>
                <w:b/>
                <w:sz w:val="18"/>
                <w:szCs w:val="18"/>
              </w:rPr>
            </w:pPr>
            <w:r>
              <w:rPr>
                <w:rFonts w:cs="Arial"/>
                <w:b/>
                <w:sz w:val="18"/>
                <w:szCs w:val="18"/>
              </w:rPr>
              <w:t>Author</w:t>
            </w:r>
          </w:p>
          <w:p>
            <w:pPr>
              <w:spacing w:line="276" w:lineRule="auto"/>
              <w:jc w:val="center"/>
              <w:rPr>
                <w:rFonts w:cs="Arial"/>
                <w:b/>
                <w:sz w:val="18"/>
                <w:szCs w:val="18"/>
              </w:rPr>
            </w:pPr>
            <w:r>
              <w:rPr>
                <w:rFonts w:cs="Arial"/>
                <w:b/>
                <w:sz w:val="18"/>
                <w:szCs w:val="18"/>
              </w:rPr>
              <w:t>主办</w:t>
            </w:r>
          </w:p>
        </w:tc>
        <w:tc>
          <w:tcPr>
            <w:tcW w:w="1275" w:type="dxa"/>
            <w:tcBorders>
              <w:top w:val="single" w:color="auto" w:sz="8" w:space="0"/>
            </w:tcBorders>
            <w:shd w:val="clear" w:color="auto" w:fill="E0E0E0"/>
          </w:tcPr>
          <w:p>
            <w:pPr>
              <w:spacing w:line="276" w:lineRule="auto"/>
              <w:jc w:val="center"/>
              <w:rPr>
                <w:rFonts w:cs="Arial"/>
                <w:b/>
                <w:sz w:val="18"/>
                <w:szCs w:val="18"/>
              </w:rPr>
            </w:pPr>
            <w:r>
              <w:rPr>
                <w:rFonts w:cs="Arial"/>
                <w:b/>
                <w:sz w:val="18"/>
                <w:szCs w:val="18"/>
              </w:rPr>
              <w:t>Censorship</w:t>
            </w:r>
          </w:p>
          <w:p>
            <w:pPr>
              <w:spacing w:line="276" w:lineRule="auto"/>
              <w:jc w:val="center"/>
              <w:rPr>
                <w:rFonts w:cs="Arial"/>
                <w:b/>
                <w:sz w:val="18"/>
                <w:szCs w:val="18"/>
              </w:rPr>
            </w:pPr>
            <w:r>
              <w:rPr>
                <w:rFonts w:cs="Arial"/>
                <w:b/>
                <w:sz w:val="18"/>
                <w:szCs w:val="18"/>
              </w:rPr>
              <w:t>审查</w:t>
            </w:r>
          </w:p>
        </w:tc>
        <w:tc>
          <w:tcPr>
            <w:tcW w:w="1418" w:type="dxa"/>
            <w:tcBorders>
              <w:top w:val="single" w:color="auto" w:sz="8" w:space="0"/>
            </w:tcBorders>
            <w:shd w:val="clear" w:color="auto" w:fill="E0E0E0"/>
          </w:tcPr>
          <w:p>
            <w:pPr>
              <w:spacing w:line="276" w:lineRule="auto"/>
              <w:jc w:val="center"/>
              <w:rPr>
                <w:rFonts w:cs="Arial"/>
                <w:b/>
                <w:sz w:val="18"/>
                <w:szCs w:val="18"/>
              </w:rPr>
            </w:pPr>
            <w:r>
              <w:rPr>
                <w:rFonts w:cs="Arial"/>
                <w:b/>
                <w:sz w:val="18"/>
                <w:szCs w:val="18"/>
              </w:rPr>
              <w:t>Approbation</w:t>
            </w:r>
          </w:p>
          <w:p>
            <w:pPr>
              <w:spacing w:line="276" w:lineRule="auto"/>
              <w:jc w:val="center"/>
              <w:rPr>
                <w:rFonts w:cs="Arial"/>
                <w:b/>
                <w:sz w:val="18"/>
                <w:szCs w:val="18"/>
              </w:rPr>
            </w:pPr>
            <w:r>
              <w:rPr>
                <w:rFonts w:cs="Arial"/>
                <w:b/>
                <w:sz w:val="18"/>
                <w:szCs w:val="18"/>
              </w:rPr>
              <w:t>核准</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7" w:hRule="atLeast"/>
        </w:trPr>
        <w:tc>
          <w:tcPr>
            <w:tcW w:w="1008" w:type="dxa"/>
            <w:vAlign w:val="center"/>
          </w:tcPr>
          <w:p>
            <w:pPr>
              <w:spacing w:line="276" w:lineRule="auto"/>
              <w:jc w:val="center"/>
              <w:rPr>
                <w:rFonts w:cs="Arial"/>
                <w:sz w:val="18"/>
                <w:szCs w:val="18"/>
                <w:lang w:eastAsia="zh-CN"/>
              </w:rPr>
            </w:pPr>
            <w:r>
              <w:rPr>
                <w:rFonts w:hint="eastAsia" w:cs="Arial"/>
                <w:sz w:val="18"/>
                <w:szCs w:val="18"/>
                <w:lang w:eastAsia="zh-CN"/>
              </w:rPr>
              <w:t>1.0</w:t>
            </w:r>
          </w:p>
        </w:tc>
        <w:tc>
          <w:tcPr>
            <w:tcW w:w="1182" w:type="dxa"/>
            <w:vAlign w:val="center"/>
          </w:tcPr>
          <w:p>
            <w:pPr>
              <w:spacing w:line="276" w:lineRule="auto"/>
              <w:jc w:val="center"/>
              <w:rPr>
                <w:rFonts w:cs="Arial"/>
                <w:sz w:val="18"/>
                <w:szCs w:val="18"/>
                <w:lang w:eastAsia="zh-CN"/>
              </w:rPr>
            </w:pPr>
            <w:r>
              <w:rPr>
                <w:rFonts w:hint="eastAsia" w:cs="Arial"/>
                <w:sz w:val="18"/>
                <w:szCs w:val="18"/>
                <w:lang w:eastAsia="zh-CN"/>
              </w:rPr>
              <w:t>2019/11/04</w:t>
            </w:r>
          </w:p>
        </w:tc>
        <w:tc>
          <w:tcPr>
            <w:tcW w:w="3687" w:type="dxa"/>
            <w:vAlign w:val="center"/>
          </w:tcPr>
          <w:p>
            <w:pPr>
              <w:spacing w:line="276" w:lineRule="auto"/>
              <w:jc w:val="center"/>
              <w:rPr>
                <w:rFonts w:cs="Arial"/>
                <w:sz w:val="18"/>
                <w:szCs w:val="18"/>
                <w:lang w:eastAsia="zh-CN"/>
              </w:rPr>
            </w:pPr>
            <w:r>
              <w:rPr>
                <w:rFonts w:hint="eastAsia" w:cs="Arial"/>
                <w:sz w:val="18"/>
                <w:szCs w:val="18"/>
                <w:lang w:eastAsia="zh-CN"/>
              </w:rPr>
              <w:t>First Iusse首发</w:t>
            </w:r>
          </w:p>
        </w:tc>
        <w:tc>
          <w:tcPr>
            <w:tcW w:w="993" w:type="dxa"/>
            <w:vAlign w:val="center"/>
          </w:tcPr>
          <w:p>
            <w:pPr>
              <w:spacing w:line="276" w:lineRule="auto"/>
              <w:jc w:val="center"/>
              <w:rPr>
                <w:rFonts w:cs="Arial"/>
                <w:sz w:val="18"/>
                <w:szCs w:val="18"/>
                <w:lang w:eastAsia="zh-CN"/>
              </w:rPr>
            </w:pPr>
            <w:r>
              <w:rPr>
                <w:rFonts w:hint="eastAsia" w:cs="Arial"/>
                <w:sz w:val="18"/>
                <w:szCs w:val="18"/>
                <w:lang w:eastAsia="zh-CN"/>
              </w:rPr>
              <w:t>曹海翠</w:t>
            </w:r>
          </w:p>
        </w:tc>
        <w:tc>
          <w:tcPr>
            <w:tcW w:w="1275" w:type="dxa"/>
            <w:vAlign w:val="center"/>
          </w:tcPr>
          <w:p>
            <w:pPr>
              <w:spacing w:line="276" w:lineRule="auto"/>
              <w:jc w:val="center"/>
              <w:rPr>
                <w:rFonts w:cs="Arial"/>
                <w:sz w:val="18"/>
                <w:szCs w:val="18"/>
                <w:lang w:eastAsia="zh-CN"/>
              </w:rPr>
            </w:pPr>
            <w:r>
              <w:rPr>
                <w:rFonts w:hint="eastAsia" w:cs="Arial"/>
                <w:sz w:val="18"/>
                <w:szCs w:val="18"/>
                <w:lang w:eastAsia="zh-CN"/>
              </w:rPr>
              <w:t>毛正峰</w:t>
            </w:r>
          </w:p>
        </w:tc>
        <w:tc>
          <w:tcPr>
            <w:tcW w:w="1418" w:type="dxa"/>
            <w:vAlign w:val="center"/>
          </w:tcPr>
          <w:p>
            <w:pPr>
              <w:spacing w:line="276" w:lineRule="auto"/>
              <w:jc w:val="center"/>
              <w:rPr>
                <w:rFonts w:cs="Arial"/>
                <w:sz w:val="18"/>
                <w:szCs w:val="18"/>
                <w:lang w:eastAsia="zh-CN"/>
              </w:rPr>
            </w:pPr>
            <w:r>
              <w:rPr>
                <w:rFonts w:hint="eastAsia" w:cs="Arial"/>
                <w:sz w:val="18"/>
                <w:szCs w:val="18"/>
                <w:lang w:eastAsia="zh-CN"/>
              </w:rPr>
              <w:t>梅昌刚</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7" w:hRule="atLeast"/>
        </w:trPr>
        <w:tc>
          <w:tcPr>
            <w:tcW w:w="1008" w:type="dxa"/>
            <w:vAlign w:val="center"/>
          </w:tcPr>
          <w:p>
            <w:pPr>
              <w:spacing w:line="276" w:lineRule="auto"/>
              <w:jc w:val="center"/>
              <w:rPr>
                <w:rFonts w:cs="Arial"/>
                <w:sz w:val="18"/>
                <w:szCs w:val="18"/>
                <w:lang w:eastAsia="zh-CN"/>
              </w:rPr>
            </w:pPr>
          </w:p>
        </w:tc>
        <w:tc>
          <w:tcPr>
            <w:tcW w:w="1182" w:type="dxa"/>
            <w:vAlign w:val="center"/>
          </w:tcPr>
          <w:p>
            <w:pPr>
              <w:spacing w:line="276" w:lineRule="auto"/>
              <w:jc w:val="center"/>
              <w:rPr>
                <w:rFonts w:cs="Arial"/>
                <w:sz w:val="18"/>
                <w:szCs w:val="18"/>
                <w:lang w:eastAsia="zh-CN"/>
              </w:rPr>
            </w:pPr>
          </w:p>
        </w:tc>
        <w:tc>
          <w:tcPr>
            <w:tcW w:w="3687" w:type="dxa"/>
            <w:vAlign w:val="center"/>
          </w:tcPr>
          <w:p>
            <w:pPr>
              <w:spacing w:line="276" w:lineRule="auto"/>
              <w:jc w:val="center"/>
              <w:rPr>
                <w:rFonts w:cs="Arial"/>
                <w:sz w:val="18"/>
                <w:szCs w:val="18"/>
                <w:lang w:eastAsia="zh-CN"/>
              </w:rPr>
            </w:pPr>
          </w:p>
        </w:tc>
        <w:tc>
          <w:tcPr>
            <w:tcW w:w="993" w:type="dxa"/>
            <w:vAlign w:val="center"/>
          </w:tcPr>
          <w:p>
            <w:pPr>
              <w:spacing w:line="276" w:lineRule="auto"/>
              <w:ind w:firstLine="90" w:firstLineChars="50"/>
              <w:rPr>
                <w:rFonts w:cs="Arial"/>
                <w:sz w:val="18"/>
                <w:szCs w:val="18"/>
                <w:lang w:eastAsia="zh-CN"/>
              </w:rPr>
            </w:pPr>
          </w:p>
        </w:tc>
        <w:tc>
          <w:tcPr>
            <w:tcW w:w="1275" w:type="dxa"/>
            <w:vAlign w:val="center"/>
          </w:tcPr>
          <w:p>
            <w:pPr>
              <w:spacing w:line="276" w:lineRule="auto"/>
              <w:jc w:val="center"/>
              <w:rPr>
                <w:rFonts w:cs="Arial"/>
                <w:sz w:val="18"/>
                <w:szCs w:val="18"/>
                <w:lang w:eastAsia="zh-CN"/>
              </w:rPr>
            </w:pPr>
          </w:p>
        </w:tc>
        <w:tc>
          <w:tcPr>
            <w:tcW w:w="1418" w:type="dxa"/>
            <w:vAlign w:val="center"/>
          </w:tcPr>
          <w:p>
            <w:pPr>
              <w:spacing w:line="276" w:lineRule="auto"/>
              <w:jc w:val="center"/>
              <w:rPr>
                <w:rFonts w:cs="Arial"/>
                <w:sz w:val="18"/>
                <w:szCs w:val="18"/>
                <w:lang w:eastAsia="zh-CN"/>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8" w:hRule="atLeast"/>
        </w:trPr>
        <w:tc>
          <w:tcPr>
            <w:tcW w:w="1008" w:type="dxa"/>
            <w:tcBorders>
              <w:bottom w:val="single" w:color="auto" w:sz="8" w:space="0"/>
            </w:tcBorders>
            <w:vAlign w:val="center"/>
          </w:tcPr>
          <w:p>
            <w:pPr>
              <w:spacing w:line="276" w:lineRule="auto"/>
              <w:jc w:val="center"/>
              <w:rPr>
                <w:rFonts w:cs="Arial"/>
                <w:sz w:val="18"/>
                <w:szCs w:val="18"/>
                <w:lang w:eastAsia="zh-CN"/>
              </w:rPr>
            </w:pPr>
          </w:p>
        </w:tc>
        <w:tc>
          <w:tcPr>
            <w:tcW w:w="1182" w:type="dxa"/>
            <w:tcBorders>
              <w:bottom w:val="single" w:color="auto" w:sz="8" w:space="0"/>
            </w:tcBorders>
            <w:vAlign w:val="center"/>
          </w:tcPr>
          <w:p>
            <w:pPr>
              <w:spacing w:line="276" w:lineRule="auto"/>
              <w:jc w:val="center"/>
              <w:rPr>
                <w:rFonts w:cs="Arial"/>
                <w:sz w:val="18"/>
                <w:szCs w:val="18"/>
                <w:lang w:eastAsia="zh-CN"/>
              </w:rPr>
            </w:pPr>
          </w:p>
        </w:tc>
        <w:tc>
          <w:tcPr>
            <w:tcW w:w="3687" w:type="dxa"/>
            <w:tcBorders>
              <w:bottom w:val="single" w:color="auto" w:sz="8" w:space="0"/>
            </w:tcBorders>
            <w:vAlign w:val="center"/>
          </w:tcPr>
          <w:p>
            <w:pPr>
              <w:spacing w:line="276" w:lineRule="auto"/>
              <w:jc w:val="center"/>
              <w:rPr>
                <w:rFonts w:cs="Arial"/>
                <w:sz w:val="18"/>
                <w:szCs w:val="18"/>
                <w:lang w:eastAsia="zh-CN"/>
              </w:rPr>
            </w:pPr>
          </w:p>
        </w:tc>
        <w:tc>
          <w:tcPr>
            <w:tcW w:w="993" w:type="dxa"/>
            <w:tcBorders>
              <w:bottom w:val="single" w:color="auto" w:sz="8" w:space="0"/>
            </w:tcBorders>
            <w:vAlign w:val="center"/>
          </w:tcPr>
          <w:p>
            <w:pPr>
              <w:spacing w:line="276" w:lineRule="auto"/>
              <w:ind w:firstLine="90" w:firstLineChars="50"/>
              <w:rPr>
                <w:rFonts w:cs="Arial"/>
                <w:sz w:val="18"/>
                <w:szCs w:val="18"/>
                <w:lang w:eastAsia="zh-CN"/>
              </w:rPr>
            </w:pPr>
          </w:p>
        </w:tc>
        <w:tc>
          <w:tcPr>
            <w:tcW w:w="1275" w:type="dxa"/>
            <w:tcBorders>
              <w:bottom w:val="single" w:color="auto" w:sz="8" w:space="0"/>
            </w:tcBorders>
            <w:vAlign w:val="center"/>
          </w:tcPr>
          <w:p>
            <w:pPr>
              <w:spacing w:line="276" w:lineRule="auto"/>
              <w:jc w:val="center"/>
              <w:rPr>
                <w:rFonts w:cs="Arial"/>
                <w:sz w:val="18"/>
                <w:szCs w:val="18"/>
                <w:lang w:eastAsia="zh-CN"/>
              </w:rPr>
            </w:pPr>
          </w:p>
        </w:tc>
        <w:tc>
          <w:tcPr>
            <w:tcW w:w="1418" w:type="dxa"/>
            <w:tcBorders>
              <w:bottom w:val="single" w:color="auto" w:sz="8" w:space="0"/>
            </w:tcBorders>
            <w:vAlign w:val="center"/>
          </w:tcPr>
          <w:p>
            <w:pPr>
              <w:spacing w:line="276" w:lineRule="auto"/>
              <w:jc w:val="center"/>
              <w:rPr>
                <w:rFonts w:cs="Arial"/>
                <w:sz w:val="18"/>
                <w:szCs w:val="18"/>
                <w:lang w:eastAsia="zh-CN"/>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8" w:hRule="atLeast"/>
        </w:trPr>
        <w:tc>
          <w:tcPr>
            <w:tcW w:w="1008" w:type="dxa"/>
            <w:tcBorders>
              <w:bottom w:val="single" w:color="auto" w:sz="8" w:space="0"/>
            </w:tcBorders>
            <w:vAlign w:val="center"/>
          </w:tcPr>
          <w:p>
            <w:pPr>
              <w:spacing w:line="276" w:lineRule="auto"/>
              <w:jc w:val="center"/>
              <w:rPr>
                <w:rFonts w:cs="Arial"/>
                <w:sz w:val="18"/>
                <w:szCs w:val="18"/>
                <w:lang w:eastAsia="zh-CN"/>
              </w:rPr>
            </w:pPr>
          </w:p>
        </w:tc>
        <w:tc>
          <w:tcPr>
            <w:tcW w:w="1182" w:type="dxa"/>
            <w:tcBorders>
              <w:bottom w:val="single" w:color="auto" w:sz="8" w:space="0"/>
            </w:tcBorders>
            <w:vAlign w:val="center"/>
          </w:tcPr>
          <w:p>
            <w:pPr>
              <w:spacing w:line="276" w:lineRule="auto"/>
              <w:jc w:val="center"/>
              <w:rPr>
                <w:rFonts w:cs="Arial"/>
                <w:sz w:val="18"/>
                <w:szCs w:val="18"/>
                <w:lang w:eastAsia="zh-CN"/>
              </w:rPr>
            </w:pPr>
          </w:p>
        </w:tc>
        <w:tc>
          <w:tcPr>
            <w:tcW w:w="3687" w:type="dxa"/>
            <w:tcBorders>
              <w:bottom w:val="single" w:color="auto" w:sz="8" w:space="0"/>
            </w:tcBorders>
            <w:vAlign w:val="center"/>
          </w:tcPr>
          <w:p>
            <w:pPr>
              <w:spacing w:line="276" w:lineRule="auto"/>
              <w:jc w:val="center"/>
              <w:rPr>
                <w:rFonts w:cs="Arial"/>
                <w:sz w:val="18"/>
                <w:szCs w:val="18"/>
                <w:lang w:eastAsia="zh-CN"/>
              </w:rPr>
            </w:pPr>
          </w:p>
        </w:tc>
        <w:tc>
          <w:tcPr>
            <w:tcW w:w="993" w:type="dxa"/>
            <w:tcBorders>
              <w:bottom w:val="single" w:color="auto" w:sz="8" w:space="0"/>
            </w:tcBorders>
            <w:vAlign w:val="center"/>
          </w:tcPr>
          <w:p>
            <w:pPr>
              <w:spacing w:line="276" w:lineRule="auto"/>
              <w:ind w:firstLine="90" w:firstLineChars="50"/>
              <w:rPr>
                <w:rFonts w:cs="Arial"/>
                <w:sz w:val="18"/>
                <w:szCs w:val="18"/>
                <w:lang w:eastAsia="zh-CN"/>
              </w:rPr>
            </w:pPr>
          </w:p>
        </w:tc>
        <w:tc>
          <w:tcPr>
            <w:tcW w:w="1275" w:type="dxa"/>
            <w:tcBorders>
              <w:bottom w:val="single" w:color="auto" w:sz="8" w:space="0"/>
            </w:tcBorders>
            <w:vAlign w:val="center"/>
          </w:tcPr>
          <w:p>
            <w:pPr>
              <w:spacing w:line="276" w:lineRule="auto"/>
              <w:jc w:val="center"/>
              <w:rPr>
                <w:rFonts w:cs="Arial"/>
                <w:sz w:val="18"/>
                <w:szCs w:val="18"/>
                <w:lang w:eastAsia="zh-CN"/>
              </w:rPr>
            </w:pPr>
          </w:p>
        </w:tc>
        <w:tc>
          <w:tcPr>
            <w:tcW w:w="1418" w:type="dxa"/>
            <w:tcBorders>
              <w:bottom w:val="single" w:color="auto" w:sz="8" w:space="0"/>
            </w:tcBorders>
            <w:vAlign w:val="center"/>
          </w:tcPr>
          <w:p>
            <w:pPr>
              <w:spacing w:line="276" w:lineRule="auto"/>
              <w:jc w:val="center"/>
              <w:rPr>
                <w:rFonts w:cs="Arial"/>
                <w:sz w:val="18"/>
                <w:szCs w:val="18"/>
                <w:lang w:eastAsia="zh-CN"/>
              </w:rPr>
            </w:pPr>
          </w:p>
        </w:tc>
      </w:tr>
    </w:tbl>
    <w:p>
      <w:pPr>
        <w:spacing w:line="276" w:lineRule="auto"/>
        <w:ind w:left="440"/>
        <w:rPr>
          <w:rFonts w:cs="Arial"/>
          <w:b/>
          <w:szCs w:val="22"/>
          <w:lang w:eastAsia="zh-CN"/>
        </w:rPr>
      </w:pPr>
    </w:p>
    <w:p>
      <w:pPr>
        <w:spacing w:line="276" w:lineRule="auto"/>
        <w:ind w:firstLine="402" w:firstLineChars="200"/>
        <w:rPr>
          <w:rFonts w:cs="Arial"/>
          <w:b/>
          <w:szCs w:val="22"/>
        </w:rPr>
      </w:pPr>
      <w:r>
        <w:rPr>
          <w:rFonts w:cs="Arial"/>
          <w:b/>
          <w:szCs w:val="22"/>
        </w:rPr>
        <w:t>This version supersedes all previous versions issued prior to the date indicated above</w:t>
      </w:r>
    </w:p>
    <w:p>
      <w:pPr>
        <w:spacing w:line="276" w:lineRule="auto"/>
        <w:ind w:left="440"/>
        <w:rPr>
          <w:rFonts w:cs="Arial"/>
          <w:lang w:eastAsia="zh-CN"/>
        </w:rPr>
      </w:pPr>
      <w:r>
        <w:rPr>
          <w:rFonts w:cs="Arial"/>
          <w:bCs/>
          <w:kern w:val="52"/>
          <w:szCs w:val="22"/>
          <w:lang w:eastAsia="zh-CN"/>
        </w:rPr>
        <w:t>此版本取代上述发布日期之前的所有版本</w:t>
      </w:r>
    </w:p>
    <w:p>
      <w:pPr>
        <w:spacing w:line="276" w:lineRule="auto"/>
        <w:ind w:left="440"/>
        <w:rPr>
          <w:rFonts w:cs="Arial"/>
          <w:lang w:eastAsia="zh-CN"/>
        </w:rPr>
      </w:pPr>
    </w:p>
    <w:p>
      <w:pPr>
        <w:spacing w:line="276" w:lineRule="auto"/>
        <w:rPr>
          <w:rFonts w:cs="Arial"/>
          <w:sz w:val="10"/>
          <w:szCs w:val="10"/>
          <w:lang w:eastAsia="zh-CN"/>
        </w:rPr>
      </w:pPr>
    </w:p>
    <w:p>
      <w:pPr>
        <w:spacing w:line="276" w:lineRule="auto"/>
        <w:rPr>
          <w:rFonts w:cs="Arial"/>
          <w:sz w:val="10"/>
          <w:szCs w:val="10"/>
          <w:lang w:val="en-US" w:eastAsia="zh-CN"/>
        </w:rPr>
      </w:pPr>
    </w:p>
    <w:p>
      <w:pPr>
        <w:spacing w:line="276" w:lineRule="auto"/>
        <w:rPr>
          <w:rFonts w:cs="Arial"/>
          <w:sz w:val="10"/>
          <w:szCs w:val="10"/>
          <w:lang w:val="en-US" w:eastAsia="zh-CN"/>
        </w:rPr>
      </w:pPr>
    </w:p>
    <w:p>
      <w:pPr>
        <w:pStyle w:val="2"/>
        <w:spacing w:line="276" w:lineRule="auto"/>
        <w:ind w:left="0"/>
        <w:rPr>
          <w:lang w:val="fr-FR"/>
        </w:rPr>
      </w:pPr>
      <w:bookmarkStart w:id="0" w:name="_Toc258783850"/>
      <w:r>
        <w:rPr>
          <w:rFonts w:hint="eastAsia"/>
          <w:lang w:val="fr-FR"/>
        </w:rPr>
        <w:t>1</w:t>
      </w:r>
      <w:r>
        <w:rPr>
          <w:rFonts w:hint="eastAsia"/>
          <w:lang w:val="fr-FR"/>
        </w:rPr>
        <w:tab/>
      </w:r>
      <w:r>
        <w:rPr>
          <w:lang w:val="fr-FR"/>
        </w:rPr>
        <w:t>PURPOSE AND SCOPE</w:t>
      </w:r>
      <w:bookmarkEnd w:id="0"/>
      <w:bookmarkStart w:id="1" w:name="_Toc258783851"/>
      <w:r>
        <w:rPr>
          <w:rFonts w:hint="eastAsia"/>
          <w:lang w:val="fr-FR"/>
        </w:rPr>
        <w:t>目的和范围</w:t>
      </w:r>
      <w:bookmarkEnd w:id="1"/>
    </w:p>
    <w:p>
      <w:pPr>
        <w:spacing w:line="276" w:lineRule="auto"/>
        <w:rPr>
          <w:b/>
          <w:snapToGrid w:val="0"/>
          <w:color w:val="000000"/>
          <w:u w:val="single"/>
          <w:lang w:eastAsia="fr-FR"/>
        </w:rPr>
      </w:pPr>
    </w:p>
    <w:p>
      <w:pPr>
        <w:tabs>
          <w:tab w:val="left" w:pos="360"/>
        </w:tabs>
        <w:spacing w:line="276" w:lineRule="auto"/>
        <w:jc w:val="both"/>
        <w:rPr>
          <w:snapToGrid w:val="0"/>
          <w:color w:val="000000"/>
          <w:lang w:eastAsia="zh-CN"/>
        </w:rPr>
      </w:pPr>
      <w:r>
        <w:rPr>
          <w:snapToGrid w:val="0"/>
          <w:color w:val="000000"/>
        </w:rPr>
        <w:t>The purpose of the Security Manual is to establish a standard security requirement for</w:t>
      </w:r>
      <w:r>
        <w:t xml:space="preserve"> </w:t>
      </w:r>
      <w:r>
        <w:rPr>
          <w:snapToGrid w:val="0"/>
          <w:color w:val="000000"/>
        </w:rPr>
        <w:t xml:space="preserve">Chengtian Weiye (Ningbo) Chip Technology Co., Ltd. It is defined in the Corporate Security Policy, by regulatory bodies and customers. This is to provide detailed guideline for the implementation of security procedures across the company on a common standard. This Manual is written with consideration of the local laws and regulations. </w:t>
      </w:r>
    </w:p>
    <w:p>
      <w:pPr>
        <w:tabs>
          <w:tab w:val="left" w:pos="4170"/>
        </w:tabs>
        <w:spacing w:line="276" w:lineRule="auto"/>
        <w:jc w:val="both"/>
        <w:rPr>
          <w:snapToGrid w:val="0"/>
          <w:color w:val="000000"/>
          <w:lang w:eastAsia="zh-CN"/>
        </w:rPr>
      </w:pPr>
      <w:r>
        <w:rPr>
          <w:snapToGrid w:val="0"/>
          <w:color w:val="000000"/>
          <w:lang w:eastAsia="zh-CN"/>
        </w:rPr>
        <w:tab/>
      </w:r>
    </w:p>
    <w:p>
      <w:pPr>
        <w:tabs>
          <w:tab w:val="left" w:pos="360"/>
        </w:tabs>
        <w:spacing w:line="276" w:lineRule="auto"/>
        <w:jc w:val="both"/>
        <w:rPr>
          <w:rFonts w:hint="default"/>
          <w:snapToGrid w:val="0"/>
          <w:color w:val="000000"/>
          <w:lang w:val="en-US" w:eastAsia="zh-CN"/>
        </w:rPr>
      </w:pPr>
      <w:r>
        <w:rPr>
          <w:rFonts w:hint="eastAsia"/>
          <w:snapToGrid w:val="0"/>
          <w:color w:val="000000"/>
          <w:lang w:eastAsia="zh-CN"/>
        </w:rPr>
        <w:t>本安全手册的目的是建立澄天伟业（宁波）芯片技术有限公司的安全标准。本手册根据标准为安全流程的改进提供了详细的指导。本手册的制定充分考虑到了地方的法律和法规。</w:t>
      </w:r>
    </w:p>
    <w:p>
      <w:pPr>
        <w:spacing w:line="276" w:lineRule="auto"/>
        <w:jc w:val="both"/>
        <w:rPr>
          <w:rFonts w:cs="Arial"/>
        </w:rPr>
      </w:pPr>
    </w:p>
    <w:p>
      <w:pPr>
        <w:spacing w:line="276" w:lineRule="auto"/>
        <w:jc w:val="both"/>
        <w:rPr>
          <w:rFonts w:cs="Arial"/>
          <w:lang w:eastAsia="zh-CN"/>
        </w:rPr>
      </w:pPr>
      <w:r>
        <w:rPr>
          <w:rFonts w:cs="Arial"/>
        </w:rPr>
        <w:t>This manual defines the security policy, strategies, operating principles and control mechanism used in the premises of</w:t>
      </w:r>
      <w:r>
        <w:rPr>
          <w:rFonts w:hint="eastAsia" w:cs="Arial"/>
          <w:lang w:eastAsia="zh-CN"/>
        </w:rPr>
        <w:t xml:space="preserve"> </w:t>
      </w:r>
      <w:r>
        <w:rPr>
          <w:snapToGrid w:val="0"/>
          <w:color w:val="000000"/>
        </w:rPr>
        <w:t>Chengtian Weiye (Ningbo) Chip Technology Co., Ltd.</w:t>
      </w:r>
      <w:r>
        <w:rPr>
          <w:rFonts w:cs="Arial"/>
        </w:rPr>
        <w:t xml:space="preserve">, located at </w:t>
      </w:r>
      <w:r>
        <w:rPr>
          <w:rFonts w:cs="Arial"/>
          <w:lang w:eastAsia="zh-CN"/>
        </w:rPr>
        <w:t>No.8, Binjiang Road, Cixi High-tech Industrial Development Zone, Ningbo City, Zhejiang Province, P. R. China.</w:t>
      </w:r>
    </w:p>
    <w:p>
      <w:pPr>
        <w:spacing w:line="276" w:lineRule="auto"/>
        <w:jc w:val="both"/>
        <w:rPr>
          <w:rFonts w:cs="Arial"/>
        </w:rPr>
      </w:pPr>
      <w:r>
        <w:rPr>
          <w:rFonts w:cs="Arial"/>
        </w:rPr>
        <w:t>The above security system is to ensure the integrity, availability and confidentiality of</w:t>
      </w:r>
      <w:r>
        <w:rPr>
          <w:snapToGrid w:val="0"/>
          <w:color w:val="000000"/>
        </w:rPr>
        <w:t xml:space="preserve"> Chengtian Weiye (Ningbo) Chip Technology Co., Ltd.</w:t>
      </w:r>
      <w:r>
        <w:rPr>
          <w:rFonts w:hint="eastAsia"/>
          <w:snapToGrid w:val="0"/>
          <w:color w:val="000000"/>
          <w:lang w:eastAsia="zh-CN"/>
        </w:rPr>
        <w:t>, Ltd</w:t>
      </w:r>
      <w:r>
        <w:rPr>
          <w:rFonts w:cs="Arial"/>
        </w:rPr>
        <w:t xml:space="preserve">’s manufacturing technology, product information and customer’s proprietary information are upheld. These principles and mechanism also aimed at avoiding any loss of company’s property.  </w:t>
      </w:r>
    </w:p>
    <w:p>
      <w:pPr>
        <w:tabs>
          <w:tab w:val="left" w:pos="360"/>
        </w:tabs>
        <w:spacing w:line="276" w:lineRule="auto"/>
        <w:jc w:val="both"/>
        <w:rPr>
          <w:snapToGrid w:val="0"/>
          <w:color w:val="000000"/>
          <w:lang w:eastAsia="zh-CN"/>
        </w:rPr>
      </w:pPr>
      <w:r>
        <w:rPr>
          <w:rFonts w:cs="Arial"/>
        </w:rPr>
        <w:t>All the information in this security manual of</w:t>
      </w:r>
      <w:r>
        <w:rPr>
          <w:rFonts w:hint="eastAsia" w:cs="Arial"/>
          <w:lang w:eastAsia="zh-CN"/>
        </w:rPr>
        <w:t xml:space="preserve"> </w:t>
      </w:r>
      <w:r>
        <w:rPr>
          <w:snapToGrid w:val="0"/>
          <w:color w:val="000000"/>
        </w:rPr>
        <w:t>Chengtian Weiye (Ningbo) Chip Technology Co., Ltd.</w:t>
      </w:r>
      <w:r>
        <w:rPr>
          <w:rFonts w:cs="Arial"/>
        </w:rPr>
        <w:t xml:space="preserve"> (</w:t>
      </w:r>
      <w:r>
        <w:rPr>
          <w:snapToGrid w:val="0"/>
          <w:color w:val="000000"/>
        </w:rPr>
        <w:t>Chengtian Weiye (Ningbo) Chip Technology Co., Ltd.</w:t>
      </w:r>
      <w:r>
        <w:rPr>
          <w:rFonts w:cs="Arial"/>
        </w:rPr>
        <w:t xml:space="preserve"> is aligned with the security principles and standard of Corporate </w:t>
      </w:r>
      <w:r>
        <w:rPr>
          <w:rFonts w:hint="eastAsia" w:cs="Arial"/>
          <w:lang w:eastAsia="zh-CN"/>
        </w:rPr>
        <w:t xml:space="preserve">and customers </w:t>
      </w:r>
      <w:r>
        <w:rPr>
          <w:rFonts w:cs="Arial"/>
        </w:rPr>
        <w:t>security. In case of any discrepancy, all the information is based on the documents of corporate security for any clarification and definition.</w:t>
      </w:r>
      <w:r>
        <w:rPr>
          <w:snapToGrid w:val="0"/>
          <w:color w:val="000000"/>
        </w:rPr>
        <w:t xml:space="preserve">It is applicable to all staff in Chengtian Weiye (Ningbo) Chip Technology Co., Ltd.. </w:t>
      </w:r>
    </w:p>
    <w:p>
      <w:pPr>
        <w:spacing w:line="276" w:lineRule="auto"/>
        <w:rPr>
          <w:rFonts w:cs="Arial"/>
          <w:snapToGrid w:val="0"/>
          <w:lang w:eastAsia="zh-CN"/>
        </w:rPr>
      </w:pPr>
    </w:p>
    <w:p>
      <w:pPr>
        <w:tabs>
          <w:tab w:val="left" w:pos="360"/>
        </w:tabs>
        <w:spacing w:line="276" w:lineRule="auto"/>
        <w:jc w:val="both"/>
        <w:rPr>
          <w:snapToGrid w:val="0"/>
          <w:color w:val="000000"/>
          <w:lang w:eastAsia="zh-CN"/>
        </w:rPr>
      </w:pPr>
      <w:r>
        <w:rPr>
          <w:rFonts w:hint="eastAsia"/>
          <w:snapToGrid w:val="0"/>
          <w:color w:val="000000"/>
          <w:lang w:eastAsia="zh-CN"/>
        </w:rPr>
        <w:t>此手册定义了在宁波，澄天伟业（宁波）芯片技术有限公司中使用的安全方针、策略，运行原则以及控制机制。</w:t>
      </w:r>
    </w:p>
    <w:p>
      <w:pPr>
        <w:tabs>
          <w:tab w:val="left" w:pos="360"/>
        </w:tabs>
        <w:spacing w:line="276" w:lineRule="auto"/>
        <w:jc w:val="both"/>
        <w:rPr>
          <w:snapToGrid w:val="0"/>
          <w:color w:val="000000"/>
          <w:lang w:eastAsia="zh-CN"/>
        </w:rPr>
      </w:pPr>
      <w:r>
        <w:rPr>
          <w:rFonts w:hint="eastAsia"/>
          <w:snapToGrid w:val="0"/>
          <w:color w:val="000000"/>
          <w:lang w:eastAsia="zh-CN"/>
        </w:rPr>
        <w:t>上述安全系统确保澄天伟业（宁波）芯片技术有限公司的生产技术，产品信息以及客户信息的完整性，有效性和机密性。这些原则和机制的目标是避免公司</w:t>
      </w:r>
      <w:r>
        <w:rPr>
          <w:rFonts w:hint="eastAsia"/>
          <w:snapToGrid w:val="0"/>
          <w:lang w:eastAsia="zh-CN"/>
        </w:rPr>
        <w:t>及客户</w:t>
      </w:r>
      <w:r>
        <w:rPr>
          <w:rFonts w:hint="eastAsia"/>
          <w:snapToGrid w:val="0"/>
          <w:color w:val="000000"/>
          <w:lang w:eastAsia="zh-CN"/>
        </w:rPr>
        <w:t>财产受到任何损失。</w:t>
      </w:r>
    </w:p>
    <w:p>
      <w:pPr>
        <w:tabs>
          <w:tab w:val="left" w:pos="360"/>
        </w:tabs>
        <w:spacing w:line="276" w:lineRule="auto"/>
        <w:jc w:val="both"/>
        <w:rPr>
          <w:snapToGrid w:val="0"/>
          <w:color w:val="000000"/>
          <w:lang w:eastAsia="zh-CN"/>
        </w:rPr>
      </w:pPr>
      <w:r>
        <w:rPr>
          <w:rFonts w:hint="eastAsia"/>
          <w:snapToGrid w:val="0"/>
          <w:color w:val="000000"/>
          <w:lang w:eastAsia="zh-CN"/>
        </w:rPr>
        <w:t>此手册中的所有信息都符合澄天伟业（宁波）芯片技术有限公司安全方针和安全标准。</w:t>
      </w:r>
    </w:p>
    <w:p>
      <w:pPr>
        <w:tabs>
          <w:tab w:val="left" w:pos="360"/>
        </w:tabs>
        <w:spacing w:line="276" w:lineRule="auto"/>
        <w:jc w:val="both"/>
        <w:rPr>
          <w:snapToGrid w:val="0"/>
          <w:color w:val="000000"/>
          <w:lang w:eastAsia="zh-CN"/>
        </w:rPr>
      </w:pPr>
      <w:r>
        <w:rPr>
          <w:rFonts w:hint="eastAsia"/>
          <w:snapToGrid w:val="0"/>
          <w:color w:val="000000"/>
          <w:lang w:eastAsia="zh-CN"/>
        </w:rPr>
        <w:t>适用于澄天伟业（宁波）芯片技术有限公司的全体员工。</w:t>
      </w:r>
    </w:p>
    <w:p>
      <w:pPr>
        <w:spacing w:line="276" w:lineRule="auto"/>
        <w:rPr>
          <w:snapToGrid w:val="0"/>
          <w:color w:val="000000"/>
          <w:lang w:eastAsia="zh-CN"/>
        </w:rPr>
      </w:pPr>
    </w:p>
    <w:p>
      <w:pPr>
        <w:pStyle w:val="2"/>
        <w:spacing w:line="276" w:lineRule="auto"/>
        <w:ind w:left="0"/>
        <w:rPr>
          <w:lang w:val="fr-FR"/>
        </w:rPr>
      </w:pPr>
      <w:bookmarkStart w:id="2" w:name="_Toc258783852"/>
      <w:r>
        <w:rPr>
          <w:rFonts w:hint="eastAsia"/>
          <w:lang w:val="fr-FR" w:eastAsia="zh-CN"/>
        </w:rPr>
        <w:t>2</w:t>
      </w:r>
      <w:r>
        <w:rPr>
          <w:rFonts w:hint="eastAsia"/>
          <w:lang w:val="fr-FR" w:eastAsia="zh-CN"/>
        </w:rPr>
        <w:tab/>
      </w:r>
      <w:r>
        <w:rPr>
          <w:lang w:val="fr-FR"/>
        </w:rPr>
        <w:t>PROCEDURE</w:t>
      </w:r>
      <w:bookmarkEnd w:id="2"/>
      <w:bookmarkStart w:id="3" w:name="_Toc258783853"/>
      <w:r>
        <w:rPr>
          <w:rFonts w:hint="eastAsia"/>
        </w:rPr>
        <w:t>程序</w:t>
      </w:r>
      <w:bookmarkEnd w:id="3"/>
    </w:p>
    <w:p>
      <w:pPr>
        <w:pStyle w:val="2"/>
        <w:spacing w:line="276" w:lineRule="auto"/>
        <w:rPr>
          <w:lang w:val="fr-FR" w:eastAsia="zh-CN"/>
        </w:rPr>
      </w:pPr>
      <w:bookmarkStart w:id="4" w:name="_Toc172791156"/>
    </w:p>
    <w:p>
      <w:pPr>
        <w:pStyle w:val="2"/>
        <w:spacing w:line="276" w:lineRule="auto"/>
        <w:ind w:left="0"/>
        <w:rPr>
          <w:rFonts w:cs="Arial"/>
          <w:color w:val="auto"/>
          <w:u w:val="none"/>
          <w:lang w:val="fr-FR" w:eastAsia="zh-CN"/>
        </w:rPr>
      </w:pPr>
      <w:r>
        <w:rPr>
          <w:rFonts w:hint="eastAsia" w:cs="Arial"/>
          <w:color w:val="auto"/>
          <w:u w:val="none"/>
          <w:lang w:val="fr-FR" w:eastAsia="zh-CN"/>
        </w:rPr>
        <w:t>2</w:t>
      </w:r>
      <w:r>
        <w:rPr>
          <w:rFonts w:cs="Arial"/>
          <w:color w:val="auto"/>
          <w:u w:val="none"/>
          <w:lang w:val="fr-FR"/>
        </w:rPr>
        <w:t>.1INTRODUCTION</w:t>
      </w:r>
      <w:bookmarkEnd w:id="4"/>
      <w:r>
        <w:rPr>
          <w:rFonts w:hint="eastAsia" w:cs="Arial"/>
          <w:color w:val="auto"/>
          <w:u w:val="none"/>
          <w:lang w:eastAsia="zh-CN"/>
        </w:rPr>
        <w:t>介绍</w:t>
      </w:r>
    </w:p>
    <w:p>
      <w:pPr>
        <w:spacing w:line="276" w:lineRule="auto"/>
        <w:rPr>
          <w:rFonts w:cs="Arial"/>
        </w:rPr>
      </w:pPr>
    </w:p>
    <w:p>
      <w:pPr>
        <w:pStyle w:val="3"/>
        <w:numPr>
          <w:ilvl w:val="1"/>
          <w:numId w:val="0"/>
        </w:numPr>
        <w:tabs>
          <w:tab w:val="left" w:pos="576"/>
        </w:tabs>
        <w:spacing w:line="276" w:lineRule="auto"/>
        <w:ind w:left="576" w:hanging="576"/>
        <w:rPr>
          <w:rFonts w:cs="Arial"/>
          <w:color w:val="auto"/>
          <w:lang w:eastAsia="zh-CN"/>
        </w:rPr>
      </w:pPr>
      <w:bookmarkStart w:id="5" w:name="_Toc172791157"/>
      <w:r>
        <w:rPr>
          <w:rFonts w:hint="eastAsia" w:cs="Arial"/>
          <w:color w:val="auto"/>
          <w:lang w:eastAsia="zh-CN"/>
        </w:rPr>
        <w:t>2</w:t>
      </w:r>
      <w:r>
        <w:rPr>
          <w:rFonts w:cs="Arial"/>
          <w:color w:val="auto"/>
        </w:rPr>
        <w:t>.1.1</w:t>
      </w:r>
      <w:r>
        <w:rPr>
          <w:rFonts w:cs="Arial"/>
          <w:color w:val="auto"/>
        </w:rPr>
        <w:tab/>
      </w:r>
      <w:bookmarkEnd w:id="5"/>
      <w:r>
        <w:rPr>
          <w:snapToGrid w:val="0"/>
        </w:rPr>
        <w:t>Chengtian Weiye (Ningbo) Chip Technology Co., Ltd.</w:t>
      </w:r>
      <w:r>
        <w:rPr>
          <w:rFonts w:hint="eastAsia"/>
        </w:rPr>
        <w:t xml:space="preserve"> </w:t>
      </w:r>
      <w:r>
        <w:rPr>
          <w:rFonts w:hint="eastAsia" w:cs="Arial"/>
          <w:color w:val="auto"/>
          <w:lang w:eastAsia="zh-CN"/>
        </w:rPr>
        <w:t>澄天伟业（宁波）芯片技术有限公司</w:t>
      </w:r>
    </w:p>
    <w:p>
      <w:pPr>
        <w:spacing w:line="276" w:lineRule="auto"/>
        <w:rPr>
          <w:rFonts w:cs="Arial"/>
          <w:snapToGrid w:val="0"/>
          <w:lang w:eastAsia="zh-CN"/>
        </w:rPr>
      </w:pPr>
      <w:r>
        <w:rPr>
          <w:snapToGrid w:val="0"/>
          <w:color w:val="000000"/>
        </w:rPr>
        <w:t>Chengtian Weiye (Ningbo) Chip Technology Co., Ltd.</w:t>
      </w:r>
      <w:r>
        <w:rPr>
          <w:rFonts w:hint="eastAsia" w:cs="Arial"/>
          <w:lang w:eastAsia="zh-CN"/>
        </w:rPr>
        <w:t xml:space="preserve">Located at </w:t>
      </w:r>
      <w:r>
        <w:rPr>
          <w:rFonts w:cs="Arial"/>
          <w:lang w:eastAsia="zh-CN"/>
        </w:rPr>
        <w:t>No.8, Binjiang Road</w:t>
      </w:r>
      <w:r>
        <w:rPr>
          <w:rFonts w:hint="eastAsia" w:cs="Arial"/>
          <w:lang w:eastAsia="zh-CN"/>
        </w:rPr>
        <w:t xml:space="preserve">. </w:t>
      </w:r>
      <w:r>
        <w:rPr>
          <w:rFonts w:cs="Arial"/>
          <w:snapToGrid w:val="0"/>
        </w:rPr>
        <w:t>CTWY Ningbo is a high-tech enterprise with a combination of research, development, manufacturing and sales of smart card chip. It has tape workshop and module packing workshop. Products are widely used in smart phones, electronic devices, banking and public utilities and so on</w:t>
      </w:r>
      <w:r>
        <w:rPr>
          <w:rFonts w:hint="eastAsia" w:cs="Arial"/>
          <w:snapToGrid w:val="0"/>
          <w:lang w:eastAsia="zh-CN"/>
        </w:rPr>
        <w:t>；</w:t>
      </w:r>
      <w:r>
        <w:rPr>
          <w:rFonts w:cs="Arial"/>
          <w:snapToGrid w:val="0"/>
          <w:lang w:eastAsia="zh-CN"/>
        </w:rPr>
        <w:t xml:space="preserve">The areas </w:t>
      </w:r>
      <w:r>
        <w:rPr>
          <w:rFonts w:hint="eastAsia" w:cs="Arial"/>
          <w:snapToGrid w:val="0"/>
          <w:lang w:eastAsia="zh-CN"/>
        </w:rPr>
        <w:t xml:space="preserve">also </w:t>
      </w:r>
      <w:r>
        <w:rPr>
          <w:rFonts w:cs="Arial"/>
          <w:snapToGrid w:val="0"/>
          <w:lang w:eastAsia="zh-CN"/>
        </w:rPr>
        <w:t>used for the manufacture; embedding and personalization of smart cards</w:t>
      </w:r>
      <w:r>
        <w:rPr>
          <w:rFonts w:hint="eastAsia" w:cs="Arial"/>
          <w:snapToGrid w:val="0"/>
          <w:lang w:eastAsia="zh-CN"/>
        </w:rPr>
        <w:t xml:space="preserve">。 All these </w:t>
      </w:r>
      <w:r>
        <w:rPr>
          <w:rFonts w:cs="Arial"/>
          <w:snapToGrid w:val="0"/>
        </w:rPr>
        <w:t xml:space="preserve">are subject to high security requirements. This high security level is necessary to prevent any incidents, which could result from various malicious activities that could take place within the smart card </w:t>
      </w:r>
      <w:r>
        <w:rPr>
          <w:rFonts w:hint="eastAsia" w:cs="Arial"/>
          <w:snapToGrid w:val="0"/>
          <w:lang w:eastAsia="zh-CN"/>
        </w:rPr>
        <w:t xml:space="preserve">chip </w:t>
      </w:r>
      <w:r>
        <w:rPr>
          <w:rFonts w:cs="Arial"/>
          <w:snapToGrid w:val="0"/>
        </w:rPr>
        <w:t xml:space="preserve">manufacturing system. </w:t>
      </w:r>
    </w:p>
    <w:p>
      <w:pPr>
        <w:spacing w:line="276" w:lineRule="auto"/>
        <w:ind w:right="331"/>
        <w:jc w:val="both"/>
        <w:rPr>
          <w:rFonts w:cs="Arial"/>
        </w:rPr>
      </w:pPr>
    </w:p>
    <w:p>
      <w:pPr>
        <w:spacing w:line="276" w:lineRule="auto"/>
        <w:rPr>
          <w:rFonts w:cs="Arial"/>
          <w:snapToGrid w:val="0"/>
          <w:lang w:eastAsia="zh-CN"/>
        </w:rPr>
      </w:pPr>
      <w:r>
        <w:rPr>
          <w:rFonts w:hint="eastAsia" w:cs="Arial"/>
          <w:snapToGrid w:val="0"/>
          <w:lang w:eastAsia="zh-CN"/>
        </w:rPr>
        <w:t>宁波中天智能卡位于滨江路8号，是一家集智能卡芯片研发、制造、销售于一体的高新技术企业，设有胶带车间和模块包装车间。产品广泛应用于智能手机、电子设备、银行及公用事业等领域；此区域还用于生产，包括智能卡的植入和个人化，所有这些都要求有高安全的管理水平，以能及时预防在芯片的生产过程中可能会出现的严重损毁事故。</w:t>
      </w:r>
    </w:p>
    <w:p>
      <w:pPr>
        <w:spacing w:line="276" w:lineRule="auto"/>
        <w:rPr>
          <w:rFonts w:cs="Arial"/>
          <w:snapToGrid w:val="0"/>
          <w:lang w:eastAsia="zh-CN"/>
        </w:rPr>
      </w:pPr>
    </w:p>
    <w:p>
      <w:pPr>
        <w:spacing w:line="276" w:lineRule="auto"/>
        <w:rPr>
          <w:rFonts w:cs="Arial"/>
          <w:snapToGrid w:val="0"/>
        </w:rPr>
      </w:pPr>
      <w:r>
        <w:rPr>
          <w:rFonts w:cs="Arial"/>
          <w:snapToGrid w:val="0"/>
        </w:rPr>
        <w:t>Chengtian Weiye (Ningbo) Chip Technology Co., Ltd</w:t>
      </w:r>
      <w:r>
        <w:rPr>
          <w:rFonts w:hint="eastAsia" w:cs="Arial"/>
          <w:snapToGrid w:val="0"/>
          <w:lang w:eastAsia="zh-CN"/>
        </w:rPr>
        <w:t xml:space="preserve"> </w:t>
      </w:r>
      <w:r>
        <w:rPr>
          <w:rFonts w:cs="Arial"/>
          <w:snapToGrid w:val="0"/>
        </w:rPr>
        <w:t xml:space="preserve">Security Management System (SMS) is based on an assessment of potential risks and appropriate counter measures for the precisely defined risks. It provides a continuous monitoring of the actual effectiveness of the measures and immediate adaptation to the future technical and structural development of the company and to customer's requirements.This document is classified as "Private" and is available to all </w:t>
      </w:r>
      <w:r>
        <w:rPr>
          <w:rFonts w:cs="Arial"/>
          <w:lang w:eastAsia="zh-CN"/>
        </w:rPr>
        <w:t>Chengtian Weiye (Ningbo) Chip Technology Co., Ltd</w:t>
      </w:r>
      <w:r>
        <w:rPr>
          <w:rFonts w:cs="Arial"/>
          <w:snapToGrid w:val="0"/>
        </w:rPr>
        <w:t xml:space="preserve"> staff members and employees. The Security Manager will determine the Security Classification of this document.</w:t>
      </w:r>
    </w:p>
    <w:p>
      <w:pPr>
        <w:spacing w:line="276" w:lineRule="auto"/>
        <w:rPr>
          <w:rFonts w:cs="Arial"/>
          <w:snapToGrid w:val="0"/>
        </w:rPr>
      </w:pPr>
    </w:p>
    <w:p>
      <w:pPr>
        <w:pStyle w:val="2"/>
        <w:spacing w:line="276" w:lineRule="auto"/>
        <w:ind w:left="0"/>
        <w:rPr>
          <w:b w:val="0"/>
          <w:u w:val="none"/>
          <w:lang w:eastAsia="zh-CN"/>
        </w:rPr>
      </w:pPr>
      <w:r>
        <w:rPr>
          <w:rFonts w:hint="eastAsia" w:cs="Arial"/>
          <w:b w:val="0"/>
          <w:u w:val="none"/>
          <w:lang w:eastAsia="zh-CN"/>
        </w:rPr>
        <w:t>澄天伟业（宁波）芯片技术有限公司</w:t>
      </w:r>
      <w:r>
        <w:rPr>
          <w:rFonts w:hint="eastAsia"/>
          <w:b w:val="0"/>
          <w:u w:val="none"/>
          <w:lang w:eastAsia="zh-CN"/>
        </w:rPr>
        <w:t>的安全管理系统是建立在对潜在风险评估以及对已定义风险采取的适当的预防措施的基础上。我们提供了持续的有效监控措施以及即时措施以适应公司未来技术和结构的发展以及客户的要求。此文件被定义为“内部”文件，适用于公司所有的员工。安全经理有权力定义此文件的安全分类</w:t>
      </w:r>
    </w:p>
    <w:p>
      <w:pPr>
        <w:pStyle w:val="2"/>
        <w:spacing w:line="276" w:lineRule="auto"/>
        <w:ind w:left="432" w:hanging="432"/>
        <w:rPr>
          <w:rFonts w:cs="Arial"/>
          <w:u w:val="none"/>
          <w:lang w:val="en-GB" w:eastAsia="zh-CN"/>
        </w:rPr>
      </w:pPr>
      <w:r>
        <w:rPr>
          <w:rFonts w:hint="eastAsia" w:cs="Arial"/>
          <w:u w:val="none"/>
          <w:lang w:val="en-GB" w:eastAsia="zh-CN"/>
        </w:rPr>
        <w:t>2</w:t>
      </w:r>
      <w:r>
        <w:rPr>
          <w:rFonts w:cs="Arial"/>
          <w:u w:val="none"/>
          <w:lang w:val="en-GB"/>
        </w:rPr>
        <w:t>.2</w:t>
      </w:r>
      <w:r>
        <w:rPr>
          <w:rFonts w:cs="Arial"/>
          <w:u w:val="none"/>
          <w:lang w:val="en-GB"/>
        </w:rPr>
        <w:tab/>
      </w:r>
      <w:r>
        <w:rPr>
          <w:rFonts w:cs="Arial"/>
          <w:u w:val="none"/>
          <w:lang w:val="en-GB"/>
        </w:rPr>
        <w:t>Management Responsibilities</w:t>
      </w:r>
      <w:r>
        <w:rPr>
          <w:rFonts w:hint="eastAsia" w:cs="Arial"/>
          <w:u w:val="none"/>
          <w:lang w:val="en-GB" w:eastAsia="zh-CN"/>
        </w:rPr>
        <w:t>管理者责任</w:t>
      </w:r>
    </w:p>
    <w:p>
      <w:pPr>
        <w:spacing w:line="276" w:lineRule="auto"/>
        <w:rPr>
          <w:rFonts w:cs="Arial"/>
          <w:b/>
          <w:lang w:eastAsia="zh-CN"/>
        </w:rPr>
      </w:pPr>
    </w:p>
    <w:p>
      <w:pPr>
        <w:spacing w:line="276" w:lineRule="auto"/>
        <w:rPr>
          <w:rFonts w:cs="Arial"/>
          <w:b/>
          <w:lang w:eastAsia="zh-CN"/>
        </w:rPr>
      </w:pPr>
      <w:r>
        <w:rPr>
          <w:rFonts w:hint="eastAsia" w:cs="Arial"/>
          <w:b/>
          <w:lang w:eastAsia="zh-CN"/>
        </w:rPr>
        <w:t>2</w:t>
      </w:r>
      <w:r>
        <w:rPr>
          <w:rFonts w:cs="Arial"/>
          <w:b/>
          <w:lang w:eastAsia="zh-CN"/>
        </w:rPr>
        <w:t>.2.1</w:t>
      </w:r>
      <w:r>
        <w:rPr>
          <w:rFonts w:cs="Arial"/>
          <w:b/>
          <w:lang w:eastAsia="zh-CN"/>
        </w:rPr>
        <w:tab/>
      </w:r>
      <w:r>
        <w:rPr>
          <w:b/>
          <w:snapToGrid w:val="0"/>
          <w:color w:val="000000"/>
          <w:lang w:eastAsia="zh-CN"/>
        </w:rPr>
        <w:t>Chengtian Weiye (Ningbo) Chip Technology Co., Ltd.</w:t>
      </w:r>
      <w:r>
        <w:rPr>
          <w:rFonts w:hint="eastAsia" w:cs="Arial"/>
          <w:b/>
          <w:lang w:eastAsia="zh-CN"/>
        </w:rPr>
        <w:t>澄天伟业（宁波）芯片技术有限公司</w:t>
      </w:r>
    </w:p>
    <w:p>
      <w:pPr>
        <w:spacing w:line="276" w:lineRule="auto"/>
        <w:rPr>
          <w:rFonts w:cs="Arial"/>
          <w:b/>
          <w:sz w:val="16"/>
          <w:lang w:eastAsia="zh-CN"/>
        </w:rPr>
      </w:pPr>
    </w:p>
    <w:p>
      <w:pPr>
        <w:spacing w:line="276" w:lineRule="auto"/>
        <w:jc w:val="both"/>
        <w:rPr>
          <w:rFonts w:cs="Arial"/>
          <w:color w:val="000000"/>
          <w:spacing w:val="-2"/>
          <w:szCs w:val="22"/>
          <w:lang w:eastAsia="zh-CN"/>
        </w:rPr>
      </w:pPr>
      <w:r>
        <w:rPr>
          <w:rFonts w:cs="Arial"/>
          <w:color w:val="000000"/>
          <w:spacing w:val="-2"/>
          <w:szCs w:val="22"/>
          <w:lang w:eastAsia="zh-CN"/>
        </w:rPr>
        <w:t>Chengtian Weiye (Ningbo) Chip Technology Co., Ltd. is bound by both international card organizations, national bodies and its customers to provide outstanding security standards in every respect when producing all card products.</w:t>
      </w:r>
    </w:p>
    <w:p>
      <w:pPr>
        <w:spacing w:line="276" w:lineRule="auto"/>
        <w:jc w:val="both"/>
        <w:rPr>
          <w:rFonts w:cs="Arial"/>
          <w:color w:val="000000"/>
          <w:spacing w:val="-2"/>
          <w:szCs w:val="22"/>
          <w:lang w:val="en-GB" w:eastAsia="zh-CN"/>
        </w:rPr>
      </w:pPr>
      <w:r>
        <w:rPr>
          <w:rFonts w:hint="eastAsia" w:cs="Arial"/>
          <w:color w:val="000000"/>
          <w:spacing w:val="-2"/>
          <w:szCs w:val="22"/>
          <w:lang w:val="en-GB" w:eastAsia="zh-CN"/>
        </w:rPr>
        <w:t>澄天伟业（宁波）芯片技术有限公司</w:t>
      </w:r>
      <w:r>
        <w:rPr>
          <w:rFonts w:hAnsi="宋体" w:cs="Arial"/>
          <w:color w:val="000000"/>
          <w:spacing w:val="-2"/>
          <w:szCs w:val="22"/>
          <w:lang w:val="en-GB" w:eastAsia="zh-CN"/>
        </w:rPr>
        <w:t>作为卡类产品制造商，其产品从任何角度皆表现出非常高的安全标准，同时受到国际卡片组织，国内相关组织和其客户</w:t>
      </w:r>
      <w:r>
        <w:rPr>
          <w:rFonts w:hint="eastAsia" w:hAnsi="宋体" w:cs="Arial"/>
          <w:color w:val="000000"/>
          <w:spacing w:val="-2"/>
          <w:szCs w:val="22"/>
          <w:lang w:val="en-GB" w:eastAsia="zh-CN"/>
        </w:rPr>
        <w:t>的</w:t>
      </w:r>
      <w:r>
        <w:rPr>
          <w:rFonts w:hAnsi="宋体" w:cs="Arial"/>
          <w:color w:val="000000"/>
          <w:spacing w:val="-2"/>
          <w:szCs w:val="22"/>
          <w:lang w:val="en-GB" w:eastAsia="zh-CN"/>
        </w:rPr>
        <w:t>约束。</w:t>
      </w:r>
    </w:p>
    <w:p>
      <w:pPr>
        <w:spacing w:line="276" w:lineRule="auto"/>
        <w:jc w:val="both"/>
        <w:rPr>
          <w:rFonts w:cs="Arial"/>
          <w:color w:val="000000"/>
          <w:spacing w:val="-2"/>
          <w:szCs w:val="22"/>
          <w:lang w:val="en-GB" w:eastAsia="zh-CN"/>
        </w:rPr>
      </w:pPr>
    </w:p>
    <w:p>
      <w:pPr>
        <w:spacing w:line="276" w:lineRule="auto"/>
        <w:jc w:val="both"/>
        <w:rPr>
          <w:rFonts w:cs="Arial"/>
          <w:color w:val="000000"/>
          <w:spacing w:val="-2"/>
          <w:szCs w:val="22"/>
          <w:lang w:val="en-GB"/>
        </w:rPr>
      </w:pPr>
      <w:r>
        <w:rPr>
          <w:rFonts w:cs="Arial"/>
          <w:color w:val="000000"/>
          <w:spacing w:val="-2"/>
          <w:szCs w:val="22"/>
          <w:lang w:val="en-GB"/>
        </w:rPr>
        <w:t>Security is a continuous “top down” task through current organizational structures and involves everyone within the organization including management to be dedicated in action and behaviour to achieve the desired security level and to share responsibilities for security.</w:t>
      </w:r>
    </w:p>
    <w:p>
      <w:pPr>
        <w:spacing w:line="276" w:lineRule="auto"/>
        <w:jc w:val="both"/>
        <w:rPr>
          <w:rFonts w:cs="Arial"/>
          <w:color w:val="000000"/>
          <w:spacing w:val="-2"/>
          <w:szCs w:val="22"/>
          <w:lang w:val="en-GB" w:eastAsia="zh-CN"/>
        </w:rPr>
      </w:pPr>
      <w:r>
        <w:rPr>
          <w:rFonts w:hAnsi="宋体" w:cs="Arial"/>
          <w:color w:val="000000"/>
          <w:spacing w:val="-2"/>
          <w:szCs w:val="22"/>
          <w:lang w:val="en-GB" w:eastAsia="zh-CN"/>
        </w:rPr>
        <w:t>安全一直是一个</w:t>
      </w:r>
      <w:r>
        <w:rPr>
          <w:rFonts w:cs="Arial"/>
          <w:color w:val="000000"/>
          <w:spacing w:val="-2"/>
          <w:szCs w:val="22"/>
          <w:lang w:val="en-GB" w:eastAsia="zh-CN"/>
        </w:rPr>
        <w:t>“</w:t>
      </w:r>
      <w:r>
        <w:rPr>
          <w:rFonts w:hAnsi="宋体" w:cs="Arial"/>
          <w:color w:val="000000"/>
          <w:spacing w:val="-2"/>
          <w:szCs w:val="22"/>
          <w:lang w:val="en-GB" w:eastAsia="zh-CN"/>
        </w:rPr>
        <w:t>自上而下</w:t>
      </w:r>
      <w:r>
        <w:rPr>
          <w:rFonts w:cs="Arial"/>
          <w:color w:val="000000"/>
          <w:spacing w:val="-2"/>
          <w:szCs w:val="22"/>
          <w:lang w:val="en-GB" w:eastAsia="zh-CN"/>
        </w:rPr>
        <w:t>”</w:t>
      </w:r>
      <w:r>
        <w:rPr>
          <w:rFonts w:hAnsi="宋体" w:cs="Arial"/>
          <w:color w:val="000000"/>
          <w:spacing w:val="-2"/>
          <w:szCs w:val="22"/>
          <w:lang w:val="en-GB" w:eastAsia="zh-CN"/>
        </w:rPr>
        <w:t>的任务，贯穿于目前组织结构中，使组织中的每一名职员，包括管理层，都通过各种行为进行努力，以达到期望的安全水准并分担安全责任。</w:t>
      </w:r>
    </w:p>
    <w:p>
      <w:pPr>
        <w:spacing w:line="276" w:lineRule="auto"/>
        <w:jc w:val="both"/>
        <w:rPr>
          <w:rFonts w:cs="Arial"/>
          <w:color w:val="000000"/>
          <w:spacing w:val="-2"/>
          <w:szCs w:val="22"/>
          <w:lang w:val="en-GB" w:eastAsia="zh-CN"/>
        </w:rPr>
      </w:pPr>
    </w:p>
    <w:p>
      <w:pPr>
        <w:spacing w:line="276" w:lineRule="auto"/>
        <w:jc w:val="both"/>
        <w:rPr>
          <w:rFonts w:cs="Arial"/>
          <w:color w:val="000000"/>
          <w:spacing w:val="-2"/>
          <w:szCs w:val="22"/>
          <w:lang w:val="en-GB" w:eastAsia="zh-CN"/>
        </w:rPr>
      </w:pPr>
      <w:r>
        <w:rPr>
          <w:rFonts w:cs="Arial"/>
          <w:color w:val="000000"/>
          <w:spacing w:val="-2"/>
          <w:szCs w:val="22"/>
          <w:lang w:val="en-GB"/>
        </w:rPr>
        <w:t xml:space="preserve">In accordance with the existing </w:t>
      </w:r>
      <w:r>
        <w:rPr>
          <w:rFonts w:cs="Arial"/>
          <w:color w:val="000000"/>
          <w:spacing w:val="-2"/>
          <w:szCs w:val="22"/>
          <w:lang w:val="en-GB" w:eastAsia="zh-CN"/>
        </w:rPr>
        <w:t>Chengtian Weiye (Ningbo) Chip Technology Co., Ltd.</w:t>
      </w:r>
      <w:r>
        <w:rPr>
          <w:rFonts w:cs="Arial"/>
          <w:color w:val="000000"/>
          <w:spacing w:val="-2"/>
          <w:szCs w:val="22"/>
          <w:lang w:val="en-GB"/>
        </w:rPr>
        <w:t xml:space="preserve"> security concept, every employee is responsible for complying with, carrying out or implementing all regulations imposed by the legislation, card organizations, customers, insurance companies, and internal instructions. Employees are also responsible for completeness, including the provision of constant records of processes with respect to security sensitive materials.  Managers and supervisors bear responsibilities for security in conducting or ensuring that the security regulations are being observed in their area of responsibilities. </w:t>
      </w:r>
    </w:p>
    <w:p>
      <w:pPr>
        <w:spacing w:line="276" w:lineRule="auto"/>
        <w:jc w:val="both"/>
        <w:rPr>
          <w:rFonts w:cs="Arial"/>
          <w:color w:val="000000"/>
          <w:spacing w:val="-2"/>
          <w:szCs w:val="22"/>
          <w:lang w:val="en-GB" w:eastAsia="zh-CN"/>
        </w:rPr>
      </w:pPr>
      <w:r>
        <w:rPr>
          <w:rFonts w:hAnsi="宋体" w:cs="Arial"/>
          <w:color w:val="000000"/>
          <w:spacing w:val="-2"/>
          <w:szCs w:val="22"/>
          <w:lang w:val="en-GB" w:eastAsia="zh-CN"/>
        </w:rPr>
        <w:t>根据现有</w:t>
      </w:r>
      <w:r>
        <w:rPr>
          <w:rFonts w:hint="eastAsia" w:cs="Arial"/>
          <w:color w:val="000000"/>
          <w:spacing w:val="-2"/>
          <w:szCs w:val="22"/>
          <w:lang w:val="en-GB" w:eastAsia="zh-CN"/>
        </w:rPr>
        <w:t>澄天伟业（宁波）芯片技术有限公司</w:t>
      </w:r>
      <w:r>
        <w:rPr>
          <w:rFonts w:hAnsi="宋体" w:cs="Arial"/>
          <w:color w:val="000000"/>
          <w:spacing w:val="-2"/>
          <w:szCs w:val="22"/>
          <w:lang w:val="en-GB" w:eastAsia="zh-CN"/>
        </w:rPr>
        <w:t>安全理念，每名职员都有责任遵守、执行或贯彻所有法律、卡类组织、客户、保险公司和内部命令所施行的规定。同时，他们还对其完整性负责，包括提供连续的敏感材料安全处理记录。经理和各级主管负责在其辖区内实施安全规定，并保证其安全运作。</w:t>
      </w:r>
    </w:p>
    <w:p>
      <w:pPr>
        <w:spacing w:line="276" w:lineRule="auto"/>
        <w:jc w:val="both"/>
        <w:rPr>
          <w:rFonts w:cs="Arial"/>
          <w:color w:val="000000"/>
          <w:spacing w:val="-2"/>
          <w:szCs w:val="22"/>
          <w:lang w:val="en-GB" w:eastAsia="zh-CN"/>
        </w:rPr>
      </w:pPr>
    </w:p>
    <w:p>
      <w:pPr>
        <w:spacing w:line="276" w:lineRule="auto"/>
        <w:jc w:val="both"/>
        <w:rPr>
          <w:rFonts w:cs="Arial"/>
          <w:color w:val="000000"/>
          <w:spacing w:val="-2"/>
          <w:szCs w:val="22"/>
          <w:lang w:val="en-GB" w:eastAsia="zh-CN"/>
        </w:rPr>
      </w:pPr>
      <w:r>
        <w:rPr>
          <w:rFonts w:cs="Arial"/>
          <w:color w:val="000000"/>
          <w:spacing w:val="-2"/>
          <w:szCs w:val="22"/>
          <w:lang w:val="en-GB"/>
        </w:rPr>
        <w:t xml:space="preserve">The Security Department is commissioned by the senior management of </w:t>
      </w:r>
      <w:r>
        <w:rPr>
          <w:rFonts w:cs="Arial"/>
          <w:color w:val="000000"/>
          <w:spacing w:val="-2"/>
          <w:szCs w:val="22"/>
          <w:lang w:val="en-GB" w:eastAsia="zh-CN"/>
        </w:rPr>
        <w:t>Chengtian Weiye (Ningbo) Chip Technology Co., Ltd</w:t>
      </w:r>
      <w:r>
        <w:rPr>
          <w:rFonts w:cs="Arial"/>
          <w:color w:val="000000"/>
          <w:spacing w:val="-2"/>
          <w:szCs w:val="22"/>
          <w:lang w:val="en-GB"/>
        </w:rPr>
        <w:t xml:space="preserve"> to verify and ensure that all regulations issued by </w:t>
      </w:r>
      <w:r>
        <w:rPr>
          <w:rFonts w:cs="Arial"/>
          <w:color w:val="000000"/>
          <w:spacing w:val="-2"/>
          <w:szCs w:val="22"/>
          <w:lang w:val="en-GB" w:eastAsia="zh-CN"/>
        </w:rPr>
        <w:t>Chengtian Weiye (Ningbo) Chip Technology Co., Ltd</w:t>
      </w:r>
      <w:r>
        <w:rPr>
          <w:rFonts w:cs="Arial"/>
          <w:color w:val="000000"/>
          <w:spacing w:val="-2"/>
          <w:szCs w:val="22"/>
          <w:lang w:val="en-GB"/>
        </w:rPr>
        <w:t xml:space="preserve"> for the purposes of security are adhered to by all employees, and that compliance with regulations is pursued. The aim of the provisions below is to attain an optimum level of security during the production of security sensitive products.  </w:t>
      </w:r>
    </w:p>
    <w:p>
      <w:pPr>
        <w:spacing w:line="276" w:lineRule="auto"/>
        <w:jc w:val="both"/>
        <w:rPr>
          <w:rFonts w:cs="Arial"/>
          <w:color w:val="000000"/>
          <w:spacing w:val="-2"/>
          <w:szCs w:val="22"/>
          <w:lang w:val="en-GB" w:eastAsia="zh-CN"/>
        </w:rPr>
      </w:pPr>
      <w:r>
        <w:rPr>
          <w:rFonts w:hint="eastAsia" w:cs="Arial"/>
          <w:color w:val="000000"/>
          <w:spacing w:val="-2"/>
          <w:szCs w:val="22"/>
          <w:lang w:val="en-GB" w:eastAsia="zh-CN"/>
        </w:rPr>
        <w:t>澄天伟业（宁波）芯片技术有限公司</w:t>
      </w:r>
      <w:r>
        <w:rPr>
          <w:rFonts w:hAnsi="宋体" w:cs="Arial"/>
          <w:color w:val="000000"/>
          <w:spacing w:val="-2"/>
          <w:szCs w:val="22"/>
          <w:lang w:val="en-GB" w:eastAsia="zh-CN"/>
        </w:rPr>
        <w:t>的高级管理层委任</w:t>
      </w:r>
      <w:r>
        <w:rPr>
          <w:rFonts w:hint="eastAsia" w:hAnsi="宋体" w:cs="Arial"/>
          <w:color w:val="000000"/>
          <w:spacing w:val="-2"/>
          <w:szCs w:val="22"/>
          <w:lang w:val="en-GB" w:eastAsia="zh-CN"/>
        </w:rPr>
        <w:t>安全</w:t>
      </w:r>
      <w:r>
        <w:rPr>
          <w:rFonts w:hAnsi="宋体" w:cs="Arial"/>
          <w:color w:val="000000"/>
          <w:spacing w:val="-2"/>
          <w:szCs w:val="22"/>
          <w:lang w:val="en-GB" w:eastAsia="zh-CN"/>
        </w:rPr>
        <w:t>部门负责查证并保证所有职员都严格遵守</w:t>
      </w:r>
      <w:r>
        <w:rPr>
          <w:rFonts w:hint="eastAsia" w:cs="Arial"/>
          <w:color w:val="000000"/>
          <w:spacing w:val="-2"/>
          <w:szCs w:val="22"/>
          <w:lang w:val="en-GB" w:eastAsia="zh-CN"/>
        </w:rPr>
        <w:t>澄天伟业（宁波）芯片技术有限公司</w:t>
      </w:r>
      <w:r>
        <w:rPr>
          <w:rFonts w:hAnsi="宋体" w:cs="Arial"/>
          <w:color w:val="000000"/>
          <w:spacing w:val="-2"/>
          <w:szCs w:val="22"/>
          <w:lang w:val="en-GB" w:eastAsia="zh-CN"/>
        </w:rPr>
        <w:t>所颁布的安全相关规定，以及致力于遵守该规定。以下条款力求于生产安全敏感产品时达到最佳的安全水准。</w:t>
      </w:r>
    </w:p>
    <w:p>
      <w:pPr>
        <w:spacing w:line="276" w:lineRule="auto"/>
        <w:jc w:val="both"/>
        <w:rPr>
          <w:rFonts w:cs="Arial"/>
          <w:color w:val="000000"/>
          <w:spacing w:val="-2"/>
          <w:szCs w:val="22"/>
          <w:lang w:val="en-GB" w:eastAsia="zh-CN"/>
        </w:rPr>
      </w:pPr>
    </w:p>
    <w:p>
      <w:pPr>
        <w:spacing w:line="276" w:lineRule="auto"/>
        <w:jc w:val="both"/>
        <w:rPr>
          <w:rFonts w:cs="Arial"/>
          <w:color w:val="000000"/>
          <w:spacing w:val="-2"/>
          <w:szCs w:val="22"/>
          <w:lang w:val="en-GB" w:eastAsia="zh-CN"/>
        </w:rPr>
      </w:pPr>
      <w:r>
        <w:rPr>
          <w:rFonts w:cs="Arial"/>
          <w:color w:val="000000"/>
          <w:spacing w:val="-2"/>
          <w:szCs w:val="22"/>
          <w:lang w:val="en-GB"/>
        </w:rPr>
        <w:t xml:space="preserve">The absolute confidence of all customers is of great importance to </w:t>
      </w:r>
      <w:r>
        <w:rPr>
          <w:rFonts w:cs="Arial"/>
          <w:color w:val="000000"/>
          <w:spacing w:val="-2"/>
          <w:szCs w:val="22"/>
          <w:lang w:val="en-GB" w:eastAsia="zh-CN"/>
        </w:rPr>
        <w:t>Chengtian Weiye (Ningbo) Chip Technology Co., Ltd.</w:t>
      </w:r>
      <w:r>
        <w:rPr>
          <w:rFonts w:hint="eastAsia" w:cs="Arial"/>
          <w:color w:val="000000"/>
          <w:spacing w:val="-2"/>
          <w:szCs w:val="22"/>
          <w:lang w:val="en-GB" w:eastAsia="zh-CN"/>
        </w:rPr>
        <w:t>.</w:t>
      </w:r>
      <w:r>
        <w:rPr>
          <w:rFonts w:cs="Arial"/>
          <w:color w:val="000000"/>
          <w:spacing w:val="-2"/>
          <w:szCs w:val="22"/>
          <w:lang w:val="en-GB"/>
        </w:rPr>
        <w:t xml:space="preserve">and for its acceptance by the responsible organizations.  Every employee must therefore be dedicated to ensure that all security issues are in compliance and to continuously uphold the assurance levels of all customers and the good reputation of </w:t>
      </w:r>
      <w:r>
        <w:rPr>
          <w:rFonts w:cs="Arial"/>
          <w:color w:val="000000"/>
          <w:spacing w:val="-2"/>
          <w:szCs w:val="22"/>
          <w:lang w:val="en-GB" w:eastAsia="zh-CN"/>
        </w:rPr>
        <w:t>Chengtian Weiye (Ningbo) Chip Technology Co., Ltd.</w:t>
      </w:r>
      <w:r>
        <w:rPr>
          <w:rFonts w:cs="Arial"/>
          <w:color w:val="000000"/>
          <w:spacing w:val="-2"/>
          <w:szCs w:val="22"/>
          <w:lang w:val="en-GB"/>
        </w:rPr>
        <w:t>.</w:t>
      </w:r>
    </w:p>
    <w:p>
      <w:pPr>
        <w:spacing w:line="276" w:lineRule="auto"/>
        <w:jc w:val="both"/>
        <w:rPr>
          <w:rFonts w:cs="Arial"/>
          <w:color w:val="000000"/>
          <w:spacing w:val="-2"/>
          <w:szCs w:val="22"/>
          <w:lang w:val="en-GB" w:eastAsia="zh-CN"/>
        </w:rPr>
      </w:pPr>
      <w:r>
        <w:rPr>
          <w:rFonts w:hAnsi="宋体" w:cs="Arial"/>
          <w:color w:val="000000"/>
          <w:spacing w:val="-2"/>
          <w:szCs w:val="22"/>
          <w:lang w:val="en-GB" w:eastAsia="zh-CN"/>
        </w:rPr>
        <w:t>客户对</w:t>
      </w:r>
      <w:r>
        <w:rPr>
          <w:rFonts w:hint="eastAsia" w:cs="Arial"/>
          <w:color w:val="000000"/>
          <w:spacing w:val="-2"/>
          <w:szCs w:val="22"/>
          <w:lang w:val="en-GB" w:eastAsia="zh-CN"/>
        </w:rPr>
        <w:t>澄天伟业（宁波）芯片技术有限公司</w:t>
      </w:r>
      <w:r>
        <w:rPr>
          <w:rFonts w:hAnsi="宋体" w:cs="Arial"/>
          <w:color w:val="000000"/>
          <w:spacing w:val="-2"/>
          <w:szCs w:val="22"/>
          <w:lang w:val="en-GB" w:eastAsia="zh-CN"/>
        </w:rPr>
        <w:t>的绝对信任对我们来说非常重要，有助于我们获得相关责任机构的认可。因此，每一位职员必须全力保证所有安全问题符合规定，一直维持向客户所承诺的水准，这同时保持了</w:t>
      </w:r>
      <w:r>
        <w:rPr>
          <w:rFonts w:hint="eastAsia" w:cs="Arial"/>
          <w:color w:val="000000"/>
          <w:spacing w:val="-2"/>
          <w:szCs w:val="22"/>
          <w:lang w:val="en-GB" w:eastAsia="zh-CN"/>
        </w:rPr>
        <w:t>澄天伟业（宁波）芯片技术有限公司</w:t>
      </w:r>
      <w:r>
        <w:rPr>
          <w:rFonts w:hAnsi="宋体" w:cs="Arial"/>
          <w:color w:val="000000"/>
          <w:spacing w:val="-2"/>
          <w:szCs w:val="22"/>
          <w:lang w:val="en-GB" w:eastAsia="zh-CN"/>
        </w:rPr>
        <w:t>良好的声誉。</w:t>
      </w:r>
    </w:p>
    <w:p>
      <w:pPr>
        <w:spacing w:line="276" w:lineRule="auto"/>
        <w:jc w:val="both"/>
        <w:rPr>
          <w:rFonts w:cs="Arial"/>
          <w:color w:val="000000"/>
          <w:spacing w:val="-2"/>
          <w:szCs w:val="22"/>
          <w:lang w:val="en-GB" w:eastAsia="zh-CN"/>
        </w:rPr>
      </w:pPr>
    </w:p>
    <w:p>
      <w:pPr>
        <w:spacing w:line="276" w:lineRule="auto"/>
        <w:jc w:val="both"/>
        <w:rPr>
          <w:rFonts w:cs="Arial"/>
          <w:color w:val="000000"/>
          <w:spacing w:val="-2"/>
          <w:szCs w:val="22"/>
          <w:lang w:val="en-GB" w:eastAsia="zh-CN"/>
        </w:rPr>
      </w:pPr>
      <w:r>
        <w:rPr>
          <w:rFonts w:cs="Arial"/>
          <w:color w:val="000000"/>
          <w:spacing w:val="-2"/>
          <w:szCs w:val="22"/>
          <w:lang w:val="en-GB"/>
        </w:rPr>
        <w:t>Any violation of the security regulations may be regarded as an infringement of the contract of employment and will entitle the company to act on disciplinary or legal actions against the violator(s).</w:t>
      </w:r>
    </w:p>
    <w:p>
      <w:pPr>
        <w:spacing w:line="276" w:lineRule="auto"/>
        <w:jc w:val="both"/>
        <w:rPr>
          <w:rFonts w:cs="Arial"/>
          <w:color w:val="000000"/>
          <w:spacing w:val="-2"/>
          <w:szCs w:val="22"/>
          <w:lang w:val="en-GB" w:eastAsia="zh-CN"/>
        </w:rPr>
      </w:pPr>
      <w:r>
        <w:rPr>
          <w:rFonts w:hAnsi="宋体" w:cs="Arial"/>
          <w:color w:val="000000"/>
          <w:spacing w:val="-2"/>
          <w:szCs w:val="22"/>
          <w:lang w:val="en-GB" w:eastAsia="zh-CN"/>
        </w:rPr>
        <w:t>任何违反安全规定的行为将被视为违反雇用合约，公司有权对违反规定者采取处罚措施或法律行动。</w:t>
      </w:r>
    </w:p>
    <w:p>
      <w:pPr>
        <w:spacing w:line="276" w:lineRule="auto"/>
        <w:rPr>
          <w:rFonts w:cs="Arial"/>
          <w:b/>
          <w:lang w:val="en-GB" w:eastAsia="zh-CN"/>
        </w:rPr>
      </w:pPr>
    </w:p>
    <w:p>
      <w:pPr>
        <w:pStyle w:val="4"/>
        <w:numPr>
          <w:ilvl w:val="2"/>
          <w:numId w:val="0"/>
        </w:numPr>
        <w:tabs>
          <w:tab w:val="left" w:pos="720"/>
        </w:tabs>
        <w:spacing w:line="276" w:lineRule="auto"/>
        <w:ind w:left="720" w:hanging="720"/>
        <w:jc w:val="left"/>
        <w:rPr>
          <w:rFonts w:cs="Arial"/>
          <w:lang w:eastAsia="zh-CN"/>
        </w:rPr>
      </w:pPr>
      <w:r>
        <w:rPr>
          <w:rFonts w:hint="eastAsia" w:cs="Arial"/>
          <w:lang w:eastAsia="zh-CN"/>
        </w:rPr>
        <w:t>2</w:t>
      </w:r>
      <w:r>
        <w:rPr>
          <w:rFonts w:cs="Arial"/>
          <w:lang w:eastAsia="zh-CN"/>
        </w:rPr>
        <w:t>.2.2</w:t>
      </w:r>
      <w:r>
        <w:rPr>
          <w:rFonts w:cs="Arial"/>
          <w:lang w:eastAsia="zh-CN"/>
        </w:rPr>
        <w:tab/>
      </w:r>
      <w:r>
        <w:rPr>
          <w:rFonts w:cs="Arial"/>
          <w:lang w:eastAsia="zh-CN"/>
        </w:rPr>
        <w:t>Security Strategy</w:t>
      </w:r>
      <w:r>
        <w:rPr>
          <w:rFonts w:hint="eastAsia" w:cs="Arial"/>
          <w:lang w:eastAsia="zh-CN"/>
        </w:rPr>
        <w:t>安全战略</w:t>
      </w:r>
    </w:p>
    <w:p>
      <w:pPr>
        <w:spacing w:line="276" w:lineRule="auto"/>
        <w:rPr>
          <w:rFonts w:cs="Arial"/>
          <w:lang w:eastAsia="zh-CN"/>
        </w:rPr>
      </w:pPr>
    </w:p>
    <w:p>
      <w:pPr>
        <w:spacing w:line="276" w:lineRule="auto"/>
        <w:rPr>
          <w:rFonts w:cs="Arial"/>
        </w:rPr>
      </w:pPr>
      <w:r>
        <w:rPr>
          <w:rFonts w:cs="Arial"/>
        </w:rPr>
        <w:t>The security strategy of</w:t>
      </w:r>
      <w:r>
        <w:t xml:space="preserve"> </w:t>
      </w:r>
      <w:r>
        <w:rPr>
          <w:rFonts w:hint="eastAsia"/>
          <w:lang w:eastAsia="zh-CN"/>
        </w:rPr>
        <w:t xml:space="preserve"> </w:t>
      </w:r>
      <w:r>
        <w:rPr>
          <w:rFonts w:cs="Arial"/>
        </w:rPr>
        <w:t>Chengtian Weiye (Ningbo) Chip Technology Co., Ltd.is to identify the high risks that may result from security breaches and loss of company</w:t>
      </w:r>
      <w:r>
        <w:rPr>
          <w:rFonts w:hint="eastAsia" w:cs="Arial"/>
          <w:lang w:eastAsia="zh-CN"/>
        </w:rPr>
        <w:t xml:space="preserve"> and customers </w:t>
      </w:r>
      <w:r>
        <w:rPr>
          <w:rFonts w:cs="Arial"/>
        </w:rPr>
        <w:t xml:space="preserve"> assets and properties.</w:t>
      </w:r>
      <w:r>
        <w:t xml:space="preserve"> </w:t>
      </w:r>
      <w:r>
        <w:rPr>
          <w:rFonts w:cs="Arial"/>
        </w:rPr>
        <w:t>Chengtian Weiye (Ningbo) Chip Technology Co., Ltd., Ltduses its best efforts to implement effective solutions to reduce the identified risk to an acceptable level</w:t>
      </w:r>
    </w:p>
    <w:p>
      <w:pPr>
        <w:spacing w:line="276" w:lineRule="auto"/>
        <w:rPr>
          <w:rFonts w:cs="Arial"/>
          <w:b/>
          <w:lang w:eastAsia="zh-CN"/>
        </w:rPr>
      </w:pPr>
    </w:p>
    <w:p>
      <w:pPr>
        <w:spacing w:line="276" w:lineRule="auto"/>
        <w:rPr>
          <w:rFonts w:cs="Arial"/>
          <w:lang w:eastAsia="zh-CN"/>
        </w:rPr>
      </w:pPr>
      <w:r>
        <w:rPr>
          <w:rFonts w:hint="eastAsia" w:cs="Arial"/>
          <w:lang w:eastAsia="zh-CN"/>
        </w:rPr>
        <w:t>澄天伟业（宁波）芯片技术有限公司的安全战略是对所有可能导致安全漏洞以及公司和客户财产和资产受损的高风险进行识别。澄天伟业（宁波）芯片技术有限公司将竭尽全力实施有效的措施将被识别的风险降低到可接受的水平.</w:t>
      </w:r>
    </w:p>
    <w:p>
      <w:pPr>
        <w:spacing w:line="276" w:lineRule="auto"/>
        <w:rPr>
          <w:rFonts w:cs="Arial"/>
          <w:lang w:eastAsia="zh-CN"/>
        </w:rPr>
      </w:pPr>
    </w:p>
    <w:p>
      <w:pPr>
        <w:pStyle w:val="3"/>
        <w:spacing w:line="276" w:lineRule="auto"/>
        <w:ind w:left="0"/>
        <w:rPr>
          <w:snapToGrid w:val="0"/>
          <w:lang w:eastAsia="zh-CN"/>
        </w:rPr>
      </w:pPr>
      <w:bookmarkStart w:id="6" w:name="_Toc258783854"/>
      <w:r>
        <w:rPr>
          <w:rFonts w:hint="eastAsia"/>
          <w:snapToGrid w:val="0"/>
          <w:lang w:eastAsia="zh-CN"/>
        </w:rPr>
        <w:t xml:space="preserve">2.2.3        </w:t>
      </w:r>
      <w:r>
        <w:rPr>
          <w:snapToGrid w:val="0"/>
        </w:rPr>
        <w:t>Management Statement</w:t>
      </w:r>
      <w:bookmarkEnd w:id="6"/>
      <w:bookmarkStart w:id="7" w:name="_Toc258783855"/>
      <w:r>
        <w:rPr>
          <w:rFonts w:hint="eastAsia"/>
          <w:snapToGrid w:val="0"/>
          <w:lang w:eastAsia="zh-CN"/>
        </w:rPr>
        <w:t>管理概况</w:t>
      </w:r>
      <w:bookmarkEnd w:id="7"/>
    </w:p>
    <w:p>
      <w:pPr>
        <w:spacing w:line="276" w:lineRule="auto"/>
        <w:ind w:right="331"/>
        <w:rPr>
          <w:b/>
          <w:snapToGrid w:val="0"/>
          <w:u w:val="single"/>
          <w:lang w:eastAsia="zh-CN"/>
        </w:rPr>
      </w:pPr>
    </w:p>
    <w:p>
      <w:pPr>
        <w:pStyle w:val="14"/>
        <w:spacing w:line="276" w:lineRule="auto"/>
        <w:rPr>
          <w:color w:val="000000"/>
          <w:lang w:eastAsia="zh-CN"/>
        </w:rPr>
      </w:pPr>
      <w:r>
        <w:t xml:space="preserve">The recognition of a comprehensive Security Management System is fundamental to the success of the business </w:t>
      </w:r>
      <w:r>
        <w:rPr>
          <w:color w:val="000000"/>
        </w:rPr>
        <w:t>of Chengtian Weiye (Ningbo) Chip Technology Co., Ltd.</w:t>
      </w:r>
      <w:r>
        <w:t xml:space="preserve"> in </w:t>
      </w:r>
      <w:r>
        <w:rPr>
          <w:rFonts w:hint="eastAsia"/>
          <w:lang w:eastAsia="zh-CN"/>
        </w:rPr>
        <w:t>Ningbo</w:t>
      </w:r>
      <w:r>
        <w:rPr>
          <w:color w:val="000000"/>
        </w:rPr>
        <w:t xml:space="preserve"> Hence the pragmatic and reliable approach is the appointment of a Security Manager to manage the system efficiently.</w:t>
      </w:r>
    </w:p>
    <w:p>
      <w:pPr>
        <w:spacing w:line="276" w:lineRule="auto"/>
        <w:rPr>
          <w:snapToGrid w:val="0"/>
          <w:lang w:eastAsia="zh-CN"/>
        </w:rPr>
      </w:pPr>
      <w:r>
        <w:rPr>
          <w:rFonts w:hint="eastAsia" w:cs="Arial"/>
          <w:lang w:eastAsia="zh-CN"/>
        </w:rPr>
        <w:t>对安全管理系统充分全面的认识是</w:t>
      </w:r>
      <w:r>
        <w:rPr>
          <w:rFonts w:hint="eastAsia" w:cs="Arial"/>
          <w:color w:val="000000"/>
          <w:lang w:eastAsia="zh-CN"/>
        </w:rPr>
        <w:t>澄天伟业（宁波）芯片技术有限公司</w:t>
      </w:r>
      <w:r>
        <w:rPr>
          <w:rFonts w:hint="eastAsia" w:cs="Arial"/>
          <w:lang w:eastAsia="zh-CN"/>
        </w:rPr>
        <w:t>商业运行的基础</w:t>
      </w:r>
      <w:r>
        <w:rPr>
          <w:rFonts w:hint="eastAsia"/>
          <w:snapToGrid w:val="0"/>
          <w:lang w:eastAsia="zh-CN"/>
        </w:rPr>
        <w:t>。因此注重实效和可靠的方法是安全经理有效处理和掌控系统的指定方法。</w:t>
      </w:r>
    </w:p>
    <w:p>
      <w:pPr>
        <w:spacing w:line="276" w:lineRule="auto"/>
        <w:rPr>
          <w:snapToGrid w:val="0"/>
          <w:lang w:eastAsia="zh-CN"/>
        </w:rPr>
      </w:pPr>
    </w:p>
    <w:p>
      <w:pPr>
        <w:pStyle w:val="26"/>
        <w:tabs>
          <w:tab w:val="left" w:pos="9639"/>
        </w:tabs>
        <w:spacing w:line="276" w:lineRule="auto"/>
        <w:rPr>
          <w:lang w:eastAsia="zh-CN"/>
        </w:rPr>
      </w:pPr>
      <w:r>
        <w:t xml:space="preserve">The Site Security Manager is directly responsible for the implementation of the Security Management System. It shall be in line with the Corporate Security Department’s policy. The Security Management system shall endeavor to include all aspect of the security system. It shall include Personnel Security, Physical Security, Audit Security, Products Security, Information Security and the handling of Sensitive Materials. This is the foundation of the Security System where procedures and documentation to reflect its effectiveness will be formulated for purpose of control and implementation. </w:t>
      </w:r>
    </w:p>
    <w:p>
      <w:pPr>
        <w:pStyle w:val="26"/>
        <w:tabs>
          <w:tab w:val="left" w:pos="9639"/>
        </w:tabs>
        <w:spacing w:line="276" w:lineRule="auto"/>
        <w:rPr>
          <w:lang w:eastAsia="zh-CN"/>
        </w:rPr>
      </w:pPr>
      <w:r>
        <w:rPr>
          <w:rFonts w:hint="eastAsia"/>
          <w:lang w:eastAsia="zh-CN"/>
        </w:rPr>
        <w:t>安全经理直接负责工厂安全管理系统的执行。同时必须符合公司安全部门的各项方针。安全管理系统应该尽量包含安全体系的所有方面。应该包含人员安全，物理安全，审核安全，产品安全，信息安全和敏感物料的安全处理。安全手册是反映安全程序和相关文件有效性的基础，并以阐明如何控制和执行为目的。</w:t>
      </w:r>
    </w:p>
    <w:p>
      <w:pPr>
        <w:pStyle w:val="26"/>
        <w:tabs>
          <w:tab w:val="left" w:pos="9639"/>
        </w:tabs>
        <w:spacing w:line="276" w:lineRule="auto"/>
        <w:rPr>
          <w:snapToGrid w:val="0"/>
          <w:lang w:eastAsia="zh-CN"/>
        </w:rPr>
      </w:pPr>
      <w:r>
        <w:rPr>
          <w:snapToGrid w:val="0"/>
        </w:rPr>
        <w:t xml:space="preserve">All </w:t>
      </w:r>
      <w:r>
        <w:rPr>
          <w:rFonts w:hint="eastAsia"/>
          <w:snapToGrid w:val="0"/>
          <w:lang w:eastAsia="zh-CN"/>
        </w:rPr>
        <w:t xml:space="preserve">Administrator </w:t>
      </w:r>
      <w:r>
        <w:rPr>
          <w:snapToGrid w:val="0"/>
        </w:rPr>
        <w:t xml:space="preserve"> in</w:t>
      </w:r>
      <w:r>
        <w:rPr>
          <w:rFonts w:hint="eastAsia"/>
          <w:snapToGrid w:val="0"/>
          <w:lang w:eastAsia="zh-CN"/>
        </w:rPr>
        <w:t xml:space="preserve"> </w:t>
      </w:r>
      <w:r>
        <w:rPr>
          <w:snapToGrid w:val="0"/>
        </w:rPr>
        <w:t>Chengtian Weiye (Ningbo) Chip Technology Co., Ltd</w:t>
      </w:r>
      <w:r>
        <w:rPr>
          <w:rFonts w:hint="eastAsia"/>
          <w:snapToGrid w:val="0"/>
          <w:lang w:eastAsia="zh-CN"/>
        </w:rPr>
        <w:t xml:space="preserve"> </w:t>
      </w:r>
      <w:r>
        <w:rPr>
          <w:snapToGrid w:val="0"/>
        </w:rPr>
        <w:t xml:space="preserve">are responsible for compliance to the Security Management System. They should seek </w:t>
      </w:r>
      <w:r>
        <w:t>advice</w:t>
      </w:r>
      <w:r>
        <w:rPr>
          <w:snapToGrid w:val="0"/>
        </w:rPr>
        <w:t xml:space="preserve"> and guidance from the  Security Manager the</w:t>
      </w:r>
      <w:r>
        <w:rPr>
          <w:rFonts w:hint="eastAsia"/>
          <w:snapToGrid w:val="0"/>
          <w:lang w:eastAsia="zh-CN"/>
        </w:rPr>
        <w:t xml:space="preserve"> CISO and It&amp;Data Manager and Security Supervisor</w:t>
      </w:r>
      <w:r>
        <w:rPr>
          <w:snapToGrid w:val="0"/>
        </w:rPr>
        <w:t xml:space="preserve"> on issues relating to security interpretation, implementation and </w:t>
      </w:r>
      <w:r>
        <w:rPr>
          <w:snapToGrid w:val="0"/>
          <w:color w:val="000000"/>
        </w:rPr>
        <w:t>adherence to the minimum Security Standard of the Accreditation Authority.</w:t>
      </w:r>
    </w:p>
    <w:p>
      <w:pPr>
        <w:pStyle w:val="26"/>
        <w:tabs>
          <w:tab w:val="left" w:pos="9639"/>
        </w:tabs>
        <w:spacing w:line="276" w:lineRule="auto"/>
        <w:rPr>
          <w:snapToGrid w:val="0"/>
          <w:lang w:eastAsia="zh-CN"/>
        </w:rPr>
      </w:pPr>
      <w:r>
        <w:rPr>
          <w:rFonts w:hint="eastAsia"/>
          <w:lang w:eastAsia="zh-CN"/>
        </w:rPr>
        <w:t>所有</w:t>
      </w:r>
      <w:r>
        <w:rPr>
          <w:rFonts w:hint="eastAsia" w:ascii="宋体" w:hAnsi="宋体"/>
          <w:color w:val="000000"/>
          <w:lang w:eastAsia="zh-CN"/>
        </w:rPr>
        <w:t>澄天伟业（宁波）芯片技术有限公司</w:t>
      </w:r>
      <w:r>
        <w:rPr>
          <w:rFonts w:hint="eastAsia"/>
          <w:lang w:eastAsia="zh-CN"/>
        </w:rPr>
        <w:t>的管理人员都有责任维护安全管理系统</w:t>
      </w:r>
      <w:r>
        <w:rPr>
          <w:rFonts w:hint="eastAsia"/>
          <w:snapToGrid w:val="0"/>
          <w:lang w:eastAsia="zh-CN"/>
        </w:rPr>
        <w:t>。他们应该就如何进行安全改进和执行等问题从CISO、安全经理、IT&amp;数据经理和安全主管处寻求建议和指导。并且必须忠诚的坚持和贯彻执行已被授权的最低限度的安全标准。</w:t>
      </w:r>
    </w:p>
    <w:p>
      <w:pPr>
        <w:pStyle w:val="26"/>
        <w:tabs>
          <w:tab w:val="left" w:pos="9639"/>
        </w:tabs>
        <w:spacing w:line="276" w:lineRule="auto"/>
        <w:rPr>
          <w:snapToGrid w:val="0"/>
          <w:color w:val="000000"/>
          <w:lang w:eastAsia="zh-CN"/>
        </w:rPr>
      </w:pPr>
      <w:r>
        <w:rPr>
          <w:snapToGrid w:val="0"/>
        </w:rPr>
        <w:t xml:space="preserve">The responsibility for security does not stop with management roles. It is the responsibility of every employee </w:t>
      </w:r>
      <w:r>
        <w:rPr>
          <w:snapToGrid w:val="0"/>
          <w:color w:val="000000"/>
        </w:rPr>
        <w:t xml:space="preserve">of </w:t>
      </w:r>
      <w:r>
        <w:rPr>
          <w:rFonts w:cs="Arial"/>
          <w:color w:val="000000"/>
        </w:rPr>
        <w:t>Chengtian Weiye (Ningbo) Chip Technology Co., Ltd.</w:t>
      </w:r>
      <w:r>
        <w:rPr>
          <w:snapToGrid w:val="0"/>
          <w:color w:val="000000"/>
        </w:rPr>
        <w:t xml:space="preserve">The protection of the assets and know how of the company are vital to the continuing success of </w:t>
      </w:r>
      <w:r>
        <w:rPr>
          <w:rFonts w:cs="Arial"/>
          <w:color w:val="000000"/>
        </w:rPr>
        <w:t>Chengtian Weiye (Ningbo) Chip Technology Co., Ltd</w:t>
      </w:r>
      <w:r>
        <w:rPr>
          <w:snapToGrid w:val="0"/>
          <w:color w:val="000000"/>
        </w:rPr>
        <w:t>, its partners and customers.</w:t>
      </w:r>
    </w:p>
    <w:p>
      <w:pPr>
        <w:pStyle w:val="26"/>
        <w:tabs>
          <w:tab w:val="left" w:pos="9639"/>
        </w:tabs>
        <w:spacing w:line="276" w:lineRule="auto"/>
        <w:rPr>
          <w:rFonts w:ascii="宋体" w:hAnsi="宋体"/>
          <w:snapToGrid w:val="0"/>
          <w:color w:val="000000"/>
          <w:lang w:eastAsia="zh-CN"/>
        </w:rPr>
      </w:pPr>
      <w:r>
        <w:rPr>
          <w:rFonts w:hint="eastAsia" w:ascii="宋体" w:hAnsi="宋体"/>
          <w:lang w:eastAsia="zh-CN"/>
        </w:rPr>
        <w:t>安全并不仅仅是管理层的责任</w:t>
      </w:r>
      <w:r>
        <w:rPr>
          <w:rFonts w:hint="eastAsia" w:ascii="宋体" w:hAnsi="宋体"/>
          <w:snapToGrid w:val="0"/>
          <w:color w:val="000000"/>
          <w:lang w:eastAsia="zh-CN"/>
        </w:rPr>
        <w:t>。同时也是澄天伟业（宁波）芯片技术有限公司每位员工的责任。保护资产及专有知识对公司及其合作方及客户持续成功至关重要。</w:t>
      </w:r>
    </w:p>
    <w:p>
      <w:pPr>
        <w:pStyle w:val="26"/>
        <w:tabs>
          <w:tab w:val="left" w:pos="9639"/>
        </w:tabs>
        <w:spacing w:line="276" w:lineRule="auto"/>
        <w:rPr>
          <w:snapToGrid w:val="0"/>
          <w:color w:val="000000"/>
          <w:lang w:eastAsia="zh-CN"/>
        </w:rPr>
      </w:pPr>
      <w:r>
        <w:rPr>
          <w:snapToGrid w:val="0"/>
          <w:color w:val="000000"/>
        </w:rPr>
        <w:t xml:space="preserve">Everyone must play their part by observing the requirements of this Security Management System. </w:t>
      </w:r>
    </w:p>
    <w:p>
      <w:pPr>
        <w:pStyle w:val="13"/>
        <w:spacing w:line="276" w:lineRule="auto"/>
        <w:rPr>
          <w:sz w:val="20"/>
          <w:lang w:eastAsia="zh-CN"/>
        </w:rPr>
      </w:pPr>
      <w:r>
        <w:rPr>
          <w:sz w:val="20"/>
        </w:rPr>
        <w:t>There should not be any circumvention or compromise in the implementation and enforcement in whatsoever manner of the Security Manual.</w:t>
      </w:r>
    </w:p>
    <w:p>
      <w:pPr>
        <w:pStyle w:val="13"/>
        <w:spacing w:line="276" w:lineRule="auto"/>
        <w:rPr>
          <w:sz w:val="20"/>
          <w:lang w:eastAsia="zh-CN"/>
        </w:rPr>
      </w:pPr>
      <w:r>
        <w:rPr>
          <w:rFonts w:hint="eastAsia"/>
          <w:sz w:val="20"/>
          <w:lang w:eastAsia="zh-CN"/>
        </w:rPr>
        <w:t>每个人都必须严格遵守本手册，不论手册以什么方式执行，都不得以任何理由或欺骗的手段拒绝本安全手册。</w:t>
      </w:r>
    </w:p>
    <w:p>
      <w:pPr>
        <w:spacing w:line="276" w:lineRule="auto"/>
        <w:jc w:val="both"/>
        <w:rPr>
          <w:snapToGrid w:val="0"/>
        </w:rPr>
      </w:pPr>
      <w:r>
        <w:rPr>
          <w:snapToGrid w:val="0"/>
          <w:color w:val="000000"/>
        </w:rPr>
        <w:t xml:space="preserve">This Security Manual is a guideline to the Security Management System within </w:t>
      </w:r>
      <w:r>
        <w:rPr>
          <w:rFonts w:cs="Arial"/>
          <w:color w:val="000000"/>
        </w:rPr>
        <w:t>Chengtian Weiye (Ningbo) Chip Technology Co., Ltd</w:t>
      </w:r>
      <w:r>
        <w:rPr>
          <w:snapToGrid w:val="0"/>
        </w:rPr>
        <w:t xml:space="preserve"> .</w:t>
      </w:r>
    </w:p>
    <w:p>
      <w:pPr>
        <w:spacing w:line="276" w:lineRule="auto"/>
        <w:rPr>
          <w:snapToGrid w:val="0"/>
          <w:lang w:eastAsia="zh-CN"/>
        </w:rPr>
      </w:pPr>
      <w:r>
        <w:rPr>
          <w:rFonts w:hint="eastAsia"/>
          <w:snapToGrid w:val="0"/>
          <w:lang w:eastAsia="zh-CN"/>
        </w:rPr>
        <w:t>此安全手册是</w:t>
      </w:r>
      <w:r>
        <w:rPr>
          <w:rFonts w:hint="eastAsia"/>
          <w:snapToGrid w:val="0"/>
          <w:color w:val="000000"/>
          <w:lang w:eastAsia="zh-CN"/>
        </w:rPr>
        <w:t>澄天伟业（宁波）芯片技术有限公司</w:t>
      </w:r>
      <w:r>
        <w:rPr>
          <w:rFonts w:hint="eastAsia"/>
          <w:snapToGrid w:val="0"/>
          <w:lang w:eastAsia="zh-CN"/>
        </w:rPr>
        <w:t>安全管理体系运行的指导</w:t>
      </w:r>
    </w:p>
    <w:p>
      <w:pPr>
        <w:spacing w:line="276" w:lineRule="auto"/>
        <w:rPr>
          <w:snapToGrid w:val="0"/>
          <w:lang w:eastAsia="zh-CN"/>
        </w:rPr>
      </w:pPr>
    </w:p>
    <w:p>
      <w:pPr>
        <w:pStyle w:val="13"/>
        <w:spacing w:line="276" w:lineRule="auto"/>
        <w:rPr>
          <w:rFonts w:cs="Arial"/>
          <w:sz w:val="20"/>
          <w:lang w:eastAsia="zh-CN"/>
        </w:rPr>
      </w:pPr>
      <w:r>
        <w:rPr>
          <w:rFonts w:cs="Arial"/>
          <w:sz w:val="20"/>
        </w:rPr>
        <w:t>Our Objectives are:</w:t>
      </w:r>
      <w:r>
        <w:rPr>
          <w:rFonts w:hint="eastAsia" w:cs="Arial"/>
          <w:sz w:val="20"/>
          <w:lang w:eastAsia="zh-CN"/>
        </w:rPr>
        <w:t>我们的目标是</w:t>
      </w:r>
    </w:p>
    <w:p>
      <w:pPr>
        <w:pStyle w:val="13"/>
        <w:numPr>
          <w:ilvl w:val="0"/>
          <w:numId w:val="3"/>
        </w:numPr>
        <w:spacing w:after="0" w:line="276" w:lineRule="auto"/>
        <w:jc w:val="both"/>
        <w:rPr>
          <w:rFonts w:cs="Arial"/>
          <w:sz w:val="20"/>
        </w:rPr>
      </w:pPr>
      <w:r>
        <w:rPr>
          <w:rFonts w:hint="eastAsia" w:cs="Arial"/>
          <w:sz w:val="20"/>
          <w:lang w:eastAsia="zh-CN"/>
        </w:rPr>
        <w:t xml:space="preserve">to </w:t>
      </w:r>
      <w:r>
        <w:rPr>
          <w:rFonts w:cs="Arial"/>
          <w:sz w:val="20"/>
        </w:rPr>
        <w:t>ensure the appropriate level of protection of assets and data belonging to</w:t>
      </w:r>
      <w:r>
        <w:t xml:space="preserve"> </w:t>
      </w:r>
      <w:r>
        <w:rPr>
          <w:rFonts w:cs="Arial"/>
          <w:sz w:val="20"/>
        </w:rPr>
        <w:t>Chengtian Weiye (Ningbo) Chip Technology Co., Ltd., Ltdand its Customers at all times by continuous risks assessments.</w:t>
      </w:r>
    </w:p>
    <w:p>
      <w:pPr>
        <w:pStyle w:val="13"/>
        <w:spacing w:line="276" w:lineRule="auto"/>
        <w:ind w:left="720"/>
        <w:rPr>
          <w:rFonts w:cs="Arial"/>
          <w:sz w:val="20"/>
          <w:lang w:eastAsia="zh-CN"/>
        </w:rPr>
      </w:pPr>
      <w:r>
        <w:rPr>
          <w:rFonts w:hint="eastAsia" w:cs="Arial"/>
          <w:sz w:val="20"/>
          <w:lang w:eastAsia="zh-CN"/>
        </w:rPr>
        <w:t>确保澄天伟业（宁波）芯片技术有限公司及其客户的资产和数据在持续的风险评估措施下始终处在适当的保护水平下</w:t>
      </w:r>
    </w:p>
    <w:p>
      <w:pPr>
        <w:pStyle w:val="13"/>
        <w:numPr>
          <w:ilvl w:val="0"/>
          <w:numId w:val="3"/>
        </w:numPr>
        <w:spacing w:after="0" w:line="276" w:lineRule="auto"/>
        <w:jc w:val="both"/>
        <w:rPr>
          <w:rFonts w:cs="Arial"/>
          <w:sz w:val="20"/>
        </w:rPr>
      </w:pPr>
      <w:r>
        <w:rPr>
          <w:rFonts w:hint="eastAsia" w:cs="Arial"/>
          <w:sz w:val="20"/>
          <w:lang w:eastAsia="zh-CN"/>
        </w:rPr>
        <w:t xml:space="preserve">to </w:t>
      </w:r>
      <w:r>
        <w:rPr>
          <w:rFonts w:cs="Arial"/>
          <w:sz w:val="20"/>
        </w:rPr>
        <w:t>ensure Incident Management and Handling Procedure are in place and that all Incidents must be reported in a timely and proper manner</w:t>
      </w:r>
    </w:p>
    <w:p>
      <w:pPr>
        <w:pStyle w:val="13"/>
        <w:spacing w:line="276" w:lineRule="auto"/>
        <w:ind w:left="720"/>
        <w:rPr>
          <w:rFonts w:cs="Arial"/>
          <w:sz w:val="20"/>
          <w:lang w:eastAsia="zh-CN"/>
        </w:rPr>
      </w:pPr>
      <w:r>
        <w:rPr>
          <w:rFonts w:hint="eastAsia" w:cs="Arial"/>
          <w:sz w:val="20"/>
          <w:lang w:eastAsia="zh-CN"/>
        </w:rPr>
        <w:t>确保事故管理和处理流程的有效性，并且所有的事故都必须及时的并且有效的得以汇报</w:t>
      </w:r>
    </w:p>
    <w:p>
      <w:pPr>
        <w:pStyle w:val="13"/>
        <w:numPr>
          <w:ilvl w:val="0"/>
          <w:numId w:val="3"/>
        </w:numPr>
        <w:spacing w:after="0" w:line="276" w:lineRule="auto"/>
        <w:jc w:val="both"/>
        <w:rPr>
          <w:rFonts w:cs="Arial"/>
          <w:sz w:val="20"/>
        </w:rPr>
      </w:pPr>
      <w:r>
        <w:rPr>
          <w:rFonts w:hint="eastAsia" w:cs="Arial"/>
          <w:sz w:val="20"/>
          <w:lang w:eastAsia="zh-CN"/>
        </w:rPr>
        <w:t xml:space="preserve">to </w:t>
      </w:r>
      <w:r>
        <w:rPr>
          <w:rFonts w:cs="Arial"/>
          <w:sz w:val="20"/>
        </w:rPr>
        <w:t>promote security awareness and culture within the organization such that all employee would consider security as an integral part of daily activities and comply to all internal security policies at all times.</w:t>
      </w:r>
    </w:p>
    <w:p>
      <w:pPr>
        <w:pStyle w:val="13"/>
        <w:spacing w:line="276" w:lineRule="auto"/>
        <w:ind w:left="720"/>
        <w:rPr>
          <w:rFonts w:cs="Arial"/>
          <w:sz w:val="20"/>
          <w:lang w:eastAsia="zh-CN"/>
        </w:rPr>
      </w:pPr>
      <w:r>
        <w:rPr>
          <w:rFonts w:hint="eastAsia" w:cs="Arial"/>
          <w:sz w:val="20"/>
          <w:lang w:eastAsia="zh-CN"/>
        </w:rPr>
        <w:t>提升安全意识和文化，所有员工应视安全为日常工作中不可或缺的一部分并且一直遵守所有的内部安全流程和方针。</w:t>
      </w:r>
    </w:p>
    <w:p>
      <w:pPr>
        <w:pStyle w:val="13"/>
        <w:numPr>
          <w:ilvl w:val="0"/>
          <w:numId w:val="3"/>
        </w:numPr>
        <w:spacing w:after="0" w:line="276" w:lineRule="auto"/>
        <w:jc w:val="both"/>
        <w:rPr>
          <w:rFonts w:cs="Arial"/>
          <w:sz w:val="20"/>
        </w:rPr>
      </w:pPr>
      <w:r>
        <w:rPr>
          <w:rFonts w:hint="eastAsia" w:cs="Arial"/>
          <w:sz w:val="20"/>
          <w:lang w:eastAsia="zh-CN"/>
        </w:rPr>
        <w:t xml:space="preserve">to </w:t>
      </w:r>
      <w:r>
        <w:rPr>
          <w:rFonts w:cs="Arial"/>
          <w:sz w:val="20"/>
        </w:rPr>
        <w:t>conduct continuous monitoring and audits to ensure security compliance and to maintain continuous improvements</w:t>
      </w:r>
    </w:p>
    <w:p>
      <w:pPr>
        <w:pStyle w:val="13"/>
        <w:spacing w:line="276" w:lineRule="auto"/>
        <w:ind w:left="720"/>
        <w:rPr>
          <w:rStyle w:val="37"/>
          <w:rFonts w:ascii="Arial" w:hAnsi="Arial" w:cs="Arial"/>
          <w:b w:val="0"/>
          <w:bCs w:val="0"/>
          <w:color w:val="auto"/>
          <w:sz w:val="20"/>
          <w:szCs w:val="16"/>
          <w:shd w:val="clear" w:color="auto" w:fill="auto"/>
          <w:lang w:eastAsia="zh-CN"/>
        </w:rPr>
      </w:pPr>
      <w:r>
        <w:rPr>
          <w:rFonts w:hint="eastAsia" w:cs="Arial"/>
          <w:sz w:val="20"/>
          <w:lang w:eastAsia="zh-CN"/>
        </w:rPr>
        <w:t>实施持续的监控和审核确保安全符合性，并且维护持续的改进</w:t>
      </w:r>
    </w:p>
    <w:p>
      <w:pPr>
        <w:spacing w:line="276" w:lineRule="auto"/>
        <w:ind w:right="331"/>
        <w:rPr>
          <w:rFonts w:cs="Arial"/>
          <w:lang w:eastAsia="zh-CN"/>
        </w:rPr>
      </w:pPr>
    </w:p>
    <w:p>
      <w:pPr>
        <w:spacing w:line="276" w:lineRule="auto"/>
        <w:ind w:right="331"/>
        <w:rPr>
          <w:b/>
          <w:snapToGrid w:val="0"/>
          <w:lang w:eastAsia="zh-CN"/>
        </w:rPr>
      </w:pPr>
      <w:r>
        <w:rPr>
          <w:rFonts w:hint="eastAsia" w:cs="Arial"/>
          <w:b/>
          <w:lang w:eastAsia="zh-CN"/>
        </w:rPr>
        <w:t>2</w:t>
      </w:r>
      <w:r>
        <w:rPr>
          <w:rFonts w:cs="Arial"/>
          <w:b/>
        </w:rPr>
        <w:t>.2.4</w:t>
      </w:r>
      <w:r>
        <w:rPr>
          <w:rFonts w:cs="Arial"/>
          <w:b/>
        </w:rPr>
        <w:tab/>
      </w:r>
      <w:r>
        <w:rPr>
          <w:rFonts w:cs="Arial"/>
          <w:b/>
        </w:rPr>
        <w:t>Management Commitment</w:t>
      </w:r>
      <w:r>
        <w:rPr>
          <w:rFonts w:hint="eastAsia"/>
          <w:b/>
          <w:snapToGrid w:val="0"/>
          <w:lang w:eastAsia="zh-CN"/>
        </w:rPr>
        <w:t>管理者承诺</w:t>
      </w:r>
    </w:p>
    <w:p>
      <w:pPr>
        <w:spacing w:line="276" w:lineRule="auto"/>
        <w:ind w:right="331"/>
        <w:rPr>
          <w:b/>
          <w:snapToGrid w:val="0"/>
          <w:lang w:eastAsia="zh-CN"/>
        </w:rPr>
      </w:pPr>
    </w:p>
    <w:p>
      <w:pPr>
        <w:spacing w:line="276" w:lineRule="auto"/>
        <w:ind w:right="331"/>
        <w:jc w:val="both"/>
        <w:rPr>
          <w:snapToGrid w:val="0"/>
        </w:rPr>
      </w:pPr>
      <w:r>
        <w:rPr>
          <w:snapToGrid w:val="0"/>
          <w:color w:val="000000"/>
        </w:rPr>
        <w:t>Chengtian Weiye (Ningbo) Chip Technology Co., Ltd Management Team recognized our responsibilities to our customer in the production of Smart Card technologies. In this context it has developed the</w:t>
      </w:r>
      <w:r>
        <w:rPr>
          <w:snapToGrid w:val="0"/>
        </w:rPr>
        <w:t xml:space="preserve"> Security Management System (SMS), which is based on </w:t>
      </w:r>
      <w:r>
        <w:rPr>
          <w:rFonts w:hint="eastAsia"/>
          <w:snapToGrid w:val="0"/>
          <w:lang w:eastAsia="zh-CN"/>
        </w:rPr>
        <w:t>five</w:t>
      </w:r>
      <w:r>
        <w:rPr>
          <w:snapToGrid w:val="0"/>
        </w:rPr>
        <w:t xml:space="preserve"> relevant factors</w:t>
      </w:r>
    </w:p>
    <w:p>
      <w:pPr>
        <w:spacing w:line="276" w:lineRule="auto"/>
        <w:ind w:right="331"/>
        <w:jc w:val="both"/>
        <w:rPr>
          <w:snapToGrid w:val="0"/>
          <w:lang w:eastAsia="zh-CN"/>
        </w:rPr>
      </w:pPr>
    </w:p>
    <w:p>
      <w:pPr>
        <w:spacing w:line="276" w:lineRule="auto"/>
        <w:ind w:right="331"/>
        <w:jc w:val="both"/>
        <w:rPr>
          <w:snapToGrid w:val="0"/>
          <w:lang w:eastAsia="zh-CN"/>
        </w:rPr>
      </w:pPr>
      <w:r>
        <w:rPr>
          <w:rFonts w:hint="eastAsia"/>
          <w:snapToGrid w:val="0"/>
          <w:lang w:eastAsia="zh-CN"/>
        </w:rPr>
        <w:t>澄天伟业（宁波）芯片技术有限公司管理团队基于以下五方面因素发展完善安全管理系统，以体现我们对客户的责任：</w:t>
      </w:r>
    </w:p>
    <w:p>
      <w:pPr>
        <w:spacing w:line="276" w:lineRule="auto"/>
        <w:ind w:left="2124" w:right="331" w:hanging="2124"/>
        <w:jc w:val="both"/>
        <w:rPr>
          <w:b/>
          <w:snapToGrid w:val="0"/>
          <w:lang w:eastAsia="zh-CN"/>
        </w:rPr>
      </w:pPr>
    </w:p>
    <w:p>
      <w:pPr>
        <w:spacing w:line="276" w:lineRule="auto"/>
        <w:ind w:left="2124" w:right="331" w:hanging="2124"/>
        <w:jc w:val="both"/>
        <w:rPr>
          <w:snapToGrid w:val="0"/>
          <w:lang w:eastAsia="zh-CN"/>
        </w:rPr>
      </w:pPr>
      <w:r>
        <w:rPr>
          <w:b/>
          <w:snapToGrid w:val="0"/>
        </w:rPr>
        <w:t>Confidentiality:</w:t>
      </w:r>
      <w:r>
        <w:rPr>
          <w:b/>
          <w:snapToGrid w:val="0"/>
        </w:rPr>
        <w:tab/>
      </w:r>
      <w:r>
        <w:rPr>
          <w:snapToGrid w:val="0"/>
        </w:rPr>
        <w:t>Prevention of unauthorized dissemination of information. Clear classification is done to all relevant documents.</w:t>
      </w:r>
    </w:p>
    <w:p>
      <w:pPr>
        <w:spacing w:line="276" w:lineRule="auto"/>
        <w:ind w:left="2124" w:right="331" w:hanging="2124"/>
        <w:jc w:val="both"/>
        <w:rPr>
          <w:snapToGrid w:val="0"/>
          <w:lang w:eastAsia="zh-CN"/>
        </w:rPr>
      </w:pPr>
      <w:r>
        <w:rPr>
          <w:rFonts w:hint="eastAsia"/>
          <w:b/>
          <w:snapToGrid w:val="0"/>
          <w:lang w:eastAsia="zh-CN"/>
        </w:rPr>
        <w:t xml:space="preserve">机密性：                       </w:t>
      </w:r>
      <w:r>
        <w:rPr>
          <w:rFonts w:hint="eastAsia"/>
          <w:snapToGrid w:val="0"/>
          <w:lang w:eastAsia="zh-CN"/>
        </w:rPr>
        <w:t>防止信息的未授权分发。对所有相关文档进行清晰的分级。</w:t>
      </w:r>
    </w:p>
    <w:p>
      <w:pPr>
        <w:spacing w:line="276" w:lineRule="auto"/>
        <w:ind w:left="2124" w:right="331" w:hanging="2124"/>
        <w:jc w:val="both"/>
        <w:rPr>
          <w:snapToGrid w:val="0"/>
          <w:color w:val="000000"/>
          <w:lang w:eastAsia="zh-CN"/>
        </w:rPr>
      </w:pPr>
      <w:r>
        <w:rPr>
          <w:b/>
          <w:snapToGrid w:val="0"/>
          <w:color w:val="000000"/>
        </w:rPr>
        <w:t>Integrity:</w:t>
      </w:r>
      <w:r>
        <w:rPr>
          <w:snapToGrid w:val="0"/>
          <w:color w:val="000000"/>
        </w:rPr>
        <w:tab/>
      </w:r>
      <w:r>
        <w:rPr>
          <w:rFonts w:hint="eastAsia"/>
          <w:snapToGrid w:val="0"/>
          <w:color w:val="000000"/>
          <w:lang w:eastAsia="zh-CN"/>
        </w:rPr>
        <w:t xml:space="preserve">Multilevel control to make sure the data </w:t>
      </w:r>
      <w:r>
        <w:rPr>
          <w:snapToGrid w:val="0"/>
          <w:color w:val="000000"/>
          <w:lang w:eastAsia="zh-CN"/>
        </w:rPr>
        <w:t>is integrated</w:t>
      </w:r>
    </w:p>
    <w:p>
      <w:pPr>
        <w:spacing w:line="276" w:lineRule="auto"/>
        <w:ind w:left="2124" w:right="331" w:hanging="2124"/>
        <w:jc w:val="both"/>
        <w:rPr>
          <w:snapToGrid w:val="0"/>
          <w:color w:val="000000"/>
          <w:lang w:eastAsia="zh-CN"/>
        </w:rPr>
      </w:pPr>
      <w:r>
        <w:rPr>
          <w:rFonts w:hint="eastAsia"/>
          <w:b/>
          <w:snapToGrid w:val="0"/>
          <w:color w:val="000000"/>
          <w:lang w:eastAsia="zh-CN"/>
        </w:rPr>
        <w:t xml:space="preserve">完整性：                       </w:t>
      </w:r>
      <w:r>
        <w:rPr>
          <w:rFonts w:hint="eastAsia"/>
          <w:snapToGrid w:val="0"/>
          <w:color w:val="000000"/>
          <w:lang w:eastAsia="zh-CN"/>
        </w:rPr>
        <w:t>进行多层控制以确保数据的完整性</w:t>
      </w:r>
    </w:p>
    <w:p>
      <w:pPr>
        <w:spacing w:line="276" w:lineRule="auto"/>
        <w:ind w:left="2124" w:right="331" w:hanging="2124"/>
        <w:jc w:val="both"/>
        <w:rPr>
          <w:bCs/>
          <w:snapToGrid w:val="0"/>
          <w:lang w:eastAsia="zh-CN"/>
        </w:rPr>
      </w:pPr>
      <w:r>
        <w:rPr>
          <w:b/>
          <w:snapToGrid w:val="0"/>
        </w:rPr>
        <w:t>Availability:</w:t>
      </w:r>
      <w:r>
        <w:rPr>
          <w:b/>
          <w:snapToGrid w:val="0"/>
        </w:rPr>
        <w:tab/>
      </w:r>
      <w:r>
        <w:rPr>
          <w:bCs/>
          <w:snapToGrid w:val="0"/>
        </w:rPr>
        <w:t>Customer is accessible to the audit trail document as and when require for purpose of audit.</w:t>
      </w:r>
    </w:p>
    <w:p>
      <w:pPr>
        <w:spacing w:line="276" w:lineRule="auto"/>
        <w:ind w:left="2124" w:right="331" w:hanging="2124"/>
        <w:jc w:val="both"/>
        <w:rPr>
          <w:bCs/>
          <w:snapToGrid w:val="0"/>
          <w:lang w:eastAsia="zh-CN"/>
        </w:rPr>
      </w:pPr>
      <w:r>
        <w:rPr>
          <w:rFonts w:hint="eastAsia"/>
          <w:b/>
          <w:snapToGrid w:val="0"/>
          <w:lang w:eastAsia="zh-CN"/>
        </w:rPr>
        <w:t xml:space="preserve">效用性：                       </w:t>
      </w:r>
      <w:r>
        <w:rPr>
          <w:rFonts w:hint="eastAsia"/>
          <w:bCs/>
          <w:snapToGrid w:val="0"/>
          <w:lang w:eastAsia="zh-CN"/>
        </w:rPr>
        <w:t>当有审核需求时，客户可以访问到审计轨迹文件。</w:t>
      </w:r>
    </w:p>
    <w:p>
      <w:pPr>
        <w:spacing w:line="276" w:lineRule="auto"/>
        <w:ind w:left="4245" w:right="331" w:hanging="4245"/>
        <w:jc w:val="both"/>
        <w:rPr>
          <w:snapToGrid w:val="0"/>
          <w:lang w:eastAsia="zh-CN"/>
        </w:rPr>
      </w:pPr>
      <w:r>
        <w:rPr>
          <w:b/>
          <w:snapToGrid w:val="0"/>
        </w:rPr>
        <w:t>Non-Technical Security Measures:</w:t>
      </w:r>
      <w:r>
        <w:rPr>
          <w:b/>
          <w:snapToGrid w:val="0"/>
        </w:rPr>
        <w:tab/>
      </w:r>
      <w:r>
        <w:rPr>
          <w:b/>
          <w:snapToGrid w:val="0"/>
        </w:rPr>
        <w:tab/>
      </w:r>
      <w:r>
        <w:rPr>
          <w:snapToGrid w:val="0"/>
        </w:rPr>
        <w:t xml:space="preserve">Monitoring of the organization personnel appointments and administrative checks is under the charge of </w:t>
      </w:r>
      <w:r>
        <w:rPr>
          <w:rFonts w:hint="eastAsia"/>
          <w:snapToGrid w:val="0"/>
          <w:lang w:eastAsia="zh-CN"/>
        </w:rPr>
        <w:t>Administration Dpt.</w:t>
      </w:r>
      <w:r>
        <w:rPr>
          <w:snapToGrid w:val="0"/>
        </w:rPr>
        <w:t>.</w:t>
      </w:r>
    </w:p>
    <w:p>
      <w:pPr>
        <w:spacing w:line="276" w:lineRule="auto"/>
        <w:ind w:left="4245" w:right="331" w:hanging="4245"/>
        <w:jc w:val="both"/>
        <w:rPr>
          <w:snapToGrid w:val="0"/>
          <w:lang w:eastAsia="zh-CN"/>
        </w:rPr>
      </w:pPr>
      <w:r>
        <w:rPr>
          <w:rFonts w:hint="eastAsia"/>
          <w:b/>
          <w:snapToGrid w:val="0"/>
          <w:lang w:eastAsia="zh-CN"/>
        </w:rPr>
        <w:t xml:space="preserve">非技术安全措施：                                             </w:t>
      </w:r>
      <w:r>
        <w:rPr>
          <w:rFonts w:hint="eastAsia"/>
          <w:snapToGrid w:val="0"/>
          <w:lang w:eastAsia="zh-CN"/>
        </w:rPr>
        <w:t>由行政（综合管理部）负责对组织人员指派进行监控并进行管理性检查</w:t>
      </w:r>
    </w:p>
    <w:p>
      <w:pPr>
        <w:spacing w:line="276" w:lineRule="auto"/>
        <w:ind w:left="4245" w:right="331" w:hanging="4245"/>
        <w:jc w:val="both"/>
        <w:rPr>
          <w:snapToGrid w:val="0"/>
          <w:lang w:eastAsia="zh-CN"/>
        </w:rPr>
      </w:pPr>
      <w:r>
        <w:rPr>
          <w:b/>
          <w:snapToGrid w:val="0"/>
        </w:rPr>
        <w:t>Physical Security Measures</w:t>
      </w:r>
      <w:r>
        <w:rPr>
          <w:snapToGrid w:val="0"/>
        </w:rPr>
        <w:t>:</w:t>
      </w:r>
      <w:r>
        <w:rPr>
          <w:snapToGrid w:val="0"/>
        </w:rPr>
        <w:tab/>
      </w:r>
      <w:r>
        <w:rPr>
          <w:snapToGrid w:val="0"/>
        </w:rPr>
        <w:tab/>
      </w:r>
      <w:r>
        <w:rPr>
          <w:snapToGrid w:val="0"/>
        </w:rPr>
        <w:t>Building facilities, Access Control, Sensitive Inventories; Rejected items administration, Data Security, Card Audits is under the charge of Security Department</w:t>
      </w:r>
    </w:p>
    <w:p>
      <w:pPr>
        <w:spacing w:line="276" w:lineRule="auto"/>
        <w:ind w:left="4245" w:right="331" w:hanging="4245"/>
        <w:jc w:val="both"/>
        <w:rPr>
          <w:snapToGrid w:val="0"/>
          <w:lang w:eastAsia="zh-CN"/>
        </w:rPr>
      </w:pPr>
      <w:r>
        <w:rPr>
          <w:rFonts w:hint="eastAsia"/>
          <w:b/>
          <w:snapToGrid w:val="0"/>
          <w:lang w:eastAsia="zh-CN"/>
        </w:rPr>
        <w:t>物理安全措施</w:t>
      </w:r>
      <w:r>
        <w:rPr>
          <w:rFonts w:hint="eastAsia"/>
          <w:snapToGrid w:val="0"/>
          <w:lang w:eastAsia="zh-CN"/>
        </w:rPr>
        <w:t>：                                                 建筑物设施，门禁控制，敏感目录，淘汰资产管理，数据安全，卡片审计由安全部负责。</w:t>
      </w:r>
    </w:p>
    <w:p>
      <w:pPr>
        <w:spacing w:line="276" w:lineRule="auto"/>
        <w:ind w:right="331"/>
        <w:rPr>
          <w:snapToGrid w:val="0"/>
          <w:lang w:eastAsia="zh-CN"/>
        </w:rPr>
      </w:pPr>
    </w:p>
    <w:p>
      <w:pPr>
        <w:spacing w:line="276" w:lineRule="auto"/>
        <w:ind w:right="331"/>
        <w:jc w:val="both"/>
        <w:rPr>
          <w:snapToGrid w:val="0"/>
        </w:rPr>
      </w:pPr>
      <w:r>
        <w:rPr>
          <w:snapToGrid w:val="0"/>
          <w:color w:val="000000"/>
        </w:rPr>
        <w:t>Chengtian Weiye (Ningbo) Chip Technology Co., Ltd</w:t>
      </w:r>
      <w:r>
        <w:rPr>
          <w:rFonts w:hint="eastAsia"/>
          <w:snapToGrid w:val="0"/>
          <w:color w:val="000000"/>
          <w:lang w:eastAsia="zh-CN"/>
        </w:rPr>
        <w:t xml:space="preserve"> </w:t>
      </w:r>
      <w:r>
        <w:rPr>
          <w:snapToGrid w:val="0"/>
        </w:rPr>
        <w:t xml:space="preserve">management staff and employees are committed and involvement in the SMS will certainly assure our customer of high level of security.  </w:t>
      </w:r>
      <w:bookmarkStart w:id="8" w:name="OLE_LINK4"/>
      <w:r>
        <w:rPr>
          <w:snapToGrid w:val="0"/>
        </w:rPr>
        <w:t>In furtherance their anticipation in the development of new security requirements for new products is on going</w:t>
      </w:r>
      <w:bookmarkEnd w:id="8"/>
      <w:r>
        <w:rPr>
          <w:snapToGrid w:val="0"/>
        </w:rPr>
        <w:t>.</w:t>
      </w:r>
    </w:p>
    <w:p>
      <w:pPr>
        <w:spacing w:line="276" w:lineRule="auto"/>
        <w:ind w:right="331"/>
        <w:jc w:val="both"/>
        <w:rPr>
          <w:snapToGrid w:val="0"/>
          <w:lang w:eastAsia="zh-CN"/>
        </w:rPr>
      </w:pPr>
    </w:p>
    <w:p>
      <w:pPr>
        <w:spacing w:line="276" w:lineRule="auto"/>
        <w:ind w:right="331"/>
        <w:jc w:val="both"/>
        <w:rPr>
          <w:snapToGrid w:val="0"/>
          <w:lang w:eastAsia="zh-CN"/>
        </w:rPr>
      </w:pPr>
      <w:r>
        <w:rPr>
          <w:rFonts w:hint="eastAsia"/>
          <w:snapToGrid w:val="0"/>
          <w:color w:val="000000"/>
          <w:lang w:eastAsia="zh-CN"/>
        </w:rPr>
        <w:t>澄天伟业（宁波）芯片技术有限公司</w:t>
      </w:r>
      <w:r>
        <w:rPr>
          <w:rFonts w:hint="eastAsia"/>
          <w:snapToGrid w:val="0"/>
          <w:lang w:eastAsia="zh-CN"/>
        </w:rPr>
        <w:t>理层员工和所有员工有义务参与并遵守安全管理系统。以确保我们的客户得到高安全级别的服务。并始终参与对新产品新安全需求的开发。</w:t>
      </w:r>
    </w:p>
    <w:p>
      <w:pPr>
        <w:spacing w:line="276" w:lineRule="auto"/>
        <w:ind w:right="331"/>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rFonts w:hint="eastAsia"/>
          <w:b/>
          <w:snapToGrid w:val="0"/>
          <w:lang w:eastAsia="zh-CN"/>
        </w:rPr>
      </w:pPr>
    </w:p>
    <w:p>
      <w:pPr>
        <w:spacing w:line="276" w:lineRule="auto"/>
        <w:rPr>
          <w:rFonts w:hint="eastAsia"/>
          <w:b/>
          <w:snapToGrid w:val="0"/>
          <w:lang w:eastAsia="zh-CN"/>
        </w:rPr>
      </w:pPr>
    </w:p>
    <w:p>
      <w:pPr>
        <w:spacing w:line="276" w:lineRule="auto"/>
        <w:rPr>
          <w:rFonts w:hint="eastAsia"/>
          <w:b/>
          <w:snapToGrid w:val="0"/>
          <w:lang w:eastAsia="zh-CN"/>
        </w:rPr>
      </w:pPr>
    </w:p>
    <w:p>
      <w:pPr>
        <w:spacing w:line="276" w:lineRule="auto"/>
        <w:rPr>
          <w:rFonts w:hint="eastAsia"/>
          <w:b/>
          <w:snapToGrid w:val="0"/>
          <w:lang w:eastAsia="zh-CN"/>
        </w:rPr>
      </w:pPr>
    </w:p>
    <w:p>
      <w:pPr>
        <w:spacing w:line="276" w:lineRule="auto"/>
        <w:rPr>
          <w:rFonts w:hint="eastAsia"/>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b/>
          <w:snapToGrid w:val="0"/>
          <w:lang w:eastAsia="zh-CN"/>
        </w:rPr>
      </w:pPr>
    </w:p>
    <w:p>
      <w:pPr>
        <w:spacing w:line="276" w:lineRule="auto"/>
        <w:rPr>
          <w:rFonts w:cs="Arial"/>
          <w:b/>
          <w:lang w:eastAsia="zh-CN"/>
        </w:rPr>
      </w:pPr>
      <w:r>
        <w:rPr>
          <w:b/>
          <w:snapToGrid w:val="0"/>
        </w:rPr>
        <w:t>2.</w:t>
      </w:r>
      <w:r>
        <w:rPr>
          <w:rFonts w:hint="eastAsia"/>
          <w:b/>
          <w:snapToGrid w:val="0"/>
          <w:lang w:eastAsia="zh-CN"/>
        </w:rPr>
        <w:t>3.1</w:t>
      </w:r>
      <w:r>
        <w:rPr>
          <w:b/>
          <w:snapToGrid w:val="0"/>
        </w:rPr>
        <w:tab/>
      </w:r>
      <w:r>
        <w:rPr>
          <w:rFonts w:cs="Arial"/>
          <w:b/>
        </w:rPr>
        <w:t>Security Organisation</w:t>
      </w:r>
      <w:r>
        <w:rPr>
          <w:rFonts w:hint="eastAsia" w:cs="Arial"/>
          <w:b/>
          <w:lang w:eastAsia="zh-CN"/>
        </w:rPr>
        <w:t>安全架构</w:t>
      </w:r>
    </w:p>
    <w:p>
      <w:pPr>
        <w:spacing w:line="276" w:lineRule="auto"/>
        <w:rPr>
          <w:rFonts w:cs="Arial"/>
        </w:rPr>
      </w:pPr>
    </w:p>
    <w:p>
      <w:pPr>
        <w:spacing w:line="276" w:lineRule="auto"/>
        <w:ind w:right="331"/>
        <w:rPr>
          <w:rFonts w:cs="Arial"/>
          <w:snapToGrid w:val="0"/>
          <w:lang w:eastAsia="zh-CN"/>
        </w:rPr>
      </w:pPr>
      <w:r>
        <w:rPr>
          <w:rFonts w:hint="eastAsia" w:cs="Arial"/>
          <w:snapToGrid w:val="0"/>
          <w:lang w:eastAsia="zh-CN"/>
        </w:rPr>
        <w:t>In company,Security Director/CISO</w:t>
      </w:r>
      <w:r>
        <w:rPr>
          <w:rFonts w:cs="Arial"/>
          <w:snapToGrid w:val="0"/>
        </w:rPr>
        <w:t xml:space="preserve"> shall be ultimately responsible for the Security function. He shall delegate the  Security Manager to head the function. The  Security manager reports functionally to the </w:t>
      </w:r>
      <w:r>
        <w:rPr>
          <w:rFonts w:hint="eastAsia" w:cs="Arial"/>
          <w:snapToGrid w:val="0"/>
          <w:lang w:eastAsia="zh-CN"/>
        </w:rPr>
        <w:t>CISO.</w:t>
      </w:r>
    </w:p>
    <w:p>
      <w:pPr>
        <w:spacing w:line="276" w:lineRule="auto"/>
        <w:ind w:right="331"/>
        <w:rPr>
          <w:rFonts w:cs="Arial"/>
          <w:snapToGrid w:val="0"/>
          <w:lang w:eastAsia="zh-CN"/>
        </w:rPr>
      </w:pPr>
      <w:r>
        <w:rPr>
          <w:rFonts w:hint="eastAsia"/>
          <w:snapToGrid w:val="0"/>
          <w:lang w:eastAsia="zh-CN"/>
        </w:rPr>
        <w:t>在公司内，最高安全管理者/首席信息安全运营官安全总监/首席信息安全官应该对安全部门负责。他应该委派安全经理负责安全部门，安全经理直接向其汇报。</w:t>
      </w:r>
    </w:p>
    <w:p>
      <w:pPr>
        <w:spacing w:line="276" w:lineRule="auto"/>
        <w:ind w:right="331"/>
        <w:rPr>
          <w:b/>
          <w:snapToGrid w:val="0"/>
          <w:lang w:eastAsia="zh-CN"/>
        </w:rPr>
      </w:pPr>
    </w:p>
    <w:p>
      <w:pPr>
        <w:spacing w:line="276" w:lineRule="auto"/>
        <w:rPr>
          <w:lang w:eastAsia="zh-CN"/>
        </w:rPr>
      </w:pPr>
      <w:r>
        <w:rPr>
          <w:b/>
          <w:lang w:val="en-US" w:eastAsia="zh-CN"/>
        </w:rPr>
        <w:pict>
          <v:shape id="_x0000_s2050" o:spid="_x0000_s2050" o:spt="202" type="#_x0000_t202" style="position:absolute;left:0pt;margin-left:187.25pt;margin-top:4.4pt;height:57.5pt;width:105.4pt;z-index:251658240;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">
            <v:path/>
            <v:fill on="t" color2="#FFFFFF" focussize="0,0"/>
            <v:stroke color="#000000" joinstyle="miter"/>
            <v:imagedata o:title=""/>
            <o:lock v:ext="edit" aspectratio="f"/>
            <v:textbox>
              <w:txbxContent>
                <w:p>
                  <w:pPr>
                    <w:spacing w:line="276" w:lineRule="auto"/>
                    <w:jc w:val="center"/>
                    <w:rPr>
                      <w:rFonts w:ascii="Times New Roman" w:hAnsi="Times New Roman"/>
                      <w:sz w:val="21"/>
                      <w:szCs w:val="21"/>
                      <w:lang w:eastAsia="zh-CN"/>
                    </w:rPr>
                  </w:pPr>
                  <w:r>
                    <w:rPr>
                      <w:rFonts w:hint="eastAsia" w:ascii="Times New Roman" w:hAnsi="Times New Roman"/>
                      <w:sz w:val="21"/>
                      <w:szCs w:val="21"/>
                      <w:lang w:eastAsia="zh-CN"/>
                    </w:rPr>
                    <w:t>最高安全管理者/</w:t>
                  </w:r>
                  <w:r>
                    <w:rPr>
                      <w:rFonts w:hint="eastAsia" w:ascii="Times New Roman" w:hAnsi="Times New Roman"/>
                      <w:sz w:val="21"/>
                      <w:szCs w:val="21"/>
                      <w:lang w:val="en-US" w:eastAsia="zh-CN"/>
                    </w:rPr>
                    <w:t>总经理</w:t>
                  </w:r>
                  <w:r>
                    <w:rPr>
                      <w:rFonts w:hint="eastAsia" w:ascii="Times New Roman" w:hAnsi="Times New Roman"/>
                      <w:sz w:val="21"/>
                      <w:szCs w:val="21"/>
                      <w:lang w:eastAsia="zh-CN"/>
                    </w:rPr>
                    <w:t>Security Director/</w:t>
                  </w:r>
                  <w:r>
                    <w:rPr>
                      <w:rFonts w:hint="eastAsia" w:ascii="Times New Roman" w:hAnsi="Times New Roman"/>
                      <w:sz w:val="21"/>
                      <w:szCs w:val="21"/>
                      <w:lang w:val="en-US" w:eastAsia="zh-CN"/>
                    </w:rPr>
                    <w:t>GM</w:t>
                  </w:r>
                </w:p>
              </w:txbxContent>
            </v:textbox>
          </v:shape>
        </w:pict>
      </w:r>
    </w:p>
    <w:p>
      <w:pPr>
        <w:spacing w:line="276" w:lineRule="auto"/>
        <w:rPr>
          <w:lang w:eastAsia="zh-CN"/>
        </w:rPr>
      </w:pPr>
    </w:p>
    <w:p>
      <w:pPr>
        <w:spacing w:line="276" w:lineRule="auto"/>
        <w:rPr>
          <w:lang w:eastAsia="zh-CN"/>
        </w:rPr>
      </w:pPr>
    </w:p>
    <w:p>
      <w:pPr>
        <w:spacing w:line="276" w:lineRule="auto"/>
        <w:rPr>
          <w:lang w:eastAsia="zh-CN"/>
        </w:rPr>
      </w:pPr>
    </w:p>
    <w:p>
      <w:pPr>
        <w:spacing w:line="276" w:lineRule="auto"/>
        <w:rPr>
          <w:lang w:eastAsia="zh-CN"/>
        </w:rPr>
      </w:pPr>
      <w:r>
        <w:rPr>
          <w:lang w:val="en-US" w:eastAsia="zh-CN"/>
        </w:rPr>
        <w:pict>
          <v:shape id="AutoShape 549" o:spid="_x0000_s2051" o:spt="32" type="#_x0000_t32" style="position:absolute;left:0pt;margin-left:237pt;margin-top:10.5pt;height:24.15pt;width:0pt;z-index:251697152;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MgsHwIAAD4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">
            <v:path arrowok="t"/>
            <v:fill on="f" focussize="0,0"/>
            <v:stroke weight="1.25pt"/>
            <v:imagedata o:title=""/>
            <o:lock v:ext="edit"/>
          </v:shape>
        </w:pict>
      </w:r>
    </w:p>
    <w:p>
      <w:pPr>
        <w:spacing w:line="276" w:lineRule="auto"/>
        <w:rPr>
          <w:lang w:eastAsia="zh-CN"/>
        </w:rPr>
      </w:pPr>
    </w:p>
    <w:p>
      <w:pPr>
        <w:spacing w:line="276" w:lineRule="auto"/>
        <w:rPr>
          <w:lang w:eastAsia="zh-CN"/>
        </w:rPr>
      </w:pPr>
      <w:r>
        <w:rPr>
          <w:lang w:val="en-US" w:eastAsia="zh-CN"/>
        </w:rPr>
        <w:pict>
          <v:shape id="AutoShape 548" o:spid="_x0000_s2052" o:spt="32" type="#_x0000_t32" style="position:absolute;left:0pt;margin-left:390.1pt;margin-top:7.9pt;height:24.15pt;width:0pt;z-index:25169612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">
            <v:path arrowok="t"/>
            <v:fill on="f" focussize="0,0"/>
            <v:stroke weight="1.25pt"/>
            <v:imagedata o:title=""/>
            <o:lock v:ext="edit"/>
          </v:shape>
        </w:pict>
      </w:r>
      <w:r>
        <w:rPr>
          <w:lang w:val="en-US" w:eastAsia="zh-CN"/>
        </w:rPr>
        <w:pict>
          <v:shape id="AutoShape 546" o:spid="_x0000_s2053" o:spt="32" type="#_x0000_t32" style="position:absolute;left:0pt;margin-left:111.55pt;margin-top:7.9pt;height:0pt;width:278.55pt;z-index:25169408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" adj="-13186,-1,-13186">
            <v:path arrowok="t"/>
            <v:fill on="f" focussize="0,0"/>
            <v:stroke weight="1.25pt"/>
            <v:imagedata o:title=""/>
            <o:lock v:ext="edit"/>
          </v:shape>
        </w:pict>
      </w:r>
      <w:r>
        <w:rPr>
          <w:lang w:val="en-US" w:eastAsia="zh-CN"/>
        </w:rPr>
        <w:pict>
          <v:shape id="AutoShape 547" o:spid="_x0000_s2054" o:spt="32" type="#_x0000_t32" style="position:absolute;left:0pt;margin-left:111.45pt;margin-top:8.05pt;height:24.15pt;width:0pt;z-index:251695104;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">
            <v:path arrowok="t"/>
            <v:fill on="f" focussize="0,0"/>
            <v:stroke weight="1.25pt"/>
            <v:imagedata o:title=""/>
            <o:lock v:ext="edit"/>
          </v:shape>
        </w:pict>
      </w:r>
    </w:p>
    <w:p>
      <w:pPr>
        <w:spacing w:line="276" w:lineRule="auto"/>
        <w:rPr>
          <w:lang w:eastAsia="zh-CN"/>
        </w:rPr>
      </w:pPr>
    </w:p>
    <w:p>
      <w:pPr>
        <w:spacing w:line="276" w:lineRule="auto"/>
        <w:rPr>
          <w:lang w:eastAsia="zh-CN"/>
        </w:rPr>
      </w:pPr>
      <w:r>
        <w:rPr>
          <w:lang w:val="en-US" w:eastAsia="zh-CN"/>
        </w:rPr>
        <w:pict>
          <v:shape id="_x0000_s2055" o:spid="_x0000_s2055" o:spt="202" type="#_x0000_t202" style="position:absolute;left:0pt;margin-left:337pt;margin-top:7.1pt;height:38.75pt;width:105.4pt;z-index:251721728;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">
            <v:path/>
            <v:fill on="t" color2="#FFFFFF" focussize="0,0"/>
            <v:stroke color="#000000" joinstyle="miter"/>
            <v:imagedata o:title=""/>
            <o:lock v:ext="edit" aspectratio="f"/>
            <v:textbox>
              <w:txbxContent>
                <w:p>
                  <w:pPr>
                    <w:spacing w:line="360" w:lineRule="auto"/>
                    <w:jc w:val="center"/>
                    <w:rPr>
                      <w:rFonts w:hint="eastAsia" w:ascii="Times New Roman" w:hAnsi="Times New Roman" w:eastAsia="宋体"/>
                      <w:sz w:val="21"/>
                      <w:szCs w:val="21"/>
                      <w:lang w:val="en-US" w:eastAsia="zh-CN"/>
                    </w:rPr>
                  </w:pPr>
                  <w:r>
                    <w:rPr>
                      <w:rFonts w:hint="eastAsia" w:ascii="Times New Roman" w:hAnsi="Times New Roman"/>
                      <w:sz w:val="21"/>
                      <w:szCs w:val="21"/>
                      <w:lang w:eastAsia="zh-CN"/>
                    </w:rPr>
                    <w:t>首席信息安全官</w:t>
                  </w:r>
                  <w:r>
                    <w:rPr>
                      <w:rFonts w:hint="eastAsia" w:ascii="Times New Roman" w:hAnsi="Times New Roman"/>
                      <w:sz w:val="21"/>
                      <w:szCs w:val="21"/>
                      <w:lang w:val="en-US" w:eastAsia="zh-CN"/>
                    </w:rPr>
                    <w:t>CISO</w:t>
                  </w:r>
                </w:p>
              </w:txbxContent>
            </v:textbox>
          </v:shape>
        </w:pict>
      </w:r>
      <w:r>
        <w:rPr>
          <w:lang w:val="en-US" w:eastAsia="zh-CN"/>
        </w:rPr>
        <w:pict>
          <v:shape id="Text Box 512" o:spid="_x0000_s2056" o:spt="202" type="#_x0000_t202" style="position:absolute;left:0pt;margin-left:58.85pt;margin-top:5.75pt;height:64.25pt;width:105.45pt;z-index:251659264;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">
            <v:path/>
            <v:fill focussize="0,0"/>
            <v:stroke joinstyle="miter"/>
            <v:imagedata o:title=""/>
            <o:lock v:ext="edit"/>
            <v:textbox>
              <w:txbxContent>
                <w:p>
                  <w:pPr>
                    <w:spacing w:line="360" w:lineRule="auto"/>
                    <w:jc w:val="center"/>
                    <w:rPr>
                      <w:rFonts w:ascii="Times New Roman" w:hAnsi="Times New Roman"/>
                      <w:sz w:val="21"/>
                      <w:szCs w:val="21"/>
                    </w:rPr>
                  </w:pPr>
                  <w:r>
                    <w:rPr>
                      <w:rFonts w:ascii="Times New Roman" w:hAnsi="Times New Roman"/>
                      <w:sz w:val="21"/>
                      <w:szCs w:val="21"/>
                    </w:rPr>
                    <w:t>安全经理</w:t>
                  </w:r>
                </w:p>
                <w:p>
                  <w:pPr>
                    <w:spacing w:line="360" w:lineRule="auto"/>
                    <w:jc w:val="both"/>
                    <w:rPr>
                      <w:rFonts w:ascii="Times New Roman" w:hAnsi="Times New Roman"/>
                      <w:sz w:val="21"/>
                      <w:szCs w:val="21"/>
                    </w:rPr>
                  </w:pPr>
                  <w:r>
                    <w:rPr>
                      <w:rFonts w:ascii="Times New Roman" w:hAnsi="Times New Roman"/>
                      <w:sz w:val="21"/>
                      <w:szCs w:val="21"/>
                    </w:rPr>
                    <w:t xml:space="preserve">Security </w:t>
                  </w:r>
                  <w:r>
                    <w:rPr>
                      <w:rFonts w:ascii="Times New Roman" w:hAnsi="Times New Roman"/>
                      <w:sz w:val="21"/>
                      <w:szCs w:val="21"/>
                      <w:lang w:eastAsia="zh-CN"/>
                    </w:rPr>
                    <w:t>M</w:t>
                  </w:r>
                  <w:r>
                    <w:rPr>
                      <w:rFonts w:ascii="Times New Roman" w:hAnsi="Times New Roman"/>
                      <w:sz w:val="21"/>
                      <w:szCs w:val="21"/>
                    </w:rPr>
                    <w:t>anager</w:t>
                  </w:r>
                </w:p>
              </w:txbxContent>
            </v:textbox>
          </v:shape>
        </w:pict>
      </w:r>
    </w:p>
    <w:p>
      <w:pPr>
        <w:spacing w:line="276" w:lineRule="auto"/>
        <w:rPr>
          <w:lang w:eastAsia="zh-CN"/>
        </w:rPr>
      </w:pPr>
    </w:p>
    <w:p>
      <w:pPr>
        <w:spacing w:line="276" w:lineRule="auto"/>
        <w:rPr>
          <w:lang w:eastAsia="zh-CN"/>
        </w:rPr>
      </w:pPr>
    </w:p>
    <w:p>
      <w:pPr>
        <w:spacing w:line="276" w:lineRule="auto"/>
        <w:rPr>
          <w:lang w:eastAsia="zh-CN"/>
        </w:rPr>
      </w:pPr>
      <w:r>
        <w:rPr>
          <w:lang w:val="en-US" w:eastAsia="zh-CN"/>
        </w:rPr>
        <w:pict>
          <v:shape id="_x0000_s2057" o:spid="_x0000_s2057" o:spt="32" type="#_x0000_t32" style="position:absolute;left:0pt;flip:x;margin-left:388.8pt;margin-top:7.65pt;height:19.6pt;width:0.2pt;z-index:251756544;mso-width-relative:page;mso-height-relative:page;" filled="f" stroked="t" coordsize="21600,21600">
            <v:path arrowok="t"/>
            <v:fill on="f" focussize="0,0"/>
            <v:stroke weight="1.25pt" color="#000000"/>
            <v:imagedata o:title=""/>
            <o:lock v:ext="edit" aspectratio="f"/>
          </v:shape>
        </w:pict>
      </w:r>
      <w:r>
        <w:rPr>
          <w:lang w:val="en-US" w:eastAsia="zh-CN"/>
        </w:rPr>
        <w:pict>
          <v:shape id="AutoShape 561" o:spid="_x0000_s2058" o:spt="32" type="#_x0000_t32" style="position:absolute;left:0pt;margin-left:164.3pt;margin-top:-0.35pt;height:0pt;width:58.3pt;z-index:25170636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">
            <v:path arrowok="t"/>
            <v:fill on="f" focussize="0,0"/>
            <v:stroke weight="1.25pt" dashstyle="1 1"/>
            <v:imagedata o:title=""/>
            <o:lock v:ext="edit"/>
          </v:shape>
        </w:pict>
      </w:r>
      <w:r>
        <w:rPr>
          <w:lang w:val="en-US" w:eastAsia="zh-CN"/>
        </w:rPr>
        <w:pict>
          <v:shape id="AutoShape 540" o:spid="_x0000_s2059" o:spt="32" type="#_x0000_t32" style="position:absolute;left:0pt;margin-left:222.6pt;margin-top:-0.35pt;height:80.45pt;width:0.05pt;z-index:251687936;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">
            <v:path arrowok="t"/>
            <v:fill on="f" focussize="0,0"/>
            <v:stroke weight="1.25pt" dashstyle="1 1"/>
            <v:imagedata o:title=""/>
            <o:lock v:ext="edit"/>
          </v:shape>
        </w:pict>
      </w:r>
    </w:p>
    <w:p>
      <w:pPr>
        <w:spacing w:line="276" w:lineRule="auto"/>
        <w:rPr>
          <w:lang w:eastAsia="zh-CN"/>
        </w:rPr>
      </w:pPr>
    </w:p>
    <w:p>
      <w:pPr>
        <w:spacing w:line="276" w:lineRule="auto"/>
        <w:rPr>
          <w:lang w:eastAsia="zh-CN"/>
        </w:rPr>
      </w:pPr>
      <w:r>
        <w:rPr>
          <w:lang w:val="en-US" w:eastAsia="zh-CN"/>
        </w:rPr>
        <w:pict>
          <v:shape id="Text Box 513" o:spid="_x0000_s2060" o:spt="202" type="#_x0000_t202" style="position:absolute;left:0pt;margin-left:340pt;margin-top:3.55pt;height:32.8pt;width:105.4pt;z-index:251660288;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">
            <v:path/>
            <v:fill on="t" color2="#FFFFFF" focussize="0,0"/>
            <v:stroke color="#000000" joinstyle="miter"/>
            <v:imagedata o:title=""/>
            <o:lock v:ext="edit" aspectratio="f"/>
            <v:textbox>
              <w:txbxContent>
                <w:p>
                  <w:pPr>
                    <w:spacing w:line="360" w:lineRule="auto"/>
                    <w:jc w:val="center"/>
                    <w:rPr>
                      <w:rFonts w:ascii="Times New Roman" w:hAnsi="Times New Roman"/>
                      <w:sz w:val="21"/>
                      <w:szCs w:val="21"/>
                    </w:rPr>
                  </w:pPr>
                  <w:r>
                    <w:rPr>
                      <w:rFonts w:ascii="Times New Roman" w:hAnsi="Times New Roman"/>
                      <w:sz w:val="21"/>
                      <w:szCs w:val="21"/>
                    </w:rPr>
                    <w:t>IT经理IT Manager</w:t>
                  </w:r>
                </w:p>
              </w:txbxContent>
            </v:textbox>
          </v:shape>
        </w:pict>
      </w:r>
      <w:r>
        <w:rPr>
          <w:lang w:val="en-US" w:eastAsia="zh-CN"/>
        </w:rPr>
        <w:pict>
          <v:shape id="AutoShape 543" o:spid="_x0000_s2061" o:spt="32" type="#_x0000_t32" style="position:absolute;left:0pt;margin-left:112.15pt;margin-top:3.6pt;height:24.15pt;width:0pt;z-index:25169100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">
            <v:path arrowok="t"/>
            <v:fill on="f" focussize="0,0"/>
            <v:stroke weight="1.25pt"/>
            <v:imagedata o:title=""/>
            <o:lock v:ext="edit"/>
          </v:shape>
        </w:pict>
      </w:r>
    </w:p>
    <w:p>
      <w:pPr>
        <w:spacing w:line="276" w:lineRule="auto"/>
        <w:rPr>
          <w:lang w:eastAsia="zh-CN"/>
        </w:rPr>
      </w:pPr>
    </w:p>
    <w:p>
      <w:pPr>
        <w:spacing w:line="276" w:lineRule="auto"/>
        <w:rPr>
          <w:lang w:eastAsia="zh-CN"/>
        </w:rPr>
      </w:pPr>
      <w:r>
        <w:rPr>
          <w:lang w:val="en-US" w:eastAsia="zh-CN"/>
        </w:rPr>
        <w:pict>
          <v:shape id="AutoShape 544" o:spid="_x0000_s2062" o:spt="32" type="#_x0000_t32" style="position:absolute;left:0pt;flip:x;margin-left:389.55pt;margin-top:11pt;height:19.6pt;width:0.2pt;z-index:251692032;mso-width-relative:page;mso-height-relative:page;" filled="f" stroked="t" coordsize="21600,21600">
            <v:path arrowok="t"/>
            <v:fill on="f" focussize="0,0"/>
            <v:stroke weight="1.25pt" color="#000000"/>
            <v:imagedata o:title=""/>
            <o:lock v:ext="edit" aspectratio="f"/>
          </v:shape>
        </w:pict>
      </w:r>
      <w:r>
        <w:rPr>
          <w:lang w:val="en-US" w:eastAsia="zh-CN"/>
        </w:rPr>
        <w:pict>
          <v:shape id="AutoShape 541" o:spid="_x0000_s2063" o:spt="32" type="#_x0000_t32" style="position:absolute;left:0pt;margin-left:112.15pt;margin-top:1.2pt;height:25.65pt;width:0.05pt;z-index:25168896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">
            <v:path arrowok="t"/>
            <v:fill on="f" focussize="0,0"/>
            <v:stroke weight="1.25pt"/>
            <v:imagedata o:title=""/>
            <o:lock v:ext="edit"/>
          </v:shape>
        </w:pict>
      </w:r>
      <w:r>
        <w:rPr>
          <w:lang w:val="en-US" w:eastAsia="zh-CN"/>
        </w:rPr>
        <w:pict>
          <v:shape id="AutoShape 526" o:spid="_x0000_s2064" o:spt="32" type="#_x0000_t32" style="position:absolute;left:0pt;margin-left:22.45pt;margin-top:1.2pt;height:0.1pt;width:89.7pt;z-index:25167360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">
            <v:path arrowok="t"/>
            <v:fill on="f" focussize="0,0"/>
            <v:stroke weight="1.25pt"/>
            <v:imagedata o:title=""/>
            <o:lock v:ext="edit"/>
          </v:shape>
        </w:pict>
      </w:r>
      <w:r>
        <w:rPr>
          <w:lang w:val="en-US" w:eastAsia="zh-CN"/>
        </w:rPr>
        <w:pict>
          <v:shape id="AutoShape 539" o:spid="_x0000_s2065" o:spt="32" type="#_x0000_t32" style="position:absolute;left:0pt;margin-left:22.5pt;margin-top:1.2pt;height:25.65pt;width:0.05pt;z-index:251686912;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">
            <v:path arrowok="t"/>
            <v:fill on="f" focussize="0,0"/>
            <v:stroke weight="1.25pt"/>
            <v:imagedata o:title=""/>
            <o:lock v:ext="edit"/>
          </v:shape>
        </w:pict>
      </w:r>
    </w:p>
    <w:p>
      <w:pPr>
        <w:spacing w:line="276" w:lineRule="auto"/>
        <w:rPr>
          <w:lang w:eastAsia="zh-CN"/>
        </w:rPr>
      </w:pPr>
      <w:r>
        <w:rPr>
          <w:lang w:val="en-US" w:eastAsia="zh-CN"/>
        </w:rPr>
        <w:pict>
          <v:shape id="AutoShape 555" o:spid="_x0000_s2066" o:spt="32" type="#_x0000_t32" style="position:absolute;left:0pt;margin-left:440pt;margin-top:10.9pt;height:24.15pt;width:0pt;z-index:25170227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">
            <v:path arrowok="t"/>
            <v:fill on="f" focussize="0,0"/>
            <v:stroke weight="1.25pt" color="#000000"/>
            <v:imagedata o:title=""/>
            <o:lock v:ext="edit" aspectratio="f"/>
          </v:shape>
        </w:pict>
      </w:r>
      <w:r>
        <w:rPr>
          <w:lang w:val="en-US" w:eastAsia="zh-CN"/>
        </w:rPr>
        <w:pict>
          <v:shape id="AutoShape 559" o:spid="_x0000_s2067" o:spt="32" type="#_x0000_t32" style="position:absolute;left:0pt;margin-left:346.75pt;margin-top:11.7pt;height:24.15pt;width:0pt;z-index:251705344;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">
            <v:path arrowok="t"/>
            <v:fill on="f" focussize="0,0"/>
            <v:stroke weight="1.25pt"/>
            <v:imagedata o:title=""/>
            <o:lock v:ext="edit"/>
          </v:shape>
        </w:pict>
      </w:r>
    </w:p>
    <w:p>
      <w:pPr>
        <w:spacing w:line="276" w:lineRule="auto"/>
        <w:rPr>
          <w:lang w:eastAsia="zh-CN"/>
        </w:rPr>
      </w:pPr>
      <w:r>
        <w:rPr>
          <w:lang w:val="en-US" w:eastAsia="zh-CN"/>
        </w:rPr>
        <w:pict>
          <v:shape id="AutoShape 557" o:spid="_x0000_s2068" o:spt="32" type="#_x0000_t32" style="position:absolute;left:0pt;margin-left:347.55pt;margin-top:1.15pt;height:0pt;width:93.75pt;z-index:251704320;mso-width-relative:page;mso-height-relative:page;" filled="f" stroked="t" coordsize="21600,21600">
            <v:path arrowok="t"/>
            <v:fill on="f" focussize="0,0"/>
            <v:stroke weight="1.25pt" color="#000000"/>
            <v:imagedata o:title=""/>
            <o:lock v:ext="edit" aspectratio="f"/>
          </v:shape>
        </w:pict>
      </w:r>
      <w:r>
        <w:rPr>
          <w:lang w:val="en-US" w:eastAsia="zh-CN"/>
        </w:rPr>
        <w:pict>
          <v:shape id="Text Box 514" o:spid="_x0000_s2069" o:spt="202" type="#_x0000_t202" style="position:absolute;left:0pt;margin-left:-27.55pt;margin-top:0.9pt;height:44.6pt;width:90.2pt;z-index:251661312;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">
            <v:path/>
            <v:fill focussize="0,0"/>
            <v:stroke joinstyle="miter"/>
            <v:imagedata o:title=""/>
            <o:lock v:ext="edit"/>
            <v:textbox inset="0mm,1.27mm,0mm,1.27mm">
              <w:txbxContent>
                <w:p>
                  <w:pPr>
                    <w:spacing w:line="400" w:lineRule="exact"/>
                    <w:jc w:val="center"/>
                    <w:rPr>
                      <w:rFonts w:ascii="Times New Roman" w:hAnsi="Times New Roman"/>
                      <w:sz w:val="21"/>
                      <w:szCs w:val="21"/>
                    </w:rPr>
                  </w:pPr>
                  <w:r>
                    <w:rPr>
                      <w:rFonts w:ascii="Times New Roman" w:hAnsi="Times New Roman"/>
                      <w:sz w:val="21"/>
                      <w:szCs w:val="21"/>
                    </w:rPr>
                    <w:t>安全主管</w:t>
                  </w:r>
                </w:p>
                <w:p>
                  <w:pPr>
                    <w:spacing w:line="400" w:lineRule="exact"/>
                    <w:jc w:val="center"/>
                    <w:rPr>
                      <w:rFonts w:ascii="Times New Roman" w:hAnsi="Times New Roman"/>
                      <w:sz w:val="21"/>
                      <w:szCs w:val="21"/>
                    </w:rPr>
                  </w:pPr>
                  <w:r>
                    <w:rPr>
                      <w:rFonts w:ascii="Times New Roman" w:hAnsi="Times New Roman"/>
                      <w:sz w:val="21"/>
                      <w:szCs w:val="21"/>
                    </w:rPr>
                    <w:t>Security Supervisor</w:t>
                  </w:r>
                </w:p>
              </w:txbxContent>
            </v:textbox>
          </v:shape>
        </w:pict>
      </w:r>
      <w:r>
        <w:rPr>
          <w:lang w:val="en-US" w:eastAsia="zh-CN"/>
        </w:rPr>
        <w:pict>
          <v:shape id="Text Box 515" o:spid="_x0000_s2070" o:spt="202" type="#_x0000_t202" style="position:absolute;left:0pt;margin-left:69.65pt;margin-top:0.4pt;height:44.6pt;width:90.45pt;z-index:251662336;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">
            <v:path/>
            <v:fill focussize="0,0"/>
            <v:stroke joinstyle="miter"/>
            <v:imagedata o:title=""/>
            <o:lock v:ext="edit"/>
            <v:textbox>
              <w:txbxContent>
                <w:p>
                  <w:pPr>
                    <w:spacing w:line="400" w:lineRule="exact"/>
                    <w:jc w:val="center"/>
                    <w:rPr>
                      <w:rFonts w:ascii="Times New Roman" w:hAnsi="Times New Roman"/>
                      <w:sz w:val="21"/>
                      <w:szCs w:val="21"/>
                    </w:rPr>
                  </w:pPr>
                  <w:r>
                    <w:rPr>
                      <w:rFonts w:ascii="Times New Roman" w:hAnsi="Times New Roman"/>
                      <w:sz w:val="21"/>
                      <w:szCs w:val="21"/>
                    </w:rPr>
                    <w:t>安全专员</w:t>
                  </w:r>
                </w:p>
                <w:p>
                  <w:pPr>
                    <w:spacing w:line="400" w:lineRule="exact"/>
                    <w:jc w:val="center"/>
                    <w:rPr>
                      <w:rFonts w:ascii="Times New Roman" w:hAnsi="Times New Roman"/>
                      <w:sz w:val="21"/>
                      <w:szCs w:val="21"/>
                    </w:rPr>
                  </w:pPr>
                  <w:r>
                    <w:rPr>
                      <w:rFonts w:ascii="Times New Roman" w:hAnsi="Times New Roman"/>
                      <w:sz w:val="21"/>
                      <w:szCs w:val="21"/>
                    </w:rPr>
                    <w:t>Security Officer</w:t>
                  </w:r>
                </w:p>
              </w:txbxContent>
            </v:textbox>
          </v:shape>
        </w:pict>
      </w:r>
      <w:r>
        <w:rPr>
          <w:rFonts w:cs="Arial"/>
          <w:b/>
          <w:lang w:val="en-US" w:eastAsia="zh-CN"/>
        </w:rPr>
        <w:pict>
          <v:shape id="AutoShape 538" o:spid="_x0000_s2071" o:spt="32" type="#_x0000_t32" style="position:absolute;left:0pt;margin-left:222.55pt;margin-top:0.9pt;height:70.35pt;width:0.2pt;z-index:25168588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">
            <v:path arrowok="t"/>
            <v:fill on="f" focussize="0,0"/>
            <v:stroke weight="1.25pt" dashstyle="1 1"/>
            <v:imagedata o:title=""/>
            <o:lock v:ext="edit"/>
          </v:shape>
        </w:pict>
      </w:r>
    </w:p>
    <w:p>
      <w:pPr>
        <w:spacing w:line="276" w:lineRule="auto"/>
        <w:rPr>
          <w:lang w:eastAsia="zh-CN"/>
        </w:rPr>
      </w:pPr>
      <w:r>
        <w:rPr>
          <w:lang w:val="en-US" w:eastAsia="zh-CN"/>
        </w:rPr>
        <w:pict>
          <v:shape id="Text Box 553" o:spid="_x0000_s2072" o:spt="202" type="#_x0000_t202" style="position:absolute;left:0pt;margin-left:283.3pt;margin-top:7.8pt;height:44.25pt;width:90.45pt;z-index:251700224;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">
            <v:path/>
            <v:fill focussize="0,0"/>
            <v:stroke joinstyle="miter"/>
            <v:imagedata o:title=""/>
            <o:lock v:ext="edit"/>
            <v:textbox>
              <w:txbxContent>
                <w:p>
                  <w:pPr>
                    <w:jc w:val="center"/>
                    <w:rPr>
                      <w:rFonts w:ascii="Times New Roman" w:hAnsi="Times New Roman"/>
                      <w:sz w:val="21"/>
                      <w:szCs w:val="21"/>
                      <w:lang w:eastAsia="zh-CN"/>
                    </w:rPr>
                  </w:pPr>
                  <w:r>
                    <w:rPr>
                      <w:rFonts w:hint="eastAsia" w:ascii="Times New Roman" w:hAnsi="Times New Roman"/>
                      <w:sz w:val="21"/>
                      <w:szCs w:val="21"/>
                      <w:lang w:eastAsia="zh-CN"/>
                    </w:rPr>
                    <w:t>信息安全专员</w:t>
                  </w:r>
                </w:p>
                <w:p>
                  <w:pPr>
                    <w:jc w:val="center"/>
                    <w:rPr>
                      <w:rFonts w:ascii="Times New Roman" w:hAnsi="Times New Roman"/>
                      <w:sz w:val="21"/>
                      <w:szCs w:val="21"/>
                      <w:lang w:eastAsia="zh-CN"/>
                    </w:rPr>
                  </w:pPr>
                  <w:r>
                    <w:rPr>
                      <w:rFonts w:hint="eastAsia" w:ascii="Times New Roman" w:hAnsi="Times New Roman"/>
                      <w:sz w:val="21"/>
                      <w:szCs w:val="21"/>
                      <w:lang w:eastAsia="zh-CN"/>
                    </w:rPr>
                    <w:t xml:space="preserve">Information </w:t>
                  </w:r>
                  <w:r>
                    <w:rPr>
                      <w:rFonts w:ascii="Times New Roman" w:hAnsi="Times New Roman"/>
                      <w:sz w:val="21"/>
                      <w:szCs w:val="21"/>
                    </w:rPr>
                    <w:t>Security</w:t>
                  </w:r>
                  <w:r>
                    <w:rPr>
                      <w:rFonts w:hint="eastAsia" w:ascii="Times New Roman" w:hAnsi="Times New Roman"/>
                      <w:sz w:val="18"/>
                      <w:szCs w:val="18"/>
                      <w:lang w:eastAsia="zh-CN"/>
                    </w:rPr>
                    <w:t xml:space="preserve"> </w:t>
                  </w:r>
                  <w:r>
                    <w:rPr>
                      <w:rFonts w:hint="eastAsia" w:ascii="Times New Roman" w:hAnsi="Times New Roman"/>
                      <w:sz w:val="21"/>
                      <w:szCs w:val="21"/>
                    </w:rPr>
                    <w:t>Officer</w:t>
                  </w:r>
                </w:p>
              </w:txbxContent>
            </v:textbox>
          </v:shape>
        </w:pict>
      </w:r>
      <w:r>
        <w:rPr>
          <w:lang w:val="en-US" w:eastAsia="zh-CN"/>
        </w:rPr>
        <w:pict>
          <v:shape id="Text Box 554" o:spid="_x0000_s2073" o:spt="202" type="#_x0000_t202" style="position:absolute;left:0pt;margin-left:394.6pt;margin-top:6.65pt;height:44.25pt;width:90.45pt;z-index:251701248;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">
            <v:path/>
            <v:fill focussize="0,0"/>
            <v:stroke joinstyle="miter"/>
            <v:imagedata o:title=""/>
            <o:lock v:ext="edit"/>
            <v:textbox>
              <w:txbxContent>
                <w:p>
                  <w:pPr>
                    <w:jc w:val="center"/>
                    <w:rPr>
                      <w:rFonts w:ascii="Times New Roman" w:hAnsi="Times New Roman"/>
                      <w:sz w:val="21"/>
                      <w:szCs w:val="21"/>
                      <w:lang w:eastAsia="zh-CN"/>
                    </w:rPr>
                  </w:pPr>
                  <w:r>
                    <w:rPr>
                      <w:rFonts w:hint="eastAsia" w:ascii="Times New Roman" w:hAnsi="Times New Roman"/>
                      <w:sz w:val="21"/>
                      <w:szCs w:val="21"/>
                      <w:lang w:eastAsia="zh-CN"/>
                    </w:rPr>
                    <w:t>数据安全专员</w:t>
                  </w:r>
                </w:p>
                <w:p>
                  <w:pPr>
                    <w:jc w:val="center"/>
                    <w:rPr>
                      <w:rFonts w:ascii="Times New Roman" w:hAnsi="Times New Roman"/>
                      <w:sz w:val="21"/>
                      <w:szCs w:val="21"/>
                    </w:rPr>
                  </w:pPr>
                  <w:r>
                    <w:rPr>
                      <w:rFonts w:hint="eastAsia" w:ascii="Times New Roman" w:hAnsi="Times New Roman"/>
                      <w:sz w:val="21"/>
                      <w:szCs w:val="21"/>
                      <w:lang w:eastAsia="zh-CN"/>
                    </w:rPr>
                    <w:t>D</w:t>
                  </w:r>
                  <w:r>
                    <w:rPr>
                      <w:rFonts w:hint="eastAsia" w:ascii="Times New Roman" w:hAnsi="Times New Roman"/>
                      <w:sz w:val="21"/>
                      <w:szCs w:val="21"/>
                    </w:rPr>
                    <w:t>ata Security</w:t>
                  </w:r>
                </w:p>
                <w:p>
                  <w:pPr>
                    <w:jc w:val="center"/>
                    <w:rPr>
                      <w:rFonts w:ascii="Times New Roman" w:hAnsi="Times New Roman"/>
                      <w:sz w:val="21"/>
                      <w:szCs w:val="21"/>
                    </w:rPr>
                  </w:pPr>
                  <w:r>
                    <w:rPr>
                      <w:rFonts w:hint="eastAsia" w:ascii="Times New Roman" w:hAnsi="Times New Roman"/>
                      <w:sz w:val="21"/>
                      <w:szCs w:val="21"/>
                    </w:rPr>
                    <w:t>officer</w:t>
                  </w:r>
                </w:p>
              </w:txbxContent>
            </v:textbox>
          </v:shape>
        </w:pict>
      </w:r>
    </w:p>
    <w:p>
      <w:pPr>
        <w:spacing w:line="276" w:lineRule="auto"/>
        <w:rPr>
          <w:lang w:eastAsia="zh-CN"/>
        </w:rPr>
      </w:pPr>
    </w:p>
    <w:p>
      <w:pPr>
        <w:spacing w:line="276" w:lineRule="auto"/>
        <w:rPr>
          <w:lang w:eastAsia="zh-CN"/>
        </w:rPr>
      </w:pPr>
      <w:r>
        <w:rPr>
          <w:rFonts w:cs="Arial"/>
          <w:b/>
          <w:lang w:val="en-US" w:eastAsia="zh-CN"/>
        </w:rPr>
        <w:pict>
          <v:shape id="AutoShape 536" o:spid="_x0000_s2074" o:spt="32" type="#_x0000_t32" style="position:absolute;left:0pt;margin-left:18.2pt;margin-top:4.25pt;height:26.65pt;width:0.05pt;z-index:25168384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">
            <v:path arrowok="t"/>
            <v:fill on="f" focussize="0,0"/>
            <v:stroke weight="1.25pt"/>
            <v:imagedata o:title=""/>
            <o:lock v:ext="edit"/>
          </v:shape>
        </w:pict>
      </w:r>
      <w:r>
        <w:rPr>
          <w:rFonts w:cs="Arial"/>
          <w:b/>
          <w:lang w:val="en-US" w:eastAsia="zh-CN"/>
        </w:rPr>
        <w:pict>
          <v:shape id="_x0000_s2075" o:spid="_x0000_s2075" o:spt="32" type="#_x0000_t32" style="position:absolute;left:0pt;margin-left:111.4pt;margin-top:4.25pt;height:26.65pt;width:0.05pt;z-index:25171456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">
            <v:path arrowok="t"/>
            <v:fill on="f" focussize="0,0"/>
            <v:stroke weight="1.25pt"/>
            <v:imagedata o:title=""/>
            <o:lock v:ext="edit"/>
          </v:shape>
        </w:pict>
      </w:r>
    </w:p>
    <w:p>
      <w:pPr>
        <w:spacing w:line="276" w:lineRule="auto"/>
        <w:ind w:right="331"/>
        <w:rPr>
          <w:rFonts w:cs="Arial"/>
          <w:b/>
          <w:snapToGrid w:val="0"/>
          <w:lang w:eastAsia="zh-CN"/>
        </w:rPr>
      </w:pPr>
    </w:p>
    <w:p>
      <w:pPr>
        <w:spacing w:line="276" w:lineRule="auto"/>
        <w:ind w:right="331"/>
        <w:rPr>
          <w:rFonts w:cs="Arial"/>
          <w:b/>
          <w:snapToGrid w:val="0"/>
          <w:lang w:eastAsia="zh-CN"/>
        </w:rPr>
      </w:pPr>
      <w:r>
        <w:rPr>
          <w:rFonts w:cs="Arial"/>
          <w:b/>
          <w:lang w:val="en-US" w:eastAsia="zh-CN"/>
        </w:rPr>
        <w:pict>
          <v:shape id="AutoShape 528" o:spid="_x0000_s2076" o:spt="32" type="#_x0000_t32" style="position:absolute;left:0pt;margin-left:-17.5pt;margin-top:6.5pt;height:24.1pt;width:0pt;z-index:25167564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">
            <v:path arrowok="t"/>
            <v:fill on="f" focussize="0,0"/>
            <v:stroke weight="1.25pt"/>
            <v:imagedata o:title=""/>
            <o:lock v:ext="edit"/>
          </v:shape>
        </w:pict>
      </w:r>
      <w:r>
        <w:rPr>
          <w:rFonts w:cs="Arial"/>
          <w:b/>
          <w:lang w:val="en-US" w:eastAsia="zh-CN"/>
        </w:rPr>
        <w:pict>
          <v:shape id="AutoShape 527" o:spid="_x0000_s2077" o:spt="32" type="#_x0000_t32" style="position:absolute;left:0pt;margin-left:-17.5pt;margin-top:6.1pt;height:0pt;width:56.65pt;z-index:251674624;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">
            <v:path arrowok="t"/>
            <v:fill on="f" focussize="0,0"/>
            <v:stroke weight="1.25pt"/>
            <v:imagedata o:title=""/>
            <o:lock v:ext="edit"/>
          </v:shape>
        </w:pict>
      </w:r>
      <w:r>
        <w:rPr>
          <w:rFonts w:cs="Arial"/>
          <w:b/>
          <w:lang w:val="en-US" w:eastAsia="zh-CN"/>
        </w:rPr>
        <w:pict>
          <v:shape id="AutoShape 529" o:spid="_x0000_s2078" o:spt="32" type="#_x0000_t32" style="position:absolute;left:0pt;margin-left:38.65pt;margin-top:7.6pt;height:24.1pt;width:0pt;z-index:251676672;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">
            <v:path arrowok="t"/>
            <v:fill on="f" focussize="0,0"/>
            <v:stroke weight="1.25pt"/>
            <v:imagedata o:title=""/>
            <o:lock v:ext="edit"/>
          </v:shape>
        </w:pict>
      </w:r>
      <w:r>
        <w:rPr>
          <w:rFonts w:cs="Arial"/>
          <w:b/>
          <w:lang w:val="en-US" w:eastAsia="zh-CN"/>
        </w:rPr>
        <w:pict>
          <v:shape id="_x0000_s2079" o:spid="_x0000_s2079" o:spt="34" type="#_x0000_t34" style="position:absolute;left:0pt;margin-left:90.95pt;margin-top:5.65pt;height:0.05pt;width:44.5pt;z-index:251715584;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" adj=",-214984800,-69241">
            <v:path arrowok="t"/>
            <v:fill on="f" focussize="0,0"/>
            <v:stroke weight="1.25pt" joinstyle="miter"/>
            <v:imagedata o:title=""/>
            <o:lock v:ext="edit"/>
          </v:shape>
        </w:pict>
      </w:r>
      <w:r>
        <w:rPr>
          <w:rFonts w:cs="Arial"/>
          <w:b/>
          <w:lang w:val="en-US" w:eastAsia="zh-CN"/>
        </w:rPr>
        <w:pict>
          <v:shape id="_x0000_s2080" o:spid="_x0000_s2080" o:spt="32" type="#_x0000_t32" style="position:absolute;left:0pt;margin-left:90.95pt;margin-top:6.5pt;height:24.1pt;width:0pt;z-index:251717632;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">
            <v:path arrowok="t"/>
            <v:fill on="f" focussize="0,0"/>
            <v:stroke weight="1.25pt"/>
            <v:imagedata o:title=""/>
            <o:lock v:ext="edit"/>
          </v:shape>
        </w:pict>
      </w:r>
      <w:r>
        <w:rPr>
          <w:rFonts w:cs="Arial"/>
          <w:b/>
          <w:lang w:val="en-US" w:eastAsia="zh-CN"/>
        </w:rPr>
        <w:pict>
          <v:shape id="_x0000_s2081" o:spid="_x0000_s2081" o:spt="32" type="#_x0000_t32" style="position:absolute;left:0pt;margin-left:121.8pt;margin-top:19.1pt;height:0pt;width:25.15pt;rotation:5898240f;z-index:25171660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" adj="-149654,-1,-149654">
            <v:path arrowok="t"/>
            <v:fill on="f" focussize="0,0"/>
            <v:stroke weight="1.25pt"/>
            <v:imagedata o:title=""/>
            <o:lock v:ext="edit"/>
          </v:shape>
        </w:pict>
      </w:r>
      <w:r>
        <w:rPr>
          <w:rFonts w:cs="Arial"/>
          <w:b/>
          <w:lang w:val="en-US" w:eastAsia="zh-CN"/>
        </w:rPr>
        <w:pict>
          <v:shape id="AutoShape 533" o:spid="_x0000_s2082" o:spt="34" type="#_x0000_t34" style="position:absolute;left:0pt;margin-left:164.3pt;margin-top:3.8pt;height:0.65pt;width:353.15pt;z-index:25168076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" adj="10798,-16479138,-13627">
            <v:path arrowok="t"/>
            <v:fill on="f" focussize="0,0"/>
            <v:stroke weight="1.25pt" dashstyle="1 1"/>
            <v:imagedata o:title=""/>
            <o:lock v:ext="edit"/>
          </v:shape>
        </w:pict>
      </w:r>
      <w:r>
        <w:rPr>
          <w:rFonts w:cs="Arial"/>
          <w:b/>
          <w:lang w:val="en-US" w:eastAsia="zh-CN"/>
        </w:rPr>
        <w:pict>
          <v:shape id="AutoShape 562" o:spid="_x0000_s2083" o:spt="32" type="#_x0000_t32" style="position:absolute;left:0pt;margin-left:164.3pt;margin-top:5.6pt;height:202.65pt;width:0pt;z-index:251707392;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">
            <v:path arrowok="t"/>
            <v:fill on="f" focussize="0,0"/>
            <v:stroke weight="1.25pt" dashstyle="1 1"/>
            <v:imagedata o:title=""/>
            <o:lock v:ext="edit"/>
          </v:shape>
        </w:pict>
      </w:r>
      <w:r>
        <w:rPr>
          <w:rFonts w:cs="Arial"/>
          <w:b/>
          <w:lang w:val="en-US" w:eastAsia="zh-CN"/>
        </w:rPr>
        <w:pict>
          <v:shape id="AutoShape 532" o:spid="_x0000_s2084" o:spt="32" type="#_x0000_t32" style="position:absolute;left:0pt;margin-left:192.8pt;margin-top:5.6pt;height:26.1pt;width:0pt;z-index:251679744;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">
            <v:path arrowok="t"/>
            <v:fill on="f" focussize="0,0"/>
            <v:stroke weight="1.25pt" dashstyle="1 1"/>
            <v:imagedata o:title=""/>
            <o:lock v:ext="edit"/>
          </v:shape>
        </w:pict>
      </w:r>
      <w:r>
        <w:rPr>
          <w:rFonts w:cs="Arial"/>
          <w:b/>
          <w:lang w:val="en-US" w:eastAsia="zh-CN"/>
        </w:rPr>
        <w:pict>
          <v:shape id="AutoShape 534" o:spid="_x0000_s2085" o:spt="32" type="#_x0000_t32" style="position:absolute;left:0pt;margin-left:236.95pt;margin-top:5.55pt;height:26.1pt;width:0.05pt;z-index:251681792;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">
            <v:path arrowok="t"/>
            <v:fill on="f" focussize="0,0"/>
            <v:stroke weight="1.25pt" dashstyle="1 1"/>
            <v:imagedata o:title=""/>
            <o:lock v:ext="edit"/>
          </v:shape>
        </w:pict>
      </w:r>
      <w:r>
        <w:rPr>
          <w:rFonts w:cs="Arial"/>
          <w:b/>
          <w:lang w:val="en-US" w:eastAsia="zh-CN"/>
        </w:rPr>
        <w:pict>
          <v:shape id="AutoShape 552" o:spid="_x0000_s2086" o:spt="32" type="#_x0000_t32" style="position:absolute;left:0pt;margin-left:282.6pt;margin-top:5.6pt;height:26.1pt;width:0.05pt;z-index:25169920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">
            <v:path arrowok="t"/>
            <v:fill on="f" focussize="0,0"/>
            <v:stroke weight="1.25pt" dashstyle="1 1"/>
            <v:imagedata o:title=""/>
            <o:lock v:ext="edit"/>
          </v:shape>
        </w:pict>
      </w:r>
      <w:r>
        <w:rPr>
          <w:rFonts w:cs="Arial"/>
          <w:b/>
          <w:lang w:val="en-US" w:eastAsia="zh-CN"/>
        </w:rPr>
        <w:pict>
          <v:shape id="AutoShape 551" o:spid="_x0000_s2087" o:spt="32" type="#_x0000_t32" style="position:absolute;left:0pt;margin-left:336.95pt;margin-top:5.55pt;height:26.1pt;width:0.05pt;z-index:251698176;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">
            <v:path arrowok="t"/>
            <v:fill on="f" focussize="0,0"/>
            <v:stroke weight="1.25pt" dashstyle="1 1"/>
            <v:imagedata o:title=""/>
            <o:lock v:ext="edit"/>
          </v:shape>
        </w:pict>
      </w:r>
      <w:r>
        <w:rPr>
          <w:rFonts w:cs="Arial"/>
          <w:b/>
          <w:lang w:val="en-US" w:eastAsia="zh-CN"/>
        </w:rPr>
        <w:pict>
          <v:shape id="AutoShape 531" o:spid="_x0000_s2088" o:spt="32" type="#_x0000_t32" style="position:absolute;left:0pt;margin-left:385.2pt;margin-top:5.55pt;height:26.1pt;width:0.05pt;z-index:25167872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">
            <v:path arrowok="t"/>
            <v:fill on="f" focussize="0,0"/>
            <v:stroke weight="1.25pt" dashstyle="1 1"/>
            <v:imagedata o:title=""/>
            <o:lock v:ext="edit"/>
          </v:shape>
        </w:pict>
      </w:r>
      <w:r>
        <w:rPr>
          <w:rFonts w:cs="Arial"/>
          <w:b/>
          <w:lang w:val="en-US" w:eastAsia="zh-CN"/>
        </w:rPr>
        <w:pict>
          <v:shape id="AutoShape 535" o:spid="_x0000_s2089" o:spt="32" type="#_x0000_t32" style="position:absolute;left:0pt;margin-left:435.45pt;margin-top:5.6pt;height:26.1pt;width:0.05pt;z-index:251682816;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">
            <v:path arrowok="t"/>
            <v:fill on="f" focussize="0,0"/>
            <v:stroke weight="1.25pt" dashstyle="1 1"/>
            <v:imagedata o:title=""/>
            <o:lock v:ext="edit"/>
          </v:shape>
        </w:pict>
      </w:r>
      <w:r>
        <w:rPr>
          <w:rFonts w:cs="Arial"/>
          <w:b/>
          <w:lang w:val="en-US" w:eastAsia="zh-CN"/>
        </w:rPr>
        <w:pict>
          <v:shape id="_x0000_s2090" o:spid="_x0000_s2090" o:spt="32" type="#_x0000_t32" style="position:absolute;left:0pt;margin-left:486.2pt;margin-top:5.55pt;height:26.1pt;width:0.05pt;z-index:251713536;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">
            <v:path arrowok="t"/>
            <v:fill on="f" focussize="0,0"/>
            <v:stroke weight="1.25pt" dashstyle="1 1"/>
            <v:imagedata o:title=""/>
            <o:lock v:ext="edit"/>
          </v:shape>
        </w:pict>
      </w:r>
      <w:r>
        <w:rPr>
          <w:rFonts w:cs="Arial"/>
          <w:b/>
          <w:lang w:val="en-US" w:eastAsia="zh-CN"/>
        </w:rPr>
        <w:pict>
          <v:shape id="AutoShape 564" o:spid="_x0000_s2091" o:spt="32" type="#_x0000_t32" style="position:absolute;left:0pt;margin-left:517.45pt;margin-top:4.7pt;height:202.65pt;width:0pt;z-index:25170944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">
            <v:path arrowok="t"/>
            <v:fill on="f" focussize="0,0"/>
            <v:stroke weight="1.25pt" dashstyle="1 1"/>
            <v:imagedata o:title=""/>
            <o:lock v:ext="edit"/>
          </v:shape>
        </w:pict>
      </w:r>
    </w:p>
    <w:p>
      <w:pPr>
        <w:spacing w:line="276" w:lineRule="auto"/>
        <w:ind w:right="331"/>
        <w:rPr>
          <w:rFonts w:cs="Arial"/>
          <w:b/>
          <w:snapToGrid w:val="0"/>
          <w:lang w:eastAsia="zh-CN"/>
        </w:rPr>
      </w:pPr>
    </w:p>
    <w:p>
      <w:pPr>
        <w:spacing w:line="276" w:lineRule="auto"/>
        <w:ind w:right="331"/>
        <w:rPr>
          <w:rFonts w:cs="Arial"/>
          <w:b/>
          <w:snapToGrid w:val="0"/>
          <w:lang w:eastAsia="zh-CN"/>
        </w:rPr>
      </w:pPr>
      <w:r>
        <w:rPr>
          <w:rFonts w:cs="Arial"/>
          <w:b/>
          <w:lang w:val="en-US" w:eastAsia="zh-CN"/>
        </w:rPr>
        <w:pict>
          <v:shape id="Text Box 517" o:spid="_x0000_s2092" o:spt="202" type="#_x0000_t202" style="position:absolute;left:0pt;margin-left:-33.25pt;margin-top:5.25pt;height:161pt;width:41.45pt;z-index:251664384;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">
            <v:path/>
            <v:fill focussize="0,0"/>
            <v:stroke joinstyle="miter"/>
            <v:imagedata o:title=""/>
            <o:lock v:ext="edit"/>
            <v:textbox inset="2.54mm,1.27mm,1.5mm,1.27mm" style="layout-flow:vertical-ideographic;">
              <w:txbxContent>
                <w:p>
                  <w:pPr>
                    <w:jc w:val="center"/>
                    <w:rPr>
                      <w:rFonts w:ascii="Times New Roman" w:hAnsi="Times New Roman"/>
                      <w:spacing w:val="24"/>
                      <w:sz w:val="21"/>
                      <w:szCs w:val="21"/>
                      <w:lang w:eastAsia="zh-CN"/>
                    </w:rPr>
                  </w:pPr>
                  <w:r>
                    <w:rPr>
                      <w:rFonts w:hint="eastAsia" w:ascii="Times New Roman" w:hAnsi="Times New Roman"/>
                      <w:spacing w:val="24"/>
                      <w:sz w:val="21"/>
                      <w:szCs w:val="21"/>
                      <w:lang w:eastAsia="zh-CN"/>
                    </w:rPr>
                    <w:t>监控/门禁/报警管理员</w:t>
                  </w:r>
                </w:p>
                <w:p>
                  <w:pPr>
                    <w:jc w:val="center"/>
                    <w:rPr>
                      <w:rFonts w:ascii="Times New Roman" w:hAnsi="Times New Roman"/>
                      <w:spacing w:val="24"/>
                      <w:sz w:val="21"/>
                      <w:szCs w:val="21"/>
                      <w:lang w:eastAsia="zh-CN"/>
                    </w:rPr>
                  </w:pPr>
                  <w:r>
                    <w:rPr>
                      <w:rFonts w:hint="eastAsia" w:ascii="Times New Roman" w:hAnsi="Times New Roman"/>
                      <w:spacing w:val="24"/>
                      <w:sz w:val="21"/>
                      <w:szCs w:val="21"/>
                      <w:lang w:eastAsia="zh-CN"/>
                    </w:rPr>
                    <w:t>CCTV/Acess/Alarm</w:t>
                  </w:r>
                </w:p>
              </w:txbxContent>
            </v:textbox>
          </v:shape>
        </w:pict>
      </w:r>
      <w:r>
        <w:rPr>
          <w:rFonts w:cs="Arial"/>
          <w:b/>
          <w:lang w:val="en-US" w:eastAsia="zh-CN"/>
        </w:rPr>
        <w:pict>
          <v:shape id="Text Box 518" o:spid="_x0000_s2093" o:spt="202" type="#_x0000_t202" style="position:absolute;left:0pt;margin-left:17.45pt;margin-top:5.25pt;height:161pt;width:41.4pt;z-index:251665408;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">
            <v:path/>
            <v:fill focussize="0,0"/>
            <v:stroke joinstyle="miter"/>
            <v:imagedata o:title=""/>
            <o:lock v:ext="edit"/>
            <v:textbox inset="0mm,1.27mm,1mm,1.27mm" style="layout-flow:vertical-ideographic;">
              <w:txbxContent>
                <w:p>
                  <w:pPr>
                    <w:jc w:val="center"/>
                    <w:rPr>
                      <w:rFonts w:ascii="Times New Roman" w:hAnsi="Times New Roman"/>
                      <w:spacing w:val="24"/>
                      <w:sz w:val="21"/>
                      <w:szCs w:val="21"/>
                      <w:lang w:eastAsia="zh-CN"/>
                    </w:rPr>
                  </w:pPr>
                  <w:r>
                    <w:rPr>
                      <w:rFonts w:hint="eastAsia" w:ascii="Times New Roman" w:hAnsi="Times New Roman"/>
                      <w:spacing w:val="24"/>
                      <w:sz w:val="21"/>
                      <w:szCs w:val="21"/>
                      <w:lang w:eastAsia="zh-CN"/>
                    </w:rPr>
                    <w:t>安全助理（安全体系）</w:t>
                  </w:r>
                </w:p>
                <w:p>
                  <w:pPr>
                    <w:jc w:val="center"/>
                    <w:rPr>
                      <w:rFonts w:ascii="Times New Roman" w:hAnsi="Times New Roman"/>
                      <w:spacing w:val="24"/>
                      <w:sz w:val="21"/>
                      <w:szCs w:val="21"/>
                    </w:rPr>
                  </w:pPr>
                  <w:r>
                    <w:rPr>
                      <w:rFonts w:ascii="Times New Roman" w:hAnsi="Times New Roman"/>
                      <w:spacing w:val="24"/>
                      <w:sz w:val="21"/>
                      <w:szCs w:val="21"/>
                    </w:rPr>
                    <w:t>Security System</w:t>
                  </w:r>
                </w:p>
              </w:txbxContent>
            </v:textbox>
          </v:shape>
        </w:pict>
      </w:r>
      <w:r>
        <w:rPr>
          <w:rFonts w:cs="Arial"/>
          <w:b/>
          <w:lang w:val="en-US" w:eastAsia="zh-CN"/>
        </w:rPr>
        <w:pict>
          <v:shape id="_x0000_s2094" o:spid="_x0000_s2094" o:spt="202" type="#_x0000_t202" style="position:absolute;left:0pt;margin-left:65.55pt;margin-top:5.25pt;height:161pt;width:41.4pt;z-index:251718656;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">
            <v:path/>
            <v:fill focussize="0,0"/>
            <v:stroke joinstyle="miter"/>
            <v:imagedata o:title=""/>
            <o:lock v:ext="edit"/>
            <v:textbox inset="2.54mm,1.27mm,1.5mm,1.27mm" style="layout-flow:vertical-ideographic;">
              <w:txbxContent>
                <w:p>
                  <w:pPr>
                    <w:jc w:val="center"/>
                    <w:rPr>
                      <w:rFonts w:ascii="Times New Roman" w:hAnsi="Times New Roman"/>
                      <w:spacing w:val="24"/>
                      <w:sz w:val="21"/>
                      <w:szCs w:val="21"/>
                      <w:lang w:eastAsia="zh-CN"/>
                    </w:rPr>
                  </w:pPr>
                  <w:r>
                    <w:rPr>
                      <w:rFonts w:hint="eastAsia" w:ascii="Times New Roman" w:hAnsi="Times New Roman"/>
                      <w:spacing w:val="24"/>
                      <w:sz w:val="21"/>
                      <w:szCs w:val="21"/>
                      <w:lang w:eastAsia="zh-CN"/>
                    </w:rPr>
                    <w:t>保安</w:t>
                  </w:r>
                </w:p>
                <w:p>
                  <w:pPr>
                    <w:jc w:val="center"/>
                    <w:rPr>
                      <w:rFonts w:ascii="Times New Roman" w:hAnsi="Times New Roman"/>
                      <w:spacing w:val="24"/>
                      <w:sz w:val="21"/>
                      <w:szCs w:val="21"/>
                      <w:lang w:eastAsia="zh-CN"/>
                    </w:rPr>
                  </w:pPr>
                  <w:r>
                    <w:rPr>
                      <w:rFonts w:hint="eastAsia" w:ascii="Times New Roman" w:hAnsi="Times New Roman"/>
                      <w:spacing w:val="24"/>
                      <w:sz w:val="21"/>
                      <w:szCs w:val="21"/>
                      <w:lang w:eastAsia="zh-CN"/>
                    </w:rPr>
                    <w:t>S</w:t>
                  </w:r>
                  <w:r>
                    <w:rPr>
                      <w:rFonts w:ascii="Times New Roman" w:hAnsi="Times New Roman"/>
                      <w:spacing w:val="24"/>
                      <w:sz w:val="21"/>
                      <w:szCs w:val="21"/>
                      <w:lang w:eastAsia="zh-CN"/>
                    </w:rPr>
                    <w:t>ecurity G</w:t>
                  </w:r>
                  <w:r>
                    <w:rPr>
                      <w:rFonts w:hint="eastAsia" w:ascii="Times New Roman" w:hAnsi="Times New Roman"/>
                      <w:spacing w:val="24"/>
                      <w:sz w:val="21"/>
                      <w:szCs w:val="21"/>
                      <w:lang w:eastAsia="zh-CN"/>
                    </w:rPr>
                    <w:t>uards</w:t>
                  </w:r>
                </w:p>
              </w:txbxContent>
            </v:textbox>
          </v:shape>
        </w:pict>
      </w:r>
      <w:r>
        <w:rPr>
          <w:rFonts w:cs="Arial"/>
          <w:b/>
          <w:lang w:val="en-US" w:eastAsia="zh-CN"/>
        </w:rPr>
        <w:pict>
          <v:shape id="Text Box 519" o:spid="_x0000_s2095" o:spt="202" type="#_x0000_t202" style="position:absolute;left:0pt;margin-left:114.6pt;margin-top:5.25pt;height:161pt;width:41.4pt;z-index:251666432;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">
            <v:path/>
            <v:fill focussize="0,0"/>
            <v:stroke joinstyle="miter"/>
            <v:imagedata o:title=""/>
            <o:lock v:ext="edit"/>
            <v:textbox inset="2.54mm,1.27mm,1.5mm,1.27mm" style="layout-flow:vertical-ideographic;">
              <w:txbxContent>
                <w:p>
                  <w:pPr>
                    <w:jc w:val="center"/>
                    <w:rPr>
                      <w:rFonts w:ascii="Times New Roman" w:hAnsi="Times New Roman"/>
                      <w:spacing w:val="24"/>
                      <w:sz w:val="21"/>
                      <w:szCs w:val="21"/>
                      <w:lang w:eastAsia="zh-CN"/>
                    </w:rPr>
                  </w:pPr>
                  <w:r>
                    <w:rPr>
                      <w:rFonts w:hint="eastAsia" w:ascii="Times New Roman" w:hAnsi="Times New Roman"/>
                      <w:spacing w:val="24"/>
                      <w:sz w:val="21"/>
                      <w:szCs w:val="21"/>
                      <w:lang w:eastAsia="zh-CN"/>
                    </w:rPr>
                    <w:t>授权人员</w:t>
                  </w:r>
                </w:p>
                <w:p>
                  <w:pPr>
                    <w:jc w:val="center"/>
                    <w:rPr>
                      <w:rFonts w:ascii="Times New Roman" w:hAnsi="Times New Roman"/>
                      <w:spacing w:val="24"/>
                      <w:sz w:val="21"/>
                      <w:szCs w:val="21"/>
                    </w:rPr>
                  </w:pPr>
                  <w:r>
                    <w:rPr>
                      <w:rFonts w:ascii="Times New Roman" w:hAnsi="Times New Roman"/>
                      <w:spacing w:val="24"/>
                      <w:sz w:val="21"/>
                      <w:szCs w:val="21"/>
                    </w:rPr>
                    <w:t>Persons in Authority</w:t>
                  </w:r>
                </w:p>
              </w:txbxContent>
            </v:textbox>
          </v:shape>
        </w:pict>
      </w:r>
      <w:r>
        <w:rPr>
          <w:rFonts w:cs="Arial"/>
          <w:b/>
          <w:lang w:val="en-US" w:eastAsia="zh-CN"/>
        </w:rPr>
        <w:pict>
          <v:shape id="Text Box 520" o:spid="_x0000_s2096" o:spt="202" type="#_x0000_t202" style="position:absolute;left:0pt;margin-left:170.95pt;margin-top:5.2pt;height:161pt;width:41.4pt;z-index:251667456;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">
            <v:path/>
            <v:fill focussize="0,0"/>
            <v:stroke joinstyle="miter"/>
            <v:imagedata o:title=""/>
            <o:lock v:ext="edit"/>
            <v:textbox inset="2.54mm,1.27mm,1.5mm,1.27mm" style="layout-flow:vertical-ideographic;">
              <w:txbxContent>
                <w:p>
                  <w:pPr>
                    <w:jc w:val="center"/>
                    <w:rPr>
                      <w:rFonts w:ascii="Times New Roman" w:hAnsi="Times New Roman"/>
                      <w:spacing w:val="24"/>
                      <w:sz w:val="21"/>
                      <w:szCs w:val="21"/>
                      <w:lang w:eastAsia="zh-CN"/>
                    </w:rPr>
                  </w:pPr>
                  <w:r>
                    <w:rPr>
                      <w:rFonts w:ascii="Times New Roman" w:hAnsi="Times New Roman"/>
                      <w:spacing w:val="24"/>
                      <w:sz w:val="21"/>
                      <w:szCs w:val="21"/>
                    </w:rPr>
                    <w:t>生产</w:t>
                  </w:r>
                  <w:r>
                    <w:rPr>
                      <w:rFonts w:hint="eastAsia" w:ascii="Times New Roman" w:hAnsi="Times New Roman"/>
                      <w:spacing w:val="24"/>
                      <w:sz w:val="21"/>
                      <w:szCs w:val="21"/>
                      <w:lang w:eastAsia="zh-CN"/>
                    </w:rPr>
                    <w:t>经理</w:t>
                  </w:r>
                </w:p>
                <w:p>
                  <w:pPr>
                    <w:jc w:val="center"/>
                    <w:rPr>
                      <w:rFonts w:ascii="Times New Roman" w:hAnsi="Times New Roman"/>
                      <w:spacing w:val="24"/>
                      <w:sz w:val="21"/>
                      <w:szCs w:val="21"/>
                      <w:lang w:eastAsia="zh-CN"/>
                    </w:rPr>
                  </w:pPr>
                  <w:r>
                    <w:rPr>
                      <w:rFonts w:ascii="Times New Roman" w:hAnsi="Times New Roman"/>
                      <w:spacing w:val="24"/>
                      <w:sz w:val="21"/>
                      <w:szCs w:val="21"/>
                    </w:rPr>
                    <w:t>Production</w:t>
                  </w:r>
                  <w:r>
                    <w:rPr>
                      <w:rFonts w:hint="eastAsia" w:ascii="Times New Roman" w:hAnsi="Times New Roman"/>
                      <w:spacing w:val="24"/>
                      <w:sz w:val="21"/>
                      <w:szCs w:val="21"/>
                      <w:lang w:eastAsia="zh-CN"/>
                    </w:rPr>
                    <w:t xml:space="preserve"> Manager</w:t>
                  </w:r>
                </w:p>
              </w:txbxContent>
            </v:textbox>
          </v:shape>
        </w:pict>
      </w:r>
      <w:r>
        <w:rPr>
          <w:rFonts w:cs="Arial"/>
          <w:b/>
          <w:lang w:val="en-US" w:eastAsia="zh-CN"/>
        </w:rPr>
        <w:pict>
          <v:shape id="Text Box 521" o:spid="_x0000_s2097" o:spt="202" type="#_x0000_t202" style="position:absolute;left:0pt;margin-left:222.55pt;margin-top:5.2pt;height:161pt;width:41.4pt;z-index:251668480;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">
            <v:path/>
            <v:fill focussize="0,0"/>
            <v:stroke joinstyle="miter"/>
            <v:imagedata o:title=""/>
            <o:lock v:ext="edit"/>
            <v:textbox inset="2.54mm,1.27mm,1.5mm,1.27mm" style="layout-flow:vertical-ideographic;">
              <w:txbxContent>
                <w:p>
                  <w:pPr>
                    <w:jc w:val="center"/>
                    <w:rPr>
                      <w:rFonts w:ascii="Times New Roman" w:hAnsi="Times New Roman"/>
                      <w:spacing w:val="24"/>
                      <w:sz w:val="21"/>
                      <w:szCs w:val="21"/>
                      <w:lang w:eastAsia="zh-CN"/>
                    </w:rPr>
                  </w:pPr>
                  <w:r>
                    <w:rPr>
                      <w:rFonts w:hint="eastAsia" w:ascii="Times New Roman" w:hAnsi="Times New Roman"/>
                      <w:spacing w:val="24"/>
                      <w:sz w:val="21"/>
                      <w:szCs w:val="21"/>
                      <w:lang w:eastAsia="zh-CN"/>
                    </w:rPr>
                    <w:t>品质经理</w:t>
                  </w:r>
                </w:p>
                <w:p>
                  <w:pPr>
                    <w:jc w:val="center"/>
                    <w:rPr>
                      <w:rFonts w:ascii="Times New Roman" w:hAnsi="Times New Roman"/>
                      <w:spacing w:val="24"/>
                      <w:sz w:val="21"/>
                      <w:szCs w:val="21"/>
                      <w:lang w:eastAsia="zh-CN"/>
                    </w:rPr>
                  </w:pPr>
                  <w:r>
                    <w:rPr>
                      <w:rFonts w:ascii="Times New Roman" w:hAnsi="Times New Roman"/>
                      <w:spacing w:val="24"/>
                      <w:sz w:val="21"/>
                      <w:szCs w:val="21"/>
                      <w:lang w:eastAsia="zh-CN"/>
                    </w:rPr>
                    <w:t>Quality</w:t>
                  </w:r>
                  <w:r>
                    <w:rPr>
                      <w:rFonts w:hint="eastAsia" w:ascii="Times New Roman" w:hAnsi="Times New Roman"/>
                      <w:spacing w:val="24"/>
                      <w:sz w:val="21"/>
                      <w:szCs w:val="21"/>
                      <w:lang w:eastAsia="zh-CN"/>
                    </w:rPr>
                    <w:t xml:space="preserve"> Manager</w:t>
                  </w:r>
                </w:p>
                <w:p>
                  <w:pPr>
                    <w:jc w:val="center"/>
                    <w:rPr>
                      <w:rFonts w:ascii="Times New Roman" w:hAnsi="Times New Roman"/>
                      <w:spacing w:val="24"/>
                      <w:sz w:val="21"/>
                      <w:szCs w:val="21"/>
                    </w:rPr>
                  </w:pPr>
                </w:p>
              </w:txbxContent>
            </v:textbox>
          </v:shape>
        </w:pict>
      </w:r>
      <w:r>
        <w:rPr>
          <w:rFonts w:cs="Arial"/>
          <w:b/>
          <w:lang w:val="en-US" w:eastAsia="zh-CN"/>
        </w:rPr>
        <w:pict>
          <v:shape id="Text Box 522" o:spid="_x0000_s2098" o:spt="202" type="#_x0000_t202" style="position:absolute;left:0pt;margin-left:268.5pt;margin-top:5.25pt;height:161pt;width:41.4pt;z-index:251669504;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">
            <v:path/>
            <v:fill focussize="0,0"/>
            <v:stroke joinstyle="miter"/>
            <v:imagedata o:title=""/>
            <o:lock v:ext="edit"/>
            <v:textbox inset="2.54mm,1.27mm,1.5mm,1.27mm" style="layout-flow:vertical-ideographic;">
              <w:txbxContent>
                <w:p>
                  <w:pPr>
                    <w:jc w:val="center"/>
                    <w:rPr>
                      <w:rFonts w:ascii="Times New Roman" w:hAnsi="Times New Roman"/>
                      <w:spacing w:val="24"/>
                      <w:sz w:val="21"/>
                      <w:szCs w:val="21"/>
                      <w:lang w:eastAsia="zh-CN"/>
                    </w:rPr>
                  </w:pPr>
                  <w:r>
                    <w:rPr>
                      <w:rFonts w:hint="eastAsia" w:ascii="Times New Roman" w:hAnsi="Times New Roman"/>
                      <w:spacing w:val="24"/>
                      <w:sz w:val="21"/>
                      <w:szCs w:val="21"/>
                      <w:lang w:eastAsia="zh-CN"/>
                    </w:rPr>
                    <w:t>商务经理</w:t>
                  </w:r>
                </w:p>
                <w:p>
                  <w:pPr>
                    <w:jc w:val="center"/>
                    <w:rPr>
                      <w:rFonts w:ascii="Times New Roman" w:hAnsi="Times New Roman"/>
                      <w:spacing w:val="24"/>
                      <w:sz w:val="21"/>
                      <w:szCs w:val="21"/>
                      <w:lang w:eastAsia="zh-CN"/>
                    </w:rPr>
                  </w:pPr>
                  <w:r>
                    <w:rPr>
                      <w:rFonts w:ascii="Times New Roman" w:hAnsi="Times New Roman"/>
                      <w:spacing w:val="24"/>
                      <w:sz w:val="21"/>
                      <w:szCs w:val="21"/>
                    </w:rPr>
                    <w:t>Sales</w:t>
                  </w:r>
                  <w:r>
                    <w:rPr>
                      <w:rFonts w:hint="eastAsia" w:ascii="Times New Roman" w:hAnsi="Times New Roman"/>
                      <w:spacing w:val="24"/>
                      <w:sz w:val="21"/>
                      <w:szCs w:val="21"/>
                      <w:lang w:eastAsia="zh-CN"/>
                    </w:rPr>
                    <w:t xml:space="preserve"> Manager</w:t>
                  </w:r>
                </w:p>
              </w:txbxContent>
            </v:textbox>
          </v:shape>
        </w:pict>
      </w:r>
      <w:r>
        <w:rPr>
          <w:rFonts w:cs="Arial"/>
          <w:b/>
          <w:lang w:val="en-US" w:eastAsia="zh-CN"/>
        </w:rPr>
        <w:pict>
          <v:shape id="Text Box 523" o:spid="_x0000_s2099" o:spt="202" type="#_x0000_t202" style="position:absolute;left:0pt;margin-left:316.7pt;margin-top:5.25pt;height:161pt;width:41.4pt;z-index:251670528;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">
            <v:path/>
            <v:fill focussize="0,0"/>
            <v:stroke joinstyle="miter"/>
            <v:imagedata o:title=""/>
            <o:lock v:ext="edit"/>
            <v:textbox inset="2.54mm,1.27mm,1.5mm,1.27mm" style="layout-flow:vertical-ideographic;">
              <w:txbxContent>
                <w:p>
                  <w:pPr>
                    <w:jc w:val="center"/>
                    <w:rPr>
                      <w:rFonts w:ascii="Times New Roman" w:hAnsi="Times New Roman"/>
                      <w:spacing w:val="24"/>
                      <w:sz w:val="21"/>
                      <w:szCs w:val="21"/>
                      <w:lang w:eastAsia="zh-CN"/>
                    </w:rPr>
                  </w:pPr>
                  <w:r>
                    <w:rPr>
                      <w:rFonts w:ascii="Times New Roman" w:hAnsi="Times New Roman"/>
                      <w:spacing w:val="24"/>
                      <w:sz w:val="21"/>
                      <w:szCs w:val="21"/>
                    </w:rPr>
                    <w:t>物流</w:t>
                  </w:r>
                  <w:r>
                    <w:rPr>
                      <w:rFonts w:hint="eastAsia" w:ascii="Times New Roman" w:hAnsi="Times New Roman"/>
                      <w:spacing w:val="24"/>
                      <w:sz w:val="21"/>
                      <w:szCs w:val="21"/>
                      <w:lang w:eastAsia="zh-CN"/>
                    </w:rPr>
                    <w:t>经理</w:t>
                  </w:r>
                </w:p>
                <w:p>
                  <w:pPr>
                    <w:jc w:val="center"/>
                    <w:rPr>
                      <w:rFonts w:ascii="Times New Roman" w:hAnsi="Times New Roman"/>
                      <w:spacing w:val="24"/>
                      <w:sz w:val="21"/>
                      <w:szCs w:val="21"/>
                      <w:lang w:eastAsia="zh-CN"/>
                    </w:rPr>
                  </w:pPr>
                  <w:r>
                    <w:rPr>
                      <w:rFonts w:hint="eastAsia" w:ascii="Times New Roman" w:hAnsi="Times New Roman"/>
                      <w:spacing w:val="24"/>
                      <w:sz w:val="21"/>
                      <w:szCs w:val="21"/>
                      <w:lang w:eastAsia="zh-CN"/>
                    </w:rPr>
                    <w:t>OPP Manager</w:t>
                  </w:r>
                </w:p>
              </w:txbxContent>
            </v:textbox>
          </v:shape>
        </w:pict>
      </w:r>
      <w:r>
        <w:rPr>
          <w:rFonts w:cs="Arial"/>
          <w:b/>
          <w:lang w:val="en-US" w:eastAsia="zh-CN"/>
        </w:rPr>
        <w:pict>
          <v:shape id="Text Box 524" o:spid="_x0000_s2100" o:spt="202" type="#_x0000_t202" style="position:absolute;left:0pt;margin-left:365.5pt;margin-top:5.25pt;height:161pt;width:41.4pt;z-index:251671552;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">
            <v:path/>
            <v:fill focussize="0,0"/>
            <v:stroke joinstyle="miter"/>
            <v:imagedata o:title=""/>
            <o:lock v:ext="edit"/>
            <v:textbox inset="2.54mm,1.27mm,1.5mm,1.27mm" style="layout-flow:vertical-ideographic;">
              <w:txbxContent>
                <w:p>
                  <w:pPr>
                    <w:jc w:val="center"/>
                    <w:rPr>
                      <w:rFonts w:ascii="Times New Roman" w:hAnsi="Times New Roman"/>
                      <w:spacing w:val="24"/>
                      <w:sz w:val="21"/>
                      <w:szCs w:val="21"/>
                      <w:lang w:eastAsia="zh-CN"/>
                    </w:rPr>
                  </w:pPr>
                  <w:r>
                    <w:rPr>
                      <w:rFonts w:ascii="Times New Roman" w:hAnsi="Times New Roman"/>
                      <w:spacing w:val="24"/>
                      <w:sz w:val="21"/>
                      <w:szCs w:val="21"/>
                    </w:rPr>
                    <w:t>人力资源</w:t>
                  </w:r>
                  <w:r>
                    <w:rPr>
                      <w:rFonts w:hint="eastAsia" w:ascii="Times New Roman" w:hAnsi="Times New Roman"/>
                      <w:spacing w:val="24"/>
                      <w:sz w:val="21"/>
                      <w:szCs w:val="21"/>
                      <w:lang w:eastAsia="zh-CN"/>
                    </w:rPr>
                    <w:t>经理</w:t>
                  </w:r>
                </w:p>
                <w:p>
                  <w:pPr>
                    <w:jc w:val="center"/>
                    <w:rPr>
                      <w:rFonts w:ascii="Times New Roman" w:hAnsi="Times New Roman"/>
                      <w:spacing w:val="24"/>
                      <w:sz w:val="21"/>
                      <w:szCs w:val="21"/>
                      <w:lang w:eastAsia="zh-CN"/>
                    </w:rPr>
                  </w:pPr>
                  <w:r>
                    <w:rPr>
                      <w:rFonts w:ascii="Times New Roman" w:hAnsi="Times New Roman"/>
                      <w:spacing w:val="24"/>
                      <w:sz w:val="21"/>
                      <w:szCs w:val="21"/>
                    </w:rPr>
                    <w:t>H.R</w:t>
                  </w:r>
                  <w:r>
                    <w:rPr>
                      <w:rFonts w:hint="eastAsia" w:ascii="Times New Roman" w:hAnsi="Times New Roman"/>
                      <w:spacing w:val="24"/>
                      <w:sz w:val="21"/>
                      <w:szCs w:val="21"/>
                      <w:lang w:eastAsia="zh-CN"/>
                    </w:rPr>
                    <w:t xml:space="preserve"> Manager</w:t>
                  </w:r>
                </w:p>
              </w:txbxContent>
            </v:textbox>
          </v:shape>
        </w:pict>
      </w:r>
      <w:r>
        <w:rPr>
          <w:rFonts w:cs="Arial"/>
          <w:b/>
          <w:lang w:val="en-US" w:eastAsia="zh-CN"/>
        </w:rPr>
        <w:pict>
          <v:shape id="_x0000_s2101" o:spid="_x0000_s2101" o:spt="202" type="#_x0000_t202" style="position:absolute;left:0pt;margin-left:416.5pt;margin-top:5.2pt;height:161pt;width:41.4pt;z-index:251672576;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">
            <v:path/>
            <v:fill focussize="0,0"/>
            <v:stroke joinstyle="miter"/>
            <v:imagedata o:title=""/>
            <o:lock v:ext="edit"/>
            <v:textbox inset="2.54mm,1.27mm,1.5mm,1.27mm" style="layout-flow:vertical-ideographic;">
              <w:txbxContent>
                <w:p>
                  <w:pPr>
                    <w:jc w:val="center"/>
                    <w:rPr>
                      <w:rFonts w:ascii="Times New Roman" w:hAnsi="Times New Roman"/>
                      <w:spacing w:val="24"/>
                      <w:sz w:val="21"/>
                      <w:szCs w:val="21"/>
                      <w:lang w:eastAsia="zh-CN"/>
                    </w:rPr>
                  </w:pPr>
                  <w:r>
                    <w:rPr>
                      <w:rFonts w:hint="eastAsia" w:ascii="Times New Roman" w:hAnsi="Times New Roman"/>
                      <w:spacing w:val="24"/>
                      <w:sz w:val="21"/>
                      <w:szCs w:val="21"/>
                      <w:lang w:eastAsia="zh-CN"/>
                    </w:rPr>
                    <w:t>工艺技术经理</w:t>
                  </w:r>
                </w:p>
                <w:p>
                  <w:pPr>
                    <w:jc w:val="center"/>
                    <w:rPr>
                      <w:rFonts w:ascii="Times New Roman" w:hAnsi="Times New Roman"/>
                      <w:spacing w:val="24"/>
                      <w:sz w:val="21"/>
                      <w:szCs w:val="21"/>
                      <w:lang w:eastAsia="zh-CN"/>
                    </w:rPr>
                  </w:pPr>
                  <w:r>
                    <w:rPr>
                      <w:rFonts w:hint="eastAsia" w:ascii="Times New Roman" w:hAnsi="Times New Roman"/>
                      <w:spacing w:val="24"/>
                      <w:sz w:val="21"/>
                      <w:szCs w:val="21"/>
                      <w:lang w:eastAsia="zh-CN"/>
                    </w:rPr>
                    <w:t xml:space="preserve">Technology Manager </w:t>
                  </w:r>
                </w:p>
              </w:txbxContent>
            </v:textbox>
          </v:shape>
        </w:pict>
      </w:r>
      <w:r>
        <w:rPr>
          <w:rFonts w:cs="Arial"/>
          <w:b/>
          <w:lang w:val="en-US" w:eastAsia="zh-CN"/>
        </w:rPr>
        <w:pict>
          <v:shape id="Text Box 525" o:spid="_x0000_s2102" o:spt="202" type="#_x0000_t202" style="position:absolute;left:0pt;margin-left:466.5pt;margin-top:5.2pt;height:161pt;width:41.4pt;z-index:251711488;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">
            <v:path/>
            <v:fill focussize="0,0"/>
            <v:stroke joinstyle="miter"/>
            <v:imagedata o:title=""/>
            <o:lock v:ext="edit"/>
            <v:textbox inset="2.54mm,1.27mm,1.5mm,1.27mm" style="layout-flow:vertical-ideographic;">
              <w:txbxContent>
                <w:p>
                  <w:pPr>
                    <w:jc w:val="center"/>
                    <w:rPr>
                      <w:rFonts w:ascii="Times New Roman" w:hAnsi="Times New Roman"/>
                      <w:spacing w:val="24"/>
                      <w:sz w:val="21"/>
                      <w:szCs w:val="21"/>
                      <w:lang w:eastAsia="zh-CN"/>
                    </w:rPr>
                  </w:pPr>
                  <w:r>
                    <w:rPr>
                      <w:rFonts w:hint="eastAsia" w:ascii="Times New Roman" w:hAnsi="Times New Roman"/>
                      <w:spacing w:val="24"/>
                      <w:sz w:val="21"/>
                      <w:szCs w:val="21"/>
                      <w:lang w:eastAsia="zh-CN"/>
                    </w:rPr>
                    <w:t>财务经理</w:t>
                  </w:r>
                </w:p>
                <w:p>
                  <w:pPr>
                    <w:jc w:val="center"/>
                    <w:rPr>
                      <w:rFonts w:ascii="Times New Roman" w:hAnsi="Times New Roman"/>
                      <w:spacing w:val="24"/>
                      <w:sz w:val="21"/>
                      <w:szCs w:val="21"/>
                      <w:lang w:eastAsia="zh-CN"/>
                    </w:rPr>
                  </w:pPr>
                  <w:r>
                    <w:rPr>
                      <w:rFonts w:hint="eastAsia" w:ascii="Times New Roman" w:hAnsi="Times New Roman"/>
                      <w:spacing w:val="24"/>
                      <w:sz w:val="21"/>
                      <w:szCs w:val="21"/>
                      <w:lang w:eastAsia="zh-CN"/>
                    </w:rPr>
                    <w:t>Finance Manager</w:t>
                  </w:r>
                </w:p>
              </w:txbxContent>
            </v:textbox>
          </v:shape>
        </w:pict>
      </w:r>
    </w:p>
    <w:p>
      <w:pPr>
        <w:spacing w:line="276" w:lineRule="auto"/>
        <w:ind w:right="331"/>
        <w:rPr>
          <w:rFonts w:cs="Arial"/>
          <w:b/>
          <w:snapToGrid w:val="0"/>
          <w:lang w:eastAsia="zh-CN"/>
        </w:rPr>
      </w:pPr>
    </w:p>
    <w:p>
      <w:pPr>
        <w:spacing w:line="276" w:lineRule="auto"/>
        <w:ind w:right="331"/>
        <w:rPr>
          <w:rFonts w:cs="Arial"/>
          <w:b/>
          <w:snapToGrid w:val="0"/>
          <w:lang w:eastAsia="zh-CN"/>
        </w:rPr>
      </w:pPr>
    </w:p>
    <w:p>
      <w:pPr>
        <w:spacing w:line="276" w:lineRule="auto"/>
        <w:ind w:right="331"/>
        <w:rPr>
          <w:rFonts w:cs="Arial"/>
          <w:b/>
          <w:snapToGrid w:val="0"/>
          <w:lang w:eastAsia="zh-CN"/>
        </w:rPr>
      </w:pPr>
    </w:p>
    <w:p>
      <w:pPr>
        <w:spacing w:line="276" w:lineRule="auto"/>
        <w:ind w:right="331"/>
        <w:rPr>
          <w:rFonts w:cs="Arial"/>
          <w:b/>
          <w:snapToGrid w:val="0"/>
          <w:lang w:eastAsia="zh-CN"/>
        </w:rPr>
      </w:pPr>
    </w:p>
    <w:p>
      <w:pPr>
        <w:spacing w:line="276" w:lineRule="auto"/>
        <w:ind w:right="331"/>
        <w:rPr>
          <w:rFonts w:cs="Arial"/>
          <w:b/>
          <w:snapToGrid w:val="0"/>
          <w:lang w:eastAsia="zh-CN"/>
        </w:rPr>
      </w:pPr>
    </w:p>
    <w:p>
      <w:pPr>
        <w:spacing w:line="276" w:lineRule="auto"/>
        <w:ind w:right="331"/>
        <w:rPr>
          <w:rFonts w:cs="Arial"/>
          <w:b/>
          <w:snapToGrid w:val="0"/>
          <w:lang w:eastAsia="zh-CN"/>
        </w:rPr>
      </w:pPr>
    </w:p>
    <w:p>
      <w:pPr>
        <w:spacing w:line="276" w:lineRule="auto"/>
        <w:ind w:right="331"/>
        <w:rPr>
          <w:rFonts w:cs="Arial"/>
          <w:b/>
          <w:snapToGrid w:val="0"/>
          <w:lang w:eastAsia="zh-CN"/>
        </w:rPr>
      </w:pPr>
    </w:p>
    <w:p>
      <w:pPr>
        <w:spacing w:line="276" w:lineRule="auto"/>
        <w:ind w:right="331"/>
        <w:rPr>
          <w:rFonts w:cs="Arial"/>
          <w:b/>
          <w:snapToGrid w:val="0"/>
          <w:lang w:eastAsia="zh-CN"/>
        </w:rPr>
      </w:pPr>
    </w:p>
    <w:p>
      <w:pPr>
        <w:spacing w:line="276" w:lineRule="auto"/>
        <w:ind w:right="331"/>
        <w:rPr>
          <w:rFonts w:cs="Arial"/>
          <w:b/>
          <w:snapToGrid w:val="0"/>
          <w:lang w:eastAsia="zh-CN"/>
        </w:rPr>
      </w:pPr>
    </w:p>
    <w:p>
      <w:pPr>
        <w:spacing w:line="276" w:lineRule="auto"/>
        <w:ind w:right="331"/>
        <w:rPr>
          <w:rFonts w:cs="Arial"/>
          <w:b/>
          <w:snapToGrid w:val="0"/>
          <w:lang w:eastAsia="zh-CN"/>
        </w:rPr>
      </w:pPr>
    </w:p>
    <w:p>
      <w:pPr>
        <w:spacing w:line="276" w:lineRule="auto"/>
        <w:ind w:right="331"/>
        <w:rPr>
          <w:snapToGrid w:val="0"/>
          <w:lang w:eastAsia="zh-CN"/>
        </w:rPr>
      </w:pPr>
    </w:p>
    <w:p>
      <w:pPr>
        <w:spacing w:line="276" w:lineRule="auto"/>
        <w:ind w:right="331"/>
        <w:rPr>
          <w:b/>
          <w:snapToGrid w:val="0"/>
          <w:u w:val="single"/>
          <w:lang w:eastAsia="zh-CN"/>
        </w:rPr>
      </w:pPr>
    </w:p>
    <w:p>
      <w:pPr>
        <w:spacing w:line="276" w:lineRule="auto"/>
        <w:ind w:right="331"/>
        <w:rPr>
          <w:b/>
          <w:snapToGrid w:val="0"/>
          <w:u w:val="single"/>
          <w:lang w:eastAsia="zh-CN"/>
        </w:rPr>
      </w:pPr>
      <w:r>
        <w:rPr>
          <w:rFonts w:cs="Arial"/>
          <w:b/>
          <w:lang w:val="en-US" w:eastAsia="zh-CN"/>
        </w:rPr>
        <w:pict>
          <v:shape id="AutoShape 563" o:spid="_x0000_s2103" o:spt="32" type="#_x0000_t32" style="position:absolute;left:0pt;margin-left:164.3pt;margin-top:8.75pt;height:0pt;width:353.15pt;z-index:251708416;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" adj="-13627,-1,-13627">
            <v:path arrowok="t"/>
            <v:fill on="f" focussize="0,0"/>
            <v:stroke weight="1.25pt" dashstyle="1 1"/>
            <v:imagedata o:title=""/>
            <o:lock v:ext="edit"/>
          </v:shape>
        </w:pict>
      </w:r>
    </w:p>
    <w:p>
      <w:pPr>
        <w:spacing w:line="276" w:lineRule="auto"/>
        <w:ind w:right="331"/>
        <w:rPr>
          <w:b/>
          <w:snapToGrid w:val="0"/>
          <w:u w:val="single"/>
          <w:lang w:eastAsia="zh-CN"/>
        </w:rPr>
      </w:pPr>
    </w:p>
    <w:p>
      <w:pPr>
        <w:spacing w:line="276" w:lineRule="auto"/>
        <w:ind w:right="331"/>
        <w:rPr>
          <w:b/>
          <w:snapToGrid w:val="0"/>
          <w:u w:val="single"/>
          <w:lang w:eastAsia="zh-CN"/>
        </w:rPr>
      </w:pPr>
    </w:p>
    <w:p>
      <w:pPr>
        <w:spacing w:line="276" w:lineRule="auto"/>
        <w:ind w:right="331"/>
        <w:rPr>
          <w:b/>
          <w:snapToGrid w:val="0"/>
          <w:u w:val="single"/>
          <w:lang w:eastAsia="zh-CN"/>
        </w:rPr>
      </w:pPr>
    </w:p>
    <w:p>
      <w:pPr>
        <w:spacing w:line="276" w:lineRule="auto"/>
        <w:ind w:right="331"/>
        <w:rPr>
          <w:b/>
          <w:snapToGrid w:val="0"/>
          <w:u w:val="single"/>
          <w:lang w:eastAsia="zh-CN"/>
        </w:rPr>
      </w:pPr>
      <w:r>
        <w:rPr>
          <w:rFonts w:hint="eastAsia"/>
          <w:b/>
          <w:snapToGrid w:val="0"/>
          <w:lang w:eastAsia="zh-CN"/>
        </w:rPr>
        <w:t>2.3.2</w:t>
      </w:r>
      <w:r>
        <w:rPr>
          <w:rFonts w:cs="Arial"/>
          <w:b/>
          <w:lang w:eastAsia="zh-CN"/>
        </w:rPr>
        <w:t>Roles and Responsibilities</w:t>
      </w:r>
      <w:r>
        <w:rPr>
          <w:rFonts w:hint="eastAsia" w:cs="Arial"/>
          <w:b/>
          <w:lang w:eastAsia="zh-CN"/>
        </w:rPr>
        <w:t>角色和责任</w:t>
      </w:r>
    </w:p>
    <w:p>
      <w:pPr>
        <w:spacing w:line="276" w:lineRule="auto"/>
        <w:ind w:right="331"/>
        <w:rPr>
          <w:b/>
          <w:snapToGrid w:val="0"/>
          <w:u w:val="single"/>
          <w:lang w:eastAsia="zh-CN"/>
        </w:rPr>
      </w:pPr>
    </w:p>
    <w:p>
      <w:pPr>
        <w:pStyle w:val="4"/>
        <w:numPr>
          <w:ilvl w:val="2"/>
          <w:numId w:val="0"/>
        </w:numPr>
        <w:tabs>
          <w:tab w:val="left" w:pos="720"/>
        </w:tabs>
        <w:spacing w:line="276" w:lineRule="auto"/>
        <w:ind w:left="720" w:hanging="720"/>
        <w:jc w:val="left"/>
        <w:rPr>
          <w:rFonts w:cs="Arial"/>
          <w:lang w:eastAsia="zh-CN"/>
        </w:rPr>
      </w:pPr>
      <w:bookmarkStart w:id="9" w:name="_Toc150852917"/>
      <w:bookmarkStart w:id="10" w:name="_Toc153593361"/>
      <w:r>
        <w:rPr>
          <w:rFonts w:hint="eastAsia" w:cs="Arial"/>
          <w:lang w:eastAsia="zh-CN"/>
        </w:rPr>
        <w:t>2</w:t>
      </w:r>
      <w:r>
        <w:rPr>
          <w:rFonts w:cs="Arial"/>
          <w:lang w:eastAsia="zh-CN"/>
        </w:rPr>
        <w:t>.3.</w:t>
      </w:r>
      <w:r>
        <w:rPr>
          <w:rFonts w:hint="eastAsia" w:cs="Arial"/>
          <w:lang w:eastAsia="zh-CN"/>
        </w:rPr>
        <w:t>2</w:t>
      </w:r>
      <w:r>
        <w:rPr>
          <w:rFonts w:cs="Arial"/>
          <w:lang w:eastAsia="zh-CN"/>
        </w:rPr>
        <w:t>.1Security management system (SMS)team</w:t>
      </w:r>
      <w:bookmarkEnd w:id="9"/>
      <w:bookmarkEnd w:id="10"/>
      <w:r>
        <w:rPr>
          <w:rFonts w:hint="eastAsia" w:cs="Arial"/>
          <w:lang w:eastAsia="zh-CN"/>
        </w:rPr>
        <w:t>安全管理团队</w:t>
      </w:r>
    </w:p>
    <w:p>
      <w:pPr>
        <w:spacing w:line="276" w:lineRule="auto"/>
        <w:rPr>
          <w:lang w:eastAsia="zh-CN"/>
        </w:rPr>
      </w:pPr>
    </w:p>
    <w:p>
      <w:pPr>
        <w:spacing w:line="276" w:lineRule="auto"/>
        <w:ind w:right="331"/>
        <w:rPr>
          <w:snapToGrid w:val="0"/>
          <w:lang w:eastAsia="zh-CN"/>
        </w:rPr>
      </w:pPr>
      <w:r>
        <w:rPr>
          <w:rFonts w:cs="Arial"/>
          <w:lang w:eastAsia="zh-CN"/>
        </w:rPr>
        <w:t>The SMS team is responsible for d</w:t>
      </w:r>
      <w:r>
        <w:rPr>
          <w:rFonts w:eastAsia="Arial" w:cs="Arial"/>
          <w:lang w:eastAsia="zh-CN"/>
        </w:rPr>
        <w:t xml:space="preserve">efining the </w:t>
      </w:r>
      <w:r>
        <w:rPr>
          <w:rFonts w:cs="Arial"/>
          <w:lang w:eastAsia="zh-CN"/>
        </w:rPr>
        <w:t>Chengtian Weiye (Ningbo) Chip Technology Co., Ltd</w:t>
      </w:r>
      <w:r>
        <w:rPr>
          <w:rFonts w:hint="eastAsia" w:cs="Arial"/>
          <w:lang w:eastAsia="zh-CN"/>
        </w:rPr>
        <w:t xml:space="preserve"> </w:t>
      </w:r>
      <w:r>
        <w:rPr>
          <w:rFonts w:eastAsia="Arial" w:cs="Arial"/>
          <w:lang w:eastAsia="zh-CN"/>
        </w:rPr>
        <w:t>Security Management System and the related security policies according to the external standards and feedback from the field.</w:t>
      </w:r>
    </w:p>
    <w:p>
      <w:pPr>
        <w:spacing w:line="276" w:lineRule="auto"/>
        <w:ind w:right="331"/>
        <w:rPr>
          <w:snapToGrid w:val="0"/>
          <w:lang w:eastAsia="zh-CN"/>
        </w:rPr>
      </w:pPr>
    </w:p>
    <w:p>
      <w:pPr>
        <w:spacing w:line="276" w:lineRule="auto"/>
        <w:ind w:right="331"/>
        <w:rPr>
          <w:snapToGrid w:val="0"/>
          <w:lang w:eastAsia="zh-CN"/>
        </w:rPr>
      </w:pPr>
      <w:r>
        <w:rPr>
          <w:rFonts w:hint="eastAsia"/>
          <w:snapToGrid w:val="0"/>
          <w:lang w:eastAsia="zh-CN"/>
        </w:rPr>
        <w:t>安全管理团队负责定义澄天伟业（宁波）芯片技术有限公司的安全管理以及根据外部标准和领域的反馈而涉及的安全方针</w:t>
      </w:r>
    </w:p>
    <w:p>
      <w:pPr>
        <w:spacing w:line="276" w:lineRule="auto"/>
        <w:ind w:right="331"/>
        <w:rPr>
          <w:snapToGrid w:val="0"/>
          <w:lang w:eastAsia="zh-CN"/>
        </w:rPr>
      </w:pPr>
    </w:p>
    <w:p>
      <w:pPr>
        <w:keepNext/>
        <w:spacing w:line="276" w:lineRule="auto"/>
        <w:jc w:val="both"/>
        <w:rPr>
          <w:b/>
          <w:bCs/>
          <w:snapToGrid w:val="0"/>
          <w:lang w:eastAsia="zh-CN"/>
        </w:rPr>
      </w:pPr>
      <w:r>
        <w:rPr>
          <w:b/>
          <w:bCs/>
          <w:snapToGrid w:val="0"/>
        </w:rPr>
        <w:t>2.</w:t>
      </w:r>
      <w:r>
        <w:rPr>
          <w:rFonts w:hint="eastAsia"/>
          <w:b/>
          <w:bCs/>
          <w:snapToGrid w:val="0"/>
          <w:lang w:eastAsia="zh-CN"/>
        </w:rPr>
        <w:t>3</w:t>
      </w:r>
      <w:r>
        <w:rPr>
          <w:b/>
          <w:bCs/>
          <w:snapToGrid w:val="0"/>
        </w:rPr>
        <w:t>.</w:t>
      </w:r>
      <w:r>
        <w:rPr>
          <w:rFonts w:hint="eastAsia"/>
          <w:b/>
          <w:bCs/>
          <w:snapToGrid w:val="0"/>
          <w:lang w:eastAsia="zh-CN"/>
        </w:rPr>
        <w:t>2.2</w:t>
      </w:r>
      <w:r>
        <w:rPr>
          <w:b/>
          <w:bCs/>
          <w:snapToGrid w:val="0"/>
        </w:rPr>
        <w:tab/>
      </w:r>
      <w:r>
        <w:rPr>
          <w:rFonts w:hint="eastAsia"/>
          <w:b/>
          <w:bCs/>
          <w:snapToGrid w:val="0"/>
          <w:lang w:eastAsia="zh-CN"/>
        </w:rPr>
        <w:t>Security Director/CISO</w:t>
      </w:r>
      <w:r>
        <w:rPr>
          <w:rFonts w:hint="eastAsia"/>
          <w:b/>
          <w:snapToGrid w:val="0"/>
          <w:lang w:eastAsia="zh-CN"/>
        </w:rPr>
        <w:t>安全总监</w:t>
      </w:r>
      <w:r>
        <w:rPr>
          <w:b/>
          <w:snapToGrid w:val="0"/>
          <w:lang w:eastAsia="zh-CN"/>
        </w:rPr>
        <w:t>/</w:t>
      </w:r>
      <w:r>
        <w:rPr>
          <w:rFonts w:hint="eastAsia"/>
          <w:b/>
          <w:snapToGrid w:val="0"/>
          <w:lang w:eastAsia="zh-CN"/>
        </w:rPr>
        <w:t>首席信息安全运营官</w:t>
      </w:r>
    </w:p>
    <w:p>
      <w:pPr>
        <w:keepNext/>
        <w:spacing w:line="276" w:lineRule="auto"/>
        <w:jc w:val="both"/>
        <w:rPr>
          <w:b/>
          <w:bCs/>
          <w:snapToGrid w:val="0"/>
          <w:lang w:eastAsia="zh-CN"/>
        </w:rPr>
      </w:pPr>
    </w:p>
    <w:p>
      <w:pPr>
        <w:spacing w:line="276" w:lineRule="auto"/>
        <w:jc w:val="both"/>
        <w:rPr>
          <w:snapToGrid w:val="0"/>
        </w:rPr>
      </w:pPr>
      <w:r>
        <w:rPr>
          <w:snapToGrid w:val="0"/>
        </w:rPr>
        <w:t xml:space="preserve">The </w:t>
      </w:r>
      <w:r>
        <w:rPr>
          <w:rFonts w:hint="eastAsia"/>
          <w:snapToGrid w:val="0"/>
          <w:lang w:eastAsia="zh-CN"/>
        </w:rPr>
        <w:t>Security Director/CISO</w:t>
      </w:r>
      <w:r>
        <w:rPr>
          <w:snapToGrid w:val="0"/>
        </w:rPr>
        <w:t xml:space="preserve"> is responsible for ensuring the implementation and continuing compliance of the Security Management System within a specified geographic area. </w:t>
      </w:r>
      <w:r>
        <w:rPr>
          <w:rFonts w:hint="eastAsia"/>
          <w:snapToGrid w:val="0"/>
          <w:lang w:eastAsia="zh-CN"/>
        </w:rPr>
        <w:t xml:space="preserve">Also, he is </w:t>
      </w:r>
      <w:r>
        <w:t xml:space="preserve">responsible for the </w:t>
      </w:r>
      <w:r>
        <w:rPr>
          <w:rFonts w:hint="eastAsia"/>
          <w:lang w:eastAsia="zh-CN"/>
        </w:rPr>
        <w:t>coporate and customers`s assets and</w:t>
      </w:r>
      <w:r>
        <w:t xml:space="preserve"> Information Security Management</w:t>
      </w:r>
      <w:r>
        <w:rPr>
          <w:rFonts w:hint="eastAsia"/>
          <w:snapToGrid w:val="0"/>
          <w:lang w:eastAsia="zh-CN"/>
        </w:rPr>
        <w:t>.</w:t>
      </w:r>
      <w:r>
        <w:rPr>
          <w:snapToGrid w:val="0"/>
        </w:rPr>
        <w:t>He reports directly to the</w:t>
      </w:r>
      <w:r>
        <w:rPr>
          <w:rFonts w:hint="eastAsia"/>
          <w:snapToGrid w:val="0"/>
          <w:lang w:eastAsia="zh-CN"/>
        </w:rPr>
        <w:t xml:space="preserve"> General Manager</w:t>
      </w:r>
      <w:r>
        <w:rPr>
          <w:snapToGrid w:val="0"/>
        </w:rPr>
        <w:t xml:space="preserve">.  He will supervise the obtaining and renewal of accreditation issued by regulatory bodies, where necessary providing support to the plants within the region.  </w:t>
      </w:r>
    </w:p>
    <w:p>
      <w:pPr>
        <w:spacing w:line="276" w:lineRule="auto"/>
        <w:jc w:val="both"/>
        <w:rPr>
          <w:b/>
          <w:snapToGrid w:val="0"/>
          <w:lang w:eastAsia="zh-CN"/>
        </w:rPr>
      </w:pPr>
    </w:p>
    <w:p>
      <w:pPr>
        <w:spacing w:line="276" w:lineRule="auto"/>
        <w:ind w:right="331"/>
        <w:rPr>
          <w:bCs/>
          <w:snapToGrid w:val="0"/>
          <w:lang w:eastAsia="zh-CN"/>
        </w:rPr>
      </w:pPr>
      <w:r>
        <w:rPr>
          <w:rFonts w:hint="eastAsia"/>
          <w:bCs/>
          <w:snapToGrid w:val="0"/>
          <w:lang w:eastAsia="zh-CN"/>
        </w:rPr>
        <w:t>安全总监/首席信息安全官负责确保安全管理体系在各个指定区域的有效执行和持续遵守。对公司及客户的财产及信息安全负责，他直接向总经理汇报。他负责监督认证机构需求的获取以及更新，并提供区域内所需的支持。</w:t>
      </w:r>
    </w:p>
    <w:p>
      <w:pPr>
        <w:spacing w:line="276" w:lineRule="auto"/>
        <w:ind w:right="331"/>
        <w:rPr>
          <w:bCs/>
          <w:snapToGrid w:val="0"/>
          <w:lang w:eastAsia="zh-CN"/>
        </w:rPr>
      </w:pPr>
    </w:p>
    <w:p>
      <w:pPr>
        <w:spacing w:line="276" w:lineRule="auto"/>
        <w:jc w:val="both"/>
        <w:rPr>
          <w:b/>
          <w:snapToGrid w:val="0"/>
          <w:lang w:eastAsia="zh-CN"/>
        </w:rPr>
      </w:pPr>
      <w:r>
        <w:rPr>
          <w:b/>
          <w:snapToGrid w:val="0"/>
          <w:lang w:eastAsia="zh-CN"/>
        </w:rPr>
        <w:t>Back-up</w:t>
      </w:r>
      <w:r>
        <w:rPr>
          <w:rFonts w:hint="eastAsia"/>
          <w:b/>
          <w:snapToGrid w:val="0"/>
          <w:lang w:eastAsia="zh-CN"/>
        </w:rPr>
        <w:t xml:space="preserve"> </w:t>
      </w:r>
      <w:r>
        <w:rPr>
          <w:b/>
          <w:lang w:eastAsia="zh-CN"/>
        </w:rPr>
        <w:t>Security Director/CISO</w:t>
      </w:r>
      <w:r>
        <w:rPr>
          <w:rFonts w:hint="eastAsia"/>
          <w:b/>
          <w:snapToGrid w:val="0"/>
          <w:lang w:eastAsia="zh-CN"/>
        </w:rPr>
        <w:t>安全总监</w:t>
      </w:r>
      <w:r>
        <w:rPr>
          <w:b/>
          <w:snapToGrid w:val="0"/>
          <w:lang w:eastAsia="zh-CN"/>
        </w:rPr>
        <w:t>/</w:t>
      </w:r>
      <w:r>
        <w:rPr>
          <w:rFonts w:hint="eastAsia"/>
          <w:b/>
          <w:snapToGrid w:val="0"/>
          <w:lang w:eastAsia="zh-CN"/>
        </w:rPr>
        <w:t>首席信息安全官替补</w:t>
      </w:r>
    </w:p>
    <w:p>
      <w:pPr>
        <w:spacing w:line="276" w:lineRule="auto"/>
        <w:jc w:val="both"/>
        <w:rPr>
          <w:lang w:eastAsia="zh-CN"/>
        </w:rPr>
      </w:pPr>
      <w:r>
        <w:rPr>
          <w:rFonts w:hint="eastAsia"/>
          <w:lang w:eastAsia="zh-CN"/>
        </w:rPr>
        <w:t>The Back-up Security Director/CISO</w:t>
      </w:r>
      <w:r>
        <w:t>is qualified and empowered to act upon critical security events in the event the CISO is not available.When the CISO backup is functioning on behalf of the CISO, the backup must not perform activities for which they have approval responsibility and must not approve activities which they previously performed.</w:t>
      </w:r>
    </w:p>
    <w:p>
      <w:pPr>
        <w:pStyle w:val="46"/>
        <w:spacing w:after="157"/>
        <w:rPr>
          <w:color w:val="auto"/>
          <w:sz w:val="20"/>
          <w:szCs w:val="20"/>
        </w:rPr>
      </w:pPr>
      <w:r>
        <w:rPr>
          <w:rFonts w:hint="eastAsia"/>
          <w:color w:val="auto"/>
          <w:sz w:val="20"/>
          <w:szCs w:val="20"/>
        </w:rPr>
        <w:t>如果CISO不在时，替补人员有资格及授权处理紧急安全事件。当CISO的替补代替CISO履行职能时，替补人员不能执行他们有批准权限的活动，且不能批准他们之前执行的活动</w:t>
      </w:r>
    </w:p>
    <w:p>
      <w:pPr>
        <w:spacing w:line="276" w:lineRule="auto"/>
        <w:jc w:val="both"/>
        <w:rPr>
          <w:snapToGrid w:val="0"/>
          <w:lang w:eastAsia="zh-CN"/>
        </w:rPr>
      </w:pPr>
    </w:p>
    <w:p>
      <w:pPr>
        <w:pStyle w:val="21"/>
        <w:numPr>
          <w:ilvl w:val="0"/>
          <w:numId w:val="4"/>
        </w:numPr>
        <w:tabs>
          <w:tab w:val="clear" w:pos="4536"/>
          <w:tab w:val="clear" w:pos="9072"/>
        </w:tabs>
        <w:spacing w:line="276" w:lineRule="auto"/>
        <w:ind w:left="142" w:hanging="142"/>
        <w:rPr>
          <w:b/>
          <w:snapToGrid w:val="0"/>
          <w:lang w:eastAsia="zh-CN"/>
        </w:rPr>
      </w:pPr>
      <w:r>
        <w:rPr>
          <w:b/>
          <w:snapToGrid w:val="0"/>
        </w:rPr>
        <w:t>2.</w:t>
      </w:r>
      <w:r>
        <w:rPr>
          <w:rFonts w:hint="eastAsia"/>
          <w:b/>
          <w:snapToGrid w:val="0"/>
          <w:lang w:eastAsia="zh-CN"/>
        </w:rPr>
        <w:t>3.2</w:t>
      </w:r>
      <w:r>
        <w:rPr>
          <w:b/>
          <w:snapToGrid w:val="0"/>
        </w:rPr>
        <w:t>.</w:t>
      </w:r>
      <w:r>
        <w:rPr>
          <w:rFonts w:hint="eastAsia"/>
          <w:b/>
          <w:snapToGrid w:val="0"/>
          <w:lang w:eastAsia="zh-CN"/>
        </w:rPr>
        <w:t>3</w:t>
      </w:r>
      <w:r>
        <w:rPr>
          <w:b/>
          <w:snapToGrid w:val="0"/>
        </w:rPr>
        <w:t>Security Manager</w:t>
      </w:r>
      <w:r>
        <w:rPr>
          <w:rFonts w:hint="eastAsia"/>
          <w:b/>
          <w:snapToGrid w:val="0"/>
          <w:lang w:eastAsia="zh-CN"/>
        </w:rPr>
        <w:t>安全经理</w:t>
      </w:r>
    </w:p>
    <w:p>
      <w:pPr>
        <w:pStyle w:val="21"/>
        <w:numPr>
          <w:ilvl w:val="0"/>
          <w:numId w:val="4"/>
        </w:numPr>
        <w:tabs>
          <w:tab w:val="clear" w:pos="4536"/>
          <w:tab w:val="clear" w:pos="9072"/>
        </w:tabs>
        <w:spacing w:line="276" w:lineRule="auto"/>
        <w:rPr>
          <w:b/>
          <w:snapToGrid w:val="0"/>
          <w:lang w:eastAsia="zh-CN"/>
        </w:rPr>
      </w:pPr>
    </w:p>
    <w:p>
      <w:pPr>
        <w:spacing w:line="276" w:lineRule="auto"/>
        <w:jc w:val="both"/>
        <w:rPr>
          <w:rFonts w:cs="Arial"/>
          <w:snapToGrid w:val="0"/>
        </w:rPr>
      </w:pPr>
      <w:r>
        <w:rPr>
          <w:snapToGrid w:val="0"/>
        </w:rPr>
        <w:t>The Security Manager is responsible for ensuring the establishment and application of the local security operating procedures in compliance with the C</w:t>
      </w:r>
      <w:r>
        <w:rPr>
          <w:rFonts w:hint="eastAsia"/>
          <w:snapToGrid w:val="0"/>
          <w:lang w:eastAsia="zh-CN"/>
        </w:rPr>
        <w:t>ompany</w:t>
      </w:r>
      <w:r>
        <w:rPr>
          <w:snapToGrid w:val="0"/>
        </w:rPr>
        <w:t xml:space="preserve"> Security Policy</w:t>
      </w:r>
      <w:r>
        <w:rPr>
          <w:rFonts w:hint="eastAsia"/>
          <w:snapToGrid w:val="0"/>
          <w:lang w:eastAsia="zh-CN"/>
        </w:rPr>
        <w:t>，</w:t>
      </w:r>
      <w:r>
        <w:rPr>
          <w:rFonts w:cs="Arial"/>
          <w:snapToGrid w:val="0"/>
        </w:rPr>
        <w:t>external applicable standards</w:t>
      </w:r>
      <w:r>
        <w:rPr>
          <w:snapToGrid w:val="0"/>
        </w:rPr>
        <w:t xml:space="preserve"> and local laws</w:t>
      </w:r>
      <w:r>
        <w:rPr>
          <w:rFonts w:cs="Arial"/>
          <w:snapToGrid w:val="0"/>
        </w:rPr>
        <w:t xml:space="preserve">.He reports directly to the </w:t>
      </w:r>
      <w:r>
        <w:rPr>
          <w:rFonts w:hint="eastAsia" w:cs="Arial"/>
          <w:snapToGrid w:val="0"/>
          <w:lang w:eastAsia="zh-CN"/>
        </w:rPr>
        <w:t>Security Director/CISO</w:t>
      </w:r>
      <w:r>
        <w:rPr>
          <w:rFonts w:cs="Arial"/>
          <w:snapToGrid w:val="0"/>
        </w:rPr>
        <w:t xml:space="preserve"> and functionally to the </w:t>
      </w:r>
      <w:r>
        <w:rPr>
          <w:rFonts w:hint="eastAsia" w:cs="Arial"/>
          <w:snapToGrid w:val="0"/>
          <w:lang w:eastAsia="zh-CN"/>
        </w:rPr>
        <w:t>General Mange</w:t>
      </w:r>
      <w:r>
        <w:rPr>
          <w:rFonts w:cs="Arial"/>
          <w:snapToGrid w:val="0"/>
        </w:rPr>
        <w:t>r in this geographical site.</w:t>
      </w:r>
    </w:p>
    <w:p>
      <w:pPr>
        <w:spacing w:line="276" w:lineRule="auto"/>
        <w:jc w:val="both"/>
        <w:rPr>
          <w:snapToGrid w:val="0"/>
          <w:lang w:eastAsia="zh-CN"/>
        </w:rPr>
      </w:pPr>
    </w:p>
    <w:p>
      <w:pPr>
        <w:spacing w:line="276" w:lineRule="auto"/>
        <w:ind w:right="331"/>
        <w:rPr>
          <w:snapToGrid w:val="0"/>
          <w:lang w:eastAsia="zh-CN"/>
        </w:rPr>
      </w:pPr>
      <w:r>
        <w:rPr>
          <w:rFonts w:hint="eastAsia"/>
          <w:snapToGrid w:val="0"/>
          <w:lang w:eastAsia="zh-CN"/>
        </w:rPr>
        <w:t>安全经理负责确保安全操作流程的建立和运用，并与公司安全政策、外部标准和本地法律相一致。他直接向安全总监/首席信息安全官汇报，并且平行汇报总经理。</w:t>
      </w:r>
    </w:p>
    <w:p>
      <w:pPr>
        <w:spacing w:line="276" w:lineRule="auto"/>
        <w:ind w:right="331"/>
        <w:rPr>
          <w:snapToGrid w:val="0"/>
          <w:lang w:eastAsia="zh-CN"/>
        </w:rPr>
      </w:pPr>
    </w:p>
    <w:p>
      <w:pPr>
        <w:spacing w:line="276" w:lineRule="auto"/>
        <w:ind w:right="331"/>
        <w:jc w:val="both"/>
        <w:rPr>
          <w:rFonts w:cs="Arial"/>
          <w:snapToGrid w:val="0"/>
          <w:lang w:eastAsia="zh-CN"/>
        </w:rPr>
      </w:pPr>
      <w:r>
        <w:rPr>
          <w:rFonts w:cs="Arial"/>
          <w:snapToGrid w:val="0"/>
        </w:rPr>
        <w:t xml:space="preserve">He is responsible for the development, implementation and documentation of the </w:t>
      </w:r>
      <w:r>
        <w:rPr>
          <w:rFonts w:hint="eastAsia" w:cs="Arial"/>
          <w:snapToGrid w:val="0"/>
          <w:lang w:eastAsia="zh-CN"/>
        </w:rPr>
        <w:t>Company</w:t>
      </w:r>
      <w:r>
        <w:rPr>
          <w:rFonts w:cs="Arial"/>
          <w:snapToGrid w:val="0"/>
        </w:rPr>
        <w:t xml:space="preserve"> Security Management System. He is also responsible for the management of Security personnel and the monitoring their effectiveness.  He shall examines, monitors and documents all corrective and preventive measures which are to be applied following the discovery of any gaps or in the event of any necessary adaptation of procedures following changes within the company. He shall disseminate the General Security Procedure and Regulation to existing and new employee of </w:t>
      </w:r>
      <w:r>
        <w:rPr>
          <w:rFonts w:cs="Arial"/>
          <w:lang w:eastAsia="zh-CN"/>
        </w:rPr>
        <w:t>Chengtian Weiye (Ningbo) Chip Technology Co., Ltd</w:t>
      </w:r>
      <w:r>
        <w:rPr>
          <w:rFonts w:cs="Arial"/>
          <w:snapToGrid w:val="0"/>
        </w:rPr>
        <w:t>. It shall include visitors, registered employees of outside companies and any other persons temporarily present within the building.</w:t>
      </w:r>
    </w:p>
    <w:p>
      <w:pPr>
        <w:spacing w:line="276" w:lineRule="auto"/>
        <w:ind w:right="331"/>
        <w:jc w:val="both"/>
        <w:rPr>
          <w:snapToGrid w:val="0"/>
          <w:lang w:eastAsia="zh-CN"/>
        </w:rPr>
      </w:pPr>
      <w:r>
        <w:rPr>
          <w:rFonts w:hint="eastAsia"/>
          <w:snapToGrid w:val="0"/>
          <w:lang w:eastAsia="zh-CN"/>
        </w:rPr>
        <w:t>安全经理主要负责公司安全管理系统的实施，开发和文档化，以及人员安全的管理和监控他们的效率。他还应该负责根据所发现的缺陷及公司内部流程变化所进行的调整对纠正及预防措施进行跟踪，监控并记录。他应该负责向全体澄天伟业（宁波）芯片技术有限公司员工及新员工宣传通用的安全流程和规章，包括访客，外包员工或者任何在公司内工作的临时员。</w:t>
      </w:r>
    </w:p>
    <w:p>
      <w:pPr>
        <w:spacing w:line="276" w:lineRule="auto"/>
        <w:ind w:right="331"/>
        <w:jc w:val="both"/>
        <w:rPr>
          <w:snapToGrid w:val="0"/>
          <w:lang w:eastAsia="zh-CN"/>
        </w:rPr>
      </w:pPr>
    </w:p>
    <w:p>
      <w:pPr>
        <w:pStyle w:val="47"/>
        <w:numPr>
          <w:ilvl w:val="0"/>
          <w:numId w:val="5"/>
        </w:numPr>
        <w:spacing w:line="276" w:lineRule="auto"/>
        <w:ind w:left="142" w:right="331" w:hanging="142" w:firstLineChars="0"/>
        <w:jc w:val="both"/>
        <w:rPr>
          <w:snapToGrid w:val="0"/>
          <w:lang w:eastAsia="zh-CN"/>
        </w:rPr>
      </w:pPr>
      <w:r>
        <w:rPr>
          <w:b/>
          <w:snapToGrid w:val="0"/>
          <w:lang w:eastAsia="zh-CN"/>
        </w:rPr>
        <w:t>2.3.3.4 IT Manager IT</w:t>
      </w:r>
      <w:r>
        <w:rPr>
          <w:rFonts w:hint="eastAsia"/>
          <w:b/>
          <w:snapToGrid w:val="0"/>
          <w:lang w:eastAsia="zh-CN"/>
        </w:rPr>
        <w:t>经理</w:t>
      </w:r>
    </w:p>
    <w:p>
      <w:pPr>
        <w:pStyle w:val="47"/>
        <w:numPr>
          <w:ilvl w:val="0"/>
          <w:numId w:val="5"/>
        </w:numPr>
        <w:spacing w:line="276" w:lineRule="auto"/>
        <w:ind w:right="331" w:firstLineChars="0"/>
        <w:jc w:val="both"/>
        <w:rPr>
          <w:snapToGrid w:val="0"/>
          <w:lang w:eastAsia="zh-CN"/>
        </w:rPr>
      </w:pPr>
    </w:p>
    <w:p>
      <w:pPr>
        <w:spacing w:line="276" w:lineRule="auto"/>
        <w:ind w:right="331"/>
        <w:jc w:val="both"/>
        <w:rPr>
          <w:rFonts w:cs="Arial"/>
          <w:snapToGrid w:val="0"/>
          <w:lang w:eastAsia="zh-CN"/>
        </w:rPr>
      </w:pPr>
      <w:r>
        <w:rPr>
          <w:rFonts w:hint="eastAsia"/>
          <w:snapToGrid w:val="0"/>
          <w:lang w:eastAsia="zh-CN"/>
        </w:rPr>
        <w:t>The IT Manager is responsible for  ensuring the establishment and application of the logical security</w:t>
      </w:r>
      <w:r>
        <w:rPr>
          <w:snapToGrid w:val="0"/>
        </w:rPr>
        <w:t>operating procedures in compliance with the C</w:t>
      </w:r>
      <w:r>
        <w:rPr>
          <w:rFonts w:hint="eastAsia"/>
          <w:snapToGrid w:val="0"/>
          <w:lang w:eastAsia="zh-CN"/>
        </w:rPr>
        <w:t>ompany</w:t>
      </w:r>
      <w:r>
        <w:rPr>
          <w:snapToGrid w:val="0"/>
        </w:rPr>
        <w:t xml:space="preserve"> Security Policy</w:t>
      </w:r>
      <w:r>
        <w:rPr>
          <w:rFonts w:hint="eastAsia"/>
          <w:snapToGrid w:val="0"/>
          <w:lang w:eastAsia="zh-CN"/>
        </w:rPr>
        <w:t>，</w:t>
      </w:r>
      <w:r>
        <w:rPr>
          <w:rFonts w:cs="Arial"/>
          <w:snapToGrid w:val="0"/>
        </w:rPr>
        <w:t>external applicable standards</w:t>
      </w:r>
      <w:r>
        <w:rPr>
          <w:snapToGrid w:val="0"/>
        </w:rPr>
        <w:t xml:space="preserve"> and local laws</w:t>
      </w:r>
      <w:r>
        <w:rPr>
          <w:rFonts w:cs="Arial"/>
          <w:snapToGrid w:val="0"/>
        </w:rPr>
        <w:t>.</w:t>
      </w:r>
      <w:r>
        <w:rPr>
          <w:rFonts w:hint="eastAsia" w:cs="Arial"/>
          <w:snapToGrid w:val="0"/>
          <w:lang w:eastAsia="zh-CN"/>
        </w:rPr>
        <w:t>He reports directly to Security Director/CISO</w:t>
      </w:r>
    </w:p>
    <w:p>
      <w:pPr>
        <w:spacing w:line="276" w:lineRule="auto"/>
        <w:ind w:right="331"/>
        <w:jc w:val="both"/>
        <w:rPr>
          <w:snapToGrid w:val="0"/>
          <w:lang w:eastAsia="zh-CN"/>
        </w:rPr>
      </w:pPr>
      <w:r>
        <w:rPr>
          <w:rFonts w:hint="eastAsia"/>
          <w:snapToGrid w:val="0"/>
          <w:lang w:eastAsia="zh-CN"/>
        </w:rPr>
        <w:t>The IT Manager is responsible for the implementation, development and documentation of the Company Security Management System. He is also responsible for the management of IT&amp;Data personnel . He shall examines ,monitors and documents all corrective and preventive measures which are to be applied following the discovery of any gaps or in the event of any necessary adaption of Procedure and Regulation to existing and new employee of company.</w:t>
      </w:r>
    </w:p>
    <w:p>
      <w:pPr>
        <w:spacing w:line="276" w:lineRule="auto"/>
        <w:ind w:right="331"/>
        <w:jc w:val="both"/>
        <w:rPr>
          <w:snapToGrid w:val="0"/>
          <w:lang w:eastAsia="zh-CN"/>
        </w:rPr>
      </w:pPr>
      <w:r>
        <w:rPr>
          <w:rFonts w:hint="eastAsia"/>
          <w:snapToGrid w:val="0"/>
          <w:lang w:eastAsia="zh-CN"/>
        </w:rPr>
        <w:t>IT经理负责确保网络及数据安全流程的建立和运用，并与公司安全政策、外部标准和本地法律相一致。他直接向安全总监/首席信息安全官汇报，并且平行汇报总经理</w:t>
      </w:r>
    </w:p>
    <w:p>
      <w:pPr>
        <w:spacing w:line="276" w:lineRule="auto"/>
        <w:ind w:right="331"/>
        <w:jc w:val="both"/>
        <w:rPr>
          <w:snapToGrid w:val="0"/>
          <w:lang w:eastAsia="zh-CN"/>
        </w:rPr>
      </w:pPr>
      <w:r>
        <w:rPr>
          <w:rFonts w:hint="eastAsia"/>
          <w:snapToGrid w:val="0"/>
          <w:lang w:eastAsia="zh-CN"/>
        </w:rPr>
        <w:t>IT经理主要负责逻辑安全管理系统的实施，开发和文档化，还有网络及数据人员的管理及根据发现的缺陷及公司的内部流程变化所进行的调整及对纠正及预防措施的跟踪，监控并记录并向全体澄天伟业（宁波）芯片技术有限公司员工及新员工宣传通用的信息安全流程和规章。</w:t>
      </w:r>
    </w:p>
    <w:p>
      <w:pPr>
        <w:keepNext/>
        <w:tabs>
          <w:tab w:val="left" w:pos="720"/>
        </w:tabs>
        <w:spacing w:line="276" w:lineRule="auto"/>
        <w:ind w:right="331"/>
        <w:rPr>
          <w:b/>
          <w:snapToGrid w:val="0"/>
          <w:lang w:eastAsia="zh-CN"/>
        </w:rPr>
      </w:pPr>
      <w:r>
        <w:rPr>
          <w:rFonts w:hint="eastAsia"/>
          <w:b/>
          <w:snapToGrid w:val="0"/>
          <w:lang w:eastAsia="zh-CN"/>
        </w:rPr>
        <w:t xml:space="preserve">2.3.3.5 </w:t>
      </w:r>
      <w:r>
        <w:rPr>
          <w:b/>
          <w:snapToGrid w:val="0"/>
          <w:lang w:eastAsia="zh-CN"/>
        </w:rPr>
        <w:t>Security Supervisor &amp; Security Officer</w:t>
      </w:r>
      <w:r>
        <w:rPr>
          <w:rFonts w:hint="eastAsia"/>
          <w:b/>
          <w:snapToGrid w:val="0"/>
          <w:lang w:eastAsia="zh-CN"/>
        </w:rPr>
        <w:t>安全主管和安全专员</w:t>
      </w:r>
    </w:p>
    <w:p>
      <w:pPr>
        <w:keepNext/>
        <w:tabs>
          <w:tab w:val="left" w:pos="720"/>
        </w:tabs>
        <w:spacing w:line="276" w:lineRule="auto"/>
        <w:ind w:right="331"/>
        <w:rPr>
          <w:b/>
          <w:snapToGrid w:val="0"/>
          <w:lang w:eastAsia="zh-CN"/>
        </w:rPr>
      </w:pPr>
    </w:p>
    <w:p>
      <w:pPr>
        <w:keepNext/>
        <w:tabs>
          <w:tab w:val="left" w:pos="720"/>
        </w:tabs>
        <w:spacing w:line="276" w:lineRule="auto"/>
        <w:ind w:right="331"/>
        <w:rPr>
          <w:b/>
          <w:snapToGrid w:val="0"/>
          <w:lang w:eastAsia="zh-CN"/>
        </w:rPr>
      </w:pPr>
      <w:r>
        <w:rPr>
          <w:rFonts w:hint="eastAsia"/>
          <w:b/>
          <w:snapToGrid w:val="0"/>
          <w:lang w:eastAsia="zh-CN"/>
        </w:rPr>
        <w:t xml:space="preserve">2.3.3.5.1 </w:t>
      </w:r>
      <w:r>
        <w:rPr>
          <w:b/>
          <w:snapToGrid w:val="0"/>
          <w:lang w:eastAsia="zh-CN"/>
        </w:rPr>
        <w:t>Security Supervisor</w:t>
      </w:r>
      <w:r>
        <w:rPr>
          <w:rFonts w:hint="eastAsia"/>
          <w:b/>
          <w:snapToGrid w:val="0"/>
          <w:lang w:eastAsia="zh-CN"/>
        </w:rPr>
        <w:t xml:space="preserve"> 安全主管</w:t>
      </w:r>
    </w:p>
    <w:p>
      <w:pPr>
        <w:spacing w:line="276" w:lineRule="auto"/>
        <w:ind w:right="331"/>
        <w:jc w:val="both"/>
        <w:rPr>
          <w:snapToGrid w:val="0"/>
        </w:rPr>
      </w:pPr>
      <w:r>
        <w:rPr>
          <w:snapToGrid w:val="0"/>
          <w:lang w:eastAsia="zh-CN"/>
        </w:rPr>
        <w:t>Th</w:t>
      </w:r>
      <w:r>
        <w:rPr>
          <w:rFonts w:hint="eastAsia"/>
          <w:snapToGrid w:val="0"/>
          <w:lang w:eastAsia="zh-CN"/>
        </w:rPr>
        <w:t>e</w:t>
      </w:r>
      <w:r>
        <w:rPr>
          <w:snapToGrid w:val="0"/>
          <w:lang w:eastAsia="zh-CN"/>
        </w:rPr>
        <w:t xml:space="preserve"> responsibility</w:t>
      </w:r>
      <w:r>
        <w:rPr>
          <w:rFonts w:hint="eastAsia"/>
          <w:snapToGrid w:val="0"/>
          <w:lang w:eastAsia="zh-CN"/>
        </w:rPr>
        <w:t xml:space="preserve"> of Security Supervisor</w:t>
      </w:r>
      <w:r>
        <w:rPr>
          <w:snapToGrid w:val="0"/>
          <w:lang w:eastAsia="zh-CN"/>
        </w:rPr>
        <w:t xml:space="preserve"> is to secure and </w:t>
      </w:r>
      <w:r>
        <w:rPr>
          <w:snapToGrid w:val="0"/>
          <w:color w:val="000000"/>
          <w:lang w:eastAsia="zh-CN"/>
        </w:rPr>
        <w:t xml:space="preserve">monitor </w:t>
      </w:r>
      <w:r>
        <w:rPr>
          <w:rFonts w:cs="Arial"/>
          <w:color w:val="000000"/>
          <w:lang w:eastAsia="zh-CN"/>
        </w:rPr>
        <w:t>Chengtian Weiye (Ningbo) Chip Technology Co., Ltd</w:t>
      </w:r>
      <w:r>
        <w:rPr>
          <w:snapToGrid w:val="0"/>
          <w:color w:val="000000"/>
          <w:lang w:eastAsia="zh-CN"/>
        </w:rPr>
        <w:t xml:space="preserve"> properties</w:t>
      </w:r>
      <w:r>
        <w:rPr>
          <w:snapToGrid w:val="0"/>
          <w:lang w:eastAsia="zh-CN"/>
        </w:rPr>
        <w:t xml:space="preserve">, products, assets, and personnel. </w:t>
      </w:r>
      <w:r>
        <w:rPr>
          <w:snapToGrid w:val="0"/>
        </w:rPr>
        <w:t>In order to effectively fulfilling these responsibilities they are provided by the management the following equipments such as CCTV surveillance, video recording, alarm systems, card access control systems, and communications systems</w:t>
      </w:r>
      <w:r>
        <w:rPr>
          <w:rFonts w:hint="eastAsia"/>
          <w:snapToGrid w:val="0"/>
          <w:lang w:eastAsia="zh-CN"/>
        </w:rPr>
        <w:t xml:space="preserve"> </w:t>
      </w:r>
      <w:r>
        <w:rPr>
          <w:snapToGrid w:val="0"/>
        </w:rPr>
        <w:t>.</w:t>
      </w:r>
      <w:r>
        <w:rPr>
          <w:rFonts w:hint="eastAsia"/>
          <w:snapToGrid w:val="0"/>
          <w:lang w:eastAsia="zh-CN"/>
        </w:rPr>
        <w:t xml:space="preserve"> The Security Supervisor has the administrator access.</w:t>
      </w:r>
      <w:r>
        <w:rPr>
          <w:snapToGrid w:val="0"/>
        </w:rPr>
        <w:t xml:space="preserve"> The other aspect of control is the security instructions, security procedures and security reports and forms that regulate their area of work. </w:t>
      </w:r>
    </w:p>
    <w:p>
      <w:pPr>
        <w:spacing w:line="276" w:lineRule="auto"/>
        <w:ind w:right="331"/>
        <w:jc w:val="both"/>
        <w:rPr>
          <w:snapToGrid w:val="0"/>
          <w:lang w:eastAsia="zh-CN"/>
        </w:rPr>
      </w:pPr>
      <w:r>
        <w:rPr>
          <w:snapToGrid w:val="0"/>
        </w:rPr>
        <w:t>The Security Supervisor report directly to the Security Manager</w:t>
      </w:r>
      <w:r>
        <w:rPr>
          <w:rFonts w:hint="eastAsia"/>
          <w:snapToGrid w:val="0"/>
          <w:lang w:eastAsia="zh-CN"/>
        </w:rPr>
        <w:t>.</w:t>
      </w:r>
    </w:p>
    <w:p>
      <w:pPr>
        <w:spacing w:line="276" w:lineRule="auto"/>
        <w:ind w:right="331"/>
        <w:jc w:val="both"/>
        <w:rPr>
          <w:snapToGrid w:val="0"/>
          <w:lang w:eastAsia="zh-CN"/>
        </w:rPr>
      </w:pPr>
      <w:r>
        <w:rPr>
          <w:rFonts w:hint="eastAsia"/>
          <w:snapToGrid w:val="0"/>
          <w:lang w:eastAsia="zh-CN"/>
        </w:rPr>
        <w:t>安全主管的责任是保护和监控澄天伟业（宁波）芯片技术有限公司的财产、产品、资产以及人员的安全。为了有效的满足这些责任，管理层提供了以下设备，如CCTV监控系统，录像记录系统，报警系统，门禁控制系统以及沟通系统等，安全主管有这些系统的管理权限。其他方面的控制措施是与之工作相关的安全引导，安全流程，安全报告以及安全表格等。安全主管直接向安全经理汇报。</w:t>
      </w:r>
    </w:p>
    <w:p>
      <w:pPr>
        <w:keepNext/>
        <w:tabs>
          <w:tab w:val="left" w:pos="720"/>
        </w:tabs>
        <w:spacing w:line="276" w:lineRule="auto"/>
        <w:ind w:right="331"/>
        <w:rPr>
          <w:b/>
          <w:snapToGrid w:val="0"/>
          <w:lang w:eastAsia="zh-CN"/>
        </w:rPr>
      </w:pPr>
      <w:r>
        <w:rPr>
          <w:rFonts w:hint="eastAsia"/>
          <w:b/>
          <w:snapToGrid w:val="0"/>
          <w:lang w:eastAsia="zh-CN"/>
        </w:rPr>
        <w:t xml:space="preserve">2.3.3.5.2 </w:t>
      </w:r>
      <w:r>
        <w:rPr>
          <w:b/>
          <w:snapToGrid w:val="0"/>
          <w:lang w:eastAsia="zh-CN"/>
        </w:rPr>
        <w:t>Security Officer</w:t>
      </w:r>
      <w:r>
        <w:rPr>
          <w:rFonts w:hint="eastAsia"/>
          <w:b/>
          <w:snapToGrid w:val="0"/>
          <w:lang w:eastAsia="zh-CN"/>
        </w:rPr>
        <w:t>安全专员</w:t>
      </w:r>
    </w:p>
    <w:p>
      <w:pPr>
        <w:keepNext/>
        <w:tabs>
          <w:tab w:val="left" w:pos="720"/>
        </w:tabs>
        <w:spacing w:line="276" w:lineRule="auto"/>
        <w:ind w:right="331"/>
        <w:rPr>
          <w:snapToGrid w:val="0"/>
          <w:lang w:eastAsia="zh-CN"/>
        </w:rPr>
      </w:pPr>
      <w:r>
        <w:rPr>
          <w:rFonts w:hint="eastAsia"/>
          <w:snapToGrid w:val="0"/>
          <w:lang w:eastAsia="zh-CN"/>
        </w:rPr>
        <w:t>The Security Officer assist the Security Supervisor with Security work . The Security Officer is responsible for the daily specific Security work such as the management of  badge  and so on. Meanwhile , the Security Officer has the  Operation access and  should report the exceptions of system to Security Manager.</w:t>
      </w:r>
    </w:p>
    <w:p>
      <w:pPr>
        <w:keepNext/>
        <w:tabs>
          <w:tab w:val="left" w:pos="720"/>
        </w:tabs>
        <w:spacing w:line="276" w:lineRule="auto"/>
        <w:ind w:right="331"/>
        <w:rPr>
          <w:snapToGrid w:val="0"/>
          <w:lang w:eastAsia="zh-CN"/>
        </w:rPr>
      </w:pPr>
      <w:r>
        <w:rPr>
          <w:rFonts w:hint="eastAsia"/>
          <w:snapToGrid w:val="0"/>
          <w:lang w:eastAsia="zh-CN"/>
        </w:rPr>
        <w:t>安全专员辅助安全主管的工作，主要负责安全具体的日常工作，像门禁卡的管理等。对CCTV监控系统，录像记录系统，报警系统，门禁控制系统以及沟通系统等有操作权限，并负责像安全经理汇报系统的异常情况。</w:t>
      </w:r>
    </w:p>
    <w:p>
      <w:pPr>
        <w:pStyle w:val="47"/>
        <w:numPr>
          <w:ilvl w:val="0"/>
          <w:numId w:val="6"/>
        </w:numPr>
        <w:spacing w:line="276" w:lineRule="auto"/>
        <w:ind w:left="0" w:right="331" w:hanging="142" w:firstLineChars="0"/>
        <w:jc w:val="both"/>
        <w:rPr>
          <w:b/>
          <w:snapToGrid w:val="0"/>
          <w:lang w:eastAsia="zh-CN"/>
        </w:rPr>
      </w:pPr>
      <w:r>
        <w:rPr>
          <w:b/>
          <w:snapToGrid w:val="0"/>
          <w:lang w:eastAsia="zh-CN"/>
        </w:rPr>
        <w:t>2.3.3.6</w:t>
      </w:r>
      <w:bookmarkStart w:id="11" w:name="OLE_LINK17"/>
      <w:bookmarkStart w:id="12" w:name="OLE_LINK16"/>
      <w:r>
        <w:rPr>
          <w:rFonts w:hint="eastAsia"/>
          <w:b/>
          <w:snapToGrid w:val="0"/>
          <w:lang w:eastAsia="zh-CN"/>
        </w:rPr>
        <w:t xml:space="preserve">  Information Security</w:t>
      </w:r>
      <w:r>
        <w:rPr>
          <w:b/>
          <w:snapToGrid w:val="0"/>
          <w:lang w:eastAsia="zh-CN"/>
        </w:rPr>
        <w:t xml:space="preserve"> Officer &amp; Data</w:t>
      </w:r>
      <w:r>
        <w:rPr>
          <w:rFonts w:hint="eastAsia"/>
          <w:b/>
          <w:snapToGrid w:val="0"/>
          <w:lang w:eastAsia="zh-CN"/>
        </w:rPr>
        <w:t xml:space="preserve"> Security</w:t>
      </w:r>
      <w:r>
        <w:rPr>
          <w:b/>
          <w:snapToGrid w:val="0"/>
          <w:lang w:eastAsia="zh-CN"/>
        </w:rPr>
        <w:t xml:space="preserve"> Officer</w:t>
      </w:r>
      <w:bookmarkEnd w:id="11"/>
      <w:bookmarkEnd w:id="12"/>
      <w:r>
        <w:rPr>
          <w:rFonts w:hint="eastAsia"/>
          <w:b/>
          <w:snapToGrid w:val="0"/>
          <w:lang w:eastAsia="zh-CN"/>
        </w:rPr>
        <w:t>信息安全专员和数据安全专员</w:t>
      </w:r>
    </w:p>
    <w:p>
      <w:pPr>
        <w:spacing w:line="276" w:lineRule="auto"/>
        <w:ind w:right="331"/>
        <w:jc w:val="both"/>
        <w:rPr>
          <w:b/>
          <w:snapToGrid w:val="0"/>
          <w:lang w:eastAsia="zh-CN"/>
        </w:rPr>
      </w:pPr>
    </w:p>
    <w:p>
      <w:pPr>
        <w:spacing w:line="276" w:lineRule="auto"/>
        <w:ind w:right="331"/>
        <w:jc w:val="both"/>
        <w:rPr>
          <w:b/>
          <w:snapToGrid w:val="0"/>
          <w:lang w:eastAsia="zh-CN"/>
        </w:rPr>
      </w:pPr>
    </w:p>
    <w:p>
      <w:pPr>
        <w:spacing w:line="276" w:lineRule="auto"/>
        <w:ind w:right="331"/>
        <w:jc w:val="both"/>
        <w:rPr>
          <w:b/>
          <w:snapToGrid w:val="0"/>
          <w:lang w:eastAsia="zh-CN"/>
        </w:rPr>
      </w:pPr>
      <w:r>
        <w:rPr>
          <w:rFonts w:hint="eastAsia"/>
          <w:b/>
          <w:snapToGrid w:val="0"/>
          <w:lang w:eastAsia="zh-CN"/>
        </w:rPr>
        <w:t>2.3.3.6.1</w:t>
      </w:r>
      <w:r>
        <w:rPr>
          <w:snapToGrid w:val="0"/>
          <w:lang w:eastAsia="zh-CN"/>
        </w:rPr>
        <w:t xml:space="preserve"> </w:t>
      </w:r>
      <w:r>
        <w:rPr>
          <w:rFonts w:hint="eastAsia"/>
          <w:b/>
          <w:snapToGrid w:val="0"/>
          <w:lang w:eastAsia="zh-CN"/>
        </w:rPr>
        <w:t>Information Security</w:t>
      </w:r>
      <w:r>
        <w:rPr>
          <w:b/>
          <w:snapToGrid w:val="0"/>
          <w:lang w:eastAsia="zh-CN"/>
        </w:rPr>
        <w:t xml:space="preserve"> Officer</w:t>
      </w:r>
      <w:r>
        <w:rPr>
          <w:rFonts w:hint="eastAsia"/>
          <w:b/>
          <w:snapToGrid w:val="0"/>
          <w:lang w:eastAsia="zh-CN"/>
        </w:rPr>
        <w:t>信息安全专员</w:t>
      </w:r>
    </w:p>
    <w:p>
      <w:pPr>
        <w:spacing w:line="276" w:lineRule="auto"/>
        <w:ind w:right="331"/>
        <w:jc w:val="both"/>
        <w:rPr>
          <w:snapToGrid w:val="0"/>
          <w:lang w:eastAsia="zh-CN"/>
        </w:rPr>
      </w:pPr>
      <w:r>
        <w:rPr>
          <w:rFonts w:hint="eastAsia"/>
          <w:snapToGrid w:val="0"/>
          <w:lang w:eastAsia="zh-CN"/>
        </w:rPr>
        <w:t>I</w:t>
      </w:r>
      <w:r>
        <w:rPr>
          <w:snapToGrid w:val="0"/>
          <w:lang w:eastAsia="zh-CN"/>
        </w:rPr>
        <w:t>nformation Security Officer</w:t>
      </w:r>
      <w:r>
        <w:rPr>
          <w:rFonts w:hint="eastAsia"/>
          <w:snapToGrid w:val="0"/>
          <w:lang w:eastAsia="zh-CN"/>
        </w:rPr>
        <w:t xml:space="preserve"> is responsible for Company`s network and information security ,</w:t>
      </w:r>
      <w:r>
        <w:rPr>
          <w:snapToGrid w:val="0"/>
        </w:rPr>
        <w:t xml:space="preserve">The other aspect of control is the </w:t>
      </w:r>
      <w:r>
        <w:rPr>
          <w:rFonts w:hint="eastAsia"/>
          <w:snapToGrid w:val="0"/>
          <w:lang w:eastAsia="zh-CN"/>
        </w:rPr>
        <w:t xml:space="preserve">IT </w:t>
      </w:r>
      <w:r>
        <w:rPr>
          <w:snapToGrid w:val="0"/>
        </w:rPr>
        <w:t xml:space="preserve">security instructions, procedures </w:t>
      </w:r>
      <w:r>
        <w:rPr>
          <w:rFonts w:hint="eastAsia"/>
          <w:snapToGrid w:val="0"/>
          <w:lang w:eastAsia="zh-CN"/>
        </w:rPr>
        <w:t>,</w:t>
      </w:r>
      <w:r>
        <w:rPr>
          <w:snapToGrid w:val="0"/>
        </w:rPr>
        <w:t>reports and forms that regulate their area of work.</w:t>
      </w:r>
      <w:r>
        <w:rPr>
          <w:rFonts w:hint="eastAsia"/>
          <w:snapToGrid w:val="0"/>
          <w:lang w:eastAsia="zh-CN"/>
        </w:rPr>
        <w:t xml:space="preserve"> The Information Security Officer  reports to IT Manager directly.</w:t>
      </w:r>
    </w:p>
    <w:p>
      <w:pPr>
        <w:spacing w:line="276" w:lineRule="auto"/>
        <w:ind w:right="331"/>
        <w:jc w:val="both"/>
        <w:rPr>
          <w:snapToGrid w:val="0"/>
          <w:lang w:eastAsia="zh-CN"/>
        </w:rPr>
      </w:pPr>
      <w:r>
        <w:rPr>
          <w:rFonts w:hint="eastAsia"/>
          <w:snapToGrid w:val="0"/>
          <w:lang w:eastAsia="zh-CN"/>
        </w:rPr>
        <w:t>信息安全专员和数据安全专员负责公司信息和数据安全，还有他们工作范围内的信息和数据的安全说明/程序/记录，他们直接向IT经理汇报。</w:t>
      </w:r>
    </w:p>
    <w:p>
      <w:pPr>
        <w:pStyle w:val="47"/>
        <w:numPr>
          <w:ilvl w:val="0"/>
          <w:numId w:val="6"/>
        </w:numPr>
        <w:spacing w:line="276" w:lineRule="auto"/>
        <w:ind w:right="331" w:firstLineChars="0"/>
        <w:jc w:val="both"/>
        <w:rPr>
          <w:b/>
          <w:snapToGrid w:val="0"/>
          <w:lang w:eastAsia="zh-CN"/>
        </w:rPr>
      </w:pPr>
    </w:p>
    <w:p>
      <w:pPr>
        <w:pStyle w:val="47"/>
        <w:numPr>
          <w:ilvl w:val="0"/>
          <w:numId w:val="6"/>
        </w:numPr>
        <w:spacing w:line="276" w:lineRule="auto"/>
        <w:ind w:left="0" w:right="331" w:hanging="142" w:firstLineChars="0"/>
        <w:jc w:val="both"/>
        <w:rPr>
          <w:b/>
          <w:snapToGrid w:val="0"/>
          <w:lang w:eastAsia="zh-CN"/>
        </w:rPr>
      </w:pPr>
      <w:r>
        <w:rPr>
          <w:rFonts w:hint="eastAsia"/>
          <w:b/>
          <w:snapToGrid w:val="0"/>
          <w:lang w:eastAsia="zh-CN"/>
        </w:rPr>
        <w:t xml:space="preserve">2.3.3.6.2 </w:t>
      </w:r>
      <w:r>
        <w:rPr>
          <w:b/>
          <w:snapToGrid w:val="0"/>
          <w:lang w:eastAsia="zh-CN"/>
        </w:rPr>
        <w:t>Data</w:t>
      </w:r>
      <w:r>
        <w:rPr>
          <w:rFonts w:hint="eastAsia"/>
          <w:b/>
          <w:snapToGrid w:val="0"/>
          <w:lang w:eastAsia="zh-CN"/>
        </w:rPr>
        <w:t xml:space="preserve"> Security</w:t>
      </w:r>
      <w:r>
        <w:rPr>
          <w:b/>
          <w:snapToGrid w:val="0"/>
          <w:lang w:eastAsia="zh-CN"/>
        </w:rPr>
        <w:t xml:space="preserve"> Officer</w:t>
      </w:r>
      <w:r>
        <w:rPr>
          <w:rFonts w:hint="eastAsia"/>
          <w:b/>
          <w:snapToGrid w:val="0"/>
          <w:lang w:eastAsia="zh-CN"/>
        </w:rPr>
        <w:t>数据安全专员</w:t>
      </w:r>
    </w:p>
    <w:p>
      <w:pPr>
        <w:pStyle w:val="47"/>
        <w:numPr>
          <w:ilvl w:val="0"/>
          <w:numId w:val="6"/>
        </w:numPr>
        <w:tabs>
          <w:tab w:val="left" w:pos="567"/>
        </w:tabs>
        <w:spacing w:line="276" w:lineRule="auto"/>
        <w:ind w:left="142" w:right="331" w:hanging="284" w:firstLineChars="0"/>
        <w:rPr>
          <w:snapToGrid w:val="0"/>
          <w:lang w:eastAsia="zh-CN"/>
        </w:rPr>
      </w:pPr>
      <w:r>
        <w:rPr>
          <w:snapToGrid w:val="0"/>
          <w:lang w:eastAsia="zh-CN"/>
        </w:rPr>
        <w:t>Data Security Officer</w:t>
      </w:r>
      <w:r>
        <w:rPr>
          <w:rFonts w:hint="eastAsia"/>
          <w:snapToGrid w:val="0"/>
          <w:lang w:eastAsia="zh-CN"/>
        </w:rPr>
        <w:t xml:space="preserve"> is responsible for Company`s data security ,</w:t>
      </w:r>
      <w:r>
        <w:rPr>
          <w:snapToGrid w:val="0"/>
        </w:rPr>
        <w:t xml:space="preserve">The other aspect of control is the </w:t>
      </w:r>
      <w:r>
        <w:rPr>
          <w:rFonts w:hint="eastAsia"/>
          <w:snapToGrid w:val="0"/>
          <w:lang w:eastAsia="zh-CN"/>
        </w:rPr>
        <w:t xml:space="preserve">Data </w:t>
      </w:r>
      <w:r>
        <w:rPr>
          <w:snapToGrid w:val="0"/>
        </w:rPr>
        <w:t xml:space="preserve">security instructions, procedures </w:t>
      </w:r>
      <w:r>
        <w:rPr>
          <w:rFonts w:hint="eastAsia"/>
          <w:snapToGrid w:val="0"/>
          <w:lang w:eastAsia="zh-CN"/>
        </w:rPr>
        <w:t>,</w:t>
      </w:r>
      <w:r>
        <w:rPr>
          <w:snapToGrid w:val="0"/>
        </w:rPr>
        <w:t>reports and forms that regulate their area of work.</w:t>
      </w:r>
      <w:r>
        <w:rPr>
          <w:rFonts w:hint="eastAsia"/>
          <w:snapToGrid w:val="0"/>
          <w:lang w:eastAsia="zh-CN"/>
        </w:rPr>
        <w:t>they report to IT Manager directly</w:t>
      </w:r>
    </w:p>
    <w:p>
      <w:pPr>
        <w:pStyle w:val="47"/>
        <w:numPr>
          <w:ilvl w:val="0"/>
          <w:numId w:val="6"/>
        </w:numPr>
        <w:spacing w:line="276" w:lineRule="auto"/>
        <w:ind w:left="142" w:right="331" w:firstLineChars="0"/>
        <w:jc w:val="both"/>
        <w:rPr>
          <w:snapToGrid w:val="0"/>
          <w:lang w:eastAsia="zh-CN"/>
        </w:rPr>
      </w:pPr>
      <w:r>
        <w:rPr>
          <w:rFonts w:hint="eastAsia"/>
          <w:snapToGrid w:val="0"/>
          <w:lang w:eastAsia="zh-CN"/>
        </w:rPr>
        <w:t>数据安全专员负责公司的数据安全，还有他们工作范围内的数据的安全说明/程序/记录，他们直接向IT经理汇报。</w:t>
      </w:r>
    </w:p>
    <w:p>
      <w:pPr>
        <w:keepNext/>
        <w:tabs>
          <w:tab w:val="left" w:pos="720"/>
        </w:tabs>
        <w:spacing w:line="276" w:lineRule="auto"/>
        <w:ind w:right="331"/>
        <w:rPr>
          <w:b/>
          <w:snapToGrid w:val="0"/>
          <w:lang w:eastAsia="zh-CN"/>
        </w:rPr>
      </w:pPr>
      <w:r>
        <w:rPr>
          <w:b/>
          <w:snapToGrid w:val="0"/>
        </w:rPr>
        <w:t>2.</w:t>
      </w:r>
      <w:r>
        <w:rPr>
          <w:rFonts w:hint="eastAsia"/>
          <w:b/>
          <w:snapToGrid w:val="0"/>
          <w:lang w:eastAsia="zh-CN"/>
        </w:rPr>
        <w:t>3.3</w:t>
      </w:r>
      <w:r>
        <w:rPr>
          <w:b/>
          <w:snapToGrid w:val="0"/>
        </w:rPr>
        <w:t>.</w:t>
      </w:r>
      <w:r>
        <w:rPr>
          <w:rFonts w:hint="eastAsia"/>
          <w:b/>
          <w:snapToGrid w:val="0"/>
          <w:lang w:eastAsia="zh-CN"/>
        </w:rPr>
        <w:t xml:space="preserve">7 </w:t>
      </w:r>
      <w:r>
        <w:rPr>
          <w:b/>
          <w:snapToGrid w:val="0"/>
        </w:rPr>
        <w:t xml:space="preserve">The </w:t>
      </w:r>
      <w:r>
        <w:rPr>
          <w:rFonts w:hint="eastAsia"/>
          <w:b/>
          <w:snapToGrid w:val="0"/>
          <w:lang w:eastAsia="zh-CN"/>
        </w:rPr>
        <w:t>Manager</w:t>
      </w:r>
      <w:r>
        <w:rPr>
          <w:b/>
          <w:snapToGrid w:val="0"/>
        </w:rPr>
        <w:t xml:space="preserve"> of Department</w:t>
      </w:r>
      <w:r>
        <w:rPr>
          <w:rFonts w:hint="eastAsia"/>
          <w:b/>
          <w:snapToGrid w:val="0"/>
          <w:lang w:eastAsia="zh-CN"/>
        </w:rPr>
        <w:t>部门经理</w:t>
      </w:r>
    </w:p>
    <w:p>
      <w:pPr>
        <w:keepNext/>
        <w:tabs>
          <w:tab w:val="left" w:pos="720"/>
        </w:tabs>
        <w:spacing w:line="276" w:lineRule="auto"/>
        <w:ind w:right="331"/>
        <w:rPr>
          <w:b/>
          <w:snapToGrid w:val="0"/>
          <w:lang w:eastAsia="zh-CN"/>
        </w:rPr>
      </w:pPr>
    </w:p>
    <w:p>
      <w:pPr>
        <w:spacing w:line="276" w:lineRule="auto"/>
        <w:ind w:right="331"/>
        <w:jc w:val="both"/>
        <w:rPr>
          <w:snapToGrid w:val="0"/>
          <w:lang w:eastAsia="zh-CN"/>
        </w:rPr>
      </w:pPr>
      <w:r>
        <w:rPr>
          <w:snapToGrid w:val="0"/>
        </w:rPr>
        <w:t xml:space="preserve">The departmental </w:t>
      </w:r>
      <w:r>
        <w:rPr>
          <w:rFonts w:hint="eastAsia"/>
          <w:snapToGrid w:val="0"/>
          <w:lang w:eastAsia="zh-CN"/>
        </w:rPr>
        <w:t>manager</w:t>
      </w:r>
      <w:r>
        <w:rPr>
          <w:snapToGrid w:val="0"/>
        </w:rPr>
        <w:t xml:space="preserve"> is empowered to develop Security Procedures and Security measures that are deem to be relevant to their operational requirement. It shall be implemented with due consultation of the site Security Manager. The department concern shall be responsible for the implementation of such procedure. They shall inform the Security Manager of any deviation in the application or results in the implementation.</w:t>
      </w:r>
    </w:p>
    <w:p>
      <w:pPr>
        <w:keepNext/>
        <w:spacing w:line="276" w:lineRule="auto"/>
        <w:ind w:right="331"/>
        <w:rPr>
          <w:snapToGrid w:val="0"/>
          <w:lang w:eastAsia="zh-CN"/>
        </w:rPr>
      </w:pPr>
      <w:r>
        <w:rPr>
          <w:rFonts w:hint="eastAsia"/>
          <w:snapToGrid w:val="0"/>
          <w:lang w:eastAsia="zh-CN"/>
        </w:rPr>
        <w:t>部门经理被授权改进完善与操作需求相关的安全流程和安全措施。并在咨询安全经理后进行实施。部门应该充分关心这样的安全程序是否被有效的执行。执行过程中任何违反安全规则的行为都应该通知安全经理。</w:t>
      </w:r>
    </w:p>
    <w:p>
      <w:pPr>
        <w:keepNext/>
        <w:spacing w:line="276" w:lineRule="auto"/>
        <w:ind w:right="331"/>
        <w:rPr>
          <w:snapToGrid w:val="0"/>
          <w:lang w:eastAsia="zh-CN"/>
        </w:rPr>
      </w:pPr>
    </w:p>
    <w:p>
      <w:pPr>
        <w:keepNext/>
        <w:spacing w:line="276" w:lineRule="auto"/>
        <w:ind w:right="331"/>
        <w:rPr>
          <w:b/>
          <w:snapToGrid w:val="0"/>
          <w:lang w:eastAsia="zh-CN"/>
        </w:rPr>
      </w:pPr>
      <w:r>
        <w:rPr>
          <w:b/>
          <w:snapToGrid w:val="0"/>
          <w:lang w:eastAsia="zh-CN"/>
        </w:rPr>
        <w:t>2.3.3.8</w:t>
      </w:r>
      <w:r>
        <w:rPr>
          <w:rFonts w:hint="eastAsia"/>
          <w:b/>
          <w:snapToGrid w:val="0"/>
          <w:lang w:eastAsia="zh-CN"/>
        </w:rPr>
        <w:t xml:space="preserve">  The Security Guards 保安人员</w:t>
      </w:r>
    </w:p>
    <w:p>
      <w:pPr>
        <w:keepNext/>
        <w:spacing w:line="276" w:lineRule="auto"/>
        <w:ind w:right="331"/>
        <w:rPr>
          <w:snapToGrid w:val="0"/>
          <w:lang w:eastAsia="zh-CN"/>
        </w:rPr>
      </w:pPr>
      <w:r>
        <w:rPr>
          <w:snapToGrid w:val="0"/>
          <w:lang w:eastAsia="zh-CN"/>
        </w:rPr>
        <w:t xml:space="preserve">       </w:t>
      </w:r>
    </w:p>
    <w:p>
      <w:pPr>
        <w:keepNext/>
        <w:spacing w:line="276" w:lineRule="auto"/>
        <w:ind w:right="331"/>
        <w:rPr>
          <w:snapToGrid w:val="0"/>
          <w:lang w:eastAsia="zh-CN"/>
        </w:rPr>
      </w:pPr>
      <w:r>
        <w:rPr>
          <w:snapToGrid w:val="0"/>
          <w:lang w:eastAsia="zh-CN"/>
        </w:rPr>
        <w:t xml:space="preserve">The guards’main role is to ensure permanent (at a minimum, during working hours) control of the security systems and maintain a high level of protection of the building, assets, access and staff, Must immediately reporting any discrepancy to the </w:t>
      </w:r>
      <w:r>
        <w:rPr>
          <w:rFonts w:hint="eastAsia"/>
          <w:snapToGrid w:val="0"/>
          <w:lang w:eastAsia="zh-CN"/>
        </w:rPr>
        <w:t>security officer</w:t>
      </w:r>
      <w:r>
        <w:rPr>
          <w:snapToGrid w:val="0"/>
          <w:lang w:eastAsia="zh-CN"/>
        </w:rPr>
        <w:t xml:space="preserve">. </w:t>
      </w:r>
    </w:p>
    <w:p>
      <w:pPr>
        <w:keepNext/>
        <w:spacing w:line="276" w:lineRule="auto"/>
        <w:ind w:right="331"/>
        <w:rPr>
          <w:snapToGrid w:val="0"/>
          <w:lang w:eastAsia="zh-CN"/>
        </w:rPr>
      </w:pPr>
      <w:r>
        <w:rPr>
          <w:rFonts w:hint="eastAsia"/>
          <w:snapToGrid w:val="0"/>
          <w:lang w:eastAsia="zh-CN"/>
        </w:rPr>
        <w:t xml:space="preserve">保安的主要职责是确保对安全系统的长期稳定性（至少在工作时间内）进行控制，并对建筑物，资产，访客和工作人员保持高度的保护，如有任何差异必须立即向安全员汇报。 </w:t>
      </w:r>
    </w:p>
    <w:p>
      <w:pPr>
        <w:keepNext/>
        <w:spacing w:line="276" w:lineRule="auto"/>
        <w:ind w:right="331"/>
        <w:rPr>
          <w:snapToGrid w:val="0"/>
          <w:lang w:eastAsia="zh-CN"/>
        </w:rPr>
      </w:pPr>
    </w:p>
    <w:p>
      <w:pPr>
        <w:keepNext/>
        <w:spacing w:line="276" w:lineRule="auto"/>
        <w:ind w:right="331"/>
        <w:rPr>
          <w:b/>
          <w:snapToGrid w:val="0"/>
          <w:lang w:eastAsia="zh-CN"/>
        </w:rPr>
      </w:pPr>
      <w:r>
        <w:rPr>
          <w:b/>
          <w:snapToGrid w:val="0"/>
        </w:rPr>
        <w:t>2.</w:t>
      </w:r>
      <w:r>
        <w:rPr>
          <w:rFonts w:hint="eastAsia"/>
          <w:b/>
          <w:snapToGrid w:val="0"/>
          <w:lang w:eastAsia="zh-CN"/>
        </w:rPr>
        <w:t>3.3.8</w:t>
      </w:r>
      <w:r>
        <w:rPr>
          <w:b/>
          <w:snapToGrid w:val="0"/>
        </w:rPr>
        <w:tab/>
      </w:r>
      <w:r>
        <w:rPr>
          <w:b/>
          <w:snapToGrid w:val="0"/>
        </w:rPr>
        <w:t>The Members of the Management</w:t>
      </w:r>
      <w:r>
        <w:rPr>
          <w:rFonts w:hint="eastAsia"/>
          <w:b/>
          <w:snapToGrid w:val="0"/>
          <w:lang w:eastAsia="zh-CN"/>
        </w:rPr>
        <w:t>管理成员</w:t>
      </w:r>
    </w:p>
    <w:p>
      <w:pPr>
        <w:keepNext/>
        <w:tabs>
          <w:tab w:val="left" w:pos="720"/>
        </w:tabs>
        <w:spacing w:line="276" w:lineRule="auto"/>
        <w:ind w:right="331"/>
        <w:rPr>
          <w:b/>
          <w:snapToGrid w:val="0"/>
          <w:lang w:eastAsia="zh-CN"/>
        </w:rPr>
      </w:pPr>
    </w:p>
    <w:p>
      <w:pPr>
        <w:spacing w:line="276" w:lineRule="auto"/>
        <w:ind w:right="331"/>
        <w:jc w:val="both"/>
        <w:rPr>
          <w:snapToGrid w:val="0"/>
        </w:rPr>
      </w:pPr>
      <w:r>
        <w:rPr>
          <w:snapToGrid w:val="0"/>
        </w:rPr>
        <w:t>The departmental head plays an active and important role in the enforcement and support of the Security Management System within their respective department.  In particular they shall ensure that the subordinates are aware of the security policy and procedure and that it is their obligations to support the security management system.</w:t>
      </w:r>
    </w:p>
    <w:p>
      <w:pPr>
        <w:spacing w:line="276" w:lineRule="auto"/>
        <w:ind w:right="331"/>
        <w:rPr>
          <w:snapToGrid w:val="0"/>
          <w:lang w:eastAsia="zh-CN"/>
        </w:rPr>
      </w:pPr>
      <w:r>
        <w:rPr>
          <w:rFonts w:hint="eastAsia"/>
          <w:snapToGrid w:val="0"/>
          <w:lang w:eastAsia="zh-CN"/>
        </w:rPr>
        <w:t>在他们各自负责的部门中，管理人员应在推行和支持安全管理系统的方面扮演积极的角色。特别是他们应该确保他们的下属了解安全政策和程序，并了解支持安全管理系统是他们责任的一部分。</w:t>
      </w:r>
    </w:p>
    <w:p>
      <w:pPr>
        <w:keepNext/>
        <w:tabs>
          <w:tab w:val="left" w:pos="720"/>
        </w:tabs>
        <w:spacing w:line="276" w:lineRule="auto"/>
        <w:ind w:right="331"/>
        <w:rPr>
          <w:b/>
          <w:snapToGrid w:val="0"/>
          <w:lang w:eastAsia="zh-CN"/>
        </w:rPr>
      </w:pPr>
      <w:r>
        <w:rPr>
          <w:b/>
          <w:snapToGrid w:val="0"/>
        </w:rPr>
        <w:t>2.</w:t>
      </w:r>
      <w:r>
        <w:rPr>
          <w:rFonts w:hint="eastAsia"/>
          <w:b/>
          <w:snapToGrid w:val="0"/>
          <w:lang w:eastAsia="zh-CN"/>
        </w:rPr>
        <w:t>3.3.9</w:t>
      </w:r>
      <w:r>
        <w:rPr>
          <w:b/>
          <w:snapToGrid w:val="0"/>
        </w:rPr>
        <w:tab/>
      </w:r>
      <w:r>
        <w:rPr>
          <w:b/>
          <w:snapToGrid w:val="0"/>
        </w:rPr>
        <w:t xml:space="preserve">All Other </w:t>
      </w:r>
      <w:bookmarkStart w:id="13" w:name="OLE_LINK14"/>
      <w:bookmarkStart w:id="14" w:name="OLE_LINK15"/>
      <w:r>
        <w:rPr>
          <w:b/>
          <w:snapToGrid w:val="0"/>
        </w:rPr>
        <w:t>Persons in Authority</w:t>
      </w:r>
      <w:bookmarkEnd w:id="13"/>
      <w:bookmarkEnd w:id="14"/>
      <w:r>
        <w:rPr>
          <w:rFonts w:hint="eastAsia"/>
          <w:b/>
          <w:snapToGrid w:val="0"/>
          <w:lang w:eastAsia="zh-CN"/>
        </w:rPr>
        <w:t>其他被授权的员工</w:t>
      </w:r>
    </w:p>
    <w:p>
      <w:pPr>
        <w:keepNext/>
        <w:tabs>
          <w:tab w:val="left" w:pos="720"/>
        </w:tabs>
        <w:spacing w:line="276" w:lineRule="auto"/>
        <w:ind w:right="331"/>
        <w:rPr>
          <w:b/>
          <w:snapToGrid w:val="0"/>
          <w:lang w:eastAsia="zh-CN"/>
        </w:rPr>
      </w:pPr>
    </w:p>
    <w:p>
      <w:pPr>
        <w:spacing w:line="276" w:lineRule="auto"/>
        <w:ind w:right="331"/>
        <w:jc w:val="both"/>
        <w:rPr>
          <w:snapToGrid w:val="0"/>
          <w:lang w:eastAsia="zh-CN"/>
        </w:rPr>
      </w:pPr>
      <w:r>
        <w:rPr>
          <w:snapToGrid w:val="0"/>
        </w:rPr>
        <w:t>They assist the Security Department in the monitoring of the procedure and rules introduced within their</w:t>
      </w:r>
      <w:r>
        <w:rPr>
          <w:rFonts w:hint="eastAsia"/>
          <w:snapToGrid w:val="0"/>
          <w:lang w:eastAsia="zh-CN"/>
        </w:rPr>
        <w:t xml:space="preserve"> </w:t>
      </w:r>
      <w:r>
        <w:rPr>
          <w:snapToGrid w:val="0"/>
        </w:rPr>
        <w:t>working area. They participate in the integration of Security rules in all industrial and administrative processes and monitor their effectiveness and are responsible for the application.</w:t>
      </w:r>
    </w:p>
    <w:p>
      <w:pPr>
        <w:spacing w:line="276" w:lineRule="auto"/>
        <w:ind w:right="331"/>
        <w:rPr>
          <w:snapToGrid w:val="0"/>
          <w:lang w:eastAsia="zh-CN"/>
        </w:rPr>
      </w:pPr>
      <w:r>
        <w:rPr>
          <w:rFonts w:hint="eastAsia"/>
          <w:snapToGrid w:val="0"/>
          <w:lang w:eastAsia="zh-CN"/>
        </w:rPr>
        <w:t>他们负责协助安全部门监控各自工作区域内的流程以及规则。他们参与所有工作和管理流程中安全规则的完整性并监控其有效性，并对其有效性负责。</w:t>
      </w:r>
    </w:p>
    <w:p>
      <w:pPr>
        <w:pStyle w:val="4"/>
        <w:numPr>
          <w:ilvl w:val="2"/>
          <w:numId w:val="0"/>
        </w:numPr>
        <w:tabs>
          <w:tab w:val="left" w:pos="720"/>
        </w:tabs>
        <w:spacing w:line="276" w:lineRule="auto"/>
        <w:ind w:left="720" w:hanging="720"/>
        <w:jc w:val="left"/>
        <w:rPr>
          <w:lang w:eastAsia="zh-CN"/>
        </w:rPr>
      </w:pPr>
      <w:r>
        <w:rPr>
          <w:rFonts w:hint="eastAsia" w:cs="Arial"/>
          <w:snapToGrid w:val="0"/>
          <w:lang w:eastAsia="zh-CN"/>
        </w:rPr>
        <w:t>2</w:t>
      </w:r>
      <w:r>
        <w:rPr>
          <w:rFonts w:cs="Arial"/>
          <w:snapToGrid w:val="0"/>
        </w:rPr>
        <w:t>.3.3.</w:t>
      </w:r>
      <w:r>
        <w:rPr>
          <w:rFonts w:hint="eastAsia" w:cs="Arial"/>
          <w:snapToGrid w:val="0"/>
          <w:lang w:eastAsia="zh-CN"/>
        </w:rPr>
        <w:t>10</w:t>
      </w:r>
      <w:r>
        <w:rPr>
          <w:rFonts w:cs="Arial"/>
          <w:snapToGrid w:val="0"/>
        </w:rPr>
        <w:t xml:space="preserve">  Direct and Indirect Employees </w:t>
      </w:r>
      <w:r>
        <w:rPr>
          <w:rFonts w:hint="eastAsia"/>
          <w:lang w:eastAsia="zh-CN"/>
        </w:rPr>
        <w:t>直接和间接员工</w:t>
      </w:r>
    </w:p>
    <w:p>
      <w:pPr>
        <w:rPr>
          <w:lang w:eastAsia="zh-CN"/>
        </w:rPr>
      </w:pPr>
    </w:p>
    <w:p>
      <w:pPr>
        <w:spacing w:line="276" w:lineRule="auto"/>
        <w:ind w:right="331"/>
        <w:jc w:val="both"/>
        <w:rPr>
          <w:rFonts w:cs="Arial"/>
          <w:snapToGrid w:val="0"/>
        </w:rPr>
      </w:pPr>
      <w:r>
        <w:rPr>
          <w:rFonts w:cs="Arial"/>
          <w:snapToGrid w:val="0"/>
        </w:rPr>
        <w:t xml:space="preserve">They have committed themselves with their signature to observe the security rules explained to them upon employment by </w:t>
      </w:r>
      <w:r>
        <w:rPr>
          <w:rFonts w:cs="Arial"/>
        </w:rPr>
        <w:t>Chengtian Weiye (Ningbo) Chip Technology Co., Ltd.</w:t>
      </w:r>
      <w:r>
        <w:rPr>
          <w:rFonts w:cs="Arial"/>
          <w:snapToGrid w:val="0"/>
        </w:rPr>
        <w:t xml:space="preserve"> </w:t>
      </w:r>
    </w:p>
    <w:p>
      <w:pPr>
        <w:spacing w:line="276" w:lineRule="auto"/>
        <w:ind w:right="331"/>
        <w:jc w:val="both"/>
        <w:rPr>
          <w:rFonts w:cs="Arial"/>
          <w:snapToGrid w:val="0"/>
        </w:rPr>
      </w:pPr>
      <w:r>
        <w:rPr>
          <w:rFonts w:cs="Arial"/>
          <w:snapToGrid w:val="0"/>
        </w:rPr>
        <w:t>They are obligated henceforth to inform the security department or their supervisors of any problem or any observation in relation to the breach to security.</w:t>
      </w:r>
    </w:p>
    <w:p>
      <w:pPr>
        <w:spacing w:line="276" w:lineRule="auto"/>
        <w:ind w:right="331"/>
        <w:jc w:val="both"/>
        <w:rPr>
          <w:rFonts w:cs="Arial"/>
          <w:snapToGrid w:val="0"/>
          <w:lang w:eastAsia="zh-CN"/>
        </w:rPr>
      </w:pPr>
      <w:r>
        <w:rPr>
          <w:rFonts w:cs="Arial"/>
          <w:snapToGrid w:val="0"/>
        </w:rPr>
        <w:t xml:space="preserve">They are directly responsible for the protection of the products, which they are entrusted with in the course of their work regardless of whatever stage of production. </w:t>
      </w:r>
    </w:p>
    <w:p>
      <w:pPr>
        <w:spacing w:line="276" w:lineRule="auto"/>
        <w:ind w:right="331"/>
        <w:rPr>
          <w:snapToGrid w:val="0"/>
          <w:lang w:eastAsia="zh-CN"/>
        </w:rPr>
      </w:pPr>
      <w:r>
        <w:rPr>
          <w:rFonts w:hint="eastAsia"/>
          <w:snapToGrid w:val="0"/>
          <w:lang w:eastAsia="zh-CN"/>
        </w:rPr>
        <w:t>他们必须忠于他们的承诺，严格遵守</w:t>
      </w:r>
      <w:r>
        <w:rPr>
          <w:rFonts w:hint="eastAsia"/>
          <w:snapToGrid w:val="0"/>
          <w:color w:val="000000"/>
          <w:lang w:eastAsia="zh-CN"/>
        </w:rPr>
        <w:t>澄天伟业（宁波）芯片技术有限公司</w:t>
      </w:r>
      <w:r>
        <w:rPr>
          <w:rFonts w:hint="eastAsia"/>
          <w:snapToGrid w:val="0"/>
          <w:lang w:eastAsia="zh-CN"/>
        </w:rPr>
        <w:t>的安全政策。</w:t>
      </w:r>
    </w:p>
    <w:p>
      <w:pPr>
        <w:spacing w:line="276" w:lineRule="auto"/>
        <w:ind w:right="331"/>
        <w:rPr>
          <w:snapToGrid w:val="0"/>
          <w:lang w:eastAsia="zh-CN"/>
        </w:rPr>
      </w:pPr>
      <w:r>
        <w:rPr>
          <w:rFonts w:hint="eastAsia"/>
          <w:snapToGrid w:val="0"/>
          <w:lang w:eastAsia="zh-CN"/>
        </w:rPr>
        <w:t>他们有义务在今后的工作中向安全部门或者他们的主管汇报他们发现或看见的任何违背安全规定的行为。无论处于生产的什么阶段，他们对本工作内被托付的产品进行保护并负有直接的责任。</w:t>
      </w:r>
      <w:bookmarkStart w:id="15" w:name="_Toc172791167"/>
      <w:bookmarkStart w:id="16" w:name="_Toc117573548"/>
    </w:p>
    <w:p>
      <w:pPr>
        <w:pStyle w:val="3"/>
        <w:numPr>
          <w:ilvl w:val="1"/>
          <w:numId w:val="0"/>
        </w:numPr>
        <w:tabs>
          <w:tab w:val="left" w:pos="576"/>
        </w:tabs>
        <w:spacing w:line="276" w:lineRule="auto"/>
        <w:ind w:left="576" w:hanging="576"/>
        <w:jc w:val="both"/>
        <w:rPr>
          <w:rFonts w:cs="Arial"/>
          <w:color w:val="auto"/>
          <w:lang w:eastAsia="zh-CN"/>
        </w:rPr>
      </w:pPr>
      <w:r>
        <w:rPr>
          <w:rFonts w:hint="eastAsia" w:cs="Arial"/>
          <w:color w:val="auto"/>
          <w:lang w:eastAsia="zh-CN"/>
        </w:rPr>
        <w:t>2</w:t>
      </w:r>
      <w:r>
        <w:rPr>
          <w:rFonts w:cs="Arial"/>
          <w:color w:val="auto"/>
        </w:rPr>
        <w:t>.4</w:t>
      </w:r>
      <w:r>
        <w:rPr>
          <w:rFonts w:cs="Arial"/>
          <w:color w:val="auto"/>
        </w:rPr>
        <w:tab/>
      </w:r>
      <w:r>
        <w:rPr>
          <w:rFonts w:cs="Arial"/>
          <w:color w:val="auto"/>
        </w:rPr>
        <w:t>Risk Analysis</w:t>
      </w:r>
      <w:bookmarkEnd w:id="15"/>
      <w:bookmarkEnd w:id="16"/>
      <w:r>
        <w:rPr>
          <w:rFonts w:hint="eastAsia" w:cs="Arial"/>
          <w:color w:val="auto"/>
          <w:lang w:eastAsia="zh-CN"/>
        </w:rPr>
        <w:t>风险评估</w:t>
      </w:r>
    </w:p>
    <w:p>
      <w:pPr>
        <w:spacing w:line="276" w:lineRule="auto"/>
        <w:jc w:val="both"/>
        <w:rPr>
          <w:rFonts w:cs="Arial"/>
          <w:lang w:eastAsia="zh-CN"/>
        </w:rPr>
      </w:pPr>
      <w:r>
        <w:rPr>
          <w:rFonts w:cs="Arial"/>
        </w:rPr>
        <w:t xml:space="preserve">Chengtian Weiye (Ningbo) Chip Technology Co., Ltd uses Risk Analysis as a tool for Risk Management to protect its clients, their employees and their service providers against principal risks concerning personnel security, product security, material security and information security. The Risk Analysis uses a systematic and measurable approach to identify and priotise critical assets that the company needs to protect.This risk analysis is in place and reviewed periodically (at least once a year) or when a change control is introduced in the environment subject to security impacts on the site. </w:t>
      </w:r>
    </w:p>
    <w:p>
      <w:pPr>
        <w:keepNext/>
        <w:tabs>
          <w:tab w:val="left" w:pos="720"/>
        </w:tabs>
        <w:spacing w:line="276" w:lineRule="auto"/>
        <w:ind w:right="331"/>
        <w:jc w:val="both"/>
        <w:rPr>
          <w:snapToGrid w:val="0"/>
          <w:lang w:eastAsia="zh-CN"/>
        </w:rPr>
      </w:pPr>
      <w:r>
        <w:rPr>
          <w:rFonts w:hint="eastAsia"/>
          <w:snapToGrid w:val="0"/>
          <w:lang w:eastAsia="zh-CN"/>
        </w:rPr>
        <w:t>澄天伟业（宁波）芯片技术有限公司使用风险评估作为风险管理的工具保护客户、员工以及服务提供商，防备涉及人员安全、产品安全、材料安全以及信息安全的主要风险、风险分析采用系统以及可测量的方式识别和确定公司需要保护的主要资源。此风险评估必须定期更新（至少一年一次），若有任何对安全影响的改变控制都应该进行更新。</w:t>
      </w:r>
    </w:p>
    <w:p>
      <w:pPr>
        <w:pStyle w:val="3"/>
        <w:numPr>
          <w:ilvl w:val="1"/>
          <w:numId w:val="0"/>
        </w:numPr>
        <w:tabs>
          <w:tab w:val="left" w:pos="576"/>
        </w:tabs>
        <w:spacing w:line="276" w:lineRule="auto"/>
        <w:ind w:left="576" w:hanging="576"/>
        <w:rPr>
          <w:rFonts w:cs="Arial"/>
          <w:color w:val="auto"/>
          <w:lang w:eastAsia="zh-CN"/>
        </w:rPr>
      </w:pPr>
      <w:bookmarkStart w:id="17" w:name="_Toc117573549"/>
      <w:bookmarkStart w:id="18" w:name="_Toc172791168"/>
      <w:r>
        <w:rPr>
          <w:rFonts w:cs="Arial"/>
          <w:color w:val="auto"/>
        </w:rPr>
        <w:t>Business Continuity Planning</w:t>
      </w:r>
      <w:bookmarkEnd w:id="17"/>
      <w:bookmarkEnd w:id="18"/>
      <w:r>
        <w:rPr>
          <w:rFonts w:hint="eastAsia" w:cs="Arial"/>
          <w:color w:val="auto"/>
          <w:lang w:eastAsia="zh-CN"/>
        </w:rPr>
        <w:t>可持续性业务发展计划</w:t>
      </w:r>
    </w:p>
    <w:p>
      <w:pPr>
        <w:pStyle w:val="3"/>
        <w:tabs>
          <w:tab w:val="left" w:pos="576"/>
        </w:tabs>
        <w:spacing w:line="276" w:lineRule="auto"/>
        <w:ind w:left="576"/>
        <w:rPr>
          <w:rFonts w:cs="Arial"/>
          <w:color w:val="auto"/>
          <w:lang w:eastAsia="zh-CN"/>
        </w:rPr>
      </w:pPr>
    </w:p>
    <w:p>
      <w:pPr>
        <w:autoSpaceDE w:val="0"/>
        <w:autoSpaceDN w:val="0"/>
        <w:adjustRightInd w:val="0"/>
        <w:spacing w:line="276" w:lineRule="auto"/>
        <w:jc w:val="both"/>
        <w:rPr>
          <w:rFonts w:cs="Arial"/>
          <w:lang w:eastAsia="zh-CN"/>
        </w:rPr>
      </w:pPr>
      <w:r>
        <w:rPr>
          <w:rFonts w:cs="Arial"/>
        </w:rPr>
        <w:t xml:space="preserve">Chengtian Weiye (Ningbo) Chip Technology Co., Ltd has developed a Business Continuity Plan to maintain appropriate recovery plans for critical business processes and services. This plan is necessary to ensure that critical business activities are restored and maintained as quickly as possible following any major disaster or failure that could affect essential services or facilities. This plan caters for Cards Manufacturing and its related IT Operations. </w:t>
      </w:r>
    </w:p>
    <w:p>
      <w:pPr>
        <w:spacing w:line="276" w:lineRule="auto"/>
        <w:jc w:val="both"/>
        <w:rPr>
          <w:rFonts w:cs="Arial"/>
          <w:lang w:eastAsia="zh-CN"/>
        </w:rPr>
      </w:pPr>
      <w:r>
        <w:rPr>
          <w:rFonts w:hint="eastAsia" w:cs="Arial"/>
          <w:lang w:eastAsia="zh-CN"/>
        </w:rPr>
        <w:t>澄天伟业（宁波）芯片技术有限公司已实行可持续性业务发展计划以维护重要的商务流程以及服务的恢复。此计划对确保主要商务活动在经历重大灾难后的快速恢复是非常重要的。此计划适用于卡片的生产以及相关的IT操作。</w:t>
      </w:r>
    </w:p>
    <w:p>
      <w:pPr>
        <w:spacing w:line="276" w:lineRule="auto"/>
        <w:jc w:val="both"/>
        <w:rPr>
          <w:rFonts w:cs="Arial"/>
          <w:lang w:eastAsia="zh-CN"/>
        </w:rPr>
      </w:pPr>
    </w:p>
    <w:p>
      <w:pPr>
        <w:autoSpaceDE w:val="0"/>
        <w:autoSpaceDN w:val="0"/>
        <w:adjustRightInd w:val="0"/>
        <w:spacing w:line="276" w:lineRule="auto"/>
        <w:jc w:val="both"/>
        <w:rPr>
          <w:rFonts w:cs="Arial"/>
          <w:lang w:eastAsia="zh-CN"/>
        </w:rPr>
      </w:pPr>
      <w:r>
        <w:rPr>
          <w:rFonts w:cs="Arial"/>
        </w:rPr>
        <w:t>The business continuity planning involves identifying and reducing the risks from deliberate or accidental threats to vital</w:t>
      </w:r>
      <w:r>
        <w:rPr>
          <w:rFonts w:hint="eastAsia" w:cs="Arial"/>
          <w:lang w:eastAsia="zh-CN"/>
        </w:rPr>
        <w:t xml:space="preserve"> </w:t>
      </w:r>
      <w:r>
        <w:rPr>
          <w:rFonts w:cs="Arial"/>
        </w:rPr>
        <w:t>Chengtian Weiye (Ningbo) Chip Technology Co., Ltd</w:t>
      </w:r>
      <w:r>
        <w:rPr>
          <w:rFonts w:hint="eastAsia" w:cs="Arial"/>
          <w:lang w:eastAsia="zh-CN"/>
        </w:rPr>
        <w:t xml:space="preserve"> </w:t>
      </w:r>
      <w:r>
        <w:rPr>
          <w:rFonts w:cs="Arial"/>
        </w:rPr>
        <w:t xml:space="preserve">services. The business continuity planning process covers: </w:t>
      </w:r>
    </w:p>
    <w:p>
      <w:pPr>
        <w:autoSpaceDE w:val="0"/>
        <w:autoSpaceDN w:val="0"/>
        <w:adjustRightInd w:val="0"/>
        <w:spacing w:line="276" w:lineRule="auto"/>
        <w:jc w:val="both"/>
        <w:rPr>
          <w:rFonts w:cs="Arial"/>
          <w:lang w:eastAsia="zh-CN"/>
        </w:rPr>
      </w:pPr>
      <w:r>
        <w:rPr>
          <w:rFonts w:hint="eastAsia" w:cs="Arial"/>
          <w:lang w:eastAsia="zh-CN"/>
        </w:rPr>
        <w:t>可持续性商业发展计划涉及识别和减少蓄意破坏和事故对澄天伟业（宁波）芯片技术有限公司服务造成的危害。可持续性商业发展计划涉及</w:t>
      </w:r>
    </w:p>
    <w:p>
      <w:pPr>
        <w:numPr>
          <w:ilvl w:val="0"/>
          <w:numId w:val="7"/>
        </w:numPr>
        <w:spacing w:line="276" w:lineRule="auto"/>
        <w:rPr>
          <w:rFonts w:cs="Arial"/>
        </w:rPr>
      </w:pPr>
      <w:r>
        <w:rPr>
          <w:rFonts w:cs="Arial"/>
        </w:rPr>
        <w:t xml:space="preserve">Initiation of BCP framework and deployment  </w:t>
      </w:r>
    </w:p>
    <w:p>
      <w:pPr>
        <w:spacing w:line="276" w:lineRule="auto"/>
        <w:ind w:left="1428"/>
        <w:rPr>
          <w:rFonts w:cs="Arial"/>
        </w:rPr>
      </w:pPr>
      <w:r>
        <w:rPr>
          <w:rFonts w:hint="eastAsia" w:cs="Arial"/>
          <w:lang w:eastAsia="zh-CN"/>
        </w:rPr>
        <w:t>建立BCP架构和部署</w:t>
      </w:r>
    </w:p>
    <w:p>
      <w:pPr>
        <w:numPr>
          <w:ilvl w:val="0"/>
          <w:numId w:val="7"/>
        </w:numPr>
        <w:spacing w:line="276" w:lineRule="auto"/>
        <w:rPr>
          <w:rFonts w:cs="Arial"/>
        </w:rPr>
      </w:pPr>
      <w:r>
        <w:rPr>
          <w:rFonts w:cs="Arial"/>
        </w:rPr>
        <w:t>Critical assets identification and Control</w:t>
      </w:r>
    </w:p>
    <w:p>
      <w:pPr>
        <w:spacing w:line="276" w:lineRule="auto"/>
        <w:ind w:left="1428"/>
        <w:rPr>
          <w:rFonts w:cs="Arial"/>
        </w:rPr>
      </w:pPr>
      <w:r>
        <w:rPr>
          <w:rFonts w:hint="eastAsia" w:cs="Arial"/>
          <w:lang w:eastAsia="zh-CN"/>
        </w:rPr>
        <w:t>主要资产的识别和控制</w:t>
      </w:r>
    </w:p>
    <w:p>
      <w:pPr>
        <w:numPr>
          <w:ilvl w:val="0"/>
          <w:numId w:val="7"/>
        </w:numPr>
        <w:spacing w:line="276" w:lineRule="auto"/>
        <w:rPr>
          <w:rFonts w:cs="Arial"/>
        </w:rPr>
      </w:pPr>
      <w:r>
        <w:rPr>
          <w:rFonts w:cs="Arial"/>
        </w:rPr>
        <w:t>Emergency Response and Operations</w:t>
      </w:r>
    </w:p>
    <w:p>
      <w:pPr>
        <w:spacing w:line="276" w:lineRule="auto"/>
        <w:ind w:left="1428"/>
        <w:rPr>
          <w:rFonts w:cs="Arial"/>
        </w:rPr>
      </w:pPr>
      <w:r>
        <w:rPr>
          <w:rFonts w:hint="eastAsia" w:cs="Arial"/>
          <w:lang w:eastAsia="zh-CN"/>
        </w:rPr>
        <w:t>应急响应和运作</w:t>
      </w:r>
    </w:p>
    <w:p>
      <w:pPr>
        <w:numPr>
          <w:ilvl w:val="0"/>
          <w:numId w:val="7"/>
        </w:numPr>
        <w:spacing w:line="276" w:lineRule="auto"/>
        <w:rPr>
          <w:rFonts w:cs="Arial"/>
        </w:rPr>
      </w:pPr>
      <w:r>
        <w:rPr>
          <w:rFonts w:cs="Arial"/>
        </w:rPr>
        <w:t>Developing and Implementing Business Continuity Plans</w:t>
      </w:r>
    </w:p>
    <w:p>
      <w:pPr>
        <w:spacing w:line="276" w:lineRule="auto"/>
        <w:ind w:left="1428"/>
        <w:rPr>
          <w:rFonts w:cs="Arial"/>
          <w:lang w:eastAsia="zh-CN"/>
        </w:rPr>
      </w:pPr>
      <w:r>
        <w:rPr>
          <w:rFonts w:hint="eastAsia" w:cs="Arial"/>
          <w:lang w:eastAsia="zh-CN"/>
        </w:rPr>
        <w:t>发展和实施可持续性发展计划</w:t>
      </w:r>
    </w:p>
    <w:p>
      <w:pPr>
        <w:numPr>
          <w:ilvl w:val="0"/>
          <w:numId w:val="7"/>
        </w:numPr>
        <w:spacing w:line="276" w:lineRule="auto"/>
        <w:rPr>
          <w:rFonts w:cs="Arial"/>
        </w:rPr>
      </w:pPr>
      <w:r>
        <w:rPr>
          <w:rFonts w:cs="Arial"/>
        </w:rPr>
        <w:t>Awareness and Training Plans</w:t>
      </w:r>
    </w:p>
    <w:p>
      <w:pPr>
        <w:spacing w:line="276" w:lineRule="auto"/>
        <w:ind w:left="1428"/>
        <w:rPr>
          <w:rFonts w:cs="Arial"/>
          <w:lang w:eastAsia="zh-CN"/>
        </w:rPr>
      </w:pPr>
      <w:r>
        <w:rPr>
          <w:rFonts w:hint="eastAsia" w:cs="Arial"/>
          <w:lang w:eastAsia="zh-CN"/>
        </w:rPr>
        <w:t>意识和培训计划</w:t>
      </w:r>
    </w:p>
    <w:p>
      <w:pPr>
        <w:spacing w:line="276" w:lineRule="auto"/>
        <w:jc w:val="both"/>
        <w:rPr>
          <w:rFonts w:cs="Arial"/>
          <w:lang w:eastAsia="zh-CN"/>
        </w:rPr>
      </w:pPr>
    </w:p>
    <w:p>
      <w:pPr>
        <w:pStyle w:val="4"/>
        <w:numPr>
          <w:ilvl w:val="2"/>
          <w:numId w:val="0"/>
        </w:numPr>
        <w:tabs>
          <w:tab w:val="left" w:pos="720"/>
        </w:tabs>
        <w:spacing w:line="276" w:lineRule="auto"/>
        <w:ind w:left="720" w:hanging="720"/>
        <w:jc w:val="left"/>
        <w:rPr>
          <w:rFonts w:cs="Arial"/>
          <w:lang w:eastAsia="zh-CN"/>
        </w:rPr>
      </w:pPr>
      <w:r>
        <w:rPr>
          <w:rFonts w:hint="eastAsia" w:cs="Arial"/>
          <w:lang w:eastAsia="zh-CN"/>
        </w:rPr>
        <w:t>2</w:t>
      </w:r>
      <w:r>
        <w:rPr>
          <w:rFonts w:cs="Arial"/>
        </w:rPr>
        <w:t>.5.1</w:t>
      </w:r>
      <w:r>
        <w:rPr>
          <w:rFonts w:cs="Arial"/>
        </w:rPr>
        <w:tab/>
      </w:r>
      <w:r>
        <w:rPr>
          <w:rFonts w:cs="Arial"/>
        </w:rPr>
        <w:t>Emergency Evacuation &amp; Recovery</w:t>
      </w:r>
      <w:r>
        <w:rPr>
          <w:rFonts w:hint="eastAsia" w:cs="Arial"/>
          <w:lang w:eastAsia="zh-CN"/>
        </w:rPr>
        <w:t>紧急撤离和恢复</w:t>
      </w:r>
    </w:p>
    <w:p>
      <w:pPr>
        <w:spacing w:line="276" w:lineRule="auto"/>
        <w:rPr>
          <w:rFonts w:cs="Arial"/>
        </w:rPr>
      </w:pPr>
    </w:p>
    <w:p>
      <w:pPr>
        <w:spacing w:line="276" w:lineRule="auto"/>
        <w:jc w:val="both"/>
        <w:rPr>
          <w:rFonts w:cs="Arial"/>
          <w:lang w:eastAsia="zh-CN"/>
        </w:rPr>
      </w:pPr>
      <w:r>
        <w:rPr>
          <w:rFonts w:cs="Arial"/>
        </w:rPr>
        <w:t>It is important to note that although personnel safety is our priority in dealing with</w:t>
      </w:r>
      <w:r>
        <w:rPr>
          <w:rFonts w:hint="eastAsia" w:cs="Arial"/>
          <w:lang w:eastAsia="zh-CN"/>
        </w:rPr>
        <w:t xml:space="preserve"> </w:t>
      </w:r>
      <w:r>
        <w:rPr>
          <w:rFonts w:cs="Arial"/>
        </w:rPr>
        <w:t xml:space="preserve">emergency situations, necessary measures are still necessary in order to minimise the security threats that may arise as a result of such emergency. </w:t>
      </w:r>
    </w:p>
    <w:p>
      <w:pPr>
        <w:spacing w:line="276" w:lineRule="auto"/>
        <w:jc w:val="both"/>
        <w:rPr>
          <w:rFonts w:cs="Arial"/>
          <w:lang w:eastAsia="zh-CN"/>
        </w:rPr>
      </w:pPr>
      <w:r>
        <w:rPr>
          <w:rFonts w:hint="eastAsia" w:cs="Arial"/>
          <w:lang w:eastAsia="zh-CN"/>
        </w:rPr>
        <w:t>我们必须认识到尽管人员安全在紧急撤离的情况下是首要考虑因素,但是必要的措施对于减少安全风险也是非常重要的</w:t>
      </w:r>
    </w:p>
    <w:p>
      <w:pPr>
        <w:spacing w:line="276" w:lineRule="auto"/>
        <w:rPr>
          <w:rFonts w:cs="Arial"/>
          <w:lang w:eastAsia="zh-CN"/>
        </w:rPr>
      </w:pPr>
    </w:p>
    <w:p>
      <w:pPr>
        <w:numPr>
          <w:ilvl w:val="0"/>
          <w:numId w:val="8"/>
        </w:numPr>
        <w:spacing w:line="276" w:lineRule="auto"/>
        <w:rPr>
          <w:rFonts w:cs="Arial"/>
        </w:rPr>
      </w:pPr>
      <w:r>
        <w:rPr>
          <w:rFonts w:cs="Arial"/>
        </w:rPr>
        <w:t xml:space="preserve">Before the site is evacuated, if possible, the personnel shall lock all products and save information in the habitual storage places, or in temporary storage places.  </w:t>
      </w:r>
    </w:p>
    <w:p>
      <w:pPr>
        <w:spacing w:line="276" w:lineRule="auto"/>
        <w:ind w:left="720"/>
        <w:rPr>
          <w:rFonts w:cs="Arial"/>
          <w:lang w:eastAsia="zh-CN"/>
        </w:rPr>
      </w:pPr>
      <w:r>
        <w:rPr>
          <w:rFonts w:hint="eastAsia" w:cs="Arial"/>
          <w:lang w:eastAsia="zh-CN"/>
        </w:rPr>
        <w:t>在撤离公司之前，如果可能的话，相关人员应该将所有产品上锁、信息储存并存放在固定或临时区域。</w:t>
      </w:r>
    </w:p>
    <w:p>
      <w:pPr>
        <w:numPr>
          <w:ilvl w:val="0"/>
          <w:numId w:val="8"/>
        </w:numPr>
        <w:spacing w:line="276" w:lineRule="auto"/>
        <w:rPr>
          <w:rFonts w:cs="Arial"/>
        </w:rPr>
      </w:pPr>
      <w:r>
        <w:rPr>
          <w:rFonts w:cs="Arial"/>
        </w:rPr>
        <w:t xml:space="preserve">At the end of the warning, the personnel will return to the site in order to finish up the protection of the information and products.  </w:t>
      </w:r>
    </w:p>
    <w:p>
      <w:pPr>
        <w:spacing w:line="276" w:lineRule="auto"/>
        <w:ind w:left="720"/>
        <w:rPr>
          <w:rFonts w:cs="Arial"/>
          <w:lang w:eastAsia="zh-CN"/>
        </w:rPr>
      </w:pPr>
      <w:r>
        <w:rPr>
          <w:rFonts w:hint="eastAsia" w:cs="Arial"/>
          <w:lang w:eastAsia="zh-CN"/>
        </w:rPr>
        <w:t>在结束报警后，人员应返回工厂并完成对产品和信息的保护</w:t>
      </w:r>
    </w:p>
    <w:p>
      <w:pPr>
        <w:numPr>
          <w:ilvl w:val="0"/>
          <w:numId w:val="8"/>
        </w:numPr>
        <w:spacing w:line="276" w:lineRule="auto"/>
        <w:rPr>
          <w:rFonts w:cs="Arial"/>
        </w:rPr>
      </w:pPr>
      <w:r>
        <w:rPr>
          <w:rFonts w:cs="Arial"/>
        </w:rPr>
        <w:t>The site security official will ensure that all the personnel have returned to the site before the access control system is reinitialised.</w:t>
      </w:r>
    </w:p>
    <w:p>
      <w:pPr>
        <w:spacing w:line="276" w:lineRule="auto"/>
        <w:ind w:left="720"/>
        <w:rPr>
          <w:rFonts w:cs="Arial"/>
          <w:lang w:eastAsia="zh-CN"/>
        </w:rPr>
      </w:pPr>
      <w:r>
        <w:rPr>
          <w:rFonts w:hint="eastAsia" w:cs="Arial"/>
          <w:lang w:eastAsia="zh-CN"/>
        </w:rPr>
        <w:t>公司安全管理人员应该确保在门禁系统重置之前，所有员工已经返回厂区</w:t>
      </w:r>
    </w:p>
    <w:p>
      <w:pPr>
        <w:numPr>
          <w:ilvl w:val="0"/>
          <w:numId w:val="8"/>
        </w:numPr>
        <w:spacing w:line="276" w:lineRule="auto"/>
        <w:rPr>
          <w:rFonts w:cs="Arial"/>
        </w:rPr>
      </w:pPr>
      <w:r>
        <w:rPr>
          <w:rFonts w:cs="Arial"/>
        </w:rPr>
        <w:t>Checking the quantity in line - When returning to the work location, operators at each station are required to check the quantities of raw materials (such as blank cards, modules), work-in-progress finished cards and leftover rejected cards in their corresponding location.</w:t>
      </w:r>
    </w:p>
    <w:p>
      <w:pPr>
        <w:spacing w:line="276" w:lineRule="auto"/>
        <w:ind w:left="720"/>
        <w:rPr>
          <w:rFonts w:cs="Arial"/>
          <w:lang w:eastAsia="zh-CN"/>
        </w:rPr>
      </w:pPr>
      <w:r>
        <w:rPr>
          <w:rFonts w:hint="eastAsia" w:cs="Arial"/>
          <w:lang w:eastAsia="zh-CN"/>
        </w:rPr>
        <w:t>检查产线上产品的数量：当回到工作区域时，操作工应检查原料的数量（如白卡、模块），在相应区域的在制品，成品卡以及遗留的坏卡也都应该清点数量</w:t>
      </w:r>
    </w:p>
    <w:p>
      <w:pPr>
        <w:numPr>
          <w:ilvl w:val="0"/>
          <w:numId w:val="8"/>
        </w:numPr>
        <w:spacing w:line="276" w:lineRule="auto"/>
        <w:rPr>
          <w:rFonts w:cs="Arial"/>
        </w:rPr>
      </w:pPr>
      <w:r>
        <w:rPr>
          <w:rFonts w:cs="Arial"/>
        </w:rPr>
        <w:t>In case of discrepancy, they are required to report to the production supervisor.  The production can only be resumed when the quantities at each station are verified and correct.</w:t>
      </w:r>
    </w:p>
    <w:p>
      <w:pPr>
        <w:spacing w:line="276" w:lineRule="auto"/>
        <w:ind w:left="720"/>
        <w:rPr>
          <w:rFonts w:cs="Arial"/>
          <w:lang w:eastAsia="zh-CN"/>
        </w:rPr>
      </w:pPr>
      <w:r>
        <w:rPr>
          <w:rFonts w:hint="eastAsia" w:cs="Arial"/>
          <w:lang w:eastAsia="zh-CN"/>
        </w:rPr>
        <w:t>如果遇到数量差异，他们应该立即汇报给生产主管。在数量被确认正确后，方能重新开始生产</w:t>
      </w:r>
    </w:p>
    <w:p>
      <w:pPr>
        <w:numPr>
          <w:ilvl w:val="0"/>
          <w:numId w:val="8"/>
        </w:numPr>
        <w:spacing w:line="276" w:lineRule="auto"/>
        <w:rPr>
          <w:rFonts w:cs="Arial"/>
        </w:rPr>
      </w:pPr>
      <w:r>
        <w:rPr>
          <w:rFonts w:cs="Arial"/>
        </w:rPr>
        <w:t>Checking the machine status - Operators are required to check the status of the machines and ensure all the conditions / parameters setting of the equipment are resumed before the re-start of production. This is to ensure no duplicate cards would be made.</w:t>
      </w:r>
    </w:p>
    <w:p>
      <w:pPr>
        <w:spacing w:line="276" w:lineRule="auto"/>
        <w:ind w:left="720"/>
        <w:rPr>
          <w:rFonts w:cs="Arial"/>
          <w:lang w:eastAsia="zh-CN"/>
        </w:rPr>
      </w:pPr>
      <w:r>
        <w:rPr>
          <w:rFonts w:hint="eastAsia" w:cs="Arial"/>
          <w:lang w:eastAsia="zh-CN"/>
        </w:rPr>
        <w:t>检查设备状态：操作工应该检查设备的状态并且确认设备所有的条件和参数在生产恢复之前都已恢复正常。必须保证不得生产出重卡</w:t>
      </w:r>
    </w:p>
    <w:p>
      <w:pPr>
        <w:numPr>
          <w:ilvl w:val="0"/>
          <w:numId w:val="8"/>
        </w:numPr>
        <w:spacing w:line="276" w:lineRule="auto"/>
        <w:rPr>
          <w:rFonts w:cs="Arial"/>
        </w:rPr>
      </w:pPr>
      <w:r>
        <w:rPr>
          <w:rFonts w:cs="Arial"/>
        </w:rPr>
        <w:t>An evacuation checklist will be filled after each evacuation.</w:t>
      </w:r>
    </w:p>
    <w:p>
      <w:pPr>
        <w:spacing w:line="276" w:lineRule="auto"/>
        <w:ind w:left="720"/>
        <w:rPr>
          <w:rFonts w:cs="Arial"/>
          <w:lang w:eastAsia="zh-CN"/>
        </w:rPr>
      </w:pPr>
      <w:r>
        <w:rPr>
          <w:rFonts w:hint="eastAsia" w:cs="Arial"/>
          <w:lang w:eastAsia="zh-CN"/>
        </w:rPr>
        <w:t>每次撤离后，都必须填写撤离检查表。</w:t>
      </w:r>
    </w:p>
    <w:p>
      <w:pPr>
        <w:pStyle w:val="11"/>
        <w:spacing w:line="276" w:lineRule="auto"/>
        <w:ind w:left="0"/>
        <w:jc w:val="both"/>
        <w:rPr>
          <w:rFonts w:cs="Arial"/>
        </w:rPr>
      </w:pPr>
    </w:p>
    <w:p>
      <w:pPr>
        <w:pStyle w:val="3"/>
        <w:numPr>
          <w:ilvl w:val="1"/>
          <w:numId w:val="0"/>
        </w:numPr>
        <w:tabs>
          <w:tab w:val="left" w:pos="576"/>
        </w:tabs>
        <w:spacing w:line="276" w:lineRule="auto"/>
        <w:ind w:left="576" w:hanging="576"/>
        <w:rPr>
          <w:rFonts w:cs="Arial"/>
          <w:color w:val="auto"/>
          <w:lang w:eastAsia="zh-CN"/>
        </w:rPr>
      </w:pPr>
      <w:bookmarkStart w:id="19" w:name="_Toc117573550"/>
      <w:bookmarkStart w:id="20" w:name="_Toc172791169"/>
      <w:r>
        <w:rPr>
          <w:rFonts w:hint="eastAsia" w:cs="Arial"/>
          <w:color w:val="auto"/>
          <w:lang w:eastAsia="zh-CN"/>
        </w:rPr>
        <w:t>2</w:t>
      </w:r>
      <w:r>
        <w:rPr>
          <w:rFonts w:cs="Arial"/>
          <w:color w:val="auto"/>
        </w:rPr>
        <w:t>.6</w:t>
      </w:r>
      <w:r>
        <w:rPr>
          <w:rFonts w:cs="Arial"/>
          <w:color w:val="auto"/>
        </w:rPr>
        <w:tab/>
      </w:r>
      <w:r>
        <w:rPr>
          <w:rFonts w:cs="Arial"/>
          <w:color w:val="auto"/>
        </w:rPr>
        <w:t>Incident management</w:t>
      </w:r>
      <w:bookmarkEnd w:id="19"/>
      <w:bookmarkEnd w:id="20"/>
      <w:r>
        <w:rPr>
          <w:rFonts w:hint="eastAsia" w:cs="Arial"/>
          <w:color w:val="auto"/>
          <w:lang w:eastAsia="zh-CN"/>
        </w:rPr>
        <w:t>事故管理</w:t>
      </w:r>
    </w:p>
    <w:p>
      <w:pPr>
        <w:spacing w:line="276" w:lineRule="auto"/>
        <w:rPr>
          <w:rFonts w:cs="Arial"/>
        </w:rPr>
      </w:pPr>
    </w:p>
    <w:p>
      <w:pPr>
        <w:spacing w:line="276" w:lineRule="auto"/>
        <w:rPr>
          <w:rFonts w:cs="Arial"/>
          <w:lang w:eastAsia="zh-CN"/>
        </w:rPr>
      </w:pPr>
      <w:r>
        <w:rPr>
          <w:rFonts w:cs="Arial"/>
        </w:rPr>
        <w:t>Chengtian Weiye (Ningbo) Chip Technology Co., Ltd‘s incident handling and reporting procedure is based on Co</w:t>
      </w:r>
      <w:r>
        <w:rPr>
          <w:rFonts w:hint="eastAsia" w:cs="Arial"/>
          <w:lang w:eastAsia="zh-CN"/>
        </w:rPr>
        <w:t xml:space="preserve">mpany </w:t>
      </w:r>
      <w:r>
        <w:rPr>
          <w:rFonts w:cs="Arial"/>
        </w:rPr>
        <w:t xml:space="preserve">Standard (See Reference below) to ensure incidents do not cause unnecessary damage to any part, the people, customer and Chengtian Weiye (Ningbo) Chip Technology Co., Ltd property, data and knowledge and the reputation of the company. </w:t>
      </w:r>
    </w:p>
    <w:p>
      <w:pPr>
        <w:spacing w:line="276" w:lineRule="auto"/>
        <w:rPr>
          <w:rFonts w:cs="Arial"/>
          <w:lang w:eastAsia="zh-CN"/>
        </w:rPr>
      </w:pPr>
    </w:p>
    <w:p>
      <w:pPr>
        <w:spacing w:line="276" w:lineRule="auto"/>
        <w:rPr>
          <w:rFonts w:cs="Arial"/>
          <w:lang w:eastAsia="zh-CN"/>
        </w:rPr>
      </w:pPr>
      <w:r>
        <w:rPr>
          <w:rFonts w:hint="eastAsia" w:cs="Arial"/>
          <w:lang w:eastAsia="zh-CN"/>
        </w:rPr>
        <w:t>澄天伟业（宁波）芯片技术有限公司的事故处理和响应程序建立在公司标准上以确保事故不会对任何部分造成不必要的损失，包括人员、客户、以及公司财产、数据、知识产权以及公司名誉。</w:t>
      </w:r>
    </w:p>
    <w:p>
      <w:pPr>
        <w:spacing w:line="276" w:lineRule="auto"/>
        <w:rPr>
          <w:rFonts w:cs="Arial"/>
          <w:lang w:eastAsia="zh-CN"/>
        </w:rPr>
      </w:pPr>
    </w:p>
    <w:p>
      <w:pPr>
        <w:spacing w:line="276" w:lineRule="auto"/>
        <w:rPr>
          <w:rFonts w:cs="Arial"/>
          <w:lang w:eastAsia="zh-CN"/>
        </w:rPr>
      </w:pPr>
      <w:r>
        <w:rPr>
          <w:rFonts w:cs="Arial"/>
        </w:rPr>
        <w:t>Whenever an incident (fire, bomb warning, etc.) requires an evacuation of the site, steps will be taken to ensure:</w:t>
      </w:r>
    </w:p>
    <w:p>
      <w:pPr>
        <w:spacing w:line="276" w:lineRule="auto"/>
        <w:rPr>
          <w:rFonts w:cs="Arial"/>
          <w:lang w:eastAsia="zh-CN"/>
        </w:rPr>
      </w:pPr>
    </w:p>
    <w:p>
      <w:pPr>
        <w:spacing w:line="276" w:lineRule="auto"/>
        <w:rPr>
          <w:rFonts w:cs="Arial"/>
          <w:lang w:eastAsia="zh-CN"/>
        </w:rPr>
      </w:pPr>
      <w:r>
        <w:rPr>
          <w:rFonts w:hint="eastAsia" w:cs="Arial"/>
          <w:lang w:eastAsia="zh-CN"/>
        </w:rPr>
        <w:t>不论何种需要撤离的事故（火灾、爆炸危险等等），都将采取如下步骤</w:t>
      </w:r>
    </w:p>
    <w:p>
      <w:pPr>
        <w:spacing w:line="276" w:lineRule="auto"/>
        <w:rPr>
          <w:rFonts w:cs="Arial"/>
          <w:lang w:eastAsia="zh-CN"/>
        </w:rPr>
      </w:pPr>
      <w:r>
        <w:rPr>
          <w:rFonts w:cs="Arial"/>
        </w:rPr>
        <w:t>-  the protection of products and information;</w:t>
      </w:r>
    </w:p>
    <w:p>
      <w:pPr>
        <w:spacing w:line="276" w:lineRule="auto"/>
        <w:rPr>
          <w:rFonts w:cs="Arial"/>
          <w:lang w:eastAsia="zh-CN"/>
        </w:rPr>
      </w:pPr>
      <w:r>
        <w:rPr>
          <w:rFonts w:hint="eastAsia" w:cs="Arial"/>
          <w:lang w:eastAsia="zh-CN"/>
        </w:rPr>
        <w:t>产品和信息的保护</w:t>
      </w:r>
    </w:p>
    <w:p>
      <w:pPr>
        <w:spacing w:line="276" w:lineRule="auto"/>
        <w:rPr>
          <w:rFonts w:cs="Arial"/>
          <w:lang w:eastAsia="zh-CN"/>
        </w:rPr>
      </w:pPr>
      <w:r>
        <w:rPr>
          <w:rFonts w:cs="Arial"/>
        </w:rPr>
        <w:t>-  the restarting of the site under satisfactory security conditions.</w:t>
      </w:r>
    </w:p>
    <w:p>
      <w:pPr>
        <w:spacing w:line="276" w:lineRule="auto"/>
        <w:rPr>
          <w:rFonts w:cs="Arial"/>
          <w:lang w:eastAsia="zh-CN"/>
        </w:rPr>
      </w:pPr>
      <w:r>
        <w:rPr>
          <w:rFonts w:hint="eastAsia" w:cs="Arial"/>
          <w:lang w:eastAsia="zh-CN"/>
        </w:rPr>
        <w:t>在安全条件已经达标的情况下恢复生产</w:t>
      </w:r>
    </w:p>
    <w:p>
      <w:pPr>
        <w:spacing w:line="276" w:lineRule="auto"/>
        <w:rPr>
          <w:rFonts w:cs="Arial"/>
          <w:lang w:eastAsia="zh-CN"/>
        </w:rPr>
      </w:pPr>
    </w:p>
    <w:p>
      <w:pPr>
        <w:spacing w:line="276" w:lineRule="auto"/>
        <w:rPr>
          <w:rFonts w:cs="Arial"/>
        </w:rPr>
      </w:pPr>
      <w:r>
        <w:rPr>
          <w:rFonts w:cs="Arial"/>
        </w:rPr>
        <w:t>Having given such consideration the following assessment must be carried out:</w:t>
      </w:r>
    </w:p>
    <w:p>
      <w:pPr>
        <w:spacing w:line="276" w:lineRule="auto"/>
        <w:rPr>
          <w:rFonts w:cs="Arial"/>
          <w:snapToGrid w:val="0"/>
          <w:lang w:eastAsia="zh-CN"/>
        </w:rPr>
      </w:pPr>
      <w:r>
        <w:rPr>
          <w:rFonts w:hint="eastAsia" w:cs="Arial"/>
          <w:snapToGrid w:val="0"/>
          <w:lang w:eastAsia="zh-CN"/>
        </w:rPr>
        <w:t>如下评估必须被执行</w:t>
      </w:r>
    </w:p>
    <w:p>
      <w:pPr>
        <w:numPr>
          <w:ilvl w:val="0"/>
          <w:numId w:val="9"/>
        </w:numPr>
        <w:spacing w:line="276" w:lineRule="auto"/>
        <w:rPr>
          <w:rFonts w:cs="Arial"/>
        </w:rPr>
      </w:pPr>
      <w:bookmarkStart w:id="21" w:name="_Toc152066112"/>
      <w:bookmarkStart w:id="22" w:name="_Toc147051240"/>
      <w:r>
        <w:rPr>
          <w:rFonts w:cs="Arial"/>
        </w:rPr>
        <w:t>Incident identification and evaluation</w:t>
      </w:r>
      <w:bookmarkEnd w:id="21"/>
      <w:bookmarkEnd w:id="22"/>
    </w:p>
    <w:p>
      <w:pPr>
        <w:spacing w:line="276" w:lineRule="auto"/>
        <w:ind w:left="720"/>
        <w:rPr>
          <w:rFonts w:cs="Arial"/>
        </w:rPr>
      </w:pPr>
      <w:r>
        <w:rPr>
          <w:rFonts w:hint="eastAsia" w:cs="Arial"/>
          <w:lang w:eastAsia="zh-CN"/>
        </w:rPr>
        <w:t>事故识别以及评估</w:t>
      </w:r>
    </w:p>
    <w:p>
      <w:pPr>
        <w:numPr>
          <w:ilvl w:val="0"/>
          <w:numId w:val="9"/>
        </w:numPr>
        <w:spacing w:line="276" w:lineRule="auto"/>
        <w:rPr>
          <w:rFonts w:cs="Arial"/>
        </w:rPr>
      </w:pPr>
      <w:bookmarkStart w:id="23" w:name="_Toc152066113"/>
      <w:bookmarkStart w:id="24" w:name="_Toc147051241"/>
      <w:r>
        <w:rPr>
          <w:rFonts w:cs="Arial"/>
        </w:rPr>
        <w:t>Incident notification</w:t>
      </w:r>
      <w:bookmarkEnd w:id="23"/>
      <w:bookmarkEnd w:id="24"/>
    </w:p>
    <w:p>
      <w:pPr>
        <w:spacing w:line="276" w:lineRule="auto"/>
        <w:ind w:left="720"/>
        <w:rPr>
          <w:rFonts w:cs="Arial"/>
        </w:rPr>
      </w:pPr>
      <w:r>
        <w:rPr>
          <w:rFonts w:hint="eastAsia" w:cs="Arial"/>
          <w:lang w:eastAsia="zh-CN"/>
        </w:rPr>
        <w:t>事故通知</w:t>
      </w:r>
    </w:p>
    <w:p>
      <w:pPr>
        <w:numPr>
          <w:ilvl w:val="0"/>
          <w:numId w:val="9"/>
        </w:numPr>
        <w:spacing w:line="276" w:lineRule="auto"/>
        <w:rPr>
          <w:rFonts w:cs="Arial"/>
        </w:rPr>
      </w:pPr>
      <w:bookmarkStart w:id="25" w:name="_Toc152066114"/>
      <w:bookmarkStart w:id="26" w:name="_Toc147051242"/>
      <w:r>
        <w:rPr>
          <w:rFonts w:cs="Arial"/>
        </w:rPr>
        <w:t>Incident response</w:t>
      </w:r>
      <w:bookmarkEnd w:id="25"/>
      <w:bookmarkEnd w:id="26"/>
    </w:p>
    <w:p>
      <w:pPr>
        <w:spacing w:line="276" w:lineRule="auto"/>
        <w:ind w:left="720"/>
        <w:rPr>
          <w:rFonts w:cs="Arial"/>
        </w:rPr>
      </w:pPr>
      <w:r>
        <w:rPr>
          <w:rFonts w:hint="eastAsia" w:cs="Arial"/>
          <w:lang w:eastAsia="zh-CN"/>
        </w:rPr>
        <w:t>事故响应</w:t>
      </w:r>
    </w:p>
    <w:p>
      <w:pPr>
        <w:numPr>
          <w:ilvl w:val="0"/>
          <w:numId w:val="9"/>
        </w:numPr>
        <w:spacing w:line="276" w:lineRule="auto"/>
        <w:rPr>
          <w:rFonts w:cs="Arial"/>
        </w:rPr>
      </w:pPr>
      <w:bookmarkStart w:id="27" w:name="_Toc152066115"/>
      <w:bookmarkStart w:id="28" w:name="_Toc147051243"/>
      <w:r>
        <w:rPr>
          <w:rFonts w:cs="Arial"/>
        </w:rPr>
        <w:t>Incident handling</w:t>
      </w:r>
      <w:bookmarkEnd w:id="27"/>
      <w:bookmarkEnd w:id="28"/>
    </w:p>
    <w:p>
      <w:pPr>
        <w:spacing w:line="276" w:lineRule="auto"/>
        <w:ind w:left="720"/>
        <w:rPr>
          <w:rFonts w:cs="Arial"/>
        </w:rPr>
      </w:pPr>
      <w:r>
        <w:rPr>
          <w:rFonts w:hint="eastAsia" w:cs="Arial"/>
          <w:lang w:eastAsia="zh-CN"/>
        </w:rPr>
        <w:t>事故处理</w:t>
      </w:r>
    </w:p>
    <w:p>
      <w:pPr>
        <w:numPr>
          <w:ilvl w:val="0"/>
          <w:numId w:val="9"/>
        </w:numPr>
        <w:spacing w:line="276" w:lineRule="auto"/>
        <w:rPr>
          <w:rFonts w:cs="Arial"/>
        </w:rPr>
      </w:pPr>
      <w:r>
        <w:rPr>
          <w:rFonts w:cs="Arial"/>
        </w:rPr>
        <w:t xml:space="preserve">Activate </w:t>
      </w:r>
      <w:r>
        <w:rPr>
          <w:rFonts w:hint="eastAsia" w:cs="Arial"/>
          <w:lang w:eastAsia="zh-CN"/>
        </w:rPr>
        <w:t>BCP</w:t>
      </w:r>
      <w:r>
        <w:rPr>
          <w:rFonts w:cs="Arial"/>
        </w:rPr>
        <w:t xml:space="preserve"> in case of prolonged disruptions to operations</w:t>
      </w:r>
    </w:p>
    <w:p>
      <w:pPr>
        <w:spacing w:line="276" w:lineRule="auto"/>
        <w:ind w:left="720"/>
        <w:rPr>
          <w:rFonts w:cs="Arial"/>
          <w:lang w:eastAsia="zh-CN"/>
        </w:rPr>
      </w:pPr>
      <w:r>
        <w:rPr>
          <w:rFonts w:hint="eastAsia" w:cs="Arial"/>
          <w:lang w:eastAsia="zh-CN"/>
        </w:rPr>
        <w:t>如遭到持续的破坏，启动业务可持续性发展计划</w:t>
      </w:r>
    </w:p>
    <w:p>
      <w:pPr>
        <w:numPr>
          <w:ilvl w:val="0"/>
          <w:numId w:val="9"/>
        </w:numPr>
        <w:spacing w:line="276" w:lineRule="auto"/>
        <w:rPr>
          <w:rFonts w:cs="Arial"/>
        </w:rPr>
      </w:pPr>
      <w:bookmarkStart w:id="29" w:name="_Toc147051244"/>
      <w:bookmarkStart w:id="30" w:name="_Toc152066116"/>
      <w:r>
        <w:rPr>
          <w:rFonts w:cs="Arial"/>
        </w:rPr>
        <w:t>Incident reporting and closure</w:t>
      </w:r>
      <w:bookmarkEnd w:id="29"/>
      <w:bookmarkEnd w:id="30"/>
    </w:p>
    <w:p>
      <w:pPr>
        <w:spacing w:line="276" w:lineRule="auto"/>
        <w:ind w:left="720"/>
        <w:rPr>
          <w:rFonts w:cs="Arial"/>
          <w:lang w:eastAsia="zh-CN"/>
        </w:rPr>
      </w:pPr>
      <w:r>
        <w:rPr>
          <w:rFonts w:hint="eastAsia" w:cs="Arial"/>
          <w:lang w:eastAsia="zh-CN"/>
        </w:rPr>
        <w:t>事故报告和关闭</w:t>
      </w:r>
    </w:p>
    <w:p>
      <w:pPr>
        <w:pStyle w:val="4"/>
        <w:spacing w:line="276" w:lineRule="auto"/>
        <w:ind w:left="720" w:hanging="720"/>
        <w:jc w:val="left"/>
        <w:rPr>
          <w:rFonts w:cs="Arial"/>
          <w:lang w:eastAsia="zh-CN"/>
        </w:rPr>
      </w:pPr>
      <w:r>
        <w:rPr>
          <w:rFonts w:hint="eastAsia" w:cs="Arial"/>
          <w:lang w:eastAsia="zh-CN"/>
        </w:rPr>
        <w:t xml:space="preserve">2.6.1  </w:t>
      </w:r>
      <w:r>
        <w:rPr>
          <w:rFonts w:cs="Arial"/>
        </w:rPr>
        <w:t>Theft / loss of sensitive assets</w:t>
      </w:r>
      <w:r>
        <w:rPr>
          <w:rFonts w:hint="eastAsia" w:cs="Arial"/>
          <w:lang w:eastAsia="zh-CN"/>
        </w:rPr>
        <w:t>敏感资产的偷盗和丢失</w:t>
      </w:r>
    </w:p>
    <w:p>
      <w:pPr>
        <w:rPr>
          <w:lang w:eastAsia="zh-CN"/>
        </w:rPr>
      </w:pPr>
    </w:p>
    <w:p>
      <w:pPr>
        <w:spacing w:after="60" w:line="276" w:lineRule="auto"/>
        <w:jc w:val="both"/>
        <w:rPr>
          <w:lang w:eastAsia="zh-CN"/>
        </w:rPr>
      </w:pPr>
      <w:r>
        <w:rPr>
          <w:rFonts w:cs="Arial"/>
        </w:rPr>
        <w:t>Lost / Theft of sensitive assets/component</w:t>
      </w:r>
      <w:r>
        <w:rPr>
          <w:rFonts w:hint="eastAsia" w:cs="Arial"/>
          <w:lang w:eastAsia="zh-CN"/>
        </w:rPr>
        <w:t>,</w:t>
      </w:r>
      <w:r>
        <w:rPr>
          <w:rFonts w:cs="Arial"/>
        </w:rPr>
        <w:t xml:space="preserve"> data/product classified under restricted/confidential/class 1 require to be reported to the relevant authorities  immediately &amp; follow-up by written notification within 4 hours. Relevant Authorities are for example: Customers, security</w:t>
      </w:r>
      <w:r>
        <w:rPr>
          <w:rFonts w:hint="eastAsia" w:cs="Arial"/>
          <w:lang w:eastAsia="zh-CN"/>
        </w:rPr>
        <w:t xml:space="preserve"> Department</w:t>
      </w:r>
      <w:r>
        <w:t xml:space="preserve">and Law enforcement </w:t>
      </w:r>
    </w:p>
    <w:p>
      <w:pPr>
        <w:spacing w:after="60" w:line="276" w:lineRule="auto"/>
        <w:jc w:val="both"/>
        <w:rPr>
          <w:lang w:eastAsia="zh-CN"/>
        </w:rPr>
      </w:pPr>
    </w:p>
    <w:p>
      <w:pPr>
        <w:spacing w:line="276" w:lineRule="auto"/>
        <w:jc w:val="both"/>
        <w:rPr>
          <w:rFonts w:cs="Arial"/>
          <w:lang w:eastAsia="zh-CN"/>
        </w:rPr>
      </w:pPr>
      <w:r>
        <w:rPr>
          <w:rFonts w:hint="eastAsia" w:cs="Arial"/>
          <w:lang w:eastAsia="zh-CN"/>
        </w:rPr>
        <w:t>敏感资产的丢失以及偷盗包括1类资产、机密、保密的产品和数据，此种情况应该立即在4小时之内跟踪并书面通知。通知的相关人员包括客户、安全部门以及法律部门。</w:t>
      </w:r>
    </w:p>
    <w:p>
      <w:pPr>
        <w:spacing w:line="276" w:lineRule="auto"/>
        <w:jc w:val="both"/>
        <w:rPr>
          <w:rFonts w:cs="Arial"/>
          <w:b/>
          <w:lang w:eastAsia="zh-CN"/>
        </w:rPr>
      </w:pPr>
      <w:r>
        <w:rPr>
          <w:rFonts w:hint="eastAsia" w:cs="Arial"/>
          <w:b/>
          <w:lang w:eastAsia="zh-CN"/>
        </w:rPr>
        <w:t>2.6.2The  unknown incidents未知的安全事故发生</w:t>
      </w:r>
    </w:p>
    <w:p>
      <w:pPr>
        <w:spacing w:line="276" w:lineRule="auto"/>
        <w:jc w:val="both"/>
        <w:rPr>
          <w:rFonts w:cs="Arial"/>
          <w:lang w:eastAsia="zh-CN"/>
        </w:rPr>
      </w:pPr>
      <w:r>
        <w:rPr>
          <w:rFonts w:hint="eastAsia" w:cs="Arial"/>
          <w:lang w:eastAsia="zh-CN"/>
        </w:rPr>
        <w:t>Once the unknown incidents or undescibed incidents happened, report  to the Security Manager and relative stuff immediately and BCP documents should be updated after  the issues solved.</w:t>
      </w:r>
    </w:p>
    <w:p>
      <w:pPr>
        <w:spacing w:line="276" w:lineRule="auto"/>
        <w:jc w:val="both"/>
        <w:rPr>
          <w:rFonts w:cs="Arial"/>
          <w:lang w:eastAsia="zh-CN"/>
        </w:rPr>
      </w:pPr>
      <w:r>
        <w:rPr>
          <w:rFonts w:hint="eastAsia" w:cs="Arial"/>
          <w:lang w:eastAsia="zh-CN"/>
        </w:rPr>
        <w:t>一旦发生未知或文件中未描述的安全事故，立即汇报安全经理及相关人员处理，并在该事故处理完毕后，更新BCP并进行安全风险评估。</w:t>
      </w:r>
    </w:p>
    <w:p>
      <w:pPr>
        <w:keepNext/>
        <w:tabs>
          <w:tab w:val="left" w:pos="515"/>
        </w:tabs>
        <w:spacing w:line="276" w:lineRule="auto"/>
        <w:ind w:right="331"/>
        <w:jc w:val="both"/>
        <w:rPr>
          <w:b/>
          <w:snapToGrid w:val="0"/>
          <w:lang w:eastAsia="zh-CN"/>
        </w:rPr>
      </w:pPr>
      <w:r>
        <w:rPr>
          <w:b/>
          <w:snapToGrid w:val="0"/>
        </w:rPr>
        <w:t>2.</w:t>
      </w:r>
      <w:r>
        <w:rPr>
          <w:rFonts w:hint="eastAsia"/>
          <w:b/>
          <w:snapToGrid w:val="0"/>
          <w:lang w:eastAsia="zh-CN"/>
        </w:rPr>
        <w:t>7</w:t>
      </w:r>
      <w:r>
        <w:rPr>
          <w:b/>
          <w:snapToGrid w:val="0"/>
        </w:rPr>
        <w:tab/>
      </w:r>
      <w:r>
        <w:rPr>
          <w:b/>
          <w:snapToGrid w:val="0"/>
        </w:rPr>
        <w:t>Security Document</w:t>
      </w:r>
      <w:r>
        <w:rPr>
          <w:rFonts w:cs="Arial"/>
        </w:rPr>
        <w:t xml:space="preserve"> Classification</w:t>
      </w:r>
      <w:r>
        <w:rPr>
          <w:rFonts w:hint="eastAsia"/>
          <w:b/>
          <w:snapToGrid w:val="0"/>
          <w:lang w:eastAsia="zh-CN"/>
        </w:rPr>
        <w:t>安全文档和分类</w:t>
      </w:r>
    </w:p>
    <w:p>
      <w:pPr>
        <w:spacing w:line="276" w:lineRule="auto"/>
        <w:ind w:right="331"/>
        <w:jc w:val="both"/>
        <w:rPr>
          <w:snapToGrid w:val="0"/>
          <w:lang w:eastAsia="zh-CN"/>
        </w:rPr>
      </w:pPr>
      <w:r>
        <w:rPr>
          <w:snapToGrid w:val="0"/>
        </w:rPr>
        <w:t>Security Documents supporting the Security Management System were developed following the evaluation of possible external and internal risks. These risk factors could endanger the manufacture, storage, shipment and reception of smart cards or related materials. The risks defined enable the management to the establishment a list of appropriate counter measures, which are intended to assure security survival. These measures are classified according to areas of application in the prevention and/or reduce the risk to negligible level.</w:t>
      </w:r>
    </w:p>
    <w:p>
      <w:pPr>
        <w:spacing w:line="276" w:lineRule="auto"/>
        <w:ind w:right="331"/>
        <w:jc w:val="both"/>
        <w:rPr>
          <w:rFonts w:cs="Arial"/>
          <w:lang w:eastAsia="zh-CN"/>
        </w:rPr>
      </w:pPr>
      <w:r>
        <w:rPr>
          <w:rFonts w:cs="Arial"/>
        </w:rPr>
        <w:t>The classification of documents and data is of major importance in establishing secure mechanisms for the efficient and secure operation of the company.</w:t>
      </w:r>
    </w:p>
    <w:p>
      <w:pPr>
        <w:spacing w:line="276" w:lineRule="auto"/>
        <w:ind w:right="331"/>
        <w:rPr>
          <w:snapToGrid w:val="0"/>
          <w:lang w:eastAsia="zh-CN"/>
        </w:rPr>
      </w:pPr>
      <w:r>
        <w:rPr>
          <w:rFonts w:hint="eastAsia"/>
          <w:snapToGrid w:val="0"/>
          <w:lang w:eastAsia="zh-CN"/>
        </w:rPr>
        <w:t>支持安全管理系统的安全文档基于可能的内部和外部风险评估的基础上建立。这些风险因素可能导致生产、储存、物流、智能卡的接收及相关物料出现问题。这些风险的详细描述促使管理层建立确保安全运行的适当的对策列表。这些措施按照应用范围是预防还是降低风险级别进行分类。</w:t>
      </w:r>
    </w:p>
    <w:p>
      <w:pPr>
        <w:spacing w:line="276" w:lineRule="auto"/>
        <w:ind w:right="331"/>
        <w:rPr>
          <w:snapToGrid w:val="0"/>
          <w:lang w:eastAsia="zh-CN"/>
        </w:rPr>
      </w:pPr>
      <w:r>
        <w:rPr>
          <w:rFonts w:hint="eastAsia"/>
          <w:snapToGrid w:val="0"/>
          <w:lang w:eastAsia="zh-CN"/>
        </w:rPr>
        <w:t>文档和数据的分类对建立安全机制以确保公司有效安全的运行是非常重要的</w:t>
      </w:r>
    </w:p>
    <w:p>
      <w:pPr>
        <w:keepNext/>
        <w:tabs>
          <w:tab w:val="left" w:pos="720"/>
        </w:tabs>
        <w:spacing w:line="276" w:lineRule="auto"/>
        <w:ind w:right="331"/>
        <w:rPr>
          <w:b/>
          <w:snapToGrid w:val="0"/>
          <w:lang w:eastAsia="zh-CN"/>
        </w:rPr>
      </w:pPr>
      <w:r>
        <w:rPr>
          <w:b/>
          <w:snapToGrid w:val="0"/>
        </w:rPr>
        <w:t>2.</w:t>
      </w:r>
      <w:r>
        <w:rPr>
          <w:rFonts w:hint="eastAsia"/>
          <w:b/>
          <w:snapToGrid w:val="0"/>
          <w:lang w:eastAsia="zh-CN"/>
        </w:rPr>
        <w:t>8</w:t>
      </w:r>
      <w:r>
        <w:rPr>
          <w:b/>
          <w:snapToGrid w:val="0"/>
        </w:rPr>
        <w:tab/>
      </w:r>
      <w:r>
        <w:rPr>
          <w:b/>
          <w:snapToGrid w:val="0"/>
        </w:rPr>
        <w:t>Arrangement of Security Documentation</w:t>
      </w:r>
      <w:r>
        <w:rPr>
          <w:b/>
          <w:snapToGrid w:val="0"/>
          <w:lang w:eastAsia="zh-CN"/>
        </w:rPr>
        <w:t>安全文件的排列</w:t>
      </w:r>
    </w:p>
    <w:p>
      <w:pPr>
        <w:keepNext/>
        <w:tabs>
          <w:tab w:val="left" w:pos="720"/>
        </w:tabs>
        <w:spacing w:line="276" w:lineRule="auto"/>
        <w:ind w:right="331"/>
        <w:rPr>
          <w:b/>
          <w:snapToGrid w:val="0"/>
          <w:lang w:eastAsia="zh-CN"/>
        </w:rPr>
      </w:pPr>
    </w:p>
    <w:p>
      <w:pPr>
        <w:spacing w:line="276" w:lineRule="auto"/>
        <w:ind w:right="331"/>
        <w:rPr>
          <w:snapToGrid w:val="0"/>
          <w:lang w:eastAsia="zh-CN"/>
        </w:rPr>
      </w:pPr>
      <w:r>
        <w:rPr>
          <w:rFonts w:hint="eastAsia"/>
          <w:snapToGrid w:val="0"/>
          <w:lang w:eastAsia="zh-CN"/>
        </w:rPr>
        <w:t xml:space="preserve">2.8.1     </w:t>
      </w:r>
      <w:r>
        <w:rPr>
          <w:snapToGrid w:val="0"/>
        </w:rPr>
        <w:t>All necessary documentation on the SMS is arranged in a pyramid structure:</w:t>
      </w:r>
    </w:p>
    <w:p>
      <w:pPr>
        <w:spacing w:line="276" w:lineRule="auto"/>
        <w:ind w:right="331"/>
        <w:rPr>
          <w:snapToGrid w:val="0"/>
          <w:lang w:eastAsia="zh-CN"/>
        </w:rPr>
      </w:pPr>
      <w:r>
        <w:rPr>
          <w:rFonts w:hint="eastAsia"/>
          <w:snapToGrid w:val="0"/>
          <w:lang w:eastAsia="zh-CN"/>
        </w:rPr>
        <w:t>所有安全管理系统中的重要文件都是按照金字塔的方式排列</w:t>
      </w:r>
    </w:p>
    <w:p>
      <w:pPr>
        <w:spacing w:line="276" w:lineRule="auto"/>
        <w:ind w:left="720" w:right="331"/>
        <w:rPr>
          <w:snapToGrid w:val="0"/>
        </w:rPr>
      </w:pPr>
      <w:r>
        <w:rPr>
          <w:lang w:val="en-US" w:eastAsia="zh-CN"/>
        </w:rPr>
        <w:drawing>
          <wp:inline distT="0" distB="0" distL="0" distR="0">
            <wp:extent cx="5572125" cy="3048000"/>
            <wp:effectExtent l="1905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8" cstate="print"/>
                    <a:srcRect/>
                    <a:stretch>
                      <a:fillRect/>
                    </a:stretch>
                  </pic:blipFill>
                  <pic:spPr>
                    <a:xfrm>
                      <a:off x="0" y="0"/>
                      <a:ext cx="5572125" cy="3048000"/>
                    </a:xfrm>
                    <a:prstGeom prst="rect">
                      <a:avLst/>
                    </a:prstGeom>
                    <a:noFill/>
                    <a:ln w="9525">
                      <a:noFill/>
                      <a:miter lim="800000"/>
                      <a:headEnd/>
                      <a:tailEnd/>
                    </a:ln>
                  </pic:spPr>
                </pic:pic>
              </a:graphicData>
            </a:graphic>
          </wp:inline>
        </w:drawing>
      </w:r>
    </w:p>
    <w:p>
      <w:pPr>
        <w:spacing w:line="276" w:lineRule="auto"/>
        <w:ind w:right="331"/>
        <w:rPr>
          <w:snapToGrid w:val="0"/>
        </w:rPr>
      </w:pPr>
    </w:p>
    <w:p>
      <w:pPr>
        <w:spacing w:line="276" w:lineRule="auto"/>
        <w:ind w:right="331"/>
        <w:rPr>
          <w:snapToGrid w:val="0"/>
          <w:color w:val="000000"/>
          <w:lang w:eastAsia="zh-CN"/>
        </w:rPr>
      </w:pPr>
      <w:r>
        <w:rPr>
          <w:b/>
          <w:snapToGrid w:val="0"/>
          <w:lang w:eastAsia="zh-CN"/>
        </w:rPr>
        <w:t xml:space="preserve">1 </w:t>
      </w:r>
      <w:r>
        <w:rPr>
          <w:rFonts w:hint="eastAsia"/>
          <w:b/>
          <w:snapToGrid w:val="0"/>
          <w:lang w:eastAsia="zh-CN"/>
        </w:rPr>
        <w:t>、</w:t>
      </w:r>
      <w:r>
        <w:rPr>
          <w:b/>
          <w:snapToGrid w:val="0"/>
          <w:lang w:eastAsia="zh-CN"/>
        </w:rPr>
        <w:t>Security</w:t>
      </w:r>
      <w:r>
        <w:rPr>
          <w:b/>
          <w:snapToGrid w:val="0"/>
        </w:rPr>
        <w:t xml:space="preserve"> Manual</w:t>
      </w:r>
      <w:r>
        <w:rPr>
          <w:rFonts w:hint="eastAsia"/>
          <w:b/>
          <w:snapToGrid w:val="0"/>
          <w:lang w:eastAsia="zh-CN"/>
        </w:rPr>
        <w:t>(SM)</w:t>
      </w:r>
      <w:r>
        <w:rPr>
          <w:snapToGrid w:val="0"/>
        </w:rPr>
        <w:t>:</w:t>
      </w:r>
      <w:r>
        <w:rPr>
          <w:snapToGrid w:val="0"/>
        </w:rPr>
        <w:tab/>
      </w:r>
      <w:r>
        <w:rPr>
          <w:snapToGrid w:val="0"/>
        </w:rPr>
        <w:t xml:space="preserve">This is the security manual developed </w:t>
      </w:r>
      <w:r>
        <w:rPr>
          <w:rFonts w:hint="eastAsia"/>
          <w:snapToGrid w:val="0"/>
          <w:color w:val="000000"/>
          <w:lang w:eastAsia="zh-CN"/>
        </w:rPr>
        <w:t xml:space="preserve">by </w:t>
      </w:r>
      <w:r>
        <w:rPr>
          <w:snapToGrid w:val="0"/>
          <w:color w:val="000000"/>
        </w:rPr>
        <w:t>S</w:t>
      </w:r>
      <w:r>
        <w:t xml:space="preserve"> </w:t>
      </w:r>
      <w:r>
        <w:rPr>
          <w:snapToGrid w:val="0"/>
          <w:color w:val="000000"/>
        </w:rPr>
        <w:t>Chengtian Weiye (Ningbo) Chip Technology Co., Ltd</w:t>
      </w:r>
      <w:r>
        <w:rPr>
          <w:rFonts w:hint="eastAsia"/>
          <w:snapToGrid w:val="0"/>
          <w:color w:val="000000"/>
          <w:lang w:eastAsia="zh-CN"/>
        </w:rPr>
        <w:t xml:space="preserve"> </w:t>
      </w:r>
      <w:r>
        <w:rPr>
          <w:snapToGrid w:val="0"/>
          <w:color w:val="000000"/>
        </w:rPr>
        <w:t>site.</w:t>
      </w:r>
    </w:p>
    <w:p>
      <w:pPr>
        <w:spacing w:line="276" w:lineRule="auto"/>
        <w:ind w:right="331"/>
        <w:rPr>
          <w:snapToGrid w:val="0"/>
          <w:color w:val="000000"/>
          <w:lang w:eastAsia="zh-CN"/>
        </w:rPr>
      </w:pPr>
      <w:r>
        <w:rPr>
          <w:rFonts w:hint="eastAsia"/>
          <w:snapToGrid w:val="0"/>
          <w:color w:val="000000"/>
          <w:lang w:eastAsia="zh-CN"/>
        </w:rPr>
        <w:t>安全手册：澄天伟业（宁波）芯片技术有限公司编制此安全手册。</w:t>
      </w:r>
    </w:p>
    <w:p>
      <w:pPr>
        <w:spacing w:line="276" w:lineRule="auto"/>
        <w:ind w:right="331"/>
        <w:rPr>
          <w:snapToGrid w:val="0"/>
          <w:color w:val="000000"/>
        </w:rPr>
      </w:pPr>
      <w:r>
        <w:rPr>
          <w:b/>
          <w:snapToGrid w:val="0"/>
          <w:color w:val="000000"/>
          <w:lang w:eastAsia="zh-CN"/>
        </w:rPr>
        <w:t xml:space="preserve">2 </w:t>
      </w:r>
      <w:r>
        <w:rPr>
          <w:rFonts w:hint="eastAsia"/>
          <w:b/>
          <w:snapToGrid w:val="0"/>
          <w:color w:val="000000"/>
          <w:lang w:eastAsia="zh-CN"/>
        </w:rPr>
        <w:t>、</w:t>
      </w:r>
      <w:r>
        <w:rPr>
          <w:b/>
          <w:snapToGrid w:val="0"/>
          <w:color w:val="000000"/>
          <w:lang w:eastAsia="zh-CN"/>
        </w:rPr>
        <w:t>Security</w:t>
      </w:r>
      <w:r>
        <w:rPr>
          <w:b/>
          <w:snapToGrid w:val="0"/>
          <w:color w:val="000000"/>
        </w:rPr>
        <w:t xml:space="preserve"> Procedures</w:t>
      </w:r>
      <w:r>
        <w:rPr>
          <w:rFonts w:hint="eastAsia"/>
          <w:b/>
          <w:snapToGrid w:val="0"/>
          <w:color w:val="000000"/>
          <w:lang w:eastAsia="zh-CN"/>
        </w:rPr>
        <w:t>(SP)</w:t>
      </w:r>
      <w:r>
        <w:rPr>
          <w:snapToGrid w:val="0"/>
          <w:color w:val="000000"/>
        </w:rPr>
        <w:t>:</w:t>
      </w:r>
      <w:r>
        <w:rPr>
          <w:snapToGrid w:val="0"/>
          <w:color w:val="000000"/>
        </w:rPr>
        <w:tab/>
      </w:r>
      <w:r>
        <w:rPr>
          <w:snapToGrid w:val="0"/>
          <w:color w:val="000000"/>
        </w:rPr>
        <w:t>These are the security procedures, which define the operation of</w:t>
      </w:r>
    </w:p>
    <w:p>
      <w:pPr>
        <w:spacing w:line="276" w:lineRule="auto"/>
        <w:ind w:left="360" w:right="331"/>
        <w:rPr>
          <w:snapToGrid w:val="0"/>
          <w:color w:val="000000"/>
          <w:lang w:eastAsia="zh-CN"/>
        </w:rPr>
      </w:pP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the security equipment and methods of working.</w:t>
      </w:r>
    </w:p>
    <w:p>
      <w:pPr>
        <w:spacing w:line="276" w:lineRule="auto"/>
        <w:ind w:left="360" w:right="331"/>
        <w:rPr>
          <w:snapToGrid w:val="0"/>
          <w:color w:val="000000"/>
          <w:lang w:eastAsia="zh-CN"/>
        </w:rPr>
      </w:pPr>
      <w:r>
        <w:rPr>
          <w:rFonts w:hint="eastAsia"/>
          <w:snapToGrid w:val="0"/>
          <w:color w:val="000000"/>
          <w:lang w:eastAsia="zh-CN"/>
        </w:rPr>
        <w:t>安全程序：这些安全程序详细定义了安全设备和安全工作方法。</w:t>
      </w:r>
    </w:p>
    <w:p>
      <w:pPr>
        <w:spacing w:line="276" w:lineRule="auto"/>
        <w:ind w:right="331"/>
        <w:rPr>
          <w:snapToGrid w:val="0"/>
          <w:color w:val="000000"/>
          <w:lang w:eastAsia="zh-CN"/>
        </w:rPr>
      </w:pPr>
      <w:r>
        <w:rPr>
          <w:b/>
          <w:snapToGrid w:val="0"/>
          <w:color w:val="000000"/>
          <w:lang w:eastAsia="zh-CN"/>
        </w:rPr>
        <w:t xml:space="preserve">3 </w:t>
      </w:r>
      <w:r>
        <w:rPr>
          <w:rFonts w:hint="eastAsia"/>
          <w:b/>
          <w:snapToGrid w:val="0"/>
          <w:color w:val="000000"/>
          <w:lang w:eastAsia="zh-CN"/>
        </w:rPr>
        <w:t>、</w:t>
      </w:r>
      <w:r>
        <w:rPr>
          <w:b/>
          <w:snapToGrid w:val="0"/>
          <w:color w:val="000000"/>
          <w:lang w:eastAsia="zh-CN"/>
        </w:rPr>
        <w:t>Security</w:t>
      </w:r>
      <w:r>
        <w:rPr>
          <w:rFonts w:hint="eastAsia"/>
          <w:b/>
          <w:snapToGrid w:val="0"/>
          <w:color w:val="000000"/>
          <w:lang w:eastAsia="zh-CN"/>
        </w:rPr>
        <w:t xml:space="preserve"> Work Instruction</w:t>
      </w:r>
      <w:r>
        <w:rPr>
          <w:b/>
          <w:snapToGrid w:val="0"/>
          <w:color w:val="000000"/>
        </w:rPr>
        <w:tab/>
      </w:r>
      <w:r>
        <w:rPr>
          <w:bCs/>
          <w:snapToGrid w:val="0"/>
          <w:color w:val="000000"/>
        </w:rPr>
        <w:t>These are the general security instruction, which define the</w:t>
      </w:r>
    </w:p>
    <w:p>
      <w:pPr>
        <w:spacing w:line="276" w:lineRule="auto"/>
        <w:ind w:right="331" w:firstLine="1004" w:firstLineChars="500"/>
        <w:rPr>
          <w:snapToGrid w:val="0"/>
          <w:color w:val="000000"/>
        </w:rPr>
      </w:pPr>
      <w:r>
        <w:rPr>
          <w:rFonts w:hint="eastAsia"/>
          <w:b/>
          <w:snapToGrid w:val="0"/>
          <w:color w:val="000000"/>
          <w:lang w:eastAsia="zh-CN"/>
        </w:rPr>
        <w:t>(SWI)</w:t>
      </w:r>
      <w:r>
        <w:rPr>
          <w:snapToGrid w:val="0"/>
          <w:color w:val="000000"/>
        </w:rPr>
        <w:t>:</w:t>
      </w:r>
      <w:r>
        <w:rPr>
          <w:snapToGrid w:val="0"/>
          <w:color w:val="000000"/>
        </w:rPr>
        <w:tab/>
      </w:r>
      <w:r>
        <w:rPr>
          <w:snapToGrid w:val="0"/>
          <w:color w:val="000000"/>
        </w:rPr>
        <w:tab/>
      </w:r>
      <w:r>
        <w:rPr>
          <w:snapToGrid w:val="0"/>
          <w:color w:val="000000"/>
        </w:rPr>
        <w:t xml:space="preserve">work process. </w:t>
      </w:r>
    </w:p>
    <w:p>
      <w:pPr>
        <w:spacing w:line="276" w:lineRule="auto"/>
        <w:ind w:left="360" w:right="331" w:firstLine="348"/>
        <w:rPr>
          <w:snapToGrid w:val="0"/>
          <w:color w:val="000000"/>
          <w:lang w:eastAsia="zh-CN"/>
        </w:rPr>
      </w:pPr>
      <w:r>
        <w:rPr>
          <w:rFonts w:hint="eastAsia"/>
          <w:snapToGrid w:val="0"/>
          <w:color w:val="000000"/>
          <w:lang w:eastAsia="zh-CN"/>
        </w:rPr>
        <w:t>安全操作指导书：这些是安全指导书的综述，详细定义了工作流程。</w:t>
      </w:r>
    </w:p>
    <w:p>
      <w:pPr>
        <w:spacing w:line="276" w:lineRule="auto"/>
        <w:ind w:right="331"/>
        <w:rPr>
          <w:b/>
          <w:snapToGrid w:val="0"/>
          <w:color w:val="000000"/>
          <w:lang w:eastAsia="zh-CN"/>
        </w:rPr>
      </w:pPr>
      <w:r>
        <w:rPr>
          <w:b/>
          <w:snapToGrid w:val="0"/>
          <w:color w:val="000000"/>
          <w:lang w:eastAsia="zh-CN"/>
        </w:rPr>
        <w:t xml:space="preserve">4 </w:t>
      </w:r>
      <w:r>
        <w:rPr>
          <w:rFonts w:hint="eastAsia"/>
          <w:b/>
          <w:snapToGrid w:val="0"/>
          <w:color w:val="000000"/>
          <w:lang w:eastAsia="zh-CN"/>
        </w:rPr>
        <w:t>、</w:t>
      </w:r>
      <w:r>
        <w:rPr>
          <w:b/>
          <w:snapToGrid w:val="0"/>
          <w:color w:val="000000"/>
          <w:lang w:eastAsia="zh-CN"/>
        </w:rPr>
        <w:t>Security</w:t>
      </w:r>
      <w:r>
        <w:rPr>
          <w:rFonts w:hint="eastAsia"/>
          <w:b/>
          <w:snapToGrid w:val="0"/>
          <w:color w:val="000000"/>
          <w:lang w:eastAsia="zh-CN"/>
        </w:rPr>
        <w:t xml:space="preserve"> Data\ </w:t>
      </w:r>
      <w:r>
        <w:rPr>
          <w:b/>
          <w:snapToGrid w:val="0"/>
          <w:color w:val="000000"/>
        </w:rPr>
        <w:t>Parameters</w:t>
      </w:r>
      <w:r>
        <w:rPr>
          <w:snapToGrid w:val="0"/>
          <w:color w:val="000000"/>
        </w:rPr>
        <w:t>:</w:t>
      </w:r>
      <w:r>
        <w:rPr>
          <w:snapToGrid w:val="0"/>
          <w:color w:val="000000"/>
        </w:rPr>
        <w:tab/>
      </w:r>
      <w:r>
        <w:rPr>
          <w:snapToGrid w:val="0"/>
          <w:color w:val="000000"/>
        </w:rPr>
        <w:t>These are specification on the working process</w:t>
      </w:r>
    </w:p>
    <w:p>
      <w:pPr>
        <w:spacing w:line="276" w:lineRule="auto"/>
        <w:ind w:right="331"/>
        <w:rPr>
          <w:snapToGrid w:val="0"/>
          <w:color w:val="000000"/>
          <w:lang w:eastAsia="zh-CN"/>
        </w:rPr>
      </w:pPr>
      <w:r>
        <w:rPr>
          <w:rFonts w:hint="eastAsia"/>
          <w:snapToGrid w:val="0"/>
          <w:color w:val="000000"/>
          <w:lang w:eastAsia="zh-CN"/>
        </w:rPr>
        <w:t>安全参数：这些是对工作流程的规范说明</w:t>
      </w:r>
    </w:p>
    <w:p>
      <w:pPr>
        <w:spacing w:line="276" w:lineRule="auto"/>
        <w:ind w:right="331"/>
        <w:rPr>
          <w:bCs/>
          <w:snapToGrid w:val="0"/>
          <w:color w:val="000000"/>
          <w:lang w:eastAsia="zh-CN"/>
        </w:rPr>
      </w:pPr>
      <w:r>
        <w:rPr>
          <w:b/>
          <w:snapToGrid w:val="0"/>
          <w:color w:val="000000"/>
          <w:lang w:eastAsia="zh-CN"/>
        </w:rPr>
        <w:t xml:space="preserve">5 </w:t>
      </w:r>
      <w:r>
        <w:rPr>
          <w:rFonts w:hint="eastAsia"/>
          <w:b/>
          <w:snapToGrid w:val="0"/>
          <w:color w:val="000000"/>
          <w:lang w:eastAsia="zh-CN"/>
        </w:rPr>
        <w:t>、</w:t>
      </w:r>
      <w:r>
        <w:rPr>
          <w:b/>
          <w:snapToGrid w:val="0"/>
          <w:color w:val="000000"/>
          <w:lang w:eastAsia="zh-CN"/>
        </w:rPr>
        <w:t>Security</w:t>
      </w:r>
      <w:r>
        <w:rPr>
          <w:b/>
          <w:snapToGrid w:val="0"/>
          <w:color w:val="000000"/>
        </w:rPr>
        <w:t xml:space="preserve"> Records</w:t>
      </w:r>
      <w:r>
        <w:rPr>
          <w:rFonts w:hint="eastAsia"/>
          <w:b/>
          <w:snapToGrid w:val="0"/>
          <w:color w:val="000000"/>
          <w:lang w:eastAsia="zh-CN"/>
        </w:rPr>
        <w:t>(SR)</w:t>
      </w:r>
      <w:r>
        <w:rPr>
          <w:b/>
          <w:snapToGrid w:val="0"/>
          <w:color w:val="000000"/>
        </w:rPr>
        <w:t>:</w:t>
      </w:r>
      <w:r>
        <w:rPr>
          <w:b/>
          <w:snapToGrid w:val="0"/>
          <w:color w:val="000000"/>
        </w:rPr>
        <w:tab/>
      </w:r>
      <w:r>
        <w:rPr>
          <w:bCs/>
          <w:snapToGrid w:val="0"/>
          <w:color w:val="000000"/>
        </w:rPr>
        <w:t>These are documentation record reflecting the working process</w:t>
      </w:r>
    </w:p>
    <w:p>
      <w:pPr>
        <w:spacing w:line="276" w:lineRule="auto"/>
        <w:ind w:right="331"/>
        <w:rPr>
          <w:snapToGrid w:val="0"/>
          <w:color w:val="000000"/>
          <w:lang w:eastAsia="zh-CN"/>
        </w:rPr>
      </w:pPr>
      <w:r>
        <w:rPr>
          <w:rFonts w:hint="eastAsia"/>
          <w:bCs/>
          <w:snapToGrid w:val="0"/>
          <w:color w:val="000000"/>
          <w:lang w:eastAsia="zh-CN"/>
        </w:rPr>
        <w:t>安全记录：这些是反映工作流程的文件记录</w:t>
      </w:r>
    </w:p>
    <w:p>
      <w:pPr>
        <w:spacing w:line="276" w:lineRule="auto"/>
        <w:ind w:left="360" w:right="331" w:firstLine="348"/>
        <w:rPr>
          <w:snapToGrid w:val="0"/>
          <w:color w:val="000000"/>
          <w:lang w:eastAsia="zh-CN"/>
        </w:rPr>
      </w:pPr>
    </w:p>
    <w:p>
      <w:pPr>
        <w:spacing w:line="276" w:lineRule="auto"/>
        <w:ind w:right="331"/>
        <w:rPr>
          <w:snapToGrid w:val="0"/>
          <w:color w:val="000000"/>
          <w:lang w:eastAsia="zh-CN"/>
        </w:rPr>
      </w:pPr>
      <w:r>
        <w:rPr>
          <w:snapToGrid w:val="0"/>
          <w:color w:val="000000"/>
        </w:rPr>
        <w:t xml:space="preserve">These are documents that form the core of the SMS.  These documents are subjected to classification in accordance to </w:t>
      </w:r>
      <w:r>
        <w:rPr>
          <w:rFonts w:hint="eastAsia"/>
          <w:snapToGrid w:val="0"/>
          <w:color w:val="000000"/>
          <w:lang w:eastAsia="zh-CN"/>
        </w:rPr>
        <w:t>company</w:t>
      </w:r>
      <w:r>
        <w:rPr>
          <w:snapToGrid w:val="0"/>
          <w:color w:val="000000"/>
        </w:rPr>
        <w:t xml:space="preserve"> Security Procedure on the topic of Classified Documents.</w:t>
      </w:r>
    </w:p>
    <w:p>
      <w:pPr>
        <w:spacing w:line="276" w:lineRule="auto"/>
        <w:ind w:right="331"/>
        <w:rPr>
          <w:snapToGrid w:val="0"/>
          <w:color w:val="000000"/>
          <w:lang w:eastAsia="zh-CN"/>
        </w:rPr>
      </w:pPr>
      <w:r>
        <w:rPr>
          <w:rFonts w:hint="eastAsia"/>
          <w:snapToGrid w:val="0"/>
          <w:color w:val="000000"/>
          <w:lang w:eastAsia="zh-CN"/>
        </w:rPr>
        <w:t>这些文件是安全管理系统的核心。这些文件根据公司安全程序中保密文件的主题，进行了等级的分类。</w:t>
      </w:r>
    </w:p>
    <w:p>
      <w:pPr>
        <w:spacing w:line="276" w:lineRule="auto"/>
        <w:ind w:right="331"/>
        <w:rPr>
          <w:snapToGrid w:val="0"/>
          <w:color w:val="000000"/>
          <w:lang w:eastAsia="zh-CN"/>
        </w:rPr>
      </w:pPr>
    </w:p>
    <w:p>
      <w:pPr>
        <w:pStyle w:val="4"/>
        <w:numPr>
          <w:ilvl w:val="2"/>
          <w:numId w:val="0"/>
        </w:numPr>
        <w:tabs>
          <w:tab w:val="left" w:pos="720"/>
        </w:tabs>
        <w:spacing w:line="276" w:lineRule="auto"/>
        <w:ind w:left="720" w:hanging="720"/>
        <w:jc w:val="left"/>
        <w:rPr>
          <w:rFonts w:cs="Arial"/>
          <w:snapToGrid w:val="0"/>
          <w:lang w:eastAsia="zh-CN"/>
        </w:rPr>
      </w:pPr>
      <w:r>
        <w:rPr>
          <w:rFonts w:hint="eastAsia" w:cs="Arial"/>
          <w:snapToGrid w:val="0"/>
          <w:lang w:eastAsia="zh-CN"/>
        </w:rPr>
        <w:t>2</w:t>
      </w:r>
      <w:r>
        <w:rPr>
          <w:rFonts w:cs="Arial"/>
          <w:snapToGrid w:val="0"/>
        </w:rPr>
        <w:t>.</w:t>
      </w:r>
      <w:r>
        <w:rPr>
          <w:rFonts w:hint="eastAsia" w:cs="Arial"/>
          <w:snapToGrid w:val="0"/>
          <w:lang w:eastAsia="zh-CN"/>
        </w:rPr>
        <w:t>8</w:t>
      </w:r>
      <w:r>
        <w:rPr>
          <w:rFonts w:cs="Arial"/>
          <w:snapToGrid w:val="0"/>
        </w:rPr>
        <w:t>.2</w:t>
      </w:r>
      <w:r>
        <w:rPr>
          <w:rFonts w:cs="Arial"/>
          <w:snapToGrid w:val="0"/>
        </w:rPr>
        <w:tab/>
      </w:r>
      <w:r>
        <w:rPr>
          <w:rFonts w:cs="Arial"/>
          <w:snapToGrid w:val="0"/>
        </w:rPr>
        <w:t>Classification of Document and Data</w:t>
      </w:r>
      <w:r>
        <w:rPr>
          <w:rFonts w:hint="eastAsia" w:cs="Arial"/>
          <w:snapToGrid w:val="0"/>
          <w:lang w:eastAsia="zh-CN"/>
        </w:rPr>
        <w:t>文档和数据的分类</w:t>
      </w:r>
    </w:p>
    <w:p>
      <w:pPr>
        <w:rPr>
          <w:lang w:eastAsia="zh-CN"/>
        </w:rPr>
      </w:pPr>
    </w:p>
    <w:p>
      <w:pPr>
        <w:pStyle w:val="14"/>
        <w:spacing w:line="276" w:lineRule="auto"/>
        <w:rPr>
          <w:lang w:eastAsia="zh-CN"/>
        </w:rPr>
      </w:pPr>
      <w:r>
        <w:t>The classification scheme in</w:t>
      </w:r>
      <w:r>
        <w:rPr>
          <w:rFonts w:hint="eastAsia"/>
          <w:lang w:eastAsia="zh-CN"/>
        </w:rPr>
        <w:t xml:space="preserve"> </w:t>
      </w:r>
      <w:r>
        <w:t>Chengtian Weiye (Ningbo) Chip Technology Co., Ltd.</w:t>
      </w:r>
      <w:r>
        <w:rPr>
          <w:rFonts w:hint="eastAsia"/>
          <w:lang w:eastAsia="zh-CN"/>
        </w:rPr>
        <w:t xml:space="preserve"> </w:t>
      </w:r>
      <w:r>
        <w:t>adopts the scheme from</w:t>
      </w:r>
      <w:r>
        <w:rPr>
          <w:rFonts w:hint="eastAsia"/>
          <w:lang w:eastAsia="zh-CN"/>
        </w:rPr>
        <w:t xml:space="preserve">Company </w:t>
      </w:r>
      <w:r>
        <w:t>Standard.</w:t>
      </w:r>
    </w:p>
    <w:p>
      <w:pPr>
        <w:pStyle w:val="21"/>
        <w:tabs>
          <w:tab w:val="clear" w:pos="4536"/>
          <w:tab w:val="clear" w:pos="9072"/>
        </w:tabs>
        <w:spacing w:line="276" w:lineRule="auto"/>
        <w:rPr>
          <w:rFonts w:cs="Arial"/>
          <w:lang w:eastAsia="zh-CN"/>
        </w:rPr>
      </w:pPr>
      <w:r>
        <w:rPr>
          <w:rFonts w:hint="eastAsia" w:cs="Arial"/>
          <w:lang w:eastAsia="zh-CN"/>
        </w:rPr>
        <w:t>澄天伟业（宁波）芯片技术有限公司的文档分类标准完全符合公司的标准。</w:t>
      </w:r>
    </w:p>
    <w:p>
      <w:pPr>
        <w:pStyle w:val="21"/>
        <w:tabs>
          <w:tab w:val="clear" w:pos="4536"/>
          <w:tab w:val="clear" w:pos="9072"/>
        </w:tabs>
        <w:spacing w:line="276" w:lineRule="auto"/>
        <w:rPr>
          <w:rFonts w:cs="Arial"/>
          <w:lang w:eastAsia="zh-CN"/>
        </w:rPr>
      </w:pPr>
    </w:p>
    <w:p>
      <w:pPr>
        <w:pStyle w:val="14"/>
        <w:spacing w:line="276" w:lineRule="auto"/>
        <w:rPr>
          <w:lang w:eastAsia="zh-CN"/>
        </w:rPr>
      </w:pPr>
      <w:r>
        <w:t xml:space="preserve">The classification-labeling scheme includes </w:t>
      </w:r>
      <w:r>
        <w:rPr>
          <w:rFonts w:hint="eastAsia"/>
          <w:lang w:eastAsia="zh-CN"/>
        </w:rPr>
        <w:t>four</w:t>
      </w:r>
      <w:r>
        <w:t xml:space="preserve"> categories, from highest to lowest:</w:t>
      </w:r>
    </w:p>
    <w:p>
      <w:pPr>
        <w:pStyle w:val="14"/>
        <w:spacing w:line="276" w:lineRule="auto"/>
        <w:rPr>
          <w:lang w:eastAsia="zh-CN"/>
        </w:rPr>
      </w:pPr>
      <w:r>
        <w:rPr>
          <w:rFonts w:hint="eastAsia"/>
          <w:lang w:eastAsia="zh-CN"/>
        </w:rPr>
        <w:t>分类标签共分为4级，从最高级到最低级。</w:t>
      </w:r>
    </w:p>
    <w:p>
      <w:pPr>
        <w:pStyle w:val="14"/>
        <w:spacing w:line="276" w:lineRule="auto"/>
        <w:rPr>
          <w:lang w:eastAsia="zh-CN"/>
        </w:rPr>
      </w:pPr>
    </w:p>
    <w:p>
      <w:pPr>
        <w:pStyle w:val="14"/>
        <w:numPr>
          <w:ilvl w:val="0"/>
          <w:numId w:val="2"/>
        </w:numPr>
        <w:spacing w:after="0" w:line="276" w:lineRule="auto"/>
        <w:jc w:val="both"/>
      </w:pPr>
      <w:r>
        <w:rPr>
          <w:b/>
          <w:bCs/>
        </w:rPr>
        <w:t>Chengtian Weiye (Ningbo) Chip Technology Co., Ltd</w:t>
      </w:r>
      <w:r>
        <w:rPr>
          <w:rFonts w:hint="eastAsia"/>
          <w:b/>
          <w:bCs/>
          <w:lang w:eastAsia="zh-CN"/>
        </w:rPr>
        <w:t xml:space="preserve"> </w:t>
      </w:r>
      <w:r>
        <w:rPr>
          <w:b/>
          <w:bCs/>
        </w:rPr>
        <w:t>Secret</w:t>
      </w:r>
      <w:r>
        <w:t xml:space="preserve"> (e.g. secret algorithm) – unauthorized disclosure would cause catastrophic damage to the interests of the company  </w:t>
      </w:r>
    </w:p>
    <w:p>
      <w:pPr>
        <w:pStyle w:val="14"/>
        <w:spacing w:line="276" w:lineRule="auto"/>
        <w:ind w:left="720"/>
        <w:rPr>
          <w:bCs/>
          <w:lang w:eastAsia="zh-CN"/>
        </w:rPr>
      </w:pPr>
    </w:p>
    <w:p>
      <w:pPr>
        <w:pStyle w:val="14"/>
        <w:spacing w:line="276" w:lineRule="auto"/>
        <w:ind w:left="720"/>
        <w:rPr>
          <w:lang w:eastAsia="zh-CN"/>
        </w:rPr>
      </w:pPr>
      <w:r>
        <w:rPr>
          <w:rFonts w:hint="eastAsia"/>
          <w:bCs/>
          <w:lang w:eastAsia="zh-CN"/>
        </w:rPr>
        <w:t>澄天伟业（宁波）芯片技术有限公司绝密-未授权的泄漏会对公司利益造成灾难性的损毁</w:t>
      </w:r>
    </w:p>
    <w:p>
      <w:pPr>
        <w:pStyle w:val="14"/>
        <w:numPr>
          <w:ilvl w:val="0"/>
          <w:numId w:val="2"/>
        </w:numPr>
        <w:spacing w:after="0" w:line="276" w:lineRule="auto"/>
        <w:jc w:val="both"/>
      </w:pPr>
      <w:r>
        <w:rPr>
          <w:b/>
          <w:bCs/>
        </w:rPr>
        <w:t>Chengtian Weiye (Ningbo) Chip Technology Co., Ltd Confidential</w:t>
      </w:r>
      <w:r>
        <w:t xml:space="preserve"> (e.g. customer data) – unauthorized disclosure would be highly prejudicial to the interest of the company </w:t>
      </w:r>
    </w:p>
    <w:p>
      <w:pPr>
        <w:pStyle w:val="14"/>
        <w:spacing w:line="276" w:lineRule="auto"/>
        <w:ind w:left="720"/>
        <w:rPr>
          <w:bCs/>
          <w:lang w:eastAsia="zh-CN"/>
        </w:rPr>
      </w:pPr>
    </w:p>
    <w:p>
      <w:pPr>
        <w:pStyle w:val="14"/>
        <w:spacing w:line="276" w:lineRule="auto"/>
        <w:ind w:left="720"/>
        <w:rPr>
          <w:lang w:eastAsia="zh-CN"/>
        </w:rPr>
      </w:pPr>
      <w:r>
        <w:rPr>
          <w:rFonts w:hint="eastAsia"/>
          <w:bCs/>
          <w:lang w:eastAsia="zh-CN"/>
        </w:rPr>
        <w:t>澄天伟业（宁波）芯片技术有限公司管制（如客户数据）-未授权的泄漏会对公司利益造成高度不利的损毁</w:t>
      </w:r>
    </w:p>
    <w:p>
      <w:pPr>
        <w:pStyle w:val="14"/>
        <w:numPr>
          <w:ilvl w:val="0"/>
          <w:numId w:val="2"/>
        </w:numPr>
        <w:spacing w:line="276" w:lineRule="auto"/>
        <w:jc w:val="both"/>
      </w:pPr>
      <w:r>
        <w:rPr>
          <w:b/>
        </w:rPr>
        <w:t>Chengtian Weiye (Ningbo) Chip Technology Co., Ltd. Private (e.g. internal e-mails)</w:t>
      </w:r>
      <w:r>
        <w:t xml:space="preserve"> - disclosure could affect the company business</w:t>
      </w:r>
    </w:p>
    <w:p>
      <w:pPr>
        <w:pStyle w:val="14"/>
        <w:numPr>
          <w:ilvl w:val="0"/>
          <w:numId w:val="2"/>
        </w:numPr>
        <w:spacing w:after="0" w:line="276" w:lineRule="auto"/>
        <w:jc w:val="both"/>
        <w:rPr>
          <w:lang w:eastAsia="zh-CN"/>
        </w:rPr>
      </w:pPr>
      <w:r>
        <w:rPr>
          <w:rFonts w:hint="eastAsia"/>
          <w:lang w:eastAsia="zh-CN"/>
        </w:rPr>
        <w:t>澄天伟业（宁波）芯片技术有限公司内部（如内部邮件）-如果泄漏可能会影响公司业务</w:t>
      </w:r>
    </w:p>
    <w:p>
      <w:pPr>
        <w:pStyle w:val="14"/>
        <w:spacing w:line="276" w:lineRule="auto"/>
        <w:ind w:left="720"/>
        <w:rPr>
          <w:b/>
          <w:bCs/>
          <w:lang w:eastAsia="zh-CN"/>
        </w:rPr>
      </w:pPr>
      <w:r>
        <w:rPr>
          <w:rFonts w:cs="Arial"/>
          <w:b/>
          <w:bCs/>
        </w:rPr>
        <w:t>Chengtian Weiye (Ningbo) Chip Technology Co., Ltd Public</w:t>
      </w:r>
      <w:r>
        <w:rPr>
          <w:rFonts w:cs="Arial"/>
        </w:rPr>
        <w:t xml:space="preserve"> (e.g. marketing brochures) – information that can be available to customers, partners or third-parties.</w:t>
      </w:r>
    </w:p>
    <w:p>
      <w:pPr>
        <w:pStyle w:val="14"/>
        <w:spacing w:line="276" w:lineRule="auto"/>
        <w:ind w:left="720"/>
        <w:rPr>
          <w:lang w:eastAsia="zh-CN"/>
        </w:rPr>
      </w:pPr>
      <w:r>
        <w:rPr>
          <w:rFonts w:hint="eastAsia" w:cs="Arial"/>
          <w:snapToGrid w:val="0"/>
          <w:lang w:eastAsia="zh-CN"/>
        </w:rPr>
        <w:t>澄天伟业（宁波）芯片技术有限公司公开信息（如市场手册）-信息可以对客户、搭档以及第三方公开</w:t>
      </w:r>
    </w:p>
    <w:p>
      <w:pPr>
        <w:keepNext/>
        <w:spacing w:line="276" w:lineRule="auto"/>
        <w:ind w:right="331"/>
        <w:rPr>
          <w:b/>
          <w:snapToGrid w:val="0"/>
          <w:lang w:eastAsia="zh-CN"/>
        </w:rPr>
      </w:pPr>
    </w:p>
    <w:p>
      <w:pPr>
        <w:keepNext/>
        <w:spacing w:line="276" w:lineRule="auto"/>
        <w:ind w:right="331"/>
        <w:rPr>
          <w:b/>
          <w:snapToGrid w:val="0"/>
          <w:lang w:eastAsia="zh-CN"/>
        </w:rPr>
      </w:pPr>
      <w:r>
        <w:rPr>
          <w:b/>
          <w:snapToGrid w:val="0"/>
        </w:rPr>
        <w:t>2.</w:t>
      </w:r>
      <w:r>
        <w:rPr>
          <w:rFonts w:hint="eastAsia"/>
          <w:b/>
          <w:snapToGrid w:val="0"/>
          <w:lang w:eastAsia="zh-CN"/>
        </w:rPr>
        <w:t>9</w:t>
      </w:r>
      <w:r>
        <w:rPr>
          <w:b/>
          <w:snapToGrid w:val="0"/>
        </w:rPr>
        <w:tab/>
      </w:r>
      <w:r>
        <w:rPr>
          <w:b/>
          <w:snapToGrid w:val="0"/>
        </w:rPr>
        <w:t>Personnel Security</w:t>
      </w:r>
      <w:r>
        <w:rPr>
          <w:rFonts w:hint="eastAsia"/>
          <w:b/>
          <w:snapToGrid w:val="0"/>
          <w:lang w:eastAsia="zh-CN"/>
        </w:rPr>
        <w:t>人员安全</w:t>
      </w:r>
    </w:p>
    <w:p>
      <w:pPr>
        <w:keepNext/>
        <w:spacing w:line="276" w:lineRule="auto"/>
        <w:ind w:right="331"/>
        <w:rPr>
          <w:rFonts w:cs="Arial"/>
          <w:snapToGrid w:val="0"/>
          <w:lang w:eastAsia="zh-CN"/>
        </w:rPr>
      </w:pPr>
      <w:r>
        <w:rPr>
          <w:rFonts w:cs="Arial"/>
          <w:snapToGrid w:val="0"/>
        </w:rPr>
        <w:t xml:space="preserve">The employment of staff policy in </w:t>
      </w:r>
      <w:r>
        <w:rPr>
          <w:rFonts w:hint="eastAsia" w:cs="Arial"/>
          <w:snapToGrid w:val="0"/>
          <w:lang w:eastAsia="zh-CN"/>
        </w:rPr>
        <w:t>Ningbo</w:t>
      </w:r>
      <w:r>
        <w:rPr>
          <w:rFonts w:cs="Arial"/>
          <w:snapToGrid w:val="0"/>
        </w:rPr>
        <w:t xml:space="preserve"> aligns with the company policy</w:t>
      </w:r>
    </w:p>
    <w:p>
      <w:pPr>
        <w:keepNext/>
        <w:spacing w:line="276" w:lineRule="auto"/>
        <w:ind w:right="331"/>
        <w:rPr>
          <w:b/>
          <w:snapToGrid w:val="0"/>
          <w:lang w:eastAsia="zh-CN"/>
        </w:rPr>
      </w:pPr>
      <w:r>
        <w:rPr>
          <w:rFonts w:hint="eastAsia" w:cs="Arial"/>
          <w:snapToGrid w:val="0"/>
          <w:lang w:eastAsia="zh-CN"/>
        </w:rPr>
        <w:t>宁波雇员方针，符合公司方针</w:t>
      </w:r>
    </w:p>
    <w:p>
      <w:pPr>
        <w:spacing w:line="276" w:lineRule="auto"/>
        <w:ind w:right="331"/>
        <w:jc w:val="both"/>
        <w:rPr>
          <w:rFonts w:cs="Arial"/>
          <w:snapToGrid w:val="0"/>
          <w:u w:val="single"/>
          <w:lang w:eastAsia="zh-CN"/>
        </w:rPr>
      </w:pPr>
    </w:p>
    <w:p>
      <w:pPr>
        <w:pStyle w:val="4"/>
        <w:numPr>
          <w:ilvl w:val="2"/>
          <w:numId w:val="0"/>
        </w:numPr>
        <w:tabs>
          <w:tab w:val="left" w:pos="720"/>
        </w:tabs>
        <w:spacing w:line="276" w:lineRule="auto"/>
        <w:ind w:left="720" w:hanging="720"/>
        <w:jc w:val="left"/>
        <w:rPr>
          <w:rFonts w:cs="Arial"/>
          <w:snapToGrid w:val="0"/>
          <w:lang w:eastAsia="zh-CN"/>
        </w:rPr>
      </w:pPr>
    </w:p>
    <w:p>
      <w:pPr>
        <w:pStyle w:val="4"/>
        <w:numPr>
          <w:ilvl w:val="2"/>
          <w:numId w:val="0"/>
        </w:numPr>
        <w:tabs>
          <w:tab w:val="left" w:pos="720"/>
        </w:tabs>
        <w:spacing w:line="276" w:lineRule="auto"/>
        <w:ind w:left="720" w:hanging="720"/>
        <w:jc w:val="left"/>
        <w:rPr>
          <w:rFonts w:cs="Arial"/>
          <w:snapToGrid w:val="0"/>
          <w:lang w:eastAsia="zh-CN"/>
        </w:rPr>
      </w:pPr>
      <w:r>
        <w:rPr>
          <w:rFonts w:hint="eastAsia" w:cs="Arial"/>
          <w:snapToGrid w:val="0"/>
          <w:lang w:eastAsia="zh-CN"/>
        </w:rPr>
        <w:t>2.</w:t>
      </w:r>
      <w:r>
        <w:rPr>
          <w:rFonts w:cs="Arial"/>
          <w:snapToGrid w:val="0"/>
          <w:lang w:eastAsia="zh-CN"/>
        </w:rPr>
        <w:t>9.1</w:t>
      </w:r>
      <w:r>
        <w:rPr>
          <w:rFonts w:cs="Arial"/>
          <w:snapToGrid w:val="0"/>
        </w:rPr>
        <w:tab/>
      </w:r>
      <w:r>
        <w:rPr>
          <w:rFonts w:cs="Arial"/>
          <w:snapToGrid w:val="0"/>
        </w:rPr>
        <w:t>General Policy</w:t>
      </w:r>
      <w:r>
        <w:rPr>
          <w:rFonts w:hint="eastAsia" w:cs="Arial"/>
          <w:snapToGrid w:val="0"/>
          <w:lang w:eastAsia="zh-CN"/>
        </w:rPr>
        <w:t>通用方针</w:t>
      </w:r>
    </w:p>
    <w:p>
      <w:pPr>
        <w:pStyle w:val="23"/>
        <w:tabs>
          <w:tab w:val="left" w:pos="360"/>
        </w:tabs>
        <w:spacing w:line="276" w:lineRule="auto"/>
        <w:ind w:left="360" w:hanging="360"/>
        <w:rPr>
          <w:rFonts w:cs="Arial"/>
          <w:lang w:val="fr-FR" w:eastAsia="zh-CN"/>
        </w:rPr>
      </w:pPr>
      <w:r>
        <w:rPr>
          <w:rFonts w:cs="Arial"/>
          <w:lang w:val="fr-FR"/>
        </w:rPr>
        <w:t xml:space="preserve">All Chengtian Weiye (Ningbo) Chip Technology Co., Ltd employees must comply with the </w:t>
      </w:r>
      <w:r>
        <w:rPr>
          <w:rFonts w:hint="eastAsia" w:cs="Arial"/>
          <w:lang w:val="fr-FR" w:eastAsia="zh-CN"/>
        </w:rPr>
        <w:t>Ningbo</w:t>
      </w:r>
      <w:r>
        <w:rPr>
          <w:rFonts w:cs="Arial"/>
          <w:lang w:val="fr-FR"/>
        </w:rPr>
        <w:t xml:space="preserve"> laws.</w:t>
      </w:r>
    </w:p>
    <w:p>
      <w:pPr>
        <w:pStyle w:val="23"/>
        <w:tabs>
          <w:tab w:val="left" w:pos="360"/>
        </w:tabs>
        <w:spacing w:line="276" w:lineRule="auto"/>
        <w:ind w:left="360" w:hanging="360"/>
        <w:rPr>
          <w:rFonts w:cs="Arial"/>
          <w:lang w:val="fr-FR" w:eastAsia="zh-CN"/>
        </w:rPr>
      </w:pPr>
      <w:r>
        <w:rPr>
          <w:rFonts w:hint="eastAsia" w:cs="Arial"/>
          <w:lang w:eastAsia="zh-CN"/>
        </w:rPr>
        <w:t>所有澄天伟业</w:t>
      </w:r>
      <w:r>
        <w:rPr>
          <w:rFonts w:hint="eastAsia" w:cs="Arial"/>
          <w:lang w:val="fr-FR" w:eastAsia="zh-CN"/>
        </w:rPr>
        <w:t>（</w:t>
      </w:r>
      <w:r>
        <w:rPr>
          <w:rFonts w:hint="eastAsia" w:cs="Arial"/>
          <w:lang w:eastAsia="zh-CN"/>
        </w:rPr>
        <w:t>宁波</w:t>
      </w:r>
      <w:r>
        <w:rPr>
          <w:rFonts w:hint="eastAsia" w:cs="Arial"/>
          <w:lang w:val="fr-FR" w:eastAsia="zh-CN"/>
        </w:rPr>
        <w:t>）</w:t>
      </w:r>
      <w:r>
        <w:rPr>
          <w:rFonts w:hint="eastAsia" w:cs="Arial"/>
          <w:lang w:eastAsia="zh-CN"/>
        </w:rPr>
        <w:t>芯片技术有限公司的员工必须符合宁波的法律法规</w:t>
      </w:r>
    </w:p>
    <w:p>
      <w:pPr>
        <w:pStyle w:val="23"/>
        <w:tabs>
          <w:tab w:val="left" w:pos="360"/>
        </w:tabs>
        <w:spacing w:line="276" w:lineRule="auto"/>
        <w:ind w:left="360" w:hanging="360"/>
        <w:rPr>
          <w:rFonts w:cs="Arial"/>
          <w:lang w:val="fr-FR" w:eastAsia="zh-CN"/>
        </w:rPr>
      </w:pPr>
      <w:r>
        <w:rPr>
          <w:rFonts w:cs="Arial"/>
          <w:lang w:val="fr-FR"/>
        </w:rPr>
        <w:t xml:space="preserve">A conviction for an offence against the criminal penal code of </w:t>
      </w:r>
      <w:r>
        <w:rPr>
          <w:rFonts w:hint="eastAsia" w:cs="Arial"/>
          <w:lang w:val="fr-FR" w:eastAsia="zh-CN"/>
        </w:rPr>
        <w:t>Ningbo</w:t>
      </w:r>
      <w:r>
        <w:rPr>
          <w:rFonts w:cs="Arial"/>
          <w:lang w:val="fr-FR"/>
        </w:rPr>
        <w:t xml:space="preserve"> must be divulged before employment </w:t>
      </w:r>
    </w:p>
    <w:p>
      <w:pPr>
        <w:pStyle w:val="23"/>
        <w:tabs>
          <w:tab w:val="left" w:pos="360"/>
        </w:tabs>
        <w:spacing w:line="276" w:lineRule="auto"/>
        <w:ind w:left="360" w:hanging="360"/>
        <w:rPr>
          <w:rFonts w:cs="Arial"/>
          <w:lang w:eastAsia="zh-CN"/>
        </w:rPr>
      </w:pPr>
      <w:r>
        <w:rPr>
          <w:rFonts w:cs="Arial"/>
        </w:rPr>
        <w:t>is offered to an individual. Human Resources departments are responsible for maintaining this standard.</w:t>
      </w:r>
    </w:p>
    <w:p>
      <w:pPr>
        <w:pStyle w:val="23"/>
        <w:tabs>
          <w:tab w:val="left" w:pos="360"/>
        </w:tabs>
        <w:spacing w:line="276" w:lineRule="auto"/>
        <w:ind w:left="360" w:hanging="360"/>
        <w:rPr>
          <w:rFonts w:cs="Arial"/>
          <w:lang w:eastAsia="zh-CN"/>
        </w:rPr>
      </w:pPr>
      <w:r>
        <w:rPr>
          <w:rFonts w:hint="eastAsia" w:cs="Arial"/>
          <w:lang w:eastAsia="zh-CN"/>
        </w:rPr>
        <w:t>在将雇佣合同给到个人之前，必须提供无犯罪证明。人事部门负责维护这项标准。</w:t>
      </w:r>
    </w:p>
    <w:p>
      <w:pPr>
        <w:pStyle w:val="23"/>
        <w:tabs>
          <w:tab w:val="left" w:pos="360"/>
        </w:tabs>
        <w:spacing w:line="276" w:lineRule="auto"/>
        <w:ind w:left="360" w:hanging="360"/>
        <w:rPr>
          <w:rFonts w:cs="Arial"/>
          <w:lang w:eastAsia="zh-CN"/>
        </w:rPr>
      </w:pPr>
      <w:r>
        <w:rPr>
          <w:rFonts w:cs="Arial"/>
        </w:rPr>
        <w:t>The Chengtian Weiye (Ningbo) Chip Technology Co., Ltd «General Security Procedures » must be communicated to all Chengtian Weiye (Ningbo) Chip Technology Co., Ltd</w:t>
      </w:r>
      <w:r>
        <w:rPr>
          <w:rFonts w:hint="eastAsia" w:cs="Arial"/>
          <w:lang w:eastAsia="zh-CN"/>
        </w:rPr>
        <w:t xml:space="preserve"> </w:t>
      </w:r>
      <w:r>
        <w:rPr>
          <w:rFonts w:cs="Arial"/>
        </w:rPr>
        <w:t xml:space="preserve">employees. </w:t>
      </w:r>
    </w:p>
    <w:p>
      <w:pPr>
        <w:pStyle w:val="23"/>
        <w:tabs>
          <w:tab w:val="left" w:pos="360"/>
        </w:tabs>
        <w:spacing w:line="276" w:lineRule="auto"/>
        <w:ind w:left="360" w:hanging="360"/>
        <w:rPr>
          <w:rFonts w:cs="Arial"/>
          <w:lang w:eastAsia="zh-CN"/>
        </w:rPr>
      </w:pPr>
      <w:r>
        <w:rPr>
          <w:rFonts w:hint="eastAsia" w:cs="Arial"/>
          <w:lang w:eastAsia="zh-CN"/>
        </w:rPr>
        <w:t>澄天伟业（宁波）芯片技术有限公司《安全程序和规章概要》传达到所有澄天伟业（宁波）芯片技术有限公司员工。</w:t>
      </w:r>
    </w:p>
    <w:p>
      <w:pPr>
        <w:pStyle w:val="23"/>
        <w:tabs>
          <w:tab w:val="left" w:pos="360"/>
        </w:tabs>
        <w:spacing w:line="276" w:lineRule="auto"/>
        <w:ind w:left="360" w:hanging="360"/>
        <w:rPr>
          <w:rFonts w:cs="Arial"/>
          <w:lang w:eastAsia="zh-CN"/>
        </w:rPr>
      </w:pPr>
      <w:r>
        <w:rPr>
          <w:rFonts w:cs="Arial"/>
        </w:rPr>
        <w:t xml:space="preserve">Where an employee’s function with the company changes, the security status of the employee must be </w:t>
      </w:r>
    </w:p>
    <w:p>
      <w:pPr>
        <w:pStyle w:val="23"/>
        <w:tabs>
          <w:tab w:val="left" w:pos="360"/>
        </w:tabs>
        <w:spacing w:line="276" w:lineRule="auto"/>
        <w:ind w:left="360" w:hanging="360"/>
        <w:rPr>
          <w:rFonts w:cs="Arial"/>
          <w:lang w:eastAsia="zh-CN"/>
        </w:rPr>
      </w:pPr>
      <w:r>
        <w:rPr>
          <w:rFonts w:cs="Arial"/>
        </w:rPr>
        <w:t xml:space="preserve">reviewed and, where appropriate, amended to take account of the new function. The review will be </w:t>
      </w:r>
    </w:p>
    <w:p>
      <w:pPr>
        <w:pStyle w:val="23"/>
        <w:tabs>
          <w:tab w:val="left" w:pos="360"/>
        </w:tabs>
        <w:spacing w:line="276" w:lineRule="auto"/>
        <w:ind w:left="360" w:hanging="360"/>
        <w:rPr>
          <w:rFonts w:cs="Arial"/>
          <w:lang w:eastAsia="zh-CN"/>
        </w:rPr>
      </w:pPr>
      <w:r>
        <w:rPr>
          <w:rFonts w:cs="Arial"/>
        </w:rPr>
        <w:t xml:space="preserve">undertaken by the Security Manager on advice from the Human Resources Department or the new Line </w:t>
      </w:r>
    </w:p>
    <w:p>
      <w:pPr>
        <w:pStyle w:val="23"/>
        <w:tabs>
          <w:tab w:val="left" w:pos="360"/>
        </w:tabs>
        <w:spacing w:line="276" w:lineRule="auto"/>
        <w:ind w:left="360" w:hanging="360"/>
        <w:rPr>
          <w:rFonts w:cs="Arial"/>
          <w:lang w:eastAsia="zh-CN"/>
        </w:rPr>
      </w:pPr>
      <w:r>
        <w:rPr>
          <w:rFonts w:cs="Arial"/>
        </w:rPr>
        <w:t>Manager responsible for the employee.</w:t>
      </w:r>
    </w:p>
    <w:p>
      <w:pPr>
        <w:pStyle w:val="23"/>
        <w:tabs>
          <w:tab w:val="left" w:pos="360"/>
        </w:tabs>
        <w:spacing w:line="276" w:lineRule="auto"/>
        <w:ind w:left="360" w:hanging="360"/>
        <w:rPr>
          <w:rFonts w:cs="Arial"/>
          <w:lang w:eastAsia="zh-CN"/>
        </w:rPr>
      </w:pPr>
      <w:r>
        <w:rPr>
          <w:rFonts w:hint="eastAsia" w:cs="Arial"/>
          <w:lang w:eastAsia="zh-CN"/>
        </w:rPr>
        <w:t>当员工转换部门时，该员工在新岗位上的安全状态必须被考虑和审核。该审核应由安全经理在人事部门或者其</w:t>
      </w:r>
    </w:p>
    <w:p>
      <w:pPr>
        <w:pStyle w:val="23"/>
        <w:tabs>
          <w:tab w:val="left" w:pos="360"/>
          <w:tab w:val="center" w:pos="4815"/>
        </w:tabs>
        <w:spacing w:line="276" w:lineRule="auto"/>
        <w:ind w:left="360" w:hanging="360"/>
        <w:rPr>
          <w:rFonts w:cs="Arial"/>
          <w:lang w:eastAsia="zh-CN"/>
        </w:rPr>
      </w:pPr>
      <w:r>
        <w:rPr>
          <w:rFonts w:hint="eastAsia" w:cs="Arial"/>
          <w:lang w:eastAsia="zh-CN"/>
        </w:rPr>
        <w:t>直线经理的建议下进行。</w:t>
      </w:r>
      <w:r>
        <w:rPr>
          <w:rFonts w:cs="Arial"/>
          <w:lang w:eastAsia="zh-CN"/>
        </w:rPr>
        <w:tab/>
      </w:r>
    </w:p>
    <w:p>
      <w:pPr>
        <w:pStyle w:val="23"/>
        <w:tabs>
          <w:tab w:val="left" w:pos="360"/>
        </w:tabs>
        <w:spacing w:line="276" w:lineRule="auto"/>
        <w:ind w:left="360" w:hanging="360"/>
        <w:rPr>
          <w:rFonts w:cs="Arial"/>
          <w:lang w:eastAsia="zh-CN"/>
        </w:rPr>
      </w:pPr>
      <w:r>
        <w:rPr>
          <w:rFonts w:cs="Arial"/>
        </w:rPr>
        <w:t xml:space="preserve">Any employment of sub-contractors will not be undertaken unless they agree to abide by the rules and </w:t>
      </w:r>
    </w:p>
    <w:p>
      <w:pPr>
        <w:pStyle w:val="23"/>
        <w:tabs>
          <w:tab w:val="left" w:pos="360"/>
        </w:tabs>
        <w:spacing w:line="276" w:lineRule="auto"/>
        <w:ind w:left="360" w:hanging="360"/>
        <w:rPr>
          <w:rFonts w:cs="Arial"/>
          <w:lang w:eastAsia="zh-CN"/>
        </w:rPr>
      </w:pPr>
      <w:r>
        <w:rPr>
          <w:rFonts w:cs="Arial"/>
        </w:rPr>
        <w:t xml:space="preserve">regulations to which regular employees are subject, as outlined above. Sub-contractors must be aware that </w:t>
      </w:r>
    </w:p>
    <w:p>
      <w:pPr>
        <w:pStyle w:val="23"/>
        <w:tabs>
          <w:tab w:val="left" w:pos="360"/>
        </w:tabs>
        <w:spacing w:line="276" w:lineRule="auto"/>
        <w:ind w:left="360" w:hanging="360"/>
        <w:rPr>
          <w:rFonts w:cs="Arial"/>
          <w:lang w:eastAsia="zh-CN"/>
        </w:rPr>
      </w:pPr>
      <w:r>
        <w:rPr>
          <w:rFonts w:cs="Arial"/>
        </w:rPr>
        <w:t xml:space="preserve">any breach of the security regulations through a deliberate act or omission will result in a requirement to </w:t>
      </w:r>
    </w:p>
    <w:p>
      <w:pPr>
        <w:pStyle w:val="23"/>
        <w:tabs>
          <w:tab w:val="left" w:pos="360"/>
        </w:tabs>
        <w:spacing w:line="276" w:lineRule="auto"/>
        <w:ind w:left="360" w:hanging="360"/>
        <w:rPr>
          <w:rFonts w:cs="Arial"/>
          <w:lang w:eastAsia="zh-CN"/>
        </w:rPr>
      </w:pPr>
      <w:r>
        <w:rPr>
          <w:rFonts w:cs="Arial"/>
        </w:rPr>
        <w:t>immediately leave the work site. Subcontractors must sign a confidentiality agreement.</w:t>
      </w:r>
    </w:p>
    <w:p>
      <w:pPr>
        <w:pStyle w:val="23"/>
        <w:tabs>
          <w:tab w:val="left" w:pos="360"/>
        </w:tabs>
        <w:spacing w:line="276" w:lineRule="auto"/>
        <w:ind w:left="360" w:hanging="360"/>
        <w:rPr>
          <w:rFonts w:cs="Arial"/>
          <w:lang w:eastAsia="zh-CN"/>
        </w:rPr>
      </w:pPr>
      <w:r>
        <w:rPr>
          <w:rFonts w:hint="eastAsia" w:cs="Arial"/>
          <w:lang w:eastAsia="zh-CN"/>
        </w:rPr>
        <w:t>承包商只有在完全同意遵守公司规程的情况下，方能开始工作。承包商必须认识到，任何违背安全规程的行</w:t>
      </w:r>
    </w:p>
    <w:p>
      <w:pPr>
        <w:pStyle w:val="23"/>
        <w:tabs>
          <w:tab w:val="left" w:pos="360"/>
        </w:tabs>
        <w:spacing w:line="276" w:lineRule="auto"/>
        <w:ind w:left="360" w:hanging="360"/>
        <w:rPr>
          <w:rFonts w:cs="Arial"/>
          <w:lang w:eastAsia="zh-CN"/>
        </w:rPr>
      </w:pPr>
      <w:r>
        <w:rPr>
          <w:rFonts w:hint="eastAsia" w:cs="Arial"/>
          <w:lang w:eastAsia="zh-CN"/>
        </w:rPr>
        <w:t>为，都将被立即驱逐出公司。承包商必须签订保密协议。</w:t>
      </w:r>
    </w:p>
    <w:p>
      <w:pPr>
        <w:tabs>
          <w:tab w:val="left" w:pos="0"/>
        </w:tabs>
        <w:spacing w:line="276" w:lineRule="auto"/>
        <w:ind w:right="331"/>
        <w:jc w:val="both"/>
        <w:rPr>
          <w:rFonts w:cs="Arial"/>
          <w:lang w:eastAsia="zh-CN"/>
        </w:rPr>
      </w:pPr>
      <w:r>
        <w:rPr>
          <w:rFonts w:cs="Arial"/>
        </w:rPr>
        <w:t>All Chengtian Weiye (Ningbo) Chip Technology Co., Ltd employees will take all reasonable measures to ensure thesecurity of company premises, procedures, products and knowledge. They will remain alert to and report any suspicious activity that could compromise the company security. This report should be made to their line manager or to a member of the local or central security team.</w:t>
      </w:r>
    </w:p>
    <w:p>
      <w:pPr>
        <w:spacing w:line="276" w:lineRule="auto"/>
        <w:ind w:right="331"/>
        <w:jc w:val="both"/>
        <w:rPr>
          <w:rFonts w:cs="Arial"/>
          <w:lang w:eastAsia="zh-CN"/>
        </w:rPr>
      </w:pPr>
      <w:r>
        <w:rPr>
          <w:rFonts w:hint="eastAsia" w:cs="Arial"/>
          <w:lang w:eastAsia="zh-CN"/>
        </w:rPr>
        <w:t>所有的澄天伟业（宁波）芯片技术有限公司员工应该采取合理的措施以保证公司、流程、产品和知识产权的安全。员工应该时刻保持警惕，遇到任何与公司安全要求相违背的可疑情况应该立即向直线经理或者本地安全团队汇报。</w:t>
      </w:r>
    </w:p>
    <w:p>
      <w:pPr>
        <w:tabs>
          <w:tab w:val="left" w:pos="0"/>
        </w:tabs>
        <w:spacing w:line="276" w:lineRule="auto"/>
        <w:ind w:right="331"/>
        <w:jc w:val="both"/>
        <w:rPr>
          <w:rFonts w:cs="Arial"/>
          <w:lang w:eastAsia="zh-CN"/>
        </w:rPr>
      </w:pPr>
      <w:r>
        <w:rPr>
          <w:rFonts w:cs="Arial"/>
        </w:rPr>
        <w:t>All Chengtian Weiye (Ningbo) Chip Technology Co., Ltd employess will take all reasonable measures to Report any</w:t>
      </w:r>
      <w:r>
        <w:rPr>
          <w:rFonts w:hint="eastAsia" w:cs="Arial"/>
          <w:lang w:eastAsia="zh-CN"/>
        </w:rPr>
        <w:t xml:space="preserve"> w</w:t>
      </w:r>
      <w:r>
        <w:rPr>
          <w:rFonts w:cs="Arial"/>
        </w:rPr>
        <w:t>eaknesses in systems, procedures and controls to the Security Department so that improvements can be made. These reports can be done via direct verbal communication or via email.</w:t>
      </w:r>
    </w:p>
    <w:p>
      <w:pPr>
        <w:tabs>
          <w:tab w:val="left" w:pos="360"/>
        </w:tabs>
        <w:spacing w:line="276" w:lineRule="auto"/>
        <w:ind w:right="331"/>
        <w:jc w:val="both"/>
        <w:rPr>
          <w:rFonts w:cs="Arial"/>
          <w:lang w:eastAsia="zh-CN"/>
        </w:rPr>
      </w:pPr>
      <w:r>
        <w:rPr>
          <w:rFonts w:hint="eastAsia" w:cs="Arial"/>
          <w:lang w:eastAsia="zh-CN"/>
        </w:rPr>
        <w:t>所有澄天伟业（宁波）芯片技术有限公司员工应采取合理的措施向安全部门汇报系统、流程和控制措施的弱点已取得改进。员工可以通过直接的交流和邮件进行汇报。</w:t>
      </w:r>
    </w:p>
    <w:p>
      <w:pPr>
        <w:spacing w:line="276" w:lineRule="auto"/>
        <w:ind w:right="331"/>
        <w:rPr>
          <w:rFonts w:cs="Arial"/>
          <w:snapToGrid w:val="0"/>
          <w:lang w:eastAsia="zh-CN"/>
        </w:rPr>
      </w:pPr>
    </w:p>
    <w:p>
      <w:pPr>
        <w:pStyle w:val="4"/>
        <w:numPr>
          <w:ilvl w:val="2"/>
          <w:numId w:val="0"/>
        </w:numPr>
        <w:tabs>
          <w:tab w:val="left" w:pos="720"/>
        </w:tabs>
        <w:spacing w:line="276" w:lineRule="auto"/>
        <w:ind w:left="720" w:hanging="720"/>
        <w:jc w:val="left"/>
        <w:rPr>
          <w:rFonts w:cs="Arial"/>
          <w:snapToGrid w:val="0"/>
          <w:lang w:eastAsia="zh-CN"/>
        </w:rPr>
      </w:pPr>
      <w:r>
        <w:rPr>
          <w:rFonts w:hint="eastAsia" w:cs="Arial"/>
          <w:snapToGrid w:val="0"/>
          <w:lang w:eastAsia="zh-CN"/>
        </w:rPr>
        <w:t>2.</w:t>
      </w:r>
      <w:r>
        <w:rPr>
          <w:rFonts w:cs="Arial"/>
          <w:snapToGrid w:val="0"/>
          <w:lang w:eastAsia="zh-CN"/>
        </w:rPr>
        <w:t>9.2</w:t>
      </w:r>
      <w:r>
        <w:rPr>
          <w:rFonts w:cs="Arial"/>
          <w:snapToGrid w:val="0"/>
        </w:rPr>
        <w:tab/>
      </w:r>
      <w:r>
        <w:rPr>
          <w:rFonts w:cs="Arial"/>
          <w:snapToGrid w:val="0"/>
        </w:rPr>
        <w:t>Recruitment of new employees</w:t>
      </w:r>
      <w:r>
        <w:rPr>
          <w:rFonts w:hint="eastAsia" w:cs="Arial"/>
          <w:snapToGrid w:val="0"/>
          <w:lang w:eastAsia="zh-CN"/>
        </w:rPr>
        <w:t>新员工培训</w:t>
      </w:r>
    </w:p>
    <w:p>
      <w:pPr>
        <w:spacing w:line="276" w:lineRule="auto"/>
        <w:rPr>
          <w:lang w:eastAsia="zh-CN"/>
        </w:rPr>
      </w:pPr>
    </w:p>
    <w:p>
      <w:pPr>
        <w:spacing w:line="276" w:lineRule="auto"/>
        <w:ind w:left="90" w:right="331" w:hanging="90"/>
        <w:rPr>
          <w:rFonts w:cs="Arial"/>
          <w:snapToGrid w:val="0"/>
          <w:lang w:eastAsia="zh-CN"/>
        </w:rPr>
      </w:pPr>
      <w:r>
        <w:rPr>
          <w:rFonts w:cs="Arial"/>
          <w:snapToGrid w:val="0"/>
        </w:rPr>
        <w:t xml:space="preserve"> The Human Resources Department maintains within its recruitment policy and practices the following standards relating to recruitment of new employees. These standards comprise the following pre-employment checks which must be conducted:</w:t>
      </w:r>
    </w:p>
    <w:p>
      <w:pPr>
        <w:spacing w:line="276" w:lineRule="auto"/>
        <w:ind w:left="90" w:right="331" w:hanging="90"/>
        <w:rPr>
          <w:rFonts w:cs="Arial"/>
          <w:snapToGrid w:val="0"/>
          <w:lang w:eastAsia="zh-CN"/>
        </w:rPr>
      </w:pPr>
      <w:r>
        <w:rPr>
          <w:rFonts w:hint="eastAsia"/>
          <w:snapToGrid w:val="0"/>
          <w:lang w:eastAsia="zh-CN"/>
        </w:rPr>
        <w:t>人事部门应该根据以下新员工录用标准维护招聘政策和实践。这些标准必须包含以下录用前的检查。</w:t>
      </w:r>
    </w:p>
    <w:p>
      <w:pPr>
        <w:spacing w:line="276" w:lineRule="auto"/>
        <w:ind w:right="331"/>
        <w:rPr>
          <w:rFonts w:cs="Arial"/>
          <w:snapToGrid w:val="0"/>
        </w:rPr>
      </w:pPr>
      <w:r>
        <w:rPr>
          <w:rFonts w:cs="Arial"/>
          <w:snapToGrid w:val="0"/>
        </w:rPr>
        <w:t>a)</w:t>
      </w:r>
      <w:r>
        <w:rPr>
          <w:rFonts w:cs="Arial"/>
          <w:snapToGrid w:val="0"/>
        </w:rPr>
        <w:tab/>
      </w:r>
      <w:r>
        <w:rPr>
          <w:rFonts w:cs="Arial"/>
          <w:snapToGrid w:val="0"/>
        </w:rPr>
        <w:t xml:space="preserve">A copy of their identification card is provided for newly engaged employees. This </w:t>
      </w:r>
    </w:p>
    <w:p>
      <w:pPr>
        <w:spacing w:line="276" w:lineRule="auto"/>
        <w:ind w:right="331"/>
        <w:rPr>
          <w:rFonts w:cs="Arial"/>
          <w:snapToGrid w:val="0"/>
        </w:rPr>
      </w:pPr>
      <w:r>
        <w:rPr>
          <w:rFonts w:cs="Arial"/>
          <w:snapToGrid w:val="0"/>
        </w:rPr>
        <w:tab/>
      </w:r>
      <w:r>
        <w:rPr>
          <w:rFonts w:cs="Arial"/>
          <w:snapToGrid w:val="0"/>
        </w:rPr>
        <w:t xml:space="preserve">assures that no relevant entries in terms of criminal law are given. </w:t>
      </w:r>
    </w:p>
    <w:p>
      <w:pPr>
        <w:spacing w:line="276" w:lineRule="auto"/>
        <w:ind w:left="720" w:right="331"/>
        <w:rPr>
          <w:snapToGrid w:val="0"/>
          <w:lang w:eastAsia="zh-CN"/>
        </w:rPr>
      </w:pPr>
      <w:r>
        <w:rPr>
          <w:rFonts w:hint="eastAsia"/>
          <w:snapToGrid w:val="0"/>
          <w:lang w:eastAsia="zh-CN"/>
        </w:rPr>
        <w:t>每位新进员工都必须提供其身份证复印件。这能确保此人不涉及相关刑事案件。</w:t>
      </w:r>
    </w:p>
    <w:p>
      <w:pPr>
        <w:spacing w:line="276" w:lineRule="auto"/>
        <w:ind w:left="720" w:right="331" w:hanging="720"/>
        <w:rPr>
          <w:rFonts w:cs="Arial"/>
          <w:snapToGrid w:val="0"/>
        </w:rPr>
      </w:pPr>
      <w:r>
        <w:rPr>
          <w:rFonts w:cs="Arial"/>
          <w:snapToGrid w:val="0"/>
        </w:rPr>
        <w:t>b)</w:t>
      </w:r>
      <w:r>
        <w:rPr>
          <w:rFonts w:cs="Arial"/>
          <w:snapToGrid w:val="0"/>
        </w:rPr>
        <w:tab/>
      </w:r>
      <w:r>
        <w:rPr>
          <w:rFonts w:cs="Arial"/>
          <w:snapToGrid w:val="0"/>
        </w:rPr>
        <w:t>An employee background check report ( Credit or bankruptcy Checks, Past Employment and Education) must also be conducted by an external appointed entity for sensitive position.</w:t>
      </w:r>
    </w:p>
    <w:p>
      <w:pPr>
        <w:spacing w:line="276" w:lineRule="auto"/>
        <w:ind w:left="700" w:leftChars="350" w:right="331"/>
        <w:rPr>
          <w:rFonts w:cs="Arial"/>
          <w:snapToGrid w:val="0"/>
          <w:lang w:eastAsia="zh-CN"/>
        </w:rPr>
      </w:pPr>
      <w:r>
        <w:rPr>
          <w:rFonts w:hint="eastAsia" w:cs="Arial"/>
          <w:snapToGrid w:val="0"/>
          <w:lang w:eastAsia="zh-CN"/>
        </w:rPr>
        <w:t>对于敏感职位的员工，必须由制定的第三方进行背景调查（信用或者破产调查，过去雇主以及教育的调查）</w:t>
      </w:r>
    </w:p>
    <w:p>
      <w:pPr>
        <w:spacing w:line="276" w:lineRule="auto"/>
        <w:ind w:right="331"/>
        <w:rPr>
          <w:rFonts w:cs="Arial"/>
          <w:snapToGrid w:val="0"/>
        </w:rPr>
      </w:pPr>
      <w:r>
        <w:rPr>
          <w:rFonts w:cs="Arial"/>
          <w:snapToGrid w:val="0"/>
        </w:rPr>
        <w:t>c)</w:t>
      </w:r>
      <w:r>
        <w:rPr>
          <w:rFonts w:cs="Arial"/>
          <w:snapToGrid w:val="0"/>
        </w:rPr>
        <w:tab/>
      </w:r>
      <w:r>
        <w:rPr>
          <w:rFonts w:cs="Arial"/>
          <w:snapToGrid w:val="0"/>
        </w:rPr>
        <w:t xml:space="preserve">A document to observe all control and security regulations and maintain confidentiality and </w:t>
      </w:r>
    </w:p>
    <w:p>
      <w:pPr>
        <w:spacing w:line="276" w:lineRule="auto"/>
        <w:ind w:left="720" w:right="331" w:hanging="720"/>
        <w:rPr>
          <w:rFonts w:cs="Arial"/>
          <w:snapToGrid w:val="0"/>
          <w:lang w:eastAsia="zh-CN"/>
        </w:rPr>
      </w:pPr>
      <w:r>
        <w:rPr>
          <w:rFonts w:cs="Arial"/>
          <w:snapToGrid w:val="0"/>
        </w:rPr>
        <w:tab/>
      </w:r>
      <w:r>
        <w:rPr>
          <w:rFonts w:cs="Arial"/>
          <w:snapToGrid w:val="0"/>
        </w:rPr>
        <w:t>a data protection declaration "Secrecy Agreement"  and/or “Code of Ethics” is to be signed by each new employee.</w:t>
      </w:r>
    </w:p>
    <w:p>
      <w:pPr>
        <w:spacing w:line="276" w:lineRule="auto"/>
        <w:ind w:right="331" w:firstLine="700" w:firstLineChars="350"/>
        <w:rPr>
          <w:snapToGrid w:val="0"/>
          <w:lang w:eastAsia="zh-CN"/>
        </w:rPr>
      </w:pPr>
      <w:r>
        <w:rPr>
          <w:rFonts w:hint="eastAsia"/>
          <w:snapToGrid w:val="0"/>
          <w:lang w:eastAsia="zh-CN"/>
        </w:rPr>
        <w:t>每位员工都必须签订“保密协议”。保密协议的内容包括控制和安全规章以及机密性的维护和</w:t>
      </w:r>
    </w:p>
    <w:p>
      <w:pPr>
        <w:spacing w:line="276" w:lineRule="auto"/>
        <w:ind w:right="331" w:firstLine="700" w:firstLineChars="350"/>
        <w:rPr>
          <w:rFonts w:cs="Arial"/>
          <w:snapToGrid w:val="0"/>
          <w:lang w:eastAsia="zh-CN"/>
        </w:rPr>
      </w:pPr>
      <w:r>
        <w:rPr>
          <w:rFonts w:hint="eastAsia"/>
          <w:snapToGrid w:val="0"/>
          <w:lang w:eastAsia="zh-CN"/>
        </w:rPr>
        <w:t>数据的保护。</w:t>
      </w:r>
    </w:p>
    <w:p>
      <w:pPr>
        <w:autoSpaceDE w:val="0"/>
        <w:autoSpaceDN w:val="0"/>
        <w:adjustRightInd w:val="0"/>
        <w:spacing w:line="276" w:lineRule="auto"/>
        <w:ind w:left="720" w:hanging="720"/>
        <w:rPr>
          <w:rFonts w:cs="Arial"/>
          <w:snapToGrid w:val="0"/>
        </w:rPr>
      </w:pPr>
      <w:r>
        <w:rPr>
          <w:rFonts w:cs="Arial"/>
          <w:snapToGrid w:val="0"/>
        </w:rPr>
        <w:t xml:space="preserve">d) </w:t>
      </w:r>
      <w:r>
        <w:rPr>
          <w:rFonts w:cs="Arial"/>
          <w:snapToGrid w:val="0"/>
        </w:rPr>
        <w:tab/>
      </w:r>
      <w:r>
        <w:rPr>
          <w:rFonts w:cs="Arial"/>
        </w:rPr>
        <w:t xml:space="preserve">Notify </w:t>
      </w:r>
      <w:r>
        <w:rPr>
          <w:rFonts w:hint="eastAsia" w:cs="Arial"/>
          <w:lang w:eastAsia="zh-CN"/>
        </w:rPr>
        <w:t xml:space="preserve">GSMA and Banking </w:t>
      </w:r>
      <w:r>
        <w:rPr>
          <w:rFonts w:cs="Arial"/>
        </w:rPr>
        <w:t>or any other relevant authorities (if required) immediately of any personnel change</w:t>
      </w:r>
      <w:bookmarkStart w:id="31" w:name="OLE_LINK6"/>
      <w:bookmarkStart w:id="32" w:name="OLE_LINK7"/>
      <w:r>
        <w:rPr>
          <w:rFonts w:cs="Arial"/>
        </w:rPr>
        <w:t xml:space="preserve">s that directly affect the security of </w:t>
      </w:r>
      <w:r>
        <w:rPr>
          <w:rFonts w:hint="eastAsia" w:cs="Arial"/>
          <w:lang w:eastAsia="zh-CN"/>
        </w:rPr>
        <w:t>GSM</w:t>
      </w:r>
      <w:r>
        <w:rPr>
          <w:rFonts w:cs="Arial"/>
          <w:lang w:eastAsia="zh-CN"/>
        </w:rPr>
        <w:t>’</w:t>
      </w:r>
      <w:r>
        <w:rPr>
          <w:rFonts w:hint="eastAsia" w:cs="Arial"/>
          <w:lang w:eastAsia="zh-CN"/>
        </w:rPr>
        <w:t>s</w:t>
      </w:r>
      <w:r>
        <w:rPr>
          <w:rFonts w:cs="Arial"/>
        </w:rPr>
        <w:t xml:space="preserve"> product</w:t>
      </w:r>
      <w:bookmarkEnd w:id="31"/>
      <w:bookmarkEnd w:id="32"/>
      <w:r>
        <w:rPr>
          <w:rFonts w:cs="Arial"/>
        </w:rPr>
        <w:t>s</w:t>
      </w:r>
      <w:r>
        <w:rPr>
          <w:rFonts w:hint="eastAsia" w:cs="Arial"/>
          <w:lang w:eastAsia="zh-CN"/>
        </w:rPr>
        <w:t xml:space="preserve"> and bank cards</w:t>
      </w:r>
      <w:r>
        <w:rPr>
          <w:rFonts w:cs="Arial"/>
        </w:rPr>
        <w:t xml:space="preserve"> or other Security Branded Cards.</w:t>
      </w:r>
    </w:p>
    <w:p>
      <w:pPr>
        <w:spacing w:line="276" w:lineRule="auto"/>
        <w:ind w:left="720" w:leftChars="350" w:right="331" w:hanging="20" w:hangingChars="10"/>
        <w:rPr>
          <w:rFonts w:cs="Arial"/>
          <w:snapToGrid w:val="0"/>
          <w:lang w:eastAsia="zh-CN"/>
        </w:rPr>
      </w:pPr>
      <w:r>
        <w:rPr>
          <w:rFonts w:hint="eastAsia" w:cs="Arial"/>
          <w:snapToGrid w:val="0"/>
          <w:lang w:eastAsia="zh-CN"/>
        </w:rPr>
        <w:t>若人员的变动对GSM卡和银行及其他有安全标示的产品有直接的影响，应该立即通知GSMA和银行以及相关的组织</w:t>
      </w:r>
    </w:p>
    <w:p>
      <w:pPr>
        <w:spacing w:line="276" w:lineRule="auto"/>
        <w:ind w:right="331"/>
        <w:rPr>
          <w:rFonts w:cs="Arial"/>
          <w:snapToGrid w:val="0"/>
          <w:lang w:eastAsia="zh-CN"/>
        </w:rPr>
      </w:pPr>
    </w:p>
    <w:p>
      <w:pPr>
        <w:pStyle w:val="4"/>
        <w:numPr>
          <w:ilvl w:val="2"/>
          <w:numId w:val="0"/>
        </w:numPr>
        <w:tabs>
          <w:tab w:val="left" w:pos="720"/>
        </w:tabs>
        <w:spacing w:line="276" w:lineRule="auto"/>
        <w:ind w:left="720" w:hanging="720"/>
        <w:jc w:val="left"/>
        <w:rPr>
          <w:rFonts w:cs="Arial"/>
          <w:lang w:eastAsia="zh-CN"/>
        </w:rPr>
      </w:pPr>
      <w:r>
        <w:rPr>
          <w:rFonts w:hint="eastAsia" w:cs="Arial"/>
          <w:lang w:eastAsia="zh-CN"/>
        </w:rPr>
        <w:t>2.</w:t>
      </w:r>
      <w:r>
        <w:rPr>
          <w:rFonts w:cs="Arial"/>
          <w:lang w:eastAsia="zh-CN"/>
        </w:rPr>
        <w:t>9.3</w:t>
      </w:r>
      <w:r>
        <w:rPr>
          <w:rFonts w:cs="Arial"/>
        </w:rPr>
        <w:tab/>
      </w:r>
      <w:r>
        <w:rPr>
          <w:rFonts w:cs="Arial"/>
        </w:rPr>
        <w:t>On departure from company</w:t>
      </w:r>
      <w:r>
        <w:rPr>
          <w:rFonts w:hint="eastAsia" w:cs="Arial"/>
          <w:lang w:eastAsia="zh-CN"/>
        </w:rPr>
        <w:t>离开公司</w:t>
      </w:r>
    </w:p>
    <w:p>
      <w:pPr>
        <w:pStyle w:val="11"/>
        <w:spacing w:line="276" w:lineRule="auto"/>
        <w:rPr>
          <w:rFonts w:cs="Arial"/>
          <w:lang w:val="fr-FR"/>
        </w:rPr>
      </w:pPr>
    </w:p>
    <w:p>
      <w:pPr>
        <w:autoSpaceDE w:val="0"/>
        <w:autoSpaceDN w:val="0"/>
        <w:adjustRightInd w:val="0"/>
        <w:spacing w:line="276" w:lineRule="auto"/>
        <w:rPr>
          <w:rFonts w:cs="Arial"/>
        </w:rPr>
      </w:pPr>
      <w:bookmarkStart w:id="33" w:name="OLE_LINK3"/>
      <w:bookmarkStart w:id="34" w:name="OLE_LINK5"/>
      <w:r>
        <w:rPr>
          <w:rFonts w:cs="Arial"/>
        </w:rPr>
        <w:t>An inventory of the information that person holds will be drawn up by the department head.  Security Personnel will ensure</w:t>
      </w:r>
      <w:r>
        <w:rPr>
          <w:rFonts w:hint="eastAsia" w:cs="Arial"/>
          <w:lang w:eastAsia="zh-CN"/>
        </w:rPr>
        <w:t xml:space="preserve"> </w:t>
      </w:r>
      <w:r>
        <w:rPr>
          <w:rFonts w:cs="Arial"/>
        </w:rPr>
        <w:t>card access is deactivated within 24 business hours of the departure of the employee. Any anomaly observed will lead to a request for explanation and a momentary stoppage of the departure operations</w:t>
      </w:r>
      <w:r>
        <w:rPr>
          <w:rFonts w:cs="Arial"/>
          <w:color w:val="FF0000"/>
        </w:rPr>
        <w:t>.</w:t>
      </w:r>
    </w:p>
    <w:p>
      <w:pPr>
        <w:pStyle w:val="15"/>
        <w:spacing w:line="276" w:lineRule="auto"/>
        <w:ind w:left="0"/>
        <w:rPr>
          <w:rFonts w:cs="Arial"/>
          <w:color w:val="auto"/>
          <w:lang w:eastAsia="zh-CN"/>
        </w:rPr>
      </w:pPr>
      <w:r>
        <w:rPr>
          <w:rFonts w:hint="eastAsia" w:cs="Arial"/>
          <w:color w:val="auto"/>
          <w:lang w:eastAsia="zh-CN"/>
        </w:rPr>
        <w:t>部门经理必须回收该员工所持有的所有物品。安全人员应确保该员工的权限在离开公司24小时之内被删除。任何观察到的异常都应该获得解释，并强制其停止离开行为。</w:t>
      </w:r>
    </w:p>
    <w:bookmarkEnd w:id="33"/>
    <w:bookmarkEnd w:id="34"/>
    <w:p>
      <w:pPr>
        <w:pStyle w:val="15"/>
        <w:spacing w:line="276" w:lineRule="auto"/>
        <w:rPr>
          <w:rFonts w:cs="Arial"/>
          <w:color w:val="auto"/>
          <w:lang w:eastAsia="zh-CN"/>
        </w:rPr>
      </w:pPr>
    </w:p>
    <w:p>
      <w:pPr>
        <w:pStyle w:val="4"/>
        <w:numPr>
          <w:ilvl w:val="2"/>
          <w:numId w:val="0"/>
        </w:numPr>
        <w:tabs>
          <w:tab w:val="left" w:pos="720"/>
        </w:tabs>
        <w:spacing w:line="276" w:lineRule="auto"/>
        <w:ind w:left="720" w:hanging="720"/>
        <w:jc w:val="left"/>
        <w:rPr>
          <w:rFonts w:cs="Arial"/>
          <w:lang w:eastAsia="zh-CN"/>
        </w:rPr>
      </w:pPr>
      <w:r>
        <w:rPr>
          <w:rFonts w:hint="eastAsia" w:cs="Arial"/>
          <w:lang w:eastAsia="zh-CN"/>
        </w:rPr>
        <w:t>2.</w:t>
      </w:r>
      <w:r>
        <w:rPr>
          <w:rFonts w:cs="Arial"/>
          <w:lang w:eastAsia="zh-CN"/>
        </w:rPr>
        <w:t>9.4</w:t>
      </w:r>
      <w:r>
        <w:rPr>
          <w:rFonts w:cs="Arial"/>
        </w:rPr>
        <w:tab/>
      </w:r>
      <w:r>
        <w:rPr>
          <w:rFonts w:cs="Arial"/>
        </w:rPr>
        <w:t>Temporary personnel</w:t>
      </w:r>
      <w:r>
        <w:rPr>
          <w:rFonts w:hint="eastAsia" w:cs="Arial"/>
          <w:lang w:eastAsia="zh-CN"/>
        </w:rPr>
        <w:t>临时员工</w:t>
      </w:r>
    </w:p>
    <w:p>
      <w:pPr>
        <w:pStyle w:val="11"/>
        <w:spacing w:line="276" w:lineRule="auto"/>
        <w:rPr>
          <w:rFonts w:cs="Arial"/>
          <w:lang w:val="fr-FR"/>
        </w:rPr>
      </w:pPr>
    </w:p>
    <w:p>
      <w:pPr>
        <w:pStyle w:val="15"/>
        <w:spacing w:line="276" w:lineRule="auto"/>
        <w:ind w:left="0"/>
        <w:jc w:val="both"/>
        <w:rPr>
          <w:rFonts w:cs="Arial"/>
          <w:color w:val="auto"/>
        </w:rPr>
      </w:pPr>
      <w:r>
        <w:rPr>
          <w:rFonts w:cs="Arial"/>
          <w:color w:val="auto"/>
        </w:rPr>
        <w:t>Recourse to temporary personnel is prohibited on the development premises.  It is tolerated for office jobs if the information processed there, or passing through it, is not confidential; the same applies during production.</w:t>
      </w:r>
    </w:p>
    <w:p>
      <w:pPr>
        <w:pStyle w:val="15"/>
        <w:spacing w:line="276" w:lineRule="auto"/>
        <w:ind w:left="0"/>
        <w:rPr>
          <w:rFonts w:cs="Arial"/>
          <w:color w:val="auto"/>
          <w:lang w:eastAsia="zh-CN"/>
        </w:rPr>
      </w:pPr>
      <w:r>
        <w:rPr>
          <w:rFonts w:hint="eastAsia" w:cs="Arial"/>
          <w:color w:val="auto"/>
          <w:lang w:eastAsia="zh-CN"/>
        </w:rPr>
        <w:t>在发展的前提下，依赖临时员工的行为时被严格禁止的。在信息已经处理并且不是机密的情况下，办公室的工作和后勤部的工作是可以允许让临时工操作的</w:t>
      </w:r>
    </w:p>
    <w:p>
      <w:pPr>
        <w:pStyle w:val="15"/>
        <w:spacing w:line="276" w:lineRule="auto"/>
        <w:ind w:left="0"/>
        <w:rPr>
          <w:rFonts w:cs="Arial"/>
          <w:color w:val="auto"/>
        </w:rPr>
      </w:pPr>
      <w:r>
        <w:rPr>
          <w:rFonts w:cs="Arial"/>
          <w:color w:val="auto"/>
        </w:rPr>
        <w:t>Any temporary personnel used in Sensitive areas will require the same background checks as Permanent Staff</w:t>
      </w:r>
      <w:r>
        <w:rPr>
          <w:rFonts w:cs="Arial"/>
        </w:rPr>
        <w:t>Temporary personnel are monitored and managed by the personnel department.</w:t>
      </w:r>
    </w:p>
    <w:p>
      <w:pPr>
        <w:spacing w:line="276" w:lineRule="auto"/>
        <w:jc w:val="both"/>
        <w:rPr>
          <w:rFonts w:cs="Arial"/>
          <w:lang w:eastAsia="zh-CN"/>
        </w:rPr>
      </w:pPr>
      <w:r>
        <w:rPr>
          <w:rFonts w:hint="eastAsia" w:cs="Arial"/>
          <w:lang w:eastAsia="zh-CN"/>
        </w:rPr>
        <w:t>任何临时工，若涉及到机密区域则必须与正式员工一样，进行背景调查。临时员工的行为受到人事部的监控和管理</w:t>
      </w:r>
    </w:p>
    <w:p>
      <w:pPr>
        <w:pStyle w:val="4"/>
        <w:numPr>
          <w:ilvl w:val="2"/>
          <w:numId w:val="0"/>
        </w:numPr>
        <w:tabs>
          <w:tab w:val="left" w:pos="720"/>
        </w:tabs>
        <w:spacing w:line="276" w:lineRule="auto"/>
        <w:ind w:left="720" w:hanging="720"/>
        <w:jc w:val="left"/>
        <w:rPr>
          <w:rFonts w:cs="Arial"/>
          <w:lang w:eastAsia="zh-CN"/>
        </w:rPr>
      </w:pPr>
      <w:bookmarkStart w:id="35" w:name="_Toc117573569"/>
      <w:r>
        <w:rPr>
          <w:rFonts w:hint="eastAsia" w:cs="Arial"/>
          <w:lang w:eastAsia="zh-CN"/>
        </w:rPr>
        <w:t>2.</w:t>
      </w:r>
      <w:r>
        <w:rPr>
          <w:rFonts w:cs="Arial"/>
          <w:lang w:eastAsia="zh-CN"/>
        </w:rPr>
        <w:t>9.5</w:t>
      </w:r>
      <w:r>
        <w:rPr>
          <w:rFonts w:cs="Arial"/>
        </w:rPr>
        <w:tab/>
      </w:r>
      <w:r>
        <w:rPr>
          <w:rFonts w:cs="Arial"/>
        </w:rPr>
        <w:t>Visitors</w:t>
      </w:r>
      <w:bookmarkEnd w:id="35"/>
      <w:r>
        <w:rPr>
          <w:rFonts w:hint="eastAsia" w:cs="Arial"/>
          <w:lang w:eastAsia="zh-CN"/>
        </w:rPr>
        <w:t>访客</w:t>
      </w:r>
    </w:p>
    <w:p>
      <w:pPr>
        <w:spacing w:line="276" w:lineRule="auto"/>
        <w:jc w:val="both"/>
        <w:rPr>
          <w:rFonts w:cs="Arial"/>
        </w:rPr>
      </w:pPr>
    </w:p>
    <w:p>
      <w:pPr>
        <w:numPr>
          <w:ilvl w:val="0"/>
          <w:numId w:val="10"/>
        </w:numPr>
        <w:spacing w:line="276" w:lineRule="auto"/>
        <w:rPr>
          <w:rFonts w:cs="Arial"/>
        </w:rPr>
      </w:pPr>
      <w:r>
        <w:rPr>
          <w:rFonts w:cs="Arial"/>
        </w:rPr>
        <w:t>A Visit authorization request is to be made prior to a visit by the Chengtian Weiye (Ningbo) Chip Technology Co., Ltd</w:t>
      </w:r>
      <w:r>
        <w:rPr>
          <w:rFonts w:hint="eastAsia" w:cs="Arial"/>
          <w:lang w:eastAsia="zh-CN"/>
        </w:rPr>
        <w:t xml:space="preserve"> </w:t>
      </w:r>
      <w:r>
        <w:rPr>
          <w:rFonts w:cs="Arial"/>
        </w:rPr>
        <w:t xml:space="preserve">host and approved by the </w:t>
      </w:r>
      <w:r>
        <w:rPr>
          <w:rFonts w:hint="eastAsia" w:cs="Arial"/>
          <w:lang w:eastAsia="zh-CN"/>
        </w:rPr>
        <w:t xml:space="preserve">department manager and </w:t>
      </w:r>
      <w:r>
        <w:rPr>
          <w:rFonts w:cs="Arial"/>
        </w:rPr>
        <w:t xml:space="preserve">Security Manager. </w:t>
      </w:r>
    </w:p>
    <w:p>
      <w:pPr>
        <w:spacing w:line="276" w:lineRule="auto"/>
        <w:ind w:left="720"/>
        <w:rPr>
          <w:rFonts w:cs="Arial"/>
          <w:lang w:eastAsia="zh-CN"/>
        </w:rPr>
      </w:pPr>
      <w:r>
        <w:rPr>
          <w:rFonts w:hint="eastAsia" w:cs="Arial"/>
          <w:lang w:eastAsia="zh-CN"/>
        </w:rPr>
        <w:t>授权访客在到澄天伟业（宁波）芯片技术有限公司访问之前，必须提前获得安全经理的批准</w:t>
      </w:r>
    </w:p>
    <w:p>
      <w:pPr>
        <w:numPr>
          <w:ilvl w:val="0"/>
          <w:numId w:val="10"/>
        </w:numPr>
        <w:spacing w:line="276" w:lineRule="auto"/>
        <w:rPr>
          <w:rFonts w:cs="Arial"/>
        </w:rPr>
      </w:pPr>
      <w:r>
        <w:rPr>
          <w:rFonts w:cs="Arial"/>
        </w:rPr>
        <w:t xml:space="preserve">As a consequence of being allowed to visit the site, before the visit starts, visitors must read and sign a Confidentiality Agreement. </w:t>
      </w:r>
    </w:p>
    <w:p>
      <w:pPr>
        <w:spacing w:line="276" w:lineRule="auto"/>
        <w:ind w:left="720"/>
        <w:rPr>
          <w:rFonts w:cs="Arial"/>
          <w:lang w:eastAsia="zh-CN"/>
        </w:rPr>
      </w:pPr>
      <w:r>
        <w:rPr>
          <w:rFonts w:hint="eastAsia" w:cs="Arial"/>
          <w:lang w:eastAsia="zh-CN"/>
        </w:rPr>
        <w:t>在访问开始前，访客必须阅读和签署保密协议</w:t>
      </w:r>
    </w:p>
    <w:p>
      <w:pPr>
        <w:numPr>
          <w:ilvl w:val="0"/>
          <w:numId w:val="10"/>
        </w:numPr>
        <w:spacing w:line="276" w:lineRule="auto"/>
        <w:jc w:val="both"/>
        <w:rPr>
          <w:rFonts w:cs="Arial"/>
        </w:rPr>
      </w:pPr>
      <w:r>
        <w:rPr>
          <w:rFonts w:cs="Arial"/>
        </w:rPr>
        <w:t>Visitor’s identity must be recorded before entering the premises.  Their in/out records are maintained.</w:t>
      </w:r>
    </w:p>
    <w:p>
      <w:pPr>
        <w:spacing w:line="276" w:lineRule="auto"/>
        <w:ind w:left="720"/>
        <w:jc w:val="both"/>
        <w:rPr>
          <w:rFonts w:cs="Arial"/>
        </w:rPr>
      </w:pPr>
      <w:r>
        <w:rPr>
          <w:rFonts w:hint="eastAsia" w:cs="Arial"/>
          <w:lang w:eastAsia="zh-CN"/>
        </w:rPr>
        <w:t>访客的身份信息在进入之前，必须被记录。并且维护其进出记录</w:t>
      </w:r>
    </w:p>
    <w:p>
      <w:pPr>
        <w:numPr>
          <w:ilvl w:val="0"/>
          <w:numId w:val="10"/>
        </w:numPr>
        <w:spacing w:line="276" w:lineRule="auto"/>
        <w:jc w:val="both"/>
        <w:rPr>
          <w:rFonts w:cs="Arial"/>
        </w:rPr>
      </w:pPr>
      <w:r>
        <w:rPr>
          <w:rFonts w:cs="Arial"/>
        </w:rPr>
        <w:t>All visitors are given visitor cards before they enter the premises. Inside the premises, they need to clearly display his/her visitor cards. The visitor cards are to be returned before leaving the premises.</w:t>
      </w:r>
    </w:p>
    <w:p>
      <w:pPr>
        <w:spacing w:line="276" w:lineRule="auto"/>
        <w:ind w:left="720"/>
        <w:jc w:val="both"/>
        <w:rPr>
          <w:rFonts w:cs="Arial"/>
          <w:lang w:eastAsia="zh-CN"/>
        </w:rPr>
      </w:pPr>
      <w:r>
        <w:rPr>
          <w:rFonts w:hint="eastAsia" w:cs="Arial"/>
          <w:lang w:eastAsia="zh-CN"/>
        </w:rPr>
        <w:t>在进入公司之前，所有访客都被发放访客证。在公司里，访客必须时刻将访客卡佩戴在可见位置，离开公司后，归还访客卡。</w:t>
      </w:r>
    </w:p>
    <w:p>
      <w:pPr>
        <w:numPr>
          <w:ilvl w:val="0"/>
          <w:numId w:val="10"/>
        </w:numPr>
        <w:spacing w:line="276" w:lineRule="auto"/>
        <w:jc w:val="both"/>
        <w:rPr>
          <w:rFonts w:cs="Arial"/>
        </w:rPr>
      </w:pPr>
      <w:r>
        <w:rPr>
          <w:rFonts w:cs="Arial"/>
        </w:rPr>
        <w:t>No visitors are allowed to enter the production areas without prior approval. Visitors are not allowed to take photographs and video in the premises without pre-authorisation from the Security Manager.</w:t>
      </w:r>
    </w:p>
    <w:p>
      <w:pPr>
        <w:pStyle w:val="11"/>
        <w:spacing w:line="276" w:lineRule="auto"/>
        <w:rPr>
          <w:rFonts w:cs="Arial"/>
          <w:sz w:val="20"/>
        </w:rPr>
      </w:pPr>
      <w:r>
        <w:rPr>
          <w:rFonts w:hint="eastAsia" w:cs="Arial"/>
          <w:sz w:val="20"/>
        </w:rPr>
        <w:t>任何访客在未获得批准之前，不得进入生产区域。在未获得安全经理的授权下，任何访客不得在公司拍照和摄影。</w:t>
      </w:r>
    </w:p>
    <w:p>
      <w:pPr>
        <w:pStyle w:val="11"/>
        <w:spacing w:line="276" w:lineRule="auto"/>
        <w:rPr>
          <w:rFonts w:cs="Arial"/>
          <w:sz w:val="20"/>
        </w:rPr>
      </w:pPr>
    </w:p>
    <w:p>
      <w:pPr>
        <w:pStyle w:val="4"/>
        <w:numPr>
          <w:ilvl w:val="2"/>
          <w:numId w:val="0"/>
        </w:numPr>
        <w:tabs>
          <w:tab w:val="left" w:pos="720"/>
        </w:tabs>
        <w:spacing w:line="276" w:lineRule="auto"/>
        <w:ind w:left="720" w:hanging="720"/>
        <w:jc w:val="left"/>
        <w:rPr>
          <w:rFonts w:cs="Arial"/>
          <w:snapToGrid w:val="0"/>
          <w:lang w:eastAsia="zh-CN"/>
        </w:rPr>
      </w:pPr>
      <w:r>
        <w:rPr>
          <w:rFonts w:hint="eastAsia" w:cs="Arial"/>
          <w:snapToGrid w:val="0"/>
          <w:lang w:eastAsia="zh-CN"/>
        </w:rPr>
        <w:t>2.</w:t>
      </w:r>
      <w:r>
        <w:rPr>
          <w:rFonts w:cs="Arial"/>
          <w:snapToGrid w:val="0"/>
          <w:lang w:eastAsia="zh-CN"/>
        </w:rPr>
        <w:t>9.6</w:t>
      </w:r>
      <w:r>
        <w:rPr>
          <w:rFonts w:cs="Arial"/>
          <w:snapToGrid w:val="0"/>
        </w:rPr>
        <w:tab/>
      </w:r>
      <w:r>
        <w:rPr>
          <w:rFonts w:cs="Arial"/>
          <w:snapToGrid w:val="0"/>
        </w:rPr>
        <w:t>Security Awareness and Training</w:t>
      </w:r>
      <w:r>
        <w:rPr>
          <w:rFonts w:hint="eastAsia" w:cs="Arial"/>
          <w:snapToGrid w:val="0"/>
          <w:lang w:eastAsia="zh-CN"/>
        </w:rPr>
        <w:t>安全意识和培训</w:t>
      </w:r>
    </w:p>
    <w:p>
      <w:pPr>
        <w:spacing w:line="276" w:lineRule="auto"/>
        <w:ind w:left="720" w:right="331" w:hanging="720"/>
        <w:rPr>
          <w:rFonts w:cs="Arial"/>
          <w:snapToGrid w:val="0"/>
        </w:rPr>
      </w:pPr>
    </w:p>
    <w:p>
      <w:pPr>
        <w:spacing w:line="276" w:lineRule="auto"/>
        <w:ind w:right="331"/>
        <w:jc w:val="both"/>
        <w:rPr>
          <w:rFonts w:cs="Arial"/>
        </w:rPr>
      </w:pPr>
      <w:r>
        <w:rPr>
          <w:rFonts w:cs="Arial"/>
        </w:rPr>
        <w:t xml:space="preserve">For security to be successful and effective, </w:t>
      </w:r>
      <w:r>
        <w:rPr>
          <w:rFonts w:hint="eastAsia" w:cs="Arial"/>
          <w:lang w:eastAsia="zh-CN"/>
        </w:rPr>
        <w:t xml:space="preserve">Department </w:t>
      </w:r>
      <w:r>
        <w:rPr>
          <w:rFonts w:cs="Arial"/>
        </w:rPr>
        <w:t>management on down to the rest of the staff need to be fully aware of the importance of enterprise and information security. All employees should understand</w:t>
      </w:r>
    </w:p>
    <w:p>
      <w:pPr>
        <w:spacing w:line="276" w:lineRule="auto"/>
        <w:ind w:right="331"/>
        <w:jc w:val="both"/>
        <w:rPr>
          <w:rFonts w:cs="Arial"/>
        </w:rPr>
      </w:pPr>
      <w:r>
        <w:rPr>
          <w:rFonts w:cs="Arial"/>
        </w:rPr>
        <w:t>the underlying significance of security and the specific security-related requirements expected of them.</w:t>
      </w:r>
      <w:r>
        <w:t xml:space="preserve"> </w:t>
      </w:r>
      <w:r>
        <w:rPr>
          <w:rFonts w:cs="Arial"/>
        </w:rPr>
        <w:t xml:space="preserve">Chengtian Weiye (Ningbo) Chip Technology Co., Ltd understands these principles and strive to ensure all our employees understood the importance of security and company’s policies on security. </w:t>
      </w:r>
    </w:p>
    <w:p>
      <w:pPr>
        <w:spacing w:line="276" w:lineRule="auto"/>
        <w:ind w:right="331"/>
        <w:jc w:val="both"/>
        <w:rPr>
          <w:rFonts w:cs="Arial"/>
          <w:lang w:eastAsia="zh-CN"/>
        </w:rPr>
      </w:pPr>
      <w:r>
        <w:rPr>
          <w:rFonts w:hint="eastAsia" w:cs="Arial"/>
          <w:lang w:eastAsia="zh-CN"/>
        </w:rPr>
        <w:t>为了确保安全的成功和有效性，部门经理和其部门下的其他员工都必须完全意识到公司和信息安全的重要性。所有员工应该明白安全的意义和对其期望的相关安全要求。澄天伟业（宁波）芯片技术有限公司确保所有员工理解和明白安全的重要性和安全方针的重要性</w:t>
      </w:r>
    </w:p>
    <w:p>
      <w:pPr>
        <w:spacing w:line="276" w:lineRule="auto"/>
        <w:ind w:right="331"/>
        <w:jc w:val="both"/>
        <w:rPr>
          <w:rFonts w:cs="Arial"/>
          <w:lang w:eastAsia="zh-CN"/>
        </w:rPr>
      </w:pPr>
    </w:p>
    <w:p>
      <w:pPr>
        <w:pStyle w:val="5"/>
        <w:numPr>
          <w:ilvl w:val="3"/>
          <w:numId w:val="0"/>
        </w:numPr>
        <w:tabs>
          <w:tab w:val="left" w:pos="709"/>
          <w:tab w:val="left" w:pos="1080"/>
        </w:tabs>
        <w:spacing w:line="276" w:lineRule="auto"/>
        <w:ind w:left="432" w:hanging="432"/>
        <w:jc w:val="left"/>
        <w:rPr>
          <w:rFonts w:cs="Arial"/>
          <w:sz w:val="20"/>
          <w:lang w:eastAsia="zh-CN"/>
        </w:rPr>
      </w:pPr>
      <w:r>
        <w:rPr>
          <w:rFonts w:hint="eastAsia" w:cs="Arial"/>
          <w:sz w:val="20"/>
          <w:lang w:eastAsia="zh-CN"/>
        </w:rPr>
        <w:t>2</w:t>
      </w:r>
      <w:r>
        <w:rPr>
          <w:rFonts w:cs="Arial"/>
          <w:sz w:val="20"/>
        </w:rPr>
        <w:t>.</w:t>
      </w:r>
      <w:r>
        <w:rPr>
          <w:rFonts w:hint="eastAsia" w:cs="Arial"/>
          <w:sz w:val="20"/>
          <w:lang w:eastAsia="zh-CN"/>
        </w:rPr>
        <w:t>9</w:t>
      </w:r>
      <w:r>
        <w:rPr>
          <w:rFonts w:cs="Arial"/>
          <w:sz w:val="20"/>
        </w:rPr>
        <w:t>.</w:t>
      </w:r>
      <w:r>
        <w:rPr>
          <w:rFonts w:hint="eastAsia" w:cs="Arial"/>
          <w:sz w:val="20"/>
          <w:lang w:eastAsia="zh-CN"/>
        </w:rPr>
        <w:t>6.1</w:t>
      </w:r>
      <w:r>
        <w:rPr>
          <w:rFonts w:cs="Arial"/>
          <w:sz w:val="20"/>
        </w:rPr>
        <w:t xml:space="preserve">  Security Training Plan</w:t>
      </w:r>
      <w:r>
        <w:rPr>
          <w:rFonts w:hint="eastAsia" w:cs="Arial"/>
          <w:sz w:val="20"/>
          <w:lang w:eastAsia="zh-CN"/>
        </w:rPr>
        <w:t>安全培训计划</w:t>
      </w:r>
    </w:p>
    <w:p>
      <w:pPr>
        <w:spacing w:line="276" w:lineRule="auto"/>
        <w:rPr>
          <w:rFonts w:cs="Arial"/>
        </w:rPr>
      </w:pPr>
      <w:r>
        <w:rPr>
          <w:rFonts w:cs="Arial"/>
        </w:rPr>
        <w:t>In order to be more effective in managing security training, a training plan is established for various types of training such as orientation training, periodic awareness training and specialized training.</w:t>
      </w:r>
    </w:p>
    <w:p>
      <w:pPr>
        <w:spacing w:line="276" w:lineRule="auto"/>
        <w:rPr>
          <w:rFonts w:cs="Arial"/>
          <w:lang w:eastAsia="zh-CN"/>
        </w:rPr>
      </w:pPr>
      <w:r>
        <w:rPr>
          <w:rFonts w:hint="eastAsia" w:cs="Arial"/>
          <w:lang w:eastAsia="zh-CN"/>
        </w:rPr>
        <w:t>为了更加有效的掌控安全培训，必须为各式各样的培训如入职培训、定期意识培训以及特殊培训建立培训计划。</w:t>
      </w:r>
    </w:p>
    <w:p>
      <w:pPr>
        <w:pStyle w:val="5"/>
        <w:numPr>
          <w:ilvl w:val="3"/>
          <w:numId w:val="0"/>
        </w:numPr>
        <w:tabs>
          <w:tab w:val="left" w:pos="1080"/>
        </w:tabs>
        <w:spacing w:line="276" w:lineRule="auto"/>
        <w:ind w:left="432" w:hanging="432"/>
        <w:jc w:val="left"/>
        <w:rPr>
          <w:rFonts w:cs="Arial"/>
          <w:sz w:val="20"/>
          <w:lang w:eastAsia="zh-CN"/>
        </w:rPr>
      </w:pPr>
      <w:r>
        <w:rPr>
          <w:rFonts w:hint="eastAsia" w:cs="Arial"/>
          <w:sz w:val="20"/>
          <w:lang w:eastAsia="zh-CN"/>
        </w:rPr>
        <w:t>2.9.6.2</w:t>
      </w:r>
      <w:r>
        <w:rPr>
          <w:rFonts w:cs="Arial"/>
          <w:sz w:val="20"/>
        </w:rPr>
        <w:t xml:space="preserve">  Orientation Training</w:t>
      </w:r>
      <w:r>
        <w:rPr>
          <w:rFonts w:hint="eastAsia" w:cs="Arial"/>
          <w:sz w:val="20"/>
          <w:lang w:eastAsia="zh-CN"/>
        </w:rPr>
        <w:t>入职培训</w:t>
      </w:r>
    </w:p>
    <w:p>
      <w:pPr>
        <w:spacing w:line="276" w:lineRule="auto"/>
        <w:rPr>
          <w:rFonts w:cs="Arial"/>
        </w:rPr>
      </w:pPr>
      <w:r>
        <w:rPr>
          <w:rFonts w:cs="Arial"/>
        </w:rPr>
        <w:t xml:space="preserve">This type of training is for new staff and provide basic security policies and requirements to new staff. </w:t>
      </w:r>
    </w:p>
    <w:p>
      <w:pPr>
        <w:spacing w:line="276" w:lineRule="auto"/>
        <w:rPr>
          <w:rFonts w:cs="Arial"/>
          <w:lang w:eastAsia="zh-CN"/>
        </w:rPr>
      </w:pPr>
      <w:r>
        <w:rPr>
          <w:rFonts w:hint="eastAsia" w:cs="Arial"/>
          <w:lang w:eastAsia="zh-CN"/>
        </w:rPr>
        <w:t>此培训适用于新员工，内容涉及基本安全方针以及新员工需要知道的要求</w:t>
      </w:r>
    </w:p>
    <w:p>
      <w:pPr>
        <w:pStyle w:val="5"/>
        <w:numPr>
          <w:ilvl w:val="3"/>
          <w:numId w:val="0"/>
        </w:numPr>
        <w:tabs>
          <w:tab w:val="left" w:pos="1080"/>
        </w:tabs>
        <w:spacing w:line="276" w:lineRule="auto"/>
        <w:ind w:left="432" w:hanging="432"/>
        <w:jc w:val="left"/>
        <w:rPr>
          <w:rFonts w:cs="Arial"/>
          <w:b w:val="0"/>
          <w:snapToGrid w:val="0"/>
          <w:sz w:val="20"/>
          <w:lang w:eastAsia="zh-CN"/>
        </w:rPr>
      </w:pPr>
      <w:r>
        <w:rPr>
          <w:rFonts w:hint="eastAsia" w:cs="Arial"/>
          <w:snapToGrid w:val="0"/>
          <w:sz w:val="20"/>
          <w:lang w:eastAsia="zh-CN"/>
        </w:rPr>
        <w:t>2.9.6.3</w:t>
      </w:r>
      <w:r>
        <w:rPr>
          <w:rFonts w:cs="Arial"/>
          <w:snapToGrid w:val="0"/>
          <w:sz w:val="20"/>
        </w:rPr>
        <w:t xml:space="preserve">  Awareness Training</w:t>
      </w:r>
      <w:r>
        <w:rPr>
          <w:rFonts w:hint="eastAsia" w:cs="Arial"/>
          <w:snapToGrid w:val="0"/>
          <w:sz w:val="20"/>
          <w:lang w:eastAsia="zh-CN"/>
        </w:rPr>
        <w:t>意识培训</w:t>
      </w:r>
    </w:p>
    <w:p>
      <w:pPr>
        <w:spacing w:line="276" w:lineRule="auto"/>
        <w:ind w:right="331"/>
        <w:rPr>
          <w:rFonts w:cs="Arial"/>
          <w:snapToGrid w:val="0"/>
        </w:rPr>
      </w:pPr>
      <w:r>
        <w:rPr>
          <w:rFonts w:cs="Arial"/>
          <w:snapToGrid w:val="0"/>
        </w:rPr>
        <w:t>This type of training are usually done periodically to remind existing staff on security rules, policies, recent incidents or new threats. The format of the training can be in a format of presentations, videos or email articles</w:t>
      </w:r>
    </w:p>
    <w:p>
      <w:pPr>
        <w:spacing w:line="276" w:lineRule="auto"/>
        <w:ind w:left="720" w:right="331" w:hanging="720"/>
        <w:rPr>
          <w:rFonts w:cs="Arial"/>
          <w:snapToGrid w:val="0"/>
          <w:lang w:eastAsia="zh-CN"/>
        </w:rPr>
      </w:pPr>
      <w:r>
        <w:rPr>
          <w:rFonts w:hint="eastAsia" w:cs="Arial"/>
          <w:snapToGrid w:val="0"/>
          <w:lang w:eastAsia="zh-CN"/>
        </w:rPr>
        <w:t>此培训用于定期提醒在职员工安全规章制度，事故分享。此培训的形式可以是演讲、录像以及邮件的任何</w:t>
      </w:r>
    </w:p>
    <w:p>
      <w:pPr>
        <w:spacing w:line="276" w:lineRule="auto"/>
        <w:ind w:left="720" w:right="331" w:hanging="720"/>
        <w:rPr>
          <w:rFonts w:cs="Arial"/>
          <w:snapToGrid w:val="0"/>
          <w:lang w:eastAsia="zh-CN"/>
        </w:rPr>
      </w:pPr>
      <w:r>
        <w:rPr>
          <w:rFonts w:hint="eastAsia" w:cs="Arial"/>
          <w:snapToGrid w:val="0"/>
          <w:lang w:eastAsia="zh-CN"/>
        </w:rPr>
        <w:t>方式</w:t>
      </w:r>
    </w:p>
    <w:p>
      <w:pPr>
        <w:pStyle w:val="5"/>
        <w:numPr>
          <w:ilvl w:val="3"/>
          <w:numId w:val="0"/>
        </w:numPr>
        <w:tabs>
          <w:tab w:val="left" w:pos="1080"/>
        </w:tabs>
        <w:spacing w:line="276" w:lineRule="auto"/>
        <w:ind w:left="432" w:hanging="432"/>
        <w:jc w:val="left"/>
        <w:rPr>
          <w:rFonts w:cs="Arial"/>
          <w:snapToGrid w:val="0"/>
          <w:sz w:val="20"/>
          <w:lang w:eastAsia="zh-CN"/>
        </w:rPr>
      </w:pPr>
      <w:r>
        <w:rPr>
          <w:rFonts w:cs="Arial"/>
          <w:snapToGrid w:val="0"/>
          <w:sz w:val="20"/>
        </w:rPr>
        <w:t>2.9.</w:t>
      </w:r>
      <w:r>
        <w:rPr>
          <w:rFonts w:hint="eastAsia" w:cs="Arial"/>
          <w:snapToGrid w:val="0"/>
          <w:sz w:val="20"/>
          <w:lang w:eastAsia="zh-CN"/>
        </w:rPr>
        <w:t>6.4</w:t>
      </w:r>
      <w:r>
        <w:rPr>
          <w:rFonts w:cs="Arial"/>
          <w:snapToGrid w:val="0"/>
          <w:sz w:val="20"/>
        </w:rPr>
        <w:t xml:space="preserve">  Specialised Training</w:t>
      </w:r>
      <w:r>
        <w:rPr>
          <w:rFonts w:hint="eastAsia" w:cs="Arial"/>
          <w:snapToGrid w:val="0"/>
          <w:sz w:val="20"/>
          <w:lang w:eastAsia="zh-CN"/>
        </w:rPr>
        <w:t>特殊培训</w:t>
      </w:r>
    </w:p>
    <w:p>
      <w:pPr>
        <w:spacing w:line="276" w:lineRule="auto"/>
        <w:ind w:right="331"/>
        <w:rPr>
          <w:rFonts w:cs="Arial"/>
          <w:snapToGrid w:val="0"/>
        </w:rPr>
      </w:pPr>
      <w:r>
        <w:rPr>
          <w:rFonts w:cs="Arial"/>
          <w:snapToGrid w:val="0"/>
        </w:rPr>
        <w:t>This type of training is targeted towards technical oriented staff who needs to have more in-depth or specific security knowledge in their jobs such as software/product development and IT administration.</w:t>
      </w:r>
    </w:p>
    <w:p>
      <w:pPr>
        <w:spacing w:line="276" w:lineRule="auto"/>
        <w:ind w:left="720" w:right="331" w:hanging="720"/>
        <w:rPr>
          <w:rFonts w:cs="Arial"/>
          <w:snapToGrid w:val="0"/>
          <w:lang w:eastAsia="zh-CN"/>
        </w:rPr>
      </w:pPr>
      <w:r>
        <w:rPr>
          <w:rFonts w:hint="eastAsia"/>
          <w:lang w:eastAsia="zh-CN"/>
        </w:rPr>
        <w:t>此种形式的培训适用于技术员工</w:t>
      </w:r>
      <w:r>
        <w:rPr>
          <w:rFonts w:hint="eastAsia" w:cs="Arial"/>
          <w:snapToGrid w:val="0"/>
          <w:lang w:eastAsia="zh-CN"/>
        </w:rPr>
        <w:t>，在他们的工作中，需要对安全知识有更深层次的要求，如软件/生产开发</w:t>
      </w:r>
    </w:p>
    <w:p>
      <w:pPr>
        <w:spacing w:line="276" w:lineRule="auto"/>
        <w:ind w:left="720" w:right="331" w:hanging="720"/>
        <w:rPr>
          <w:rFonts w:cs="Arial"/>
          <w:snapToGrid w:val="0"/>
          <w:lang w:eastAsia="zh-CN"/>
        </w:rPr>
      </w:pPr>
      <w:r>
        <w:rPr>
          <w:rFonts w:hint="eastAsia" w:cs="Arial"/>
          <w:snapToGrid w:val="0"/>
          <w:lang w:eastAsia="zh-CN"/>
        </w:rPr>
        <w:t>人员和IT管理人员。</w:t>
      </w:r>
    </w:p>
    <w:p>
      <w:pPr>
        <w:spacing w:line="276" w:lineRule="auto"/>
        <w:ind w:left="720" w:right="331" w:hanging="720"/>
        <w:rPr>
          <w:rFonts w:cs="Arial"/>
        </w:rPr>
      </w:pPr>
    </w:p>
    <w:p>
      <w:pPr>
        <w:pStyle w:val="3"/>
        <w:numPr>
          <w:ilvl w:val="1"/>
          <w:numId w:val="0"/>
        </w:numPr>
        <w:tabs>
          <w:tab w:val="left" w:pos="576"/>
        </w:tabs>
        <w:spacing w:line="276" w:lineRule="auto"/>
        <w:ind w:left="576" w:hanging="576"/>
        <w:rPr>
          <w:rFonts w:cs="Arial"/>
          <w:color w:val="auto"/>
          <w:lang w:eastAsia="zh-CN"/>
        </w:rPr>
      </w:pPr>
      <w:bookmarkStart w:id="36" w:name="_Toc14864948"/>
      <w:bookmarkStart w:id="37" w:name="_Toc22273968"/>
      <w:bookmarkStart w:id="38" w:name="_Toc22297158"/>
      <w:bookmarkStart w:id="39" w:name="_Toc11845270"/>
      <w:bookmarkStart w:id="40" w:name="_Toc14715873"/>
      <w:bookmarkStart w:id="41" w:name="_Toc22288850"/>
      <w:bookmarkStart w:id="42" w:name="_Toc13290106"/>
      <w:bookmarkStart w:id="43" w:name="_Toc23573876"/>
      <w:bookmarkStart w:id="44" w:name="_Toc22312696"/>
      <w:bookmarkStart w:id="45" w:name="_Toc13289578"/>
      <w:bookmarkStart w:id="46" w:name="_Toc172791172"/>
      <w:bookmarkStart w:id="47" w:name="_Toc22314737"/>
      <w:bookmarkStart w:id="48" w:name="_Toc23574767"/>
      <w:bookmarkStart w:id="49" w:name="_Toc14610096"/>
      <w:bookmarkStart w:id="50" w:name="_Toc142905412"/>
      <w:bookmarkStart w:id="51" w:name="_Toc13382235"/>
      <w:bookmarkStart w:id="52" w:name="_Toc22312798"/>
      <w:r>
        <w:rPr>
          <w:rFonts w:cs="Arial"/>
          <w:color w:val="auto"/>
        </w:rPr>
        <w:t>2.10</w:t>
      </w:r>
      <w:r>
        <w:rPr>
          <w:rFonts w:cs="Arial"/>
          <w:color w:val="auto"/>
        </w:rPr>
        <w:tab/>
      </w:r>
      <w:r>
        <w:rPr>
          <w:rFonts w:cs="Arial"/>
          <w:color w:val="auto"/>
        </w:rPr>
        <w:t>Insurance Policy</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hint="eastAsia" w:cs="Arial"/>
          <w:color w:val="auto"/>
          <w:lang w:eastAsia="zh-CN"/>
        </w:rPr>
        <w:t>保险方针</w:t>
      </w:r>
    </w:p>
    <w:p>
      <w:pPr>
        <w:pStyle w:val="14"/>
        <w:spacing w:line="276" w:lineRule="auto"/>
      </w:pPr>
    </w:p>
    <w:p>
      <w:pPr>
        <w:pStyle w:val="14"/>
        <w:spacing w:line="276" w:lineRule="auto"/>
        <w:rPr>
          <w:lang w:eastAsia="zh-CN"/>
        </w:rPr>
      </w:pPr>
      <w:r>
        <w:t>Chengtian Weiye (Ningbo) Chip Technology Co., Ltd seeks to protect and preserve both its tangible and intangible assets from any loss or damage that could materially affect its ability to discharge its responsibilities to its customers, employees, shareholders, and the communities in which it operates. Chengtian Weiye (Ningbo) Chip Technology Co., Ltd</w:t>
      </w:r>
      <w:r>
        <w:rPr>
          <w:rFonts w:hint="eastAsia"/>
          <w:lang w:eastAsia="zh-CN"/>
        </w:rPr>
        <w:t xml:space="preserve"> </w:t>
      </w:r>
      <w:r>
        <w:t xml:space="preserve">Insurance is managed on a </w:t>
      </w:r>
      <w:r>
        <w:rPr>
          <w:rFonts w:hint="eastAsia"/>
          <w:lang w:eastAsia="zh-CN"/>
        </w:rPr>
        <w:t xml:space="preserve">company </w:t>
      </w:r>
      <w:r>
        <w:t>level and engages in risk management and has retained insurance coverage to:</w:t>
      </w:r>
    </w:p>
    <w:p>
      <w:pPr>
        <w:pStyle w:val="14"/>
        <w:spacing w:line="276" w:lineRule="auto"/>
        <w:rPr>
          <w:lang w:eastAsia="zh-CN"/>
        </w:rPr>
      </w:pPr>
      <w:r>
        <w:rPr>
          <w:rFonts w:hint="eastAsia"/>
          <w:lang w:eastAsia="zh-CN"/>
        </w:rPr>
        <w:t>澄天伟业（宁波）芯片技术有限公司力求保护丢失和损毁的无形和有形资产，这些丢失和损毁的资产影响了公司对客户、员工、股东以及社团责任的行使。澄天伟业（宁波）芯片技术有限公司的保险是在公司水平和对风险控制的基础上掌控的。并且保险覆盖</w:t>
      </w:r>
    </w:p>
    <w:p>
      <w:pPr>
        <w:pStyle w:val="17"/>
        <w:numPr>
          <w:ilvl w:val="0"/>
          <w:numId w:val="11"/>
        </w:numPr>
        <w:spacing w:before="120" w:line="276" w:lineRule="auto"/>
        <w:contextualSpacing w:val="0"/>
        <w:jc w:val="both"/>
        <w:rPr>
          <w:rFonts w:cs="Arial"/>
        </w:rPr>
      </w:pPr>
      <w:r>
        <w:rPr>
          <w:rFonts w:cs="Arial"/>
        </w:rPr>
        <w:t>Identify and assess the risks to which Chengtian Weiye (Ningbo) Chip Technology Co., Ltd is exposed</w:t>
      </w:r>
    </w:p>
    <w:p>
      <w:pPr>
        <w:pStyle w:val="17"/>
        <w:numPr>
          <w:ilvl w:val="0"/>
          <w:numId w:val="0"/>
        </w:numPr>
        <w:spacing w:before="120" w:line="276" w:lineRule="auto"/>
        <w:ind w:left="720"/>
        <w:contextualSpacing w:val="0"/>
        <w:jc w:val="both"/>
        <w:rPr>
          <w:rFonts w:cs="Arial"/>
          <w:lang w:eastAsia="zh-CN"/>
        </w:rPr>
      </w:pPr>
      <w:r>
        <w:rPr>
          <w:rFonts w:hint="eastAsia" w:cs="Arial"/>
          <w:lang w:eastAsia="zh-CN"/>
        </w:rPr>
        <w:t>识别和评估澄天伟业（宁波）芯片技术有限公司现有的风险</w:t>
      </w:r>
    </w:p>
    <w:p>
      <w:pPr>
        <w:pStyle w:val="17"/>
        <w:numPr>
          <w:ilvl w:val="0"/>
          <w:numId w:val="11"/>
        </w:numPr>
        <w:spacing w:before="120" w:line="276" w:lineRule="auto"/>
        <w:contextualSpacing w:val="0"/>
        <w:jc w:val="both"/>
        <w:rPr>
          <w:rFonts w:cs="Arial"/>
        </w:rPr>
      </w:pPr>
      <w:r>
        <w:rPr>
          <w:rFonts w:cs="Arial"/>
        </w:rPr>
        <w:t>Select and implement cost-effective risk control measures to avoid or reduce the exposures to loss</w:t>
      </w:r>
    </w:p>
    <w:p>
      <w:pPr>
        <w:pStyle w:val="17"/>
        <w:numPr>
          <w:ilvl w:val="0"/>
          <w:numId w:val="0"/>
        </w:numPr>
        <w:spacing w:before="120" w:line="276" w:lineRule="auto"/>
        <w:ind w:left="720"/>
        <w:contextualSpacing w:val="0"/>
        <w:jc w:val="both"/>
        <w:rPr>
          <w:rFonts w:cs="Arial"/>
          <w:lang w:eastAsia="zh-CN"/>
        </w:rPr>
      </w:pPr>
      <w:r>
        <w:rPr>
          <w:rFonts w:hint="eastAsia" w:cs="Arial"/>
          <w:lang w:eastAsia="zh-CN"/>
        </w:rPr>
        <w:t>选择和实施符合成本效益的风险控制措施以避免或者减少丢失的风险</w:t>
      </w:r>
    </w:p>
    <w:p>
      <w:pPr>
        <w:pStyle w:val="17"/>
        <w:numPr>
          <w:ilvl w:val="0"/>
          <w:numId w:val="11"/>
        </w:numPr>
        <w:spacing w:before="120" w:line="276" w:lineRule="auto"/>
        <w:contextualSpacing w:val="0"/>
        <w:jc w:val="both"/>
        <w:rPr>
          <w:rFonts w:cs="Arial"/>
        </w:rPr>
      </w:pPr>
      <w:r>
        <w:rPr>
          <w:rFonts w:cs="Arial"/>
        </w:rPr>
        <w:t>Arrange appropriate risk financing (including, but not limited to insurance) to offset the effects of any losses that may occur, so that the lowest sustainable cost of risk is obtained over the long term</w:t>
      </w:r>
    </w:p>
    <w:p>
      <w:pPr>
        <w:spacing w:line="276" w:lineRule="auto"/>
        <w:ind w:left="709" w:right="331"/>
        <w:rPr>
          <w:rFonts w:cs="Arial"/>
          <w:lang w:eastAsia="zh-CN"/>
        </w:rPr>
      </w:pPr>
      <w:r>
        <w:rPr>
          <w:rFonts w:cs="Arial"/>
        </w:rPr>
        <w:t>Monitor and continuously improve the execution of the risk management process for all Chengtian Weiye (Ningbo) Chip Technology Co., Ltd assets, including buildings, equipment, data and products.</w:t>
      </w:r>
    </w:p>
    <w:p>
      <w:pPr>
        <w:spacing w:line="276" w:lineRule="auto"/>
        <w:ind w:left="709" w:right="331"/>
        <w:rPr>
          <w:rFonts w:cs="Arial"/>
          <w:lang w:eastAsia="zh-CN"/>
        </w:rPr>
      </w:pPr>
      <w:r>
        <w:rPr>
          <w:rFonts w:hint="eastAsia" w:cs="Arial"/>
          <w:lang w:eastAsia="zh-CN"/>
        </w:rPr>
        <w:t>安排适当的风险融资（包括但是不仅仅包括保险）以抵消丢失所带来的影响，用最低限度的可以承受的风险成本获得长期的对澄天伟业（宁波）芯片技术有限公司的资产包括建筑、设备、数据以及产品的风险管理流程的执行进行监控和持续改进</w:t>
      </w:r>
    </w:p>
    <w:p>
      <w:pPr>
        <w:keepNext/>
        <w:spacing w:line="276" w:lineRule="auto"/>
        <w:ind w:right="331"/>
        <w:rPr>
          <w:b/>
          <w:snapToGrid w:val="0"/>
          <w:color w:val="000000"/>
          <w:lang w:eastAsia="zh-CN"/>
        </w:rPr>
      </w:pPr>
      <w:r>
        <w:rPr>
          <w:b/>
          <w:snapToGrid w:val="0"/>
          <w:color w:val="000000"/>
        </w:rPr>
        <w:t>2.11</w:t>
      </w:r>
      <w:r>
        <w:rPr>
          <w:b/>
          <w:snapToGrid w:val="0"/>
          <w:color w:val="000000"/>
        </w:rPr>
        <w:tab/>
      </w:r>
      <w:r>
        <w:rPr>
          <w:b/>
          <w:snapToGrid w:val="0"/>
          <w:color w:val="000000"/>
        </w:rPr>
        <w:t>Contract Examination</w:t>
      </w:r>
      <w:r>
        <w:rPr>
          <w:b/>
          <w:snapToGrid w:val="0"/>
          <w:color w:val="000000"/>
          <w:lang w:eastAsia="zh-CN"/>
        </w:rPr>
        <w:t>合同审查</w:t>
      </w:r>
    </w:p>
    <w:p>
      <w:pPr>
        <w:pStyle w:val="16"/>
        <w:spacing w:line="276" w:lineRule="auto"/>
        <w:rPr>
          <w:color w:val="000000"/>
          <w:lang w:val="fr-FR" w:eastAsia="zh-CN"/>
        </w:rPr>
      </w:pPr>
      <w:r>
        <w:rPr>
          <w:color w:val="000000"/>
          <w:lang w:val="fr-FR"/>
        </w:rPr>
        <w:t xml:space="preserve">The contract department shall examine matter in connection with security requirement, before a new contract is signed with a customer. </w:t>
      </w:r>
    </w:p>
    <w:p>
      <w:pPr>
        <w:spacing w:line="276" w:lineRule="auto"/>
        <w:ind w:right="331"/>
        <w:rPr>
          <w:snapToGrid w:val="0"/>
          <w:color w:val="000000"/>
          <w:lang w:eastAsia="zh-CN"/>
        </w:rPr>
      </w:pPr>
      <w:r>
        <w:rPr>
          <w:rFonts w:hint="eastAsia"/>
          <w:snapToGrid w:val="0"/>
          <w:color w:val="000000"/>
          <w:lang w:eastAsia="zh-CN"/>
        </w:rPr>
        <w:t>在与客户签订新的合同之前，合同部门必须根据安全要求对合同进行审查。</w:t>
      </w:r>
    </w:p>
    <w:p>
      <w:pPr>
        <w:spacing w:line="276" w:lineRule="auto"/>
        <w:ind w:left="90" w:right="331"/>
        <w:rPr>
          <w:snapToGrid w:val="0"/>
          <w:color w:val="000000"/>
        </w:rPr>
      </w:pPr>
      <w:r>
        <w:rPr>
          <w:snapToGrid w:val="0"/>
          <w:color w:val="000000"/>
        </w:rPr>
        <w:t>Each New Contract is examined for:</w:t>
      </w:r>
    </w:p>
    <w:p>
      <w:pPr>
        <w:spacing w:line="276" w:lineRule="auto"/>
        <w:ind w:left="720" w:right="331"/>
        <w:rPr>
          <w:snapToGrid w:val="0"/>
          <w:color w:val="000000"/>
          <w:lang w:eastAsia="zh-CN"/>
        </w:rPr>
      </w:pPr>
      <w:r>
        <w:rPr>
          <w:rFonts w:hint="eastAsia"/>
          <w:snapToGrid w:val="0"/>
          <w:color w:val="000000"/>
          <w:lang w:eastAsia="zh-CN"/>
        </w:rPr>
        <w:t>每一个新的合同都必须经过如下审查</w:t>
      </w:r>
    </w:p>
    <w:p>
      <w:pPr>
        <w:spacing w:line="276" w:lineRule="auto"/>
        <w:ind w:right="331"/>
        <w:rPr>
          <w:snapToGrid w:val="0"/>
          <w:color w:val="000000"/>
        </w:rPr>
      </w:pPr>
      <w:r>
        <w:rPr>
          <w:snapToGrid w:val="0"/>
          <w:color w:val="000000"/>
        </w:rPr>
        <w:t>1)</w:t>
      </w:r>
      <w:r>
        <w:rPr>
          <w:snapToGrid w:val="0"/>
          <w:color w:val="000000"/>
        </w:rPr>
        <w:tab/>
      </w:r>
      <w:r>
        <w:rPr>
          <w:snapToGrid w:val="0"/>
          <w:color w:val="000000"/>
        </w:rPr>
        <w:t xml:space="preserve">Conformity between the customer's security requirements and those of the </w:t>
      </w:r>
      <w:r>
        <w:rPr>
          <w:rFonts w:cs="Arial"/>
          <w:color w:val="000000"/>
        </w:rPr>
        <w:t>Chengtian Weiye (Ningbo) Chip Technology Co., Ltd</w:t>
      </w:r>
      <w:r>
        <w:rPr>
          <w:rFonts w:hint="eastAsia" w:cs="Arial"/>
          <w:color w:val="000000"/>
          <w:lang w:eastAsia="zh-CN"/>
        </w:rPr>
        <w:t xml:space="preserve"> </w:t>
      </w:r>
      <w:r>
        <w:rPr>
          <w:snapToGrid w:val="0"/>
          <w:color w:val="000000"/>
        </w:rPr>
        <w:t>SMS (Including documentation).</w:t>
      </w:r>
    </w:p>
    <w:p>
      <w:pPr>
        <w:spacing w:line="276" w:lineRule="auto"/>
        <w:ind w:right="331"/>
        <w:rPr>
          <w:snapToGrid w:val="0"/>
          <w:lang w:eastAsia="zh-CN"/>
        </w:rPr>
      </w:pPr>
      <w:r>
        <w:rPr>
          <w:rFonts w:hint="eastAsia"/>
          <w:snapToGrid w:val="0"/>
          <w:lang w:eastAsia="zh-CN"/>
        </w:rPr>
        <w:t>同时符合客户的安全要求和澄天伟业（宁波）芯片技术有限公司的安全要求（包括文件）</w:t>
      </w:r>
    </w:p>
    <w:p>
      <w:pPr>
        <w:spacing w:line="276" w:lineRule="auto"/>
        <w:ind w:right="331"/>
        <w:rPr>
          <w:snapToGrid w:val="0"/>
        </w:rPr>
      </w:pPr>
      <w:r>
        <w:rPr>
          <w:snapToGrid w:val="0"/>
        </w:rPr>
        <w:t>2)</w:t>
      </w:r>
      <w:r>
        <w:rPr>
          <w:snapToGrid w:val="0"/>
        </w:rPr>
        <w:tab/>
      </w:r>
      <w:r>
        <w:rPr>
          <w:snapToGrid w:val="0"/>
        </w:rPr>
        <w:t>Additional requirements (in the case of amendment to or extension of a contract).</w:t>
      </w:r>
    </w:p>
    <w:p>
      <w:pPr>
        <w:spacing w:line="276" w:lineRule="auto"/>
        <w:ind w:right="331"/>
        <w:rPr>
          <w:snapToGrid w:val="0"/>
          <w:lang w:eastAsia="zh-CN"/>
        </w:rPr>
      </w:pPr>
      <w:r>
        <w:rPr>
          <w:rFonts w:hint="eastAsia"/>
          <w:snapToGrid w:val="0"/>
          <w:lang w:eastAsia="zh-CN"/>
        </w:rPr>
        <w:t>附加要求（在合同修订或者扩展的情况下）</w:t>
      </w:r>
    </w:p>
    <w:p>
      <w:pPr>
        <w:spacing w:line="276" w:lineRule="auto"/>
        <w:ind w:right="331"/>
        <w:rPr>
          <w:snapToGrid w:val="0"/>
        </w:rPr>
      </w:pPr>
      <w:r>
        <w:rPr>
          <w:snapToGrid w:val="0"/>
        </w:rPr>
        <w:t>3)</w:t>
      </w:r>
      <w:r>
        <w:rPr>
          <w:snapToGrid w:val="0"/>
        </w:rPr>
        <w:tab/>
      </w:r>
      <w:r>
        <w:rPr>
          <w:snapToGrid w:val="0"/>
        </w:rPr>
        <w:t>Fulfill ability of the contract requirements.</w:t>
      </w:r>
    </w:p>
    <w:p>
      <w:pPr>
        <w:spacing w:line="276" w:lineRule="auto"/>
        <w:ind w:right="331"/>
        <w:rPr>
          <w:snapToGrid w:val="0"/>
          <w:lang w:eastAsia="zh-CN"/>
        </w:rPr>
      </w:pPr>
      <w:r>
        <w:rPr>
          <w:rFonts w:hint="eastAsia"/>
          <w:snapToGrid w:val="0"/>
          <w:lang w:eastAsia="zh-CN"/>
        </w:rPr>
        <w:t>完全遵守合同约定的要求</w:t>
      </w:r>
    </w:p>
    <w:p>
      <w:pPr>
        <w:spacing w:line="276" w:lineRule="auto"/>
        <w:ind w:right="331"/>
        <w:rPr>
          <w:snapToGrid w:val="0"/>
          <w:lang w:eastAsia="zh-CN"/>
        </w:rPr>
      </w:pPr>
    </w:p>
    <w:p>
      <w:pPr>
        <w:pStyle w:val="3"/>
        <w:numPr>
          <w:ilvl w:val="1"/>
          <w:numId w:val="0"/>
        </w:numPr>
        <w:tabs>
          <w:tab w:val="left" w:pos="576"/>
        </w:tabs>
        <w:spacing w:line="276" w:lineRule="auto"/>
        <w:ind w:left="576" w:hanging="576"/>
        <w:rPr>
          <w:rFonts w:cs="Arial"/>
          <w:color w:val="auto"/>
          <w:lang w:eastAsia="zh-CN"/>
        </w:rPr>
      </w:pPr>
      <w:bookmarkStart w:id="53" w:name="_Toc172791174"/>
      <w:r>
        <w:rPr>
          <w:rFonts w:cs="Arial"/>
          <w:color w:val="auto"/>
        </w:rPr>
        <w:t>2.12</w:t>
      </w:r>
      <w:r>
        <w:rPr>
          <w:rFonts w:cs="Arial"/>
          <w:color w:val="auto"/>
        </w:rPr>
        <w:tab/>
      </w:r>
      <w:r>
        <w:rPr>
          <w:rFonts w:cs="Arial"/>
          <w:color w:val="auto"/>
        </w:rPr>
        <w:t>Management Review</w:t>
      </w:r>
      <w:bookmarkEnd w:id="53"/>
      <w:r>
        <w:rPr>
          <w:rFonts w:hint="eastAsia" w:cs="Arial"/>
          <w:color w:val="auto"/>
          <w:lang w:eastAsia="zh-CN"/>
        </w:rPr>
        <w:t>管理评审</w:t>
      </w:r>
    </w:p>
    <w:p>
      <w:pPr>
        <w:spacing w:line="276" w:lineRule="auto"/>
        <w:rPr>
          <w:rFonts w:cs="Arial"/>
        </w:rPr>
      </w:pPr>
    </w:p>
    <w:p>
      <w:pPr>
        <w:spacing w:line="276" w:lineRule="auto"/>
        <w:rPr>
          <w:rFonts w:cs="Arial"/>
        </w:rPr>
      </w:pPr>
      <w:r>
        <w:rPr>
          <w:rFonts w:cs="Arial"/>
        </w:rPr>
        <w:t>The Management Review Meetings are conducted periodically (at least once a year) to monitor security management process andto ensure its continuing suitability, adequacy and effectiveness. This review shall include assessing opportunities for improvement</w:t>
      </w:r>
    </w:p>
    <w:p>
      <w:pPr>
        <w:spacing w:line="276" w:lineRule="auto"/>
        <w:rPr>
          <w:rFonts w:cs="Arial"/>
          <w:lang w:eastAsia="zh-CN"/>
        </w:rPr>
      </w:pPr>
      <w:r>
        <w:rPr>
          <w:rFonts w:hint="eastAsia" w:cs="Arial"/>
          <w:lang w:eastAsia="zh-CN"/>
        </w:rPr>
        <w:t>管理评审会议应该定期召开（至少每年一次），监控安全管理流程并确保其连续的是适配性，适当和有效性。此评审应该包括改进评估</w:t>
      </w:r>
    </w:p>
    <w:p>
      <w:pPr>
        <w:spacing w:before="120" w:line="276" w:lineRule="auto"/>
        <w:rPr>
          <w:rFonts w:cs="Arial"/>
          <w:lang w:eastAsia="zh-CN"/>
        </w:rPr>
      </w:pPr>
      <w:r>
        <w:rPr>
          <w:rFonts w:cs="Arial"/>
        </w:rPr>
        <w:t>The management reviews meetings include:</w:t>
      </w:r>
      <w:r>
        <w:rPr>
          <w:rFonts w:hint="eastAsia" w:cs="Arial"/>
          <w:lang w:eastAsia="zh-CN"/>
        </w:rPr>
        <w:t>管理评审会议应该包括</w:t>
      </w:r>
    </w:p>
    <w:p>
      <w:pPr>
        <w:numPr>
          <w:ilvl w:val="0"/>
          <w:numId w:val="12"/>
        </w:numPr>
        <w:spacing w:before="120" w:line="276" w:lineRule="auto"/>
        <w:rPr>
          <w:rFonts w:cs="Arial"/>
        </w:rPr>
      </w:pPr>
      <w:r>
        <w:rPr>
          <w:rFonts w:cs="Arial"/>
        </w:rPr>
        <w:t>Chengtian Weiye (Ningbo) Chip Technology Co., Ltd Performance Review from top management down to specific department and down to Team Rewarding System of the operators.</w:t>
      </w:r>
    </w:p>
    <w:p>
      <w:pPr>
        <w:spacing w:before="120" w:line="276" w:lineRule="auto"/>
        <w:ind w:left="720"/>
        <w:rPr>
          <w:rFonts w:cs="Arial"/>
          <w:lang w:eastAsia="zh-CN"/>
        </w:rPr>
      </w:pPr>
      <w:r>
        <w:rPr>
          <w:rFonts w:hint="eastAsia" w:cs="Arial"/>
          <w:lang w:eastAsia="zh-CN"/>
        </w:rPr>
        <w:t>澄天伟业（宁波）芯片技术有限公司从最高经理到部门经理以及关于系统操作员的业绩评审</w:t>
      </w:r>
    </w:p>
    <w:p>
      <w:pPr>
        <w:numPr>
          <w:ilvl w:val="0"/>
          <w:numId w:val="12"/>
        </w:numPr>
        <w:spacing w:before="120" w:line="276" w:lineRule="auto"/>
        <w:rPr>
          <w:rFonts w:cs="Arial"/>
        </w:rPr>
      </w:pPr>
      <w:r>
        <w:rPr>
          <w:rFonts w:cs="Arial"/>
        </w:rPr>
        <w:t>Any security breach is a killing factor for the Team Rewarding System programmed.</w:t>
      </w:r>
    </w:p>
    <w:p>
      <w:pPr>
        <w:spacing w:before="120" w:line="276" w:lineRule="auto"/>
        <w:ind w:left="720"/>
        <w:rPr>
          <w:rFonts w:cs="Arial"/>
        </w:rPr>
      </w:pPr>
      <w:r>
        <w:rPr>
          <w:rFonts w:hint="eastAsia" w:cs="Arial"/>
          <w:lang w:eastAsia="zh-CN"/>
        </w:rPr>
        <w:t>任何的安全违规行为</w:t>
      </w:r>
    </w:p>
    <w:p>
      <w:pPr>
        <w:numPr>
          <w:ilvl w:val="0"/>
          <w:numId w:val="12"/>
        </w:numPr>
        <w:spacing w:before="120" w:line="276" w:lineRule="auto"/>
        <w:rPr>
          <w:rFonts w:cs="Arial"/>
        </w:rPr>
      </w:pPr>
      <w:r>
        <w:rPr>
          <w:rFonts w:cs="Arial"/>
        </w:rPr>
        <w:t>Monthly operation reviews with action follow up defined.</w:t>
      </w:r>
    </w:p>
    <w:p>
      <w:pPr>
        <w:spacing w:before="120" w:line="276" w:lineRule="auto"/>
        <w:ind w:left="720"/>
        <w:rPr>
          <w:rFonts w:cs="Arial"/>
        </w:rPr>
      </w:pPr>
      <w:r>
        <w:rPr>
          <w:rFonts w:hint="eastAsia" w:cs="Arial"/>
          <w:lang w:eastAsia="zh-CN"/>
        </w:rPr>
        <w:t>月度整改行动的评审</w:t>
      </w:r>
    </w:p>
    <w:p>
      <w:pPr>
        <w:numPr>
          <w:ilvl w:val="0"/>
          <w:numId w:val="12"/>
        </w:numPr>
        <w:spacing w:before="120" w:line="276" w:lineRule="auto"/>
        <w:rPr>
          <w:rFonts w:cs="Arial"/>
        </w:rPr>
      </w:pPr>
      <w:r>
        <w:rPr>
          <w:rFonts w:cs="Arial"/>
        </w:rPr>
        <w:t>Risks review</w:t>
      </w:r>
    </w:p>
    <w:p>
      <w:pPr>
        <w:spacing w:before="120" w:line="276" w:lineRule="auto"/>
        <w:ind w:left="720"/>
        <w:rPr>
          <w:rFonts w:cs="Arial"/>
        </w:rPr>
      </w:pPr>
      <w:r>
        <w:rPr>
          <w:rFonts w:hint="eastAsia" w:cs="Arial"/>
          <w:lang w:eastAsia="zh-CN"/>
        </w:rPr>
        <w:t>风险评审</w:t>
      </w:r>
    </w:p>
    <w:p>
      <w:pPr>
        <w:numPr>
          <w:ilvl w:val="0"/>
          <w:numId w:val="12"/>
        </w:numPr>
        <w:spacing w:before="120" w:line="276" w:lineRule="auto"/>
        <w:rPr>
          <w:rFonts w:cs="Arial"/>
        </w:rPr>
      </w:pPr>
      <w:r>
        <w:rPr>
          <w:rFonts w:cs="Arial"/>
        </w:rPr>
        <w:t>Risk Treatment Plan</w:t>
      </w:r>
    </w:p>
    <w:p>
      <w:pPr>
        <w:spacing w:before="120" w:line="276" w:lineRule="auto"/>
        <w:ind w:left="720"/>
        <w:rPr>
          <w:rFonts w:cs="Arial"/>
        </w:rPr>
      </w:pPr>
      <w:r>
        <w:rPr>
          <w:rFonts w:hint="eastAsia" w:cs="Arial"/>
          <w:lang w:eastAsia="zh-CN"/>
        </w:rPr>
        <w:t>风险处理计划</w:t>
      </w:r>
    </w:p>
    <w:p>
      <w:pPr>
        <w:numPr>
          <w:ilvl w:val="0"/>
          <w:numId w:val="12"/>
        </w:numPr>
        <w:spacing w:before="120" w:line="276" w:lineRule="auto"/>
        <w:rPr>
          <w:rFonts w:cs="Arial"/>
        </w:rPr>
      </w:pPr>
      <w:r>
        <w:rPr>
          <w:rFonts w:cs="Arial"/>
        </w:rPr>
        <w:t>Corrective actions from internal and external audits,</w:t>
      </w:r>
    </w:p>
    <w:p>
      <w:pPr>
        <w:spacing w:before="120" w:line="276" w:lineRule="auto"/>
        <w:ind w:left="720"/>
        <w:rPr>
          <w:rFonts w:cs="Arial"/>
          <w:lang w:eastAsia="zh-CN"/>
        </w:rPr>
      </w:pPr>
      <w:r>
        <w:rPr>
          <w:rFonts w:hint="eastAsia" w:cs="Arial"/>
          <w:lang w:eastAsia="zh-CN"/>
        </w:rPr>
        <w:t>内部、外部审核的整改行动</w:t>
      </w:r>
    </w:p>
    <w:p>
      <w:pPr>
        <w:numPr>
          <w:ilvl w:val="0"/>
          <w:numId w:val="12"/>
        </w:numPr>
        <w:spacing w:before="120" w:line="276" w:lineRule="auto"/>
        <w:rPr>
          <w:rFonts w:cs="Arial"/>
        </w:rPr>
      </w:pPr>
      <w:r>
        <w:rPr>
          <w:rFonts w:cs="Arial"/>
        </w:rPr>
        <w:t>Follow up of incidents and claims,</w:t>
      </w:r>
    </w:p>
    <w:p>
      <w:pPr>
        <w:spacing w:before="120" w:line="276" w:lineRule="auto"/>
        <w:ind w:left="720"/>
        <w:rPr>
          <w:rFonts w:cs="Arial"/>
        </w:rPr>
      </w:pPr>
      <w:r>
        <w:rPr>
          <w:rFonts w:hint="eastAsia" w:cs="Arial"/>
          <w:lang w:eastAsia="zh-CN"/>
        </w:rPr>
        <w:t>跟踪事故和投诉</w:t>
      </w:r>
    </w:p>
    <w:p>
      <w:pPr>
        <w:numPr>
          <w:ilvl w:val="0"/>
          <w:numId w:val="12"/>
        </w:numPr>
        <w:spacing w:before="120" w:line="276" w:lineRule="auto"/>
        <w:rPr>
          <w:rFonts w:cs="Arial"/>
        </w:rPr>
      </w:pPr>
      <w:r>
        <w:rPr>
          <w:rFonts w:cs="Arial"/>
        </w:rPr>
        <w:t>Changes that could affect the security management system,</w:t>
      </w:r>
    </w:p>
    <w:p>
      <w:pPr>
        <w:spacing w:before="120" w:line="276" w:lineRule="auto"/>
        <w:ind w:left="720"/>
        <w:rPr>
          <w:rFonts w:cs="Arial"/>
          <w:lang w:eastAsia="zh-CN"/>
        </w:rPr>
      </w:pPr>
      <w:r>
        <w:rPr>
          <w:rFonts w:hint="eastAsia" w:cs="Arial"/>
          <w:lang w:eastAsia="zh-CN"/>
        </w:rPr>
        <w:t>可能对安全管理系统造成影响的改变</w:t>
      </w:r>
    </w:p>
    <w:p>
      <w:pPr>
        <w:numPr>
          <w:ilvl w:val="0"/>
          <w:numId w:val="12"/>
        </w:numPr>
        <w:spacing w:before="120" w:line="276" w:lineRule="auto"/>
        <w:rPr>
          <w:rFonts w:cs="Arial"/>
        </w:rPr>
      </w:pPr>
      <w:r>
        <w:rPr>
          <w:rFonts w:cs="Arial"/>
        </w:rPr>
        <w:t>Check relevance of the Updates</w:t>
      </w:r>
    </w:p>
    <w:p>
      <w:pPr>
        <w:spacing w:before="120" w:line="276" w:lineRule="auto"/>
        <w:ind w:left="720"/>
        <w:rPr>
          <w:rFonts w:cs="Arial"/>
        </w:rPr>
      </w:pPr>
      <w:r>
        <w:rPr>
          <w:rFonts w:hint="eastAsia" w:cs="Arial"/>
          <w:lang w:eastAsia="zh-CN"/>
        </w:rPr>
        <w:t>审核更新</w:t>
      </w:r>
    </w:p>
    <w:p>
      <w:pPr>
        <w:spacing w:line="276" w:lineRule="auto"/>
        <w:rPr>
          <w:rFonts w:cs="Arial"/>
          <w:lang w:eastAsia="zh-CN"/>
        </w:rPr>
      </w:pPr>
    </w:p>
    <w:p>
      <w:pPr>
        <w:spacing w:line="276" w:lineRule="auto"/>
        <w:rPr>
          <w:rFonts w:cs="Arial"/>
          <w:lang w:eastAsia="zh-CN"/>
        </w:rPr>
      </w:pPr>
      <w:r>
        <w:rPr>
          <w:rFonts w:cs="Arial"/>
        </w:rPr>
        <w:t>Preventive and corrective actions with the associated resources are established and new security objectives validated. Conclusions and decisions from these reviews are documented and records shall be maintained. Actions plan with description, owners and time-line should also be included.</w:t>
      </w:r>
    </w:p>
    <w:p>
      <w:pPr>
        <w:spacing w:line="276" w:lineRule="auto"/>
        <w:rPr>
          <w:rFonts w:cs="Arial"/>
          <w:lang w:eastAsia="zh-CN"/>
        </w:rPr>
      </w:pPr>
      <w:r>
        <w:rPr>
          <w:rFonts w:hint="eastAsia" w:cs="Arial"/>
          <w:lang w:eastAsia="zh-CN"/>
        </w:rPr>
        <w:t>建立与资源相关的预防纠正措施和新的安全目标。任何通过该评审得到的结论和决定都必须形成记录。并且应该包括行动计划、行动负责人以及计划完成时间。</w:t>
      </w:r>
    </w:p>
    <w:p>
      <w:pPr>
        <w:keepNext/>
        <w:spacing w:line="276" w:lineRule="auto"/>
        <w:ind w:right="331"/>
        <w:rPr>
          <w:b/>
          <w:snapToGrid w:val="0"/>
          <w:color w:val="FF0000"/>
          <w:lang w:eastAsia="zh-CN"/>
        </w:rPr>
      </w:pPr>
      <w:r>
        <w:rPr>
          <w:b/>
          <w:snapToGrid w:val="0"/>
        </w:rPr>
        <w:t>2.13</w:t>
      </w:r>
      <w:r>
        <w:rPr>
          <w:b/>
          <w:snapToGrid w:val="0"/>
        </w:rPr>
        <w:tab/>
      </w:r>
      <w:r>
        <w:rPr>
          <w:b/>
          <w:snapToGrid w:val="0"/>
          <w:color w:val="000000"/>
        </w:rPr>
        <w:t>Physical Security</w:t>
      </w:r>
      <w:r>
        <w:rPr>
          <w:rFonts w:hint="eastAsia"/>
          <w:b/>
          <w:snapToGrid w:val="0"/>
          <w:color w:val="000000"/>
          <w:lang w:eastAsia="zh-CN"/>
        </w:rPr>
        <w:t>物理安全</w:t>
      </w:r>
    </w:p>
    <w:p>
      <w:pPr>
        <w:spacing w:line="276" w:lineRule="auto"/>
        <w:ind w:right="331"/>
        <w:jc w:val="both"/>
        <w:rPr>
          <w:snapToGrid w:val="0"/>
        </w:rPr>
      </w:pPr>
      <w:r>
        <w:rPr>
          <w:snapToGrid w:val="0"/>
        </w:rPr>
        <w:t>Physical Security is managed in accordance with the definitions set out in the Co</w:t>
      </w:r>
      <w:r>
        <w:rPr>
          <w:rFonts w:hint="eastAsia"/>
          <w:snapToGrid w:val="0"/>
          <w:lang w:eastAsia="zh-CN"/>
        </w:rPr>
        <w:t>mpany</w:t>
      </w:r>
      <w:r>
        <w:rPr>
          <w:snapToGrid w:val="0"/>
        </w:rPr>
        <w:t xml:space="preserve"> Security </w:t>
      </w:r>
    </w:p>
    <w:p>
      <w:pPr>
        <w:spacing w:line="276" w:lineRule="auto"/>
        <w:ind w:right="331"/>
        <w:jc w:val="both"/>
        <w:rPr>
          <w:snapToGrid w:val="0"/>
          <w:lang w:eastAsia="zh-CN"/>
        </w:rPr>
      </w:pPr>
      <w:r>
        <w:rPr>
          <w:snapToGrid w:val="0"/>
        </w:rPr>
        <w:t xml:space="preserve">Policy and is managed in accordance with the </w:t>
      </w:r>
      <w:r>
        <w:rPr>
          <w:rFonts w:hint="eastAsia"/>
          <w:snapToGrid w:val="0"/>
          <w:lang w:eastAsia="zh-CN"/>
        </w:rPr>
        <w:t>company</w:t>
      </w:r>
      <w:r>
        <w:rPr>
          <w:snapToGrid w:val="0"/>
        </w:rPr>
        <w:t xml:space="preserve"> Directive.</w:t>
      </w:r>
    </w:p>
    <w:p>
      <w:pPr>
        <w:spacing w:line="276" w:lineRule="auto"/>
        <w:ind w:right="331"/>
        <w:jc w:val="both"/>
        <w:rPr>
          <w:snapToGrid w:val="0"/>
          <w:lang w:eastAsia="zh-CN"/>
        </w:rPr>
      </w:pPr>
      <w:r>
        <w:rPr>
          <w:rFonts w:hint="eastAsia"/>
          <w:snapToGrid w:val="0"/>
          <w:lang w:eastAsia="zh-CN"/>
        </w:rPr>
        <w:t>物理安全必须符合公司的安全政策和公司相关指导。</w:t>
      </w:r>
    </w:p>
    <w:p>
      <w:pPr>
        <w:keepNext/>
        <w:tabs>
          <w:tab w:val="left" w:pos="720"/>
        </w:tabs>
        <w:spacing w:line="276" w:lineRule="auto"/>
        <w:ind w:right="331"/>
        <w:rPr>
          <w:b/>
          <w:snapToGrid w:val="0"/>
          <w:lang w:eastAsia="zh-CN"/>
        </w:rPr>
      </w:pPr>
      <w:r>
        <w:rPr>
          <w:b/>
          <w:snapToGrid w:val="0"/>
        </w:rPr>
        <w:t>2.13.1</w:t>
      </w:r>
      <w:r>
        <w:rPr>
          <w:b/>
          <w:snapToGrid w:val="0"/>
        </w:rPr>
        <w:tab/>
      </w:r>
      <w:r>
        <w:rPr>
          <w:b/>
          <w:snapToGrid w:val="0"/>
        </w:rPr>
        <w:t xml:space="preserve">Security Zones </w:t>
      </w:r>
      <w:r>
        <w:rPr>
          <w:rFonts w:hint="eastAsia"/>
          <w:b/>
          <w:snapToGrid w:val="0"/>
          <w:lang w:eastAsia="zh-CN"/>
        </w:rPr>
        <w:t>安全区域</w:t>
      </w:r>
    </w:p>
    <w:p>
      <w:pPr>
        <w:spacing w:line="276" w:lineRule="auto"/>
        <w:ind w:right="331"/>
        <w:jc w:val="both"/>
        <w:rPr>
          <w:snapToGrid w:val="0"/>
          <w:lang w:eastAsia="zh-CN"/>
        </w:rPr>
      </w:pPr>
      <w:r>
        <w:rPr>
          <w:snapToGrid w:val="0"/>
        </w:rPr>
        <w:t xml:space="preserve">The zones are divided into </w:t>
      </w:r>
      <w:r>
        <w:rPr>
          <w:rFonts w:hint="eastAsia"/>
          <w:snapToGrid w:val="0"/>
          <w:lang w:eastAsia="zh-CN"/>
        </w:rPr>
        <w:t>five</w:t>
      </w:r>
      <w:r>
        <w:rPr>
          <w:snapToGrid w:val="0"/>
        </w:rPr>
        <w:t xml:space="preserve"> levels for purpose of security implemented. They are the High security Zone, Security Zone,</w:t>
      </w:r>
      <w:r>
        <w:rPr>
          <w:rFonts w:hint="eastAsia"/>
          <w:snapToGrid w:val="0"/>
          <w:lang w:eastAsia="zh-CN"/>
        </w:rPr>
        <w:t xml:space="preserve">Security control center,Security Control Center server room and Control </w:t>
      </w:r>
      <w:r>
        <w:rPr>
          <w:snapToGrid w:val="0"/>
        </w:rPr>
        <w:t xml:space="preserve"> Zone. The </w:t>
      </w:r>
      <w:r>
        <w:rPr>
          <w:rFonts w:hint="eastAsia"/>
          <w:snapToGrid w:val="0"/>
          <w:lang w:eastAsia="zh-CN"/>
        </w:rPr>
        <w:t>five</w:t>
      </w:r>
      <w:r>
        <w:rPr>
          <w:snapToGrid w:val="0"/>
        </w:rPr>
        <w:t xml:space="preserve"> zones are separated by partition such as fences, walls and doors. They are in turn protected by an integrated access control and alarm system.  These systems are supported by a video surveillance and recording devices. </w:t>
      </w:r>
      <w:r>
        <w:rPr>
          <w:rFonts w:hint="eastAsia"/>
          <w:snapToGrid w:val="0"/>
          <w:lang w:eastAsia="zh-CN"/>
        </w:rPr>
        <w:t>The following security area range from highest to lowest according to their security level.</w:t>
      </w:r>
    </w:p>
    <w:p>
      <w:pPr>
        <w:spacing w:line="276" w:lineRule="auto"/>
        <w:ind w:right="331"/>
        <w:jc w:val="both"/>
        <w:rPr>
          <w:snapToGrid w:val="0"/>
          <w:lang w:eastAsia="zh-CN"/>
        </w:rPr>
      </w:pPr>
      <w:r>
        <w:rPr>
          <w:rFonts w:hint="eastAsia"/>
          <w:snapToGrid w:val="0"/>
          <w:lang w:eastAsia="zh-CN"/>
        </w:rPr>
        <w:t>为了贯彻安全，整个区域被划分成了5个水平的区域。分别是</w:t>
      </w:r>
      <w:r>
        <w:rPr>
          <w:rFonts w:hint="eastAsia"/>
          <w:lang w:eastAsia="zh-CN"/>
        </w:rPr>
        <w:t>高安全区</w:t>
      </w:r>
      <w:r>
        <w:rPr>
          <w:rFonts w:hint="eastAsia"/>
          <w:snapToGrid w:val="0"/>
          <w:lang w:eastAsia="zh-CN"/>
        </w:rPr>
        <w:t>、安全区、监控室、监控室服务器机房、控制区。这五个区域被栏杆，墙以及门等划分开，他们依次处于门禁控制和报警系统的保护下；这些系统都在录象监督和记录的监控下。以下区域安全级别由高到低排列。</w:t>
      </w:r>
    </w:p>
    <w:p>
      <w:pPr>
        <w:spacing w:line="276" w:lineRule="auto"/>
        <w:ind w:right="331"/>
        <w:jc w:val="both"/>
        <w:rPr>
          <w:snapToGrid w:val="0"/>
          <w:lang w:eastAsia="zh-CN"/>
        </w:rPr>
      </w:pPr>
      <w:r>
        <w:rPr>
          <w:b/>
          <w:snapToGrid w:val="0"/>
          <w:lang w:eastAsia="zh-CN"/>
        </w:rPr>
        <w:t>High security Zone: Data</w:t>
      </w:r>
      <w:r>
        <w:rPr>
          <w:rFonts w:hint="eastAsia"/>
          <w:b/>
          <w:snapToGrid w:val="0"/>
          <w:lang w:eastAsia="zh-CN"/>
        </w:rPr>
        <w:t xml:space="preserve"> generation</w:t>
      </w:r>
      <w:r>
        <w:rPr>
          <w:b/>
          <w:snapToGrid w:val="0"/>
          <w:lang w:eastAsia="zh-CN"/>
        </w:rPr>
        <w:t xml:space="preserve"> server room</w:t>
      </w:r>
      <w:r>
        <w:rPr>
          <w:rFonts w:hint="eastAsia"/>
          <w:b/>
          <w:snapToGrid w:val="0"/>
          <w:lang w:eastAsia="zh-CN"/>
        </w:rPr>
        <w:t>(IT Room) and SCC server room/Vault/</w:t>
      </w:r>
      <w:r>
        <w:rPr>
          <w:b/>
          <w:snapToGrid w:val="0"/>
          <w:lang w:eastAsia="zh-CN"/>
        </w:rPr>
        <w:t>shredder</w:t>
      </w:r>
      <w:r>
        <w:rPr>
          <w:rFonts w:hint="eastAsia"/>
          <w:b/>
          <w:snapToGrid w:val="0"/>
          <w:lang w:eastAsia="zh-CN"/>
        </w:rPr>
        <w:t xml:space="preserve"> room.</w:t>
      </w:r>
      <w:r>
        <w:rPr>
          <w:rFonts w:hint="eastAsia"/>
          <w:snapToGrid w:val="0"/>
          <w:lang w:eastAsia="zh-CN"/>
        </w:rPr>
        <w:t xml:space="preserve"> </w:t>
      </w:r>
      <w:r>
        <w:rPr>
          <w:rFonts w:hint="eastAsia"/>
          <w:b/>
          <w:snapToGrid w:val="0"/>
          <w:lang w:eastAsia="zh-CN"/>
        </w:rPr>
        <w:t>高安全区：数据处理及服务器机房，监控室机房，碎卡室，金库</w:t>
      </w:r>
    </w:p>
    <w:p>
      <w:pPr>
        <w:spacing w:line="276" w:lineRule="auto"/>
        <w:ind w:right="331"/>
        <w:jc w:val="both"/>
        <w:rPr>
          <w:snapToGrid w:val="0"/>
          <w:lang w:eastAsia="zh-CN"/>
        </w:rPr>
      </w:pPr>
      <w:r>
        <w:rPr>
          <w:rFonts w:hint="eastAsia"/>
          <w:snapToGrid w:val="0"/>
          <w:lang w:eastAsia="zh-CN"/>
        </w:rPr>
        <w:t xml:space="preserve">Dual control access is implemented in High Security Zones which means only two different personnel can have access  to open the door at  by swiping the sensor. </w:t>
      </w:r>
      <w:r>
        <w:rPr>
          <w:snapToGrid w:val="0"/>
          <w:lang w:eastAsia="zh-CN"/>
        </w:rPr>
        <w:t>I</w:t>
      </w:r>
      <w:r>
        <w:rPr>
          <w:rFonts w:hint="eastAsia"/>
          <w:snapToGrid w:val="0"/>
          <w:lang w:eastAsia="zh-CN"/>
        </w:rPr>
        <w:t>f visitors and unauthorized personnel have to go into the High Security Zones, approval/escort/registration are necessary  Besides,anti-back, motion detector, Open Door Time-lapse Alarm and full coverage of CCTV are also implemented in High Security Zone</w:t>
      </w:r>
    </w:p>
    <w:p>
      <w:pPr>
        <w:spacing w:line="276" w:lineRule="auto"/>
        <w:ind w:right="331"/>
        <w:jc w:val="both"/>
        <w:rPr>
          <w:snapToGrid w:val="0"/>
          <w:lang w:eastAsia="zh-CN"/>
        </w:rPr>
      </w:pPr>
      <w:r>
        <w:rPr>
          <w:rFonts w:hint="eastAsia"/>
          <w:snapToGrid w:val="0"/>
          <w:lang w:eastAsia="zh-CN"/>
        </w:rPr>
        <w:t xml:space="preserve">在高安全区域实行门禁双控，进入这些区域必须要求不同的两人分别刷卡进入，门禁反潜控制；访客和非授权人员进入要批准和陪同，进入要登记；移动侦测报警、延迟关门报警、CCTV全覆盖。 </w:t>
      </w:r>
    </w:p>
    <w:p>
      <w:pPr>
        <w:spacing w:line="276" w:lineRule="auto"/>
        <w:ind w:right="331"/>
        <w:jc w:val="both"/>
        <w:rPr>
          <w:b/>
          <w:snapToGrid w:val="0"/>
          <w:lang w:eastAsia="zh-CN"/>
        </w:rPr>
      </w:pPr>
      <w:r>
        <w:rPr>
          <w:rFonts w:hint="eastAsia"/>
          <w:b/>
          <w:snapToGrid w:val="0"/>
          <w:lang w:eastAsia="zh-CN"/>
        </w:rPr>
        <w:t>Security Control Center</w:t>
      </w:r>
      <w:r>
        <w:rPr>
          <w:b/>
          <w:snapToGrid w:val="0"/>
          <w:lang w:eastAsia="zh-CN"/>
        </w:rPr>
        <w:t> </w:t>
      </w:r>
      <w:r>
        <w:rPr>
          <w:rFonts w:hint="eastAsia"/>
          <w:b/>
          <w:snapToGrid w:val="0"/>
          <w:lang w:eastAsia="zh-CN"/>
        </w:rPr>
        <w:t xml:space="preserve"> 监控室：</w:t>
      </w:r>
    </w:p>
    <w:p>
      <w:pPr>
        <w:spacing w:line="276" w:lineRule="auto"/>
        <w:ind w:right="331"/>
        <w:jc w:val="both"/>
        <w:rPr>
          <w:snapToGrid w:val="0"/>
          <w:lang w:eastAsia="zh-CN"/>
        </w:rPr>
      </w:pPr>
      <w:r>
        <w:rPr>
          <w:rFonts w:hint="eastAsia"/>
          <w:snapToGrid w:val="0"/>
          <w:lang w:eastAsia="zh-CN"/>
        </w:rPr>
        <w:t xml:space="preserve"> I</w:t>
      </w:r>
      <w:r>
        <w:rPr>
          <w:snapToGrid w:val="0"/>
        </w:rPr>
        <w:t>t is managed and controlled by a Duty Security Officers on a 24-hour coverage basis and seven days a week shift system inside the Security Control Center. (SCC).</w:t>
      </w:r>
      <w:r>
        <w:rPr>
          <w:rFonts w:hint="eastAsia"/>
          <w:snapToGrid w:val="0"/>
          <w:lang w:eastAsia="zh-CN"/>
        </w:rPr>
        <w:t xml:space="preserve">Also ,anti-back function is working.if visitors and unauthorizide personnel have to go into SCC, Approval /escort/registration is nessarary.if </w:t>
      </w:r>
      <w:r>
        <w:rPr>
          <w:snapToGrid w:val="0"/>
          <w:lang w:eastAsia="zh-CN"/>
        </w:rPr>
        <w:t>N</w:t>
      </w:r>
      <w:r>
        <w:rPr>
          <w:rFonts w:hint="eastAsia"/>
          <w:snapToGrid w:val="0"/>
          <w:lang w:eastAsia="zh-CN"/>
        </w:rPr>
        <w:t>obody in SCC or the personnel on duty fell in sleep , than it will trigger CCTV alarm .Besides ,Open Door Time-lapse Alarm and emergency duress button are implemented in SCC.</w:t>
      </w:r>
    </w:p>
    <w:p>
      <w:pPr>
        <w:spacing w:line="276" w:lineRule="auto"/>
        <w:ind w:right="331"/>
        <w:jc w:val="both"/>
        <w:rPr>
          <w:snapToGrid w:val="0"/>
          <w:lang w:eastAsia="zh-CN"/>
        </w:rPr>
      </w:pPr>
      <w:r>
        <w:rPr>
          <w:rFonts w:hint="eastAsia"/>
          <w:snapToGrid w:val="0"/>
          <w:lang w:eastAsia="zh-CN"/>
        </w:rPr>
        <w:t>在监控室内实行安全专员（保安员）24小时 X 7天的系统监控，门禁反潜控制；访客和非授权人员进入要批准和陪同，进入要登记；无人（睡觉）15分钟自动报警、延迟关门报警、紧急胁迫按钮。</w:t>
      </w:r>
    </w:p>
    <w:p>
      <w:pPr>
        <w:spacing w:line="276" w:lineRule="auto"/>
        <w:ind w:right="331"/>
        <w:jc w:val="both"/>
        <w:rPr>
          <w:snapToGrid w:val="0"/>
          <w:lang w:eastAsia="zh-CN"/>
        </w:rPr>
      </w:pPr>
      <w:r>
        <w:rPr>
          <w:rFonts w:hint="eastAsia"/>
          <w:b/>
          <w:snapToGrid w:val="0"/>
          <w:lang w:eastAsia="zh-CN"/>
        </w:rPr>
        <w:t>Security Zone</w:t>
      </w:r>
      <w:r>
        <w:rPr>
          <w:b/>
          <w:snapToGrid w:val="0"/>
          <w:lang w:eastAsia="zh-CN"/>
        </w:rPr>
        <w:t> </w:t>
      </w:r>
      <w:r>
        <w:rPr>
          <w:rFonts w:hint="eastAsia"/>
          <w:b/>
          <w:snapToGrid w:val="0"/>
          <w:lang w:eastAsia="zh-CN"/>
        </w:rPr>
        <w:t xml:space="preserve">: </w:t>
      </w:r>
      <w:r>
        <w:rPr>
          <w:b/>
          <w:snapToGrid w:val="0"/>
          <w:lang w:eastAsia="zh-CN"/>
        </w:rPr>
        <w:t>security IC encapsulation production area</w:t>
      </w:r>
      <w:r>
        <w:rPr>
          <w:rFonts w:hint="eastAsia"/>
          <w:b/>
          <w:snapToGrid w:val="0"/>
          <w:lang w:eastAsia="zh-CN"/>
        </w:rPr>
        <w:t xml:space="preserve"> /material warehouse/shipping area/IC office/IC changing room/IC meeting room安全区：模块封装车间、、物料仓库、货物通道、IC办公室，IC更衣室，IC会议室。</w:t>
      </w:r>
    </w:p>
    <w:p>
      <w:pPr>
        <w:spacing w:line="276" w:lineRule="auto"/>
        <w:ind w:right="331"/>
        <w:jc w:val="both"/>
        <w:rPr>
          <w:snapToGrid w:val="0"/>
          <w:lang w:eastAsia="zh-CN"/>
        </w:rPr>
      </w:pPr>
      <w:r>
        <w:rPr>
          <w:snapToGrid w:val="0"/>
          <w:lang w:eastAsia="zh-CN"/>
        </w:rPr>
        <w:t>O</w:t>
      </w:r>
      <w:r>
        <w:rPr>
          <w:rFonts w:hint="eastAsia"/>
          <w:snapToGrid w:val="0"/>
          <w:lang w:eastAsia="zh-CN"/>
        </w:rPr>
        <w:t xml:space="preserve">ne personnel can swipe into Security Zone,but man-trap is necessary. </w:t>
      </w:r>
      <w:r>
        <w:rPr>
          <w:snapToGrid w:val="0"/>
          <w:lang w:eastAsia="zh-CN"/>
        </w:rPr>
        <w:t>A</w:t>
      </w:r>
      <w:r>
        <w:rPr>
          <w:rFonts w:hint="eastAsia"/>
          <w:snapToGrid w:val="0"/>
          <w:lang w:eastAsia="zh-CN"/>
        </w:rPr>
        <w:t>nd all doors are set anti-back function, including man-trap door. Also ,if visitors and unauthorizde personnel have to go into the Security Zones ,approval/escort is necessary.Besides, motion detector</w:t>
      </w:r>
      <w:r>
        <w:rPr>
          <w:snapToGrid w:val="0"/>
          <w:lang w:eastAsia="zh-CN"/>
        </w:rPr>
        <w:t>/Open Door Time-lapse Alarm and full coverage of CCTV are also implemented in Security Zone</w:t>
      </w:r>
      <w:r>
        <w:rPr>
          <w:rFonts w:hint="eastAsia"/>
          <w:snapToGrid w:val="0"/>
          <w:lang w:eastAsia="zh-CN"/>
        </w:rPr>
        <w:t>. Shipping area implement inter-lock/ emergency duress button and visual intercom.</w:t>
      </w:r>
    </w:p>
    <w:p>
      <w:pPr>
        <w:spacing w:line="276" w:lineRule="auto"/>
        <w:ind w:right="331"/>
        <w:jc w:val="both"/>
        <w:rPr>
          <w:snapToGrid w:val="0"/>
          <w:lang w:eastAsia="zh-CN"/>
        </w:rPr>
      </w:pPr>
      <w:r>
        <w:rPr>
          <w:rFonts w:hint="eastAsia"/>
          <w:snapToGrid w:val="0"/>
          <w:lang w:eastAsia="zh-CN"/>
        </w:rPr>
        <w:t>在安全区实行单人刷卡进入，进入该区域必须单人刷卡通过单人通道依次进入，门禁反潜控制；访客和非授权人员进入要批准和陪同，移动侦测报警、延迟关门报警、CCTV全覆盖。</w:t>
      </w:r>
    </w:p>
    <w:p>
      <w:pPr>
        <w:spacing w:line="276" w:lineRule="auto"/>
        <w:ind w:right="331"/>
        <w:jc w:val="both"/>
        <w:rPr>
          <w:snapToGrid w:val="0"/>
          <w:lang w:eastAsia="zh-CN"/>
        </w:rPr>
      </w:pPr>
      <w:r>
        <w:rPr>
          <w:rFonts w:hint="eastAsia"/>
          <w:snapToGrid w:val="0"/>
          <w:lang w:eastAsia="zh-CN"/>
        </w:rPr>
        <w:t>货物通道实行门禁互锁、紧急按钮、可视对讲。</w:t>
      </w:r>
    </w:p>
    <w:p>
      <w:pPr>
        <w:spacing w:line="276" w:lineRule="auto"/>
        <w:ind w:right="331"/>
        <w:jc w:val="both"/>
        <w:rPr>
          <w:snapToGrid w:val="0"/>
          <w:lang w:eastAsia="zh-CN"/>
        </w:rPr>
      </w:pPr>
    </w:p>
    <w:p>
      <w:pPr>
        <w:spacing w:line="276" w:lineRule="auto"/>
        <w:ind w:right="331"/>
        <w:jc w:val="both"/>
        <w:rPr>
          <w:rFonts w:hint="default"/>
          <w:b/>
          <w:snapToGrid w:val="0"/>
          <w:lang w:val="en-US" w:eastAsia="zh-CN"/>
        </w:rPr>
      </w:pPr>
      <w:r>
        <w:rPr>
          <w:rFonts w:hint="eastAsia"/>
          <w:b/>
          <w:snapToGrid w:val="0"/>
          <w:lang w:eastAsia="zh-CN"/>
        </w:rPr>
        <w:t>Control Zone</w:t>
      </w:r>
      <w:r>
        <w:rPr>
          <w:b/>
          <w:snapToGrid w:val="0"/>
          <w:lang w:eastAsia="zh-CN"/>
        </w:rPr>
        <w:t> </w:t>
      </w:r>
      <w:r>
        <w:rPr>
          <w:rFonts w:hint="eastAsia"/>
          <w:b/>
          <w:snapToGrid w:val="0"/>
          <w:lang w:eastAsia="zh-CN"/>
        </w:rPr>
        <w:t>: production office</w:t>
      </w:r>
      <w:r>
        <w:rPr>
          <w:b/>
          <w:snapToGrid w:val="0"/>
          <w:lang w:eastAsia="zh-CN"/>
        </w:rPr>
        <w:t> </w:t>
      </w:r>
      <w:r>
        <w:rPr>
          <w:rFonts w:hint="eastAsia"/>
          <w:b/>
          <w:snapToGrid w:val="0"/>
          <w:lang w:eastAsia="zh-CN"/>
        </w:rPr>
        <w:t>/ changing room/toilet</w:t>
      </w:r>
      <w:r>
        <w:rPr>
          <w:rFonts w:hint="eastAsia"/>
          <w:b/>
          <w:snapToGrid w:val="0"/>
          <w:lang w:val="en-US" w:eastAsia="zh-CN"/>
        </w:rPr>
        <w:t xml:space="preserve">/hallway </w:t>
      </w:r>
      <w:r>
        <w:rPr>
          <w:rFonts w:hint="eastAsia"/>
          <w:b/>
          <w:snapToGrid w:val="0"/>
          <w:lang w:eastAsia="zh-CN"/>
        </w:rPr>
        <w:t>控制区：SIM卡生产办公室、更衣室、卫生间、</w:t>
      </w:r>
      <w:r>
        <w:rPr>
          <w:rFonts w:hint="eastAsia"/>
          <w:b/>
          <w:snapToGrid w:val="0"/>
          <w:lang w:val="en-US" w:eastAsia="zh-CN"/>
        </w:rPr>
        <w:t>走道等</w:t>
      </w:r>
    </w:p>
    <w:p>
      <w:pPr>
        <w:spacing w:line="276" w:lineRule="auto"/>
        <w:ind w:right="331"/>
        <w:jc w:val="both"/>
        <w:rPr>
          <w:snapToGrid w:val="0"/>
          <w:lang w:eastAsia="zh-CN"/>
        </w:rPr>
      </w:pPr>
      <w:r>
        <w:rPr>
          <w:rFonts w:hint="eastAsia"/>
          <w:snapToGrid w:val="0"/>
          <w:lang w:eastAsia="zh-CN"/>
        </w:rPr>
        <w:t xml:space="preserve">Enter into Control zones need to swipe access card. </w:t>
      </w:r>
      <w:r>
        <w:rPr>
          <w:snapToGrid w:val="0"/>
          <w:lang w:eastAsia="zh-CN"/>
        </w:rPr>
        <w:t>A</w:t>
      </w:r>
      <w:r>
        <w:rPr>
          <w:rFonts w:hint="eastAsia"/>
          <w:snapToGrid w:val="0"/>
          <w:lang w:eastAsia="zh-CN"/>
        </w:rPr>
        <w:t xml:space="preserve">nd the doors are implemented anti-back function. if visitors and unauthorized personnel have to go into the </w:t>
      </w:r>
      <w:bookmarkStart w:id="60" w:name="_GoBack"/>
      <w:bookmarkEnd w:id="60"/>
      <w:r>
        <w:rPr>
          <w:rFonts w:hint="eastAsia"/>
          <w:snapToGrid w:val="0"/>
          <w:lang w:eastAsia="zh-CN"/>
        </w:rPr>
        <w:t xml:space="preserve">Security Zones ,approval/escort is necessary.Besides, </w:t>
      </w:r>
      <w:r>
        <w:rPr>
          <w:snapToGrid w:val="0"/>
          <w:lang w:eastAsia="zh-CN"/>
        </w:rPr>
        <w:t xml:space="preserve">Open Door Time-lapse Alarm </w:t>
      </w:r>
      <w:r>
        <w:rPr>
          <w:rFonts w:hint="eastAsia"/>
          <w:snapToGrid w:val="0"/>
          <w:lang w:eastAsia="zh-CN"/>
        </w:rPr>
        <w:t xml:space="preserve">and </w:t>
      </w:r>
      <w:r>
        <w:rPr>
          <w:snapToGrid w:val="0"/>
          <w:lang w:eastAsia="zh-CN"/>
        </w:rPr>
        <w:t>full coverage of CCTV</w:t>
      </w:r>
      <w:r>
        <w:rPr>
          <w:rFonts w:hint="eastAsia"/>
          <w:snapToGrid w:val="0"/>
          <w:lang w:eastAsia="zh-CN"/>
        </w:rPr>
        <w:t xml:space="preserve"> are working all the time.进入控制区需要刷卡进入，门禁反潜控制；访客和非授权人员进入要批准和陪同，延迟关门报警、CCTV全覆盖。</w:t>
      </w:r>
    </w:p>
    <w:p>
      <w:pPr>
        <w:keepNext/>
        <w:tabs>
          <w:tab w:val="left" w:pos="720"/>
        </w:tabs>
        <w:spacing w:line="276" w:lineRule="auto"/>
        <w:ind w:right="331"/>
        <w:rPr>
          <w:b/>
          <w:snapToGrid w:val="0"/>
          <w:lang w:eastAsia="zh-CN"/>
        </w:rPr>
      </w:pPr>
      <w:r>
        <w:rPr>
          <w:b/>
          <w:snapToGrid w:val="0"/>
        </w:rPr>
        <w:t>2.13.</w:t>
      </w:r>
      <w:r>
        <w:rPr>
          <w:rFonts w:hint="eastAsia"/>
          <w:b/>
          <w:snapToGrid w:val="0"/>
          <w:lang w:eastAsia="zh-CN"/>
        </w:rPr>
        <w:t>2</w:t>
      </w:r>
      <w:r>
        <w:rPr>
          <w:b/>
          <w:snapToGrid w:val="0"/>
        </w:rPr>
        <w:tab/>
      </w:r>
      <w:r>
        <w:rPr>
          <w:b/>
          <w:snapToGrid w:val="0"/>
        </w:rPr>
        <w:t>Access to the Building</w:t>
      </w:r>
      <w:r>
        <w:rPr>
          <w:rFonts w:hint="eastAsia"/>
          <w:b/>
          <w:snapToGrid w:val="0"/>
          <w:lang w:eastAsia="zh-CN"/>
        </w:rPr>
        <w:t>进入办公楼的权限</w:t>
      </w:r>
    </w:p>
    <w:p>
      <w:pPr>
        <w:spacing w:line="276" w:lineRule="auto"/>
        <w:ind w:right="331"/>
        <w:rPr>
          <w:snapToGrid w:val="0"/>
          <w:lang w:eastAsia="zh-CN"/>
        </w:rPr>
      </w:pPr>
      <w:r>
        <w:rPr>
          <w:snapToGrid w:val="0"/>
        </w:rPr>
        <w:t xml:space="preserve">Access inside the building is further controlled by the access control system.  There are a number of zones within the building.  The security manager maintains a matrix which defines these zones andwho has access to them. </w:t>
      </w:r>
      <w:r>
        <w:rPr>
          <w:snapToGrid w:val="0"/>
          <w:color w:val="000000"/>
          <w:lang w:eastAsia="zh-CN"/>
        </w:rPr>
        <w:t>E</w:t>
      </w:r>
      <w:r>
        <w:rPr>
          <w:rFonts w:hint="eastAsia"/>
          <w:snapToGrid w:val="0"/>
          <w:color w:val="000000"/>
          <w:lang w:eastAsia="zh-CN"/>
        </w:rPr>
        <w:t xml:space="preserve">veryone can access the area only after getting approval from both local </w:t>
      </w:r>
      <w:r>
        <w:rPr>
          <w:snapToGrid w:val="0"/>
          <w:color w:val="000000"/>
          <w:lang w:eastAsia="zh-CN"/>
        </w:rPr>
        <w:t>department</w:t>
      </w:r>
      <w:r>
        <w:rPr>
          <w:rFonts w:hint="eastAsia"/>
          <w:snapToGrid w:val="0"/>
          <w:color w:val="000000"/>
          <w:lang w:eastAsia="zh-CN"/>
        </w:rPr>
        <w:t xml:space="preserve"> and security department</w:t>
      </w:r>
    </w:p>
    <w:p>
      <w:pPr>
        <w:spacing w:line="276" w:lineRule="auto"/>
        <w:ind w:right="331"/>
        <w:jc w:val="both"/>
        <w:rPr>
          <w:lang w:eastAsia="zh-CN"/>
        </w:rPr>
      </w:pPr>
      <w:r>
        <w:rPr>
          <w:rFonts w:hint="eastAsia"/>
          <w:snapToGrid w:val="0"/>
          <w:lang w:eastAsia="zh-CN"/>
        </w:rPr>
        <w:t>进入办公楼后，将会有进一步的门禁控制系统。在办公楼里有很多区域，安全经理必须根据这些区域以及相应拥有这些区域权限的人编制矩阵表，并定期更新。</w:t>
      </w:r>
      <w:r>
        <w:rPr>
          <w:rFonts w:hint="eastAsia"/>
          <w:lang w:eastAsia="zh-CN"/>
        </w:rPr>
        <w:t>只有获得本部门和安全部门的批准后方能访问办公区域</w:t>
      </w:r>
    </w:p>
    <w:p>
      <w:pPr>
        <w:spacing w:line="276" w:lineRule="auto"/>
        <w:ind w:right="331"/>
        <w:jc w:val="both"/>
        <w:rPr>
          <w:lang w:eastAsia="zh-CN"/>
        </w:rPr>
      </w:pPr>
    </w:p>
    <w:p>
      <w:pPr>
        <w:spacing w:line="276" w:lineRule="auto"/>
        <w:ind w:right="331"/>
        <w:rPr>
          <w:rFonts w:cs="Arial"/>
          <w:b/>
          <w:snapToGrid w:val="0"/>
          <w:lang w:eastAsia="zh-CN"/>
        </w:rPr>
      </w:pPr>
      <w:r>
        <w:rPr>
          <w:rFonts w:cs="Arial"/>
          <w:b/>
          <w:snapToGrid w:val="0"/>
        </w:rPr>
        <w:t>2.13.4 EXCEPTIONS</w:t>
      </w:r>
      <w:r>
        <w:rPr>
          <w:rFonts w:hint="eastAsia" w:cs="Arial"/>
          <w:b/>
          <w:snapToGrid w:val="0"/>
          <w:lang w:eastAsia="zh-CN"/>
        </w:rPr>
        <w:t>免责条款</w:t>
      </w:r>
    </w:p>
    <w:p>
      <w:pPr>
        <w:spacing w:line="276" w:lineRule="auto"/>
        <w:ind w:right="331"/>
        <w:rPr>
          <w:rFonts w:cs="Arial"/>
          <w:snapToGrid w:val="0"/>
          <w:lang w:eastAsia="zh-CN"/>
        </w:rPr>
      </w:pPr>
      <w:r>
        <w:rPr>
          <w:rFonts w:cs="Arial"/>
          <w:snapToGrid w:val="0"/>
        </w:rPr>
        <w:t>In exceptional circumstance, there may be a need to bypass certain physical access constraints in order to facilitate movement of people or material example in a case of a sudden emergency or to facilitate movement of large equipment or materials.</w:t>
      </w:r>
    </w:p>
    <w:p>
      <w:pPr>
        <w:spacing w:line="276" w:lineRule="auto"/>
        <w:ind w:right="331"/>
        <w:rPr>
          <w:rFonts w:cs="Arial"/>
          <w:snapToGrid w:val="0"/>
        </w:rPr>
      </w:pPr>
      <w:r>
        <w:rPr>
          <w:rFonts w:cs="Arial"/>
          <w:snapToGrid w:val="0"/>
        </w:rPr>
        <w:t>In such a circumstance, the requestor will require to make a written application stating the reason and duration of the exception. Approval required by management or the Security Manager for such request.  In cases of emergency, this request can be verbal and also taken independently by the Site Security Manager in attempt to preserve life.</w:t>
      </w:r>
    </w:p>
    <w:p>
      <w:pPr>
        <w:spacing w:line="276" w:lineRule="auto"/>
        <w:ind w:right="331"/>
        <w:jc w:val="both"/>
        <w:rPr>
          <w:lang w:eastAsia="zh-CN"/>
        </w:rPr>
      </w:pPr>
      <w:r>
        <w:rPr>
          <w:rFonts w:cs="Arial"/>
          <w:snapToGrid w:val="0"/>
        </w:rPr>
        <w:t>For equipment and material move, depending on the duration, additional Guards Service may be used to provide checks at the point of entry/exit. At other times, specific time-based access may be given and certain bypassed made to the system. However, this would only be to facilitate the actual movement and to be disabled once it is completed.</w:t>
      </w:r>
    </w:p>
    <w:p>
      <w:pPr>
        <w:keepNext/>
        <w:tabs>
          <w:tab w:val="left" w:pos="720"/>
        </w:tabs>
        <w:spacing w:line="276" w:lineRule="auto"/>
        <w:ind w:right="331"/>
        <w:rPr>
          <w:rFonts w:cs="Arial"/>
          <w:snapToGrid w:val="0"/>
          <w:lang w:eastAsia="zh-CN"/>
        </w:rPr>
      </w:pPr>
      <w:r>
        <w:rPr>
          <w:rFonts w:hint="eastAsia" w:cs="Arial"/>
          <w:snapToGrid w:val="0"/>
          <w:lang w:eastAsia="zh-CN"/>
        </w:rPr>
        <w:t>在特殊情况下，为了方便人员或者大型物料的进出，会取消特定的物理门禁约束，如在紧急逃生的情况下。在这种情况下，申请者必须提出书面申请，并注明使用原因和使用的期限，并获得管理层和安全经理的批准。在紧急情况下，可以提起口头申请，并且由安全经理独立掌控以确保生命安全。</w:t>
      </w:r>
    </w:p>
    <w:p>
      <w:pPr>
        <w:keepNext/>
        <w:tabs>
          <w:tab w:val="left" w:pos="720"/>
        </w:tabs>
        <w:spacing w:line="276" w:lineRule="auto"/>
        <w:ind w:right="331"/>
        <w:rPr>
          <w:b/>
          <w:snapToGrid w:val="0"/>
          <w:lang w:eastAsia="zh-CN"/>
        </w:rPr>
      </w:pPr>
      <w:r>
        <w:rPr>
          <w:rFonts w:hint="eastAsia" w:cs="Arial"/>
          <w:snapToGrid w:val="0"/>
          <w:lang w:eastAsia="zh-CN"/>
        </w:rPr>
        <w:t>对于设备和材料的移动，取决于使用期限，保安必须全程陪同。其他时间，可以在系统中设置特定的进出时间。然后，这仅限于方便实际的移动并且在使用结束后，应该立即关闭。</w:t>
      </w:r>
    </w:p>
    <w:p>
      <w:pPr>
        <w:keepNext/>
        <w:tabs>
          <w:tab w:val="left" w:pos="720"/>
        </w:tabs>
        <w:spacing w:line="276" w:lineRule="auto"/>
        <w:ind w:right="331"/>
        <w:rPr>
          <w:b/>
          <w:snapToGrid w:val="0"/>
          <w:lang w:eastAsia="zh-CN"/>
        </w:rPr>
      </w:pPr>
      <w:r>
        <w:rPr>
          <w:b/>
          <w:snapToGrid w:val="0"/>
        </w:rPr>
        <w:t>2.13.5</w:t>
      </w:r>
      <w:r>
        <w:rPr>
          <w:b/>
          <w:snapToGrid w:val="0"/>
        </w:rPr>
        <w:tab/>
      </w:r>
      <w:r>
        <w:rPr>
          <w:b/>
          <w:snapToGrid w:val="0"/>
        </w:rPr>
        <w:t>Staff Access</w:t>
      </w:r>
      <w:r>
        <w:rPr>
          <w:rFonts w:hint="eastAsia"/>
          <w:b/>
          <w:snapToGrid w:val="0"/>
          <w:lang w:eastAsia="zh-CN"/>
        </w:rPr>
        <w:t>员工权限</w:t>
      </w:r>
    </w:p>
    <w:p>
      <w:pPr>
        <w:spacing w:line="276" w:lineRule="auto"/>
        <w:ind w:right="331"/>
        <w:jc w:val="both"/>
        <w:rPr>
          <w:snapToGrid w:val="0"/>
          <w:lang w:eastAsia="zh-CN"/>
        </w:rPr>
      </w:pPr>
      <w:r>
        <w:rPr>
          <w:snapToGrid w:val="0"/>
        </w:rPr>
        <w:t>Departmental managers or the HR department authorizes the access into the building for employee according to the specific area of work. The Security Manager verifies this before access into the area is granted.  An Access Status Application forms record the request for employee’s extension of his / her access right according to the job enlargement status</w:t>
      </w:r>
      <w:r>
        <w:rPr>
          <w:snapToGrid w:val="0"/>
          <w:color w:val="000000"/>
        </w:rPr>
        <w:t xml:space="preserve">. </w:t>
      </w:r>
      <w:r>
        <w:rPr>
          <w:snapToGrid w:val="0"/>
        </w:rPr>
        <w:t>Access may be granted for particular areas, by time periods and for particular days of the week.</w:t>
      </w:r>
      <w:r>
        <w:rPr>
          <w:rFonts w:hint="eastAsia"/>
          <w:snapToGrid w:val="0"/>
          <w:lang w:eastAsia="zh-CN"/>
        </w:rPr>
        <w:t xml:space="preserve"> S</w:t>
      </w:r>
      <w:r>
        <w:rPr>
          <w:snapToGrid w:val="0"/>
          <w:lang w:eastAsia="zh-CN"/>
        </w:rPr>
        <w:t>ecurity</w:t>
      </w:r>
      <w:r>
        <w:rPr>
          <w:rFonts w:hint="eastAsia"/>
          <w:snapToGrid w:val="0"/>
          <w:lang w:eastAsia="zh-CN"/>
        </w:rPr>
        <w:t xml:space="preserve"> officer is </w:t>
      </w:r>
      <w:r>
        <w:rPr>
          <w:snapToGrid w:val="0"/>
          <w:lang w:eastAsia="zh-CN"/>
        </w:rPr>
        <w:t>responsible</w:t>
      </w:r>
      <w:r>
        <w:rPr>
          <w:rFonts w:hint="eastAsia"/>
          <w:snapToGrid w:val="0"/>
          <w:lang w:eastAsia="zh-CN"/>
        </w:rPr>
        <w:t xml:space="preserve"> for granting the access rights to employees, and </w:t>
      </w:r>
      <w:r>
        <w:rPr>
          <w:snapToGrid w:val="0"/>
          <w:lang w:eastAsia="zh-CN"/>
        </w:rPr>
        <w:t>department</w:t>
      </w:r>
      <w:r>
        <w:rPr>
          <w:rFonts w:hint="eastAsia"/>
          <w:snapToGrid w:val="0"/>
          <w:lang w:eastAsia="zh-CN"/>
        </w:rPr>
        <w:t xml:space="preserve"> manager is responsible for </w:t>
      </w:r>
      <w:r>
        <w:rPr>
          <w:snapToGrid w:val="0"/>
          <w:lang w:eastAsia="zh-CN"/>
        </w:rPr>
        <w:t>quarterly</w:t>
      </w:r>
      <w:r>
        <w:rPr>
          <w:rFonts w:hint="eastAsia"/>
          <w:snapToGrid w:val="0"/>
          <w:lang w:eastAsia="zh-CN"/>
        </w:rPr>
        <w:t xml:space="preserve"> review to their employees</w:t>
      </w:r>
      <w:r>
        <w:rPr>
          <w:snapToGrid w:val="0"/>
          <w:lang w:eastAsia="zh-CN"/>
        </w:rPr>
        <w:t>’</w:t>
      </w:r>
      <w:r>
        <w:rPr>
          <w:rFonts w:hint="eastAsia"/>
          <w:snapToGrid w:val="0"/>
          <w:lang w:eastAsia="zh-CN"/>
        </w:rPr>
        <w:t xml:space="preserve"> access rights</w:t>
      </w:r>
    </w:p>
    <w:p>
      <w:pPr>
        <w:spacing w:line="276" w:lineRule="auto"/>
        <w:ind w:right="331"/>
        <w:jc w:val="both"/>
        <w:rPr>
          <w:snapToGrid w:val="0"/>
          <w:color w:val="000000"/>
          <w:lang w:eastAsia="zh-CN"/>
        </w:rPr>
      </w:pPr>
      <w:r>
        <w:rPr>
          <w:rFonts w:hint="eastAsia"/>
          <w:snapToGrid w:val="0"/>
          <w:lang w:eastAsia="zh-CN"/>
        </w:rPr>
        <w:t>根据区域和工作的不同，部门经理或者人事经理授权员工可以进入的区域。安全经理负责查验他们在进入这些区域之前，是否得到批准。由于扩大工作范围而需要进行权限变更的，必须根据其工作范围填写权限变更申请表并记录。</w:t>
      </w:r>
      <w:r>
        <w:rPr>
          <w:rFonts w:hint="eastAsia"/>
          <w:snapToGrid w:val="0"/>
          <w:color w:val="000000"/>
          <w:lang w:eastAsia="zh-CN"/>
        </w:rPr>
        <w:t>权限的授权可以根据特殊区域，时间限制以及一个星期内的某些天数来进行设置。安全人员负责根据权限申请对员工权限进行授权，并由部门经理对所属部门员工的权限进行季度审核</w:t>
      </w:r>
    </w:p>
    <w:p>
      <w:pPr>
        <w:spacing w:line="276" w:lineRule="auto"/>
        <w:ind w:right="331"/>
        <w:jc w:val="both"/>
        <w:rPr>
          <w:snapToGrid w:val="0"/>
          <w:color w:val="000000"/>
          <w:lang w:eastAsia="zh-CN"/>
        </w:rPr>
      </w:pPr>
    </w:p>
    <w:p>
      <w:pPr>
        <w:keepNext/>
        <w:tabs>
          <w:tab w:val="left" w:pos="720"/>
        </w:tabs>
        <w:spacing w:line="276" w:lineRule="auto"/>
        <w:ind w:right="331"/>
        <w:rPr>
          <w:b/>
          <w:snapToGrid w:val="0"/>
          <w:lang w:eastAsia="zh-CN"/>
        </w:rPr>
      </w:pPr>
      <w:r>
        <w:rPr>
          <w:b/>
          <w:snapToGrid w:val="0"/>
        </w:rPr>
        <w:t>2.13.6</w:t>
      </w:r>
      <w:r>
        <w:rPr>
          <w:b/>
          <w:snapToGrid w:val="0"/>
        </w:rPr>
        <w:tab/>
      </w:r>
      <w:r>
        <w:rPr>
          <w:b/>
          <w:snapToGrid w:val="0"/>
        </w:rPr>
        <w:t>Visitor Access</w:t>
      </w:r>
      <w:r>
        <w:rPr>
          <w:rFonts w:hint="eastAsia"/>
          <w:b/>
          <w:snapToGrid w:val="0"/>
          <w:lang w:eastAsia="zh-CN"/>
        </w:rPr>
        <w:t>访客进入</w:t>
      </w:r>
    </w:p>
    <w:p>
      <w:pPr>
        <w:spacing w:line="276" w:lineRule="auto"/>
        <w:ind w:right="331"/>
        <w:jc w:val="both"/>
        <w:rPr>
          <w:snapToGrid w:val="0"/>
          <w:color w:val="000000"/>
          <w:lang w:eastAsia="zh-CN"/>
        </w:rPr>
      </w:pPr>
      <w:r>
        <w:rPr>
          <w:snapToGrid w:val="0"/>
        </w:rPr>
        <w:t xml:space="preserve">The Host Dept must submit the Notification of Visitor to </w:t>
      </w:r>
      <w:r>
        <w:rPr>
          <w:rFonts w:hint="eastAsia"/>
          <w:snapToGrid w:val="0"/>
          <w:lang w:eastAsia="zh-CN"/>
        </w:rPr>
        <w:t>security manager</w:t>
      </w:r>
      <w:r>
        <w:rPr>
          <w:snapToGrid w:val="0"/>
        </w:rPr>
        <w:t xml:space="preserve"> prior to the visitor. The visit is subjected to approval by the relevant authority.  </w:t>
      </w:r>
      <w:r>
        <w:rPr>
          <w:snapToGrid w:val="0"/>
          <w:lang w:eastAsia="zh-CN"/>
        </w:rPr>
        <w:t>T</w:t>
      </w:r>
      <w:r>
        <w:rPr>
          <w:rFonts w:hint="eastAsia"/>
          <w:snapToGrid w:val="0"/>
          <w:lang w:eastAsia="zh-CN"/>
        </w:rPr>
        <w:t>he visitors should be escorted by host department at all time during visit.NDA is needed for all visitors before any access to security area and high security area.</w:t>
      </w:r>
    </w:p>
    <w:p>
      <w:pPr>
        <w:spacing w:line="276" w:lineRule="auto"/>
        <w:ind w:right="331"/>
        <w:rPr>
          <w:snapToGrid w:val="0"/>
          <w:color w:val="000000"/>
          <w:lang w:eastAsia="zh-CN"/>
        </w:rPr>
      </w:pPr>
      <w:r>
        <w:rPr>
          <w:rFonts w:hint="eastAsia"/>
          <w:snapToGrid w:val="0"/>
          <w:color w:val="000000"/>
          <w:lang w:eastAsia="zh-CN"/>
        </w:rPr>
        <w:t>在访客到达之前，接待部门必须向安全经理提交访客信息，访问必须得到相关授权并且由接待部门全程陪同。所有进入安全及高安全区域参观的人员必须签署保密协议。</w:t>
      </w:r>
    </w:p>
    <w:p>
      <w:pPr>
        <w:spacing w:line="276" w:lineRule="auto"/>
        <w:ind w:right="331"/>
        <w:rPr>
          <w:snapToGrid w:val="0"/>
          <w:lang w:eastAsia="zh-CN"/>
        </w:rPr>
      </w:pPr>
    </w:p>
    <w:p>
      <w:pPr>
        <w:keepNext/>
        <w:tabs>
          <w:tab w:val="left" w:pos="720"/>
        </w:tabs>
        <w:spacing w:line="276" w:lineRule="auto"/>
        <w:ind w:right="331"/>
        <w:rPr>
          <w:b/>
          <w:snapToGrid w:val="0"/>
          <w:lang w:eastAsia="zh-CN"/>
        </w:rPr>
      </w:pPr>
      <w:r>
        <w:rPr>
          <w:b/>
          <w:snapToGrid w:val="0"/>
        </w:rPr>
        <w:t>2.13.7</w:t>
      </w:r>
      <w:r>
        <w:rPr>
          <w:b/>
          <w:snapToGrid w:val="0"/>
        </w:rPr>
        <w:tab/>
      </w:r>
      <w:r>
        <w:rPr>
          <w:b/>
          <w:snapToGrid w:val="0"/>
        </w:rPr>
        <w:t>Sub contractor Access</w:t>
      </w:r>
      <w:r>
        <w:rPr>
          <w:b/>
          <w:snapToGrid w:val="0"/>
          <w:lang w:eastAsia="zh-CN"/>
        </w:rPr>
        <w:t>承包商的权限</w:t>
      </w:r>
    </w:p>
    <w:p>
      <w:pPr>
        <w:keepNext/>
        <w:tabs>
          <w:tab w:val="left" w:pos="720"/>
        </w:tabs>
        <w:spacing w:line="276" w:lineRule="auto"/>
        <w:ind w:right="331"/>
        <w:jc w:val="both"/>
        <w:rPr>
          <w:snapToGrid w:val="0"/>
        </w:rPr>
      </w:pPr>
      <w:r>
        <w:rPr>
          <w:rFonts w:hint="eastAsia"/>
          <w:snapToGrid w:val="0"/>
          <w:lang w:eastAsia="zh-CN"/>
        </w:rPr>
        <w:t xml:space="preserve">Sub contractor can access the office area only after they got proper approval, the access rights can </w:t>
      </w:r>
      <w:r>
        <w:rPr>
          <w:snapToGrid w:val="0"/>
          <w:lang w:eastAsia="zh-CN"/>
        </w:rPr>
        <w:t>maximal</w:t>
      </w:r>
      <w:r>
        <w:rPr>
          <w:rFonts w:hint="eastAsia"/>
          <w:snapToGrid w:val="0"/>
          <w:lang w:eastAsia="zh-CN"/>
        </w:rPr>
        <w:t xml:space="preserve"> granted by months</w:t>
      </w:r>
      <w:r>
        <w:rPr>
          <w:snapToGrid w:val="0"/>
        </w:rPr>
        <w:t xml:space="preserve">. Sub-contractors seeking access to work in the facility is subjected approval by the relevant authority. </w:t>
      </w:r>
    </w:p>
    <w:p>
      <w:pPr>
        <w:spacing w:line="276" w:lineRule="auto"/>
        <w:ind w:right="331"/>
        <w:rPr>
          <w:snapToGrid w:val="0"/>
          <w:lang w:eastAsia="zh-CN"/>
        </w:rPr>
      </w:pPr>
      <w:r>
        <w:rPr>
          <w:rFonts w:hint="eastAsia"/>
          <w:snapToGrid w:val="0"/>
          <w:lang w:eastAsia="zh-CN"/>
        </w:rPr>
        <w:t>承包商只有获得相应的批准后方可访问办公区域，访问权限不超过一年。承包商在工作时的权限是必须有相关授权的。访问前必须签署保密协议。</w:t>
      </w:r>
    </w:p>
    <w:p>
      <w:pPr>
        <w:pStyle w:val="3"/>
        <w:numPr>
          <w:ilvl w:val="1"/>
          <w:numId w:val="0"/>
        </w:numPr>
        <w:tabs>
          <w:tab w:val="left" w:pos="576"/>
        </w:tabs>
        <w:spacing w:line="276" w:lineRule="auto"/>
        <w:ind w:left="576" w:hanging="576"/>
        <w:rPr>
          <w:rFonts w:cs="Arial"/>
          <w:b w:val="0"/>
          <w:color w:val="auto"/>
          <w:lang w:eastAsia="zh-CN"/>
        </w:rPr>
      </w:pPr>
      <w:r>
        <w:rPr>
          <w:rFonts w:cs="Arial"/>
          <w:b w:val="0"/>
          <w:color w:val="auto"/>
        </w:rPr>
        <w:t>2.13.8</w:t>
      </w:r>
      <w:r>
        <w:rPr>
          <w:rFonts w:cs="Arial"/>
          <w:b w:val="0"/>
          <w:color w:val="auto"/>
        </w:rPr>
        <w:tab/>
      </w:r>
      <w:r>
        <w:rPr>
          <w:rFonts w:cs="Arial"/>
          <w:b w:val="0"/>
          <w:color w:val="auto"/>
        </w:rPr>
        <w:tab/>
      </w:r>
      <w:bookmarkStart w:id="54" w:name="_Toc172791182"/>
      <w:r>
        <w:rPr>
          <w:rFonts w:cs="Arial"/>
          <w:b w:val="0"/>
          <w:color w:val="auto"/>
        </w:rPr>
        <w:t>Vehicular Access</w:t>
      </w:r>
      <w:bookmarkEnd w:id="54"/>
      <w:r>
        <w:rPr>
          <w:rFonts w:hint="eastAsia" w:cs="Arial"/>
          <w:b w:val="0"/>
          <w:color w:val="auto"/>
          <w:lang w:eastAsia="zh-CN"/>
        </w:rPr>
        <w:t>车辆权限</w:t>
      </w:r>
    </w:p>
    <w:p>
      <w:pPr>
        <w:spacing w:line="276" w:lineRule="auto"/>
        <w:ind w:right="331"/>
        <w:rPr>
          <w:rFonts w:cs="Arial"/>
          <w:snapToGrid w:val="0"/>
          <w:lang w:eastAsia="zh-CN"/>
        </w:rPr>
      </w:pPr>
      <w:r>
        <w:rPr>
          <w:rFonts w:hint="eastAsia" w:cs="Arial"/>
          <w:snapToGrid w:val="0"/>
          <w:lang w:eastAsia="zh-CN"/>
        </w:rPr>
        <w:t>Security</w:t>
      </w:r>
      <w:r>
        <w:rPr>
          <w:rFonts w:cs="Arial"/>
          <w:snapToGrid w:val="0"/>
        </w:rPr>
        <w:t xml:space="preserve"> Dept. must make available a vehicle authorization list to Security Control Center (SCC). VIP may enter by the Main Gate upon approval with prior notification. The Security Officer controls the vehicles access to the facility. All commercial vehicles shall report to SCC to process their access into the facility. </w:t>
      </w:r>
    </w:p>
    <w:p>
      <w:pPr>
        <w:spacing w:line="276" w:lineRule="auto"/>
        <w:ind w:right="331"/>
        <w:rPr>
          <w:snapToGrid w:val="0"/>
          <w:lang w:eastAsia="zh-CN"/>
        </w:rPr>
      </w:pPr>
      <w:r>
        <w:rPr>
          <w:rFonts w:hint="eastAsia" w:cs="Arial"/>
          <w:snapToGrid w:val="0"/>
          <w:lang w:eastAsia="zh-CN"/>
        </w:rPr>
        <w:t>安全部门负责向监控中心提供车辆进入授权名单。VIP车辆在获得提前授权的情况下，可以直接进入。安全专员负责控制车辆进入的设备。其他任何商务车辆在进入之前，都必须报告安全监控中心，并完成车辆进入流程。</w:t>
      </w:r>
    </w:p>
    <w:p>
      <w:pPr>
        <w:spacing w:line="276" w:lineRule="auto"/>
        <w:ind w:right="331"/>
        <w:rPr>
          <w:snapToGrid w:val="0"/>
          <w:lang w:eastAsia="zh-CN"/>
        </w:rPr>
      </w:pPr>
    </w:p>
    <w:p>
      <w:pPr>
        <w:keepNext/>
        <w:tabs>
          <w:tab w:val="left" w:pos="720"/>
        </w:tabs>
        <w:spacing w:line="276" w:lineRule="auto"/>
        <w:ind w:right="331"/>
        <w:rPr>
          <w:b/>
          <w:snapToGrid w:val="0"/>
          <w:color w:val="000000"/>
          <w:lang w:eastAsia="zh-CN"/>
        </w:rPr>
      </w:pPr>
      <w:r>
        <w:rPr>
          <w:b/>
          <w:snapToGrid w:val="0"/>
          <w:color w:val="000000"/>
        </w:rPr>
        <w:t>2.13.9</w:t>
      </w:r>
      <w:r>
        <w:rPr>
          <w:b/>
          <w:snapToGrid w:val="0"/>
          <w:color w:val="000000"/>
        </w:rPr>
        <w:tab/>
      </w:r>
      <w:r>
        <w:rPr>
          <w:b/>
          <w:snapToGrid w:val="0"/>
          <w:color w:val="000000"/>
        </w:rPr>
        <w:t>Alarm and CCTV Operation</w:t>
      </w:r>
      <w:r>
        <w:rPr>
          <w:rFonts w:hint="eastAsia"/>
          <w:b/>
          <w:snapToGrid w:val="0"/>
          <w:color w:val="000000"/>
          <w:lang w:eastAsia="zh-CN"/>
        </w:rPr>
        <w:t>报警和CCTV的操作</w:t>
      </w:r>
    </w:p>
    <w:p>
      <w:pPr>
        <w:spacing w:line="276" w:lineRule="auto"/>
        <w:ind w:right="331"/>
        <w:jc w:val="both"/>
        <w:rPr>
          <w:snapToGrid w:val="0"/>
          <w:color w:val="000000"/>
          <w:lang w:eastAsia="zh-CN"/>
        </w:rPr>
      </w:pPr>
      <w:r>
        <w:rPr>
          <w:snapToGrid w:val="0"/>
          <w:color w:val="000000"/>
        </w:rPr>
        <w:t>The site is further protected from unauthorized entry by an alarm system and a CCTV monitoring system.  Actions to take in the event of an alarm being activated are covered in the security officers’ instruction manual and are logged both within the system and in the occurrence log maintained in the Security Control Center</w:t>
      </w:r>
      <w:r>
        <w:rPr>
          <w:rFonts w:hint="eastAsia"/>
          <w:snapToGrid w:val="0"/>
          <w:color w:val="000000"/>
          <w:lang w:eastAsia="zh-CN"/>
        </w:rPr>
        <w:t>.</w:t>
      </w:r>
    </w:p>
    <w:p>
      <w:pPr>
        <w:spacing w:line="276" w:lineRule="auto"/>
        <w:ind w:right="331"/>
        <w:jc w:val="both"/>
        <w:rPr>
          <w:snapToGrid w:val="0"/>
          <w:color w:val="000000"/>
          <w:lang w:eastAsia="zh-CN"/>
        </w:rPr>
      </w:pPr>
      <w:r>
        <w:rPr>
          <w:rFonts w:hint="eastAsia"/>
          <w:snapToGrid w:val="0"/>
          <w:color w:val="000000"/>
          <w:lang w:eastAsia="zh-CN"/>
        </w:rPr>
        <w:t>报警系统和CCTV系统能够在有未授权人员进入公司的时候，起到保护作用。报警系统报警后，所有报警记录必须记录。</w:t>
      </w:r>
    </w:p>
    <w:p>
      <w:pPr>
        <w:spacing w:line="276" w:lineRule="auto"/>
        <w:ind w:right="331"/>
        <w:rPr>
          <w:snapToGrid w:val="0"/>
          <w:lang w:eastAsia="zh-CN"/>
        </w:rPr>
      </w:pPr>
    </w:p>
    <w:p>
      <w:pPr>
        <w:keepNext/>
        <w:tabs>
          <w:tab w:val="left" w:pos="720"/>
        </w:tabs>
        <w:spacing w:line="276" w:lineRule="auto"/>
        <w:ind w:right="331"/>
        <w:rPr>
          <w:b/>
          <w:snapToGrid w:val="0"/>
          <w:lang w:eastAsia="zh-CN"/>
        </w:rPr>
      </w:pPr>
      <w:r>
        <w:rPr>
          <w:b/>
          <w:snapToGrid w:val="0"/>
        </w:rPr>
        <w:t>2.13.10</w:t>
      </w:r>
      <w:r>
        <w:rPr>
          <w:b/>
          <w:snapToGrid w:val="0"/>
        </w:rPr>
        <w:tab/>
      </w:r>
      <w:r>
        <w:rPr>
          <w:b/>
          <w:snapToGrid w:val="0"/>
        </w:rPr>
        <w:t>System Maintenance</w:t>
      </w:r>
      <w:r>
        <w:rPr>
          <w:rFonts w:hint="eastAsia"/>
          <w:b/>
          <w:snapToGrid w:val="0"/>
          <w:lang w:eastAsia="zh-CN"/>
        </w:rPr>
        <w:t>系统维护</w:t>
      </w:r>
    </w:p>
    <w:p>
      <w:pPr>
        <w:spacing w:line="276" w:lineRule="auto"/>
        <w:ind w:right="331"/>
        <w:jc w:val="both"/>
        <w:rPr>
          <w:snapToGrid w:val="0"/>
          <w:lang w:eastAsia="zh-CN"/>
        </w:rPr>
      </w:pPr>
      <w:r>
        <w:rPr>
          <w:snapToGrid w:val="0"/>
        </w:rPr>
        <w:t>Maintenance of the Access Control System, the Alarm System and the CCTV system is by contract on a call out basis and through monthly maintenance contract. Contractor will provide a comprehensive report regarding any intervention requirement.</w:t>
      </w:r>
    </w:p>
    <w:p>
      <w:pPr>
        <w:spacing w:line="276" w:lineRule="auto"/>
        <w:ind w:right="331"/>
        <w:jc w:val="both"/>
        <w:rPr>
          <w:snapToGrid w:val="0"/>
          <w:lang w:eastAsia="zh-CN"/>
        </w:rPr>
      </w:pPr>
      <w:r>
        <w:rPr>
          <w:rFonts w:hint="eastAsia"/>
          <w:snapToGrid w:val="0"/>
          <w:lang w:eastAsia="zh-CN"/>
        </w:rPr>
        <w:t>门禁系统的维护，报警和CCTV系统的维护由供应商在接到电话后进行即时维护并按照合同进行月度维护。供应商应根据要求向我们提供详细的报告。</w:t>
      </w:r>
    </w:p>
    <w:p>
      <w:pPr>
        <w:spacing w:line="276" w:lineRule="auto"/>
        <w:ind w:right="331"/>
        <w:jc w:val="both"/>
        <w:rPr>
          <w:snapToGrid w:val="0"/>
          <w:lang w:eastAsia="zh-CN"/>
        </w:rPr>
      </w:pPr>
    </w:p>
    <w:p>
      <w:pPr>
        <w:keepNext/>
        <w:tabs>
          <w:tab w:val="left" w:pos="720"/>
        </w:tabs>
        <w:spacing w:line="276" w:lineRule="auto"/>
        <w:ind w:right="331"/>
        <w:rPr>
          <w:b/>
          <w:snapToGrid w:val="0"/>
          <w:color w:val="000000"/>
          <w:lang w:eastAsia="zh-CN"/>
        </w:rPr>
      </w:pPr>
      <w:r>
        <w:rPr>
          <w:b/>
          <w:snapToGrid w:val="0"/>
          <w:lang w:eastAsia="zh-CN"/>
        </w:rPr>
        <w:t>2.13.11</w:t>
      </w:r>
      <w:r>
        <w:rPr>
          <w:b/>
          <w:snapToGrid w:val="0"/>
          <w:lang w:eastAsia="zh-CN"/>
        </w:rPr>
        <w:tab/>
      </w:r>
      <w:r>
        <w:rPr>
          <w:b/>
          <w:snapToGrid w:val="0"/>
          <w:color w:val="000000"/>
          <w:lang w:eastAsia="zh-CN"/>
        </w:rPr>
        <w:t>Physical Keys 物理钥匙</w:t>
      </w:r>
    </w:p>
    <w:p>
      <w:pPr>
        <w:spacing w:line="276" w:lineRule="auto"/>
        <w:ind w:right="331"/>
        <w:jc w:val="both"/>
        <w:rPr>
          <w:snapToGrid w:val="0"/>
          <w:color w:val="000000"/>
        </w:rPr>
      </w:pPr>
      <w:r>
        <w:rPr>
          <w:snapToGrid w:val="0"/>
          <w:color w:val="000000"/>
          <w:lang w:eastAsia="zh-CN"/>
        </w:rPr>
        <w:t>The Security Department managed the physical keys in accordance to the procedure under Physical Key Management.</w:t>
      </w:r>
      <w:r>
        <w:rPr>
          <w:snapToGrid w:val="0"/>
          <w:color w:val="000000"/>
        </w:rPr>
        <w:t>This procedure defines the level of security access to the key in security custody. The withdrawal of the key is by authorization and the movement of the key shall be register in the KEY ISSUE REGISTER. This is for the purpose of accountability.</w:t>
      </w:r>
    </w:p>
    <w:p>
      <w:pPr>
        <w:spacing w:line="276" w:lineRule="auto"/>
        <w:ind w:right="331"/>
        <w:jc w:val="both"/>
        <w:rPr>
          <w:snapToGrid w:val="0"/>
          <w:lang w:eastAsia="zh-CN"/>
        </w:rPr>
      </w:pPr>
      <w:r>
        <w:rPr>
          <w:rFonts w:hint="eastAsia"/>
          <w:snapToGrid w:val="0"/>
          <w:lang w:eastAsia="zh-CN"/>
        </w:rPr>
        <w:t>安全部门负责根据程序文件的要求管理物理钥匙，文件规定了钥匙的安全权限。钥匙的借用必须经过授权，并在钥匙借用登记表中登记，以确保可以稽查性。</w:t>
      </w:r>
    </w:p>
    <w:p>
      <w:pPr>
        <w:spacing w:line="276" w:lineRule="auto"/>
        <w:ind w:right="331"/>
        <w:jc w:val="both"/>
        <w:rPr>
          <w:b/>
          <w:snapToGrid w:val="0"/>
          <w:lang w:eastAsia="zh-CN"/>
        </w:rPr>
      </w:pPr>
      <w:r>
        <w:rPr>
          <w:b/>
          <w:snapToGrid w:val="0"/>
          <w:lang w:eastAsia="zh-CN"/>
        </w:rPr>
        <w:t>2.13.12</w:t>
      </w:r>
      <w:r>
        <w:rPr>
          <w:b/>
          <w:snapToGrid w:val="0"/>
          <w:lang w:eastAsia="zh-CN"/>
        </w:rPr>
        <w:tab/>
      </w:r>
      <w:r>
        <w:rPr>
          <w:b/>
          <w:snapToGrid w:val="0"/>
          <w:lang w:eastAsia="zh-CN"/>
        </w:rPr>
        <w:t>Security Audit</w:t>
      </w:r>
      <w:r>
        <w:rPr>
          <w:rFonts w:hint="eastAsia"/>
          <w:b/>
          <w:snapToGrid w:val="0"/>
          <w:lang w:eastAsia="zh-CN"/>
        </w:rPr>
        <w:t>安全审核</w:t>
      </w:r>
    </w:p>
    <w:p>
      <w:pPr>
        <w:spacing w:line="276" w:lineRule="auto"/>
        <w:ind w:right="331"/>
        <w:jc w:val="both"/>
        <w:rPr>
          <w:snapToGrid w:val="0"/>
          <w:lang w:eastAsia="zh-CN"/>
        </w:rPr>
      </w:pPr>
      <w:r>
        <w:rPr>
          <w:snapToGrid w:val="0"/>
          <w:lang w:eastAsia="zh-CN"/>
        </w:rPr>
        <w:t>Security audit relates to the management and operation of audit trails within the various productions processes at the</w:t>
      </w:r>
      <w:r>
        <w:rPr>
          <w:rFonts w:hint="eastAsia"/>
        </w:rPr>
        <w:t xml:space="preserve"> </w:t>
      </w:r>
      <w:r>
        <w:rPr>
          <w:snapToGrid w:val="0"/>
          <w:lang w:eastAsia="zh-CN"/>
        </w:rPr>
        <w:t xml:space="preserve">Chengtian Weiye (Ningbo) Chip Technology Co., Ltd Ltdplant. </w:t>
      </w:r>
      <w:r>
        <w:rPr>
          <w:snapToGrid w:val="0"/>
        </w:rPr>
        <w:t>It covers receipt of raw materials, storage of raw materials, issuance of materials for the manufacturing processes, manufacture of products, personalization of products, storage of products, dispatch of products to customers and destruction of materials and products</w:t>
      </w:r>
    </w:p>
    <w:p>
      <w:pPr>
        <w:spacing w:line="276" w:lineRule="auto"/>
        <w:ind w:right="331"/>
        <w:jc w:val="both"/>
        <w:rPr>
          <w:snapToGrid w:val="0"/>
          <w:lang w:eastAsia="zh-CN"/>
        </w:rPr>
      </w:pPr>
      <w:r>
        <w:rPr>
          <w:rFonts w:hint="eastAsia"/>
          <w:snapToGrid w:val="0"/>
          <w:lang w:eastAsia="zh-CN"/>
        </w:rPr>
        <w:t>安全审核涉及到</w:t>
      </w:r>
      <w:r>
        <w:rPr>
          <w:rFonts w:hint="eastAsia"/>
          <w:snapToGrid w:val="0"/>
          <w:color w:val="000000"/>
          <w:lang w:eastAsia="zh-CN"/>
        </w:rPr>
        <w:t>澄天伟业（宁波）芯片技术有限公司</w:t>
      </w:r>
      <w:r>
        <w:rPr>
          <w:rFonts w:hint="eastAsia"/>
          <w:snapToGrid w:val="0"/>
          <w:lang w:eastAsia="zh-CN"/>
        </w:rPr>
        <w:t>管理和各种生产流程。包括原料接收，原料储存，生产过程中的发料，产品制造，产品个人化，产品储存，产品向客户的派送，产品和物料的损坏等。</w:t>
      </w:r>
    </w:p>
    <w:p>
      <w:pPr>
        <w:spacing w:line="276" w:lineRule="auto"/>
        <w:ind w:right="331"/>
        <w:rPr>
          <w:snapToGrid w:val="0"/>
          <w:lang w:eastAsia="zh-CN"/>
        </w:rPr>
      </w:pPr>
    </w:p>
    <w:p>
      <w:pPr>
        <w:keepNext/>
        <w:tabs>
          <w:tab w:val="left" w:pos="720"/>
        </w:tabs>
        <w:spacing w:line="276" w:lineRule="auto"/>
        <w:ind w:right="331"/>
        <w:rPr>
          <w:b/>
          <w:snapToGrid w:val="0"/>
          <w:lang w:eastAsia="zh-CN"/>
        </w:rPr>
      </w:pPr>
      <w:r>
        <w:rPr>
          <w:b/>
          <w:snapToGrid w:val="0"/>
        </w:rPr>
        <w:t>2.13.13</w:t>
      </w:r>
      <w:r>
        <w:rPr>
          <w:b/>
          <w:snapToGrid w:val="0"/>
        </w:rPr>
        <w:tab/>
      </w:r>
      <w:r>
        <w:rPr>
          <w:b/>
          <w:snapToGrid w:val="0"/>
        </w:rPr>
        <w:t>Classification of Material and Product</w:t>
      </w:r>
      <w:r>
        <w:rPr>
          <w:rFonts w:hint="eastAsia"/>
          <w:b/>
          <w:snapToGrid w:val="0"/>
          <w:lang w:eastAsia="zh-CN"/>
        </w:rPr>
        <w:t>物料和产品的分类</w:t>
      </w:r>
    </w:p>
    <w:p>
      <w:pPr>
        <w:spacing w:line="276" w:lineRule="auto"/>
        <w:ind w:right="331"/>
        <w:jc w:val="both"/>
        <w:rPr>
          <w:snapToGrid w:val="0"/>
          <w:lang w:eastAsia="zh-CN"/>
        </w:rPr>
      </w:pPr>
      <w:r>
        <w:rPr>
          <w:snapToGrid w:val="0"/>
        </w:rPr>
        <w:t xml:space="preserve">Materials and products are classified according to </w:t>
      </w:r>
      <w:r>
        <w:rPr>
          <w:rFonts w:hint="eastAsia"/>
          <w:snapToGrid w:val="0"/>
          <w:lang w:eastAsia="zh-CN"/>
        </w:rPr>
        <w:t>company</w:t>
      </w:r>
      <w:r>
        <w:rPr>
          <w:snapToGrid w:val="0"/>
        </w:rPr>
        <w:t xml:space="preserve"> procedure in relation to sensitiveness of the item. This procedure determines their security classification and from the classification the manner in which they are handled and stored</w:t>
      </w:r>
    </w:p>
    <w:p>
      <w:pPr>
        <w:spacing w:line="276" w:lineRule="auto"/>
        <w:ind w:right="331"/>
        <w:jc w:val="both"/>
        <w:rPr>
          <w:snapToGrid w:val="0"/>
          <w:lang w:eastAsia="zh-CN"/>
        </w:rPr>
      </w:pPr>
      <w:r>
        <w:rPr>
          <w:rFonts w:hint="eastAsia"/>
          <w:snapToGrid w:val="0"/>
          <w:lang w:eastAsia="zh-CN"/>
        </w:rPr>
        <w:t>物料和产品是根据公司中敏感物料条目的相关程序文件进行分类。这个程序文件决定了他们的安全分类以及相对应的处理和储存方式。</w:t>
      </w:r>
    </w:p>
    <w:p>
      <w:pPr>
        <w:spacing w:line="276" w:lineRule="auto"/>
        <w:ind w:right="331"/>
        <w:rPr>
          <w:snapToGrid w:val="0"/>
          <w:lang w:eastAsia="zh-CN"/>
        </w:rPr>
      </w:pPr>
    </w:p>
    <w:p>
      <w:pPr>
        <w:keepNext/>
        <w:tabs>
          <w:tab w:val="left" w:pos="720"/>
        </w:tabs>
        <w:spacing w:line="276" w:lineRule="auto"/>
        <w:ind w:right="331"/>
        <w:rPr>
          <w:b/>
          <w:snapToGrid w:val="0"/>
          <w:lang w:eastAsia="zh-CN"/>
        </w:rPr>
      </w:pPr>
      <w:r>
        <w:rPr>
          <w:b/>
          <w:snapToGrid w:val="0"/>
        </w:rPr>
        <w:t>2.13.14</w:t>
      </w:r>
      <w:r>
        <w:rPr>
          <w:b/>
          <w:snapToGrid w:val="0"/>
        </w:rPr>
        <w:tab/>
      </w:r>
      <w:r>
        <w:rPr>
          <w:b/>
          <w:snapToGrid w:val="0"/>
        </w:rPr>
        <w:t>Receipt of Raw Material</w:t>
      </w:r>
      <w:r>
        <w:rPr>
          <w:rFonts w:hint="eastAsia"/>
          <w:b/>
          <w:snapToGrid w:val="0"/>
          <w:lang w:eastAsia="zh-CN"/>
        </w:rPr>
        <w:t>原材料的接收</w:t>
      </w:r>
    </w:p>
    <w:p>
      <w:pPr>
        <w:spacing w:line="276" w:lineRule="auto"/>
        <w:ind w:right="331"/>
        <w:jc w:val="both"/>
        <w:rPr>
          <w:snapToGrid w:val="0"/>
          <w:lang w:eastAsia="zh-CN"/>
        </w:rPr>
      </w:pPr>
      <w:r>
        <w:rPr>
          <w:snapToGrid w:val="0"/>
        </w:rPr>
        <w:t>Security Officers will never permit a vehicle to enter the site to deliver materials unless its arrival has been pre-notified by the relevant authority. They will always ensure that before a vehicle is allowed to enter a loading/unloading dock. The logistics personnel are available to handle the delivery in accordance with existing procedures. The receiving of sensitive component or material shall be under dual control and immediate transfer to highly secure area for storage. An incoming count for such material will be conducted at the earlier possible time together with the property owner.</w:t>
      </w:r>
    </w:p>
    <w:p>
      <w:pPr>
        <w:spacing w:line="276" w:lineRule="auto"/>
        <w:ind w:right="331"/>
        <w:jc w:val="both"/>
        <w:rPr>
          <w:bCs/>
          <w:snapToGrid w:val="0"/>
          <w:lang w:eastAsia="zh-CN"/>
        </w:rPr>
      </w:pPr>
      <w:r>
        <w:rPr>
          <w:rFonts w:hint="eastAsia"/>
          <w:bCs/>
          <w:snapToGrid w:val="0"/>
          <w:lang w:eastAsia="zh-CN"/>
        </w:rPr>
        <w:t>在没有得到相关部门事先通知的情况下，安全专员不得允许车辆进入公司递送材料。他们必须确保在车辆进入货物装卸区之前，物流部员工已经根据现在的流程做好收货的准备。</w:t>
      </w:r>
      <w:r>
        <w:rPr>
          <w:rFonts w:hint="eastAsia"/>
          <w:bCs/>
          <w:snapToGrid w:val="0"/>
          <w:highlight w:val="yellow"/>
          <w:lang w:eastAsia="zh-CN"/>
        </w:rPr>
        <w:t>敏感物料</w:t>
      </w:r>
      <w:r>
        <w:rPr>
          <w:rFonts w:hint="eastAsia"/>
          <w:bCs/>
          <w:snapToGrid w:val="0"/>
          <w:lang w:eastAsia="zh-CN"/>
        </w:rPr>
        <w:t>的接收必须在双重控制下并且应该立即储存在高保安区域。类似于这种材料的接收请点应尽可能早的与财产所有者共同进行。</w:t>
      </w:r>
    </w:p>
    <w:p>
      <w:pPr>
        <w:spacing w:line="276" w:lineRule="auto"/>
        <w:ind w:right="331"/>
        <w:jc w:val="both"/>
        <w:rPr>
          <w:snapToGrid w:val="0"/>
          <w:lang w:eastAsia="zh-CN"/>
        </w:rPr>
      </w:pPr>
    </w:p>
    <w:p>
      <w:pPr>
        <w:keepNext/>
        <w:tabs>
          <w:tab w:val="left" w:pos="720"/>
        </w:tabs>
        <w:spacing w:line="276" w:lineRule="auto"/>
        <w:ind w:right="331"/>
        <w:rPr>
          <w:b/>
          <w:snapToGrid w:val="0"/>
          <w:lang w:eastAsia="zh-CN"/>
        </w:rPr>
      </w:pPr>
      <w:r>
        <w:rPr>
          <w:b/>
          <w:snapToGrid w:val="0"/>
        </w:rPr>
        <w:t>2.13.15</w:t>
      </w:r>
      <w:r>
        <w:rPr>
          <w:b/>
          <w:snapToGrid w:val="0"/>
        </w:rPr>
        <w:tab/>
      </w:r>
      <w:r>
        <w:rPr>
          <w:b/>
          <w:snapToGrid w:val="0"/>
        </w:rPr>
        <w:t>Storage of Raw Material</w:t>
      </w:r>
      <w:r>
        <w:rPr>
          <w:rFonts w:hint="eastAsia"/>
          <w:b/>
          <w:snapToGrid w:val="0"/>
          <w:lang w:eastAsia="zh-CN"/>
        </w:rPr>
        <w:t>原料的储存</w:t>
      </w:r>
    </w:p>
    <w:p>
      <w:pPr>
        <w:spacing w:line="276" w:lineRule="auto"/>
        <w:ind w:right="331"/>
        <w:jc w:val="both"/>
        <w:rPr>
          <w:snapToGrid w:val="0"/>
          <w:lang w:eastAsia="zh-CN"/>
        </w:rPr>
      </w:pPr>
      <w:r>
        <w:rPr>
          <w:snapToGrid w:val="0"/>
        </w:rPr>
        <w:t xml:space="preserve">Storage of raw materials will be in accordance with their security classification. Highly sensitive material will be immediately stored inside the relevant </w:t>
      </w:r>
      <w:r>
        <w:rPr>
          <w:rFonts w:hint="eastAsia"/>
          <w:snapToGrid w:val="0"/>
          <w:lang w:eastAsia="zh-CN"/>
        </w:rPr>
        <w:t xml:space="preserve">Security High Area </w:t>
      </w:r>
      <w:r>
        <w:rPr>
          <w:snapToGrid w:val="0"/>
        </w:rPr>
        <w:t>upon receipt. Non-sensitive material can be stored in the logistic storage bay.</w:t>
      </w:r>
    </w:p>
    <w:p>
      <w:pPr>
        <w:spacing w:line="276" w:lineRule="auto"/>
        <w:ind w:right="331"/>
        <w:jc w:val="both"/>
        <w:rPr>
          <w:snapToGrid w:val="0"/>
          <w:lang w:eastAsia="zh-CN"/>
        </w:rPr>
      </w:pPr>
      <w:r>
        <w:rPr>
          <w:rFonts w:hint="eastAsia"/>
          <w:snapToGrid w:val="0"/>
          <w:lang w:eastAsia="zh-CN"/>
        </w:rPr>
        <w:t>原料的储存必须符合安全分类要求，高敏感性的材料在接收后必须立即储存到高安全存储区中。非敏感性的材料可以储存在物流储存区域内。</w:t>
      </w:r>
    </w:p>
    <w:p>
      <w:pPr>
        <w:spacing w:line="276" w:lineRule="auto"/>
        <w:ind w:right="331"/>
        <w:rPr>
          <w:snapToGrid w:val="0"/>
          <w:lang w:eastAsia="zh-CN"/>
        </w:rPr>
      </w:pPr>
    </w:p>
    <w:p>
      <w:pPr>
        <w:keepNext/>
        <w:tabs>
          <w:tab w:val="left" w:pos="720"/>
        </w:tabs>
        <w:spacing w:line="276" w:lineRule="auto"/>
        <w:ind w:right="331"/>
        <w:rPr>
          <w:b/>
          <w:snapToGrid w:val="0"/>
          <w:lang w:eastAsia="zh-CN"/>
        </w:rPr>
      </w:pPr>
      <w:r>
        <w:rPr>
          <w:b/>
          <w:snapToGrid w:val="0"/>
        </w:rPr>
        <w:t>2.13.16</w:t>
      </w:r>
      <w:r>
        <w:rPr>
          <w:b/>
          <w:snapToGrid w:val="0"/>
        </w:rPr>
        <w:tab/>
      </w:r>
      <w:r>
        <w:rPr>
          <w:b/>
          <w:snapToGrid w:val="0"/>
        </w:rPr>
        <w:t>Issuance of Raw Material to Production Dept.</w:t>
      </w:r>
      <w:r>
        <w:rPr>
          <w:rFonts w:hint="eastAsia"/>
          <w:b/>
          <w:snapToGrid w:val="0"/>
          <w:lang w:eastAsia="zh-CN"/>
        </w:rPr>
        <w:t>原料到生产部门的运送</w:t>
      </w:r>
    </w:p>
    <w:p>
      <w:pPr>
        <w:spacing w:line="276" w:lineRule="auto"/>
        <w:ind w:right="331"/>
        <w:jc w:val="both"/>
        <w:rPr>
          <w:snapToGrid w:val="0"/>
          <w:lang w:eastAsia="zh-CN"/>
        </w:rPr>
      </w:pPr>
      <w:r>
        <w:rPr>
          <w:snapToGrid w:val="0"/>
        </w:rPr>
        <w:t>Raw materials will only be issued for manufacturing by logistics operatives on receipt of appropriate paperwork.  Where necessary items will be counted upon issuance by both the issuer and receiver and these facts will be documented.  The stock records will also be adjusted to reflect the issue of the raw materials to manufacturing.</w:t>
      </w:r>
    </w:p>
    <w:p>
      <w:pPr>
        <w:spacing w:line="276" w:lineRule="auto"/>
        <w:ind w:right="331"/>
        <w:jc w:val="both"/>
        <w:rPr>
          <w:snapToGrid w:val="0"/>
          <w:lang w:eastAsia="zh-CN"/>
        </w:rPr>
      </w:pPr>
      <w:r>
        <w:rPr>
          <w:rFonts w:hint="eastAsia"/>
          <w:snapToGrid w:val="0"/>
          <w:lang w:eastAsia="zh-CN"/>
        </w:rPr>
        <w:t>物流部门收到相应的文件后，方能将原料运送至生产部。运输的时候必须由发送方和接收方确认并形成书面记录。储存记录也必须调整以反映出原料已运送到生产部。</w:t>
      </w:r>
    </w:p>
    <w:p>
      <w:pPr>
        <w:spacing w:line="276" w:lineRule="auto"/>
        <w:ind w:right="331"/>
        <w:rPr>
          <w:rFonts w:cs="Arial"/>
          <w:snapToGrid w:val="0"/>
          <w:lang w:eastAsia="zh-CN"/>
        </w:rPr>
      </w:pPr>
    </w:p>
    <w:p>
      <w:pPr>
        <w:pStyle w:val="3"/>
        <w:numPr>
          <w:ilvl w:val="1"/>
          <w:numId w:val="0"/>
        </w:numPr>
        <w:tabs>
          <w:tab w:val="left" w:pos="576"/>
        </w:tabs>
        <w:spacing w:line="276" w:lineRule="auto"/>
        <w:ind w:left="576" w:hanging="576"/>
        <w:rPr>
          <w:rFonts w:cs="Arial"/>
          <w:color w:val="auto"/>
          <w:lang w:eastAsia="zh-CN"/>
        </w:rPr>
      </w:pPr>
      <w:r>
        <w:rPr>
          <w:rFonts w:cs="Arial"/>
          <w:color w:val="auto"/>
        </w:rPr>
        <w:t xml:space="preserve">2.13.17  </w:t>
      </w:r>
      <w:bookmarkStart w:id="55" w:name="_Toc172791192"/>
      <w:r>
        <w:rPr>
          <w:rFonts w:cs="Arial"/>
          <w:color w:val="auto"/>
        </w:rPr>
        <w:t>Personalisation</w:t>
      </w:r>
      <w:bookmarkEnd w:id="55"/>
      <w:r>
        <w:rPr>
          <w:rFonts w:hint="eastAsia" w:cs="Arial"/>
          <w:color w:val="auto"/>
          <w:lang w:eastAsia="zh-CN"/>
        </w:rPr>
        <w:t>个人化</w:t>
      </w:r>
    </w:p>
    <w:p>
      <w:pPr>
        <w:spacing w:line="276" w:lineRule="auto"/>
        <w:ind w:right="331"/>
        <w:jc w:val="both"/>
        <w:rPr>
          <w:rFonts w:cs="Arial"/>
          <w:snapToGrid w:val="0"/>
        </w:rPr>
      </w:pPr>
      <w:r>
        <w:rPr>
          <w:rFonts w:cs="Arial"/>
          <w:snapToGrid w:val="0"/>
        </w:rPr>
        <w:t xml:space="preserve">Personalization of cards is a part of the manufacturing process outlined above (i.e. in line) or a separate process. In either case cards and personalization data will be handled according to a local procedure, which ensures full accountability for both cards and data. </w:t>
      </w:r>
    </w:p>
    <w:p>
      <w:pPr>
        <w:spacing w:line="276" w:lineRule="auto"/>
        <w:ind w:right="331"/>
        <w:jc w:val="both"/>
        <w:rPr>
          <w:rFonts w:cs="Arial"/>
          <w:snapToGrid w:val="0"/>
          <w:lang w:eastAsia="zh-CN"/>
        </w:rPr>
      </w:pPr>
      <w:r>
        <w:rPr>
          <w:rFonts w:hint="eastAsia" w:cs="Arial"/>
          <w:snapToGrid w:val="0"/>
          <w:lang w:eastAsia="zh-CN"/>
        </w:rPr>
        <w:t>卡片的个人化是生产流程中的一部分或者是完全独立的流程。不论是卡片还是数据的个人化都必须完全遵循本地流程，并确保数据和卡片数量的一致性。</w:t>
      </w:r>
    </w:p>
    <w:p>
      <w:pPr>
        <w:spacing w:line="276" w:lineRule="auto"/>
        <w:ind w:right="331"/>
        <w:jc w:val="both"/>
        <w:rPr>
          <w:snapToGrid w:val="0"/>
          <w:lang w:eastAsia="zh-CN"/>
        </w:rPr>
      </w:pPr>
    </w:p>
    <w:p>
      <w:pPr>
        <w:keepNext/>
        <w:tabs>
          <w:tab w:val="left" w:pos="720"/>
        </w:tabs>
        <w:spacing w:line="276" w:lineRule="auto"/>
        <w:ind w:right="331"/>
        <w:rPr>
          <w:b/>
          <w:snapToGrid w:val="0"/>
          <w:lang w:eastAsia="zh-CN"/>
        </w:rPr>
      </w:pPr>
      <w:r>
        <w:rPr>
          <w:b/>
          <w:snapToGrid w:val="0"/>
        </w:rPr>
        <w:t>2.</w:t>
      </w:r>
      <w:r>
        <w:rPr>
          <w:b/>
          <w:snapToGrid w:val="0"/>
          <w:lang w:eastAsia="zh-CN"/>
        </w:rPr>
        <w:t>13.18</w:t>
      </w:r>
      <w:r>
        <w:rPr>
          <w:b/>
          <w:snapToGrid w:val="0"/>
        </w:rPr>
        <w:tab/>
      </w:r>
      <w:r>
        <w:rPr>
          <w:b/>
          <w:snapToGrid w:val="0"/>
        </w:rPr>
        <w:t>Storage of Finished Product</w:t>
      </w:r>
      <w:r>
        <w:rPr>
          <w:rFonts w:hint="eastAsia"/>
          <w:b/>
          <w:snapToGrid w:val="0"/>
          <w:lang w:eastAsia="zh-CN"/>
        </w:rPr>
        <w:t>成品的储存</w:t>
      </w:r>
    </w:p>
    <w:p>
      <w:pPr>
        <w:spacing w:line="276" w:lineRule="auto"/>
        <w:ind w:right="331"/>
        <w:jc w:val="both"/>
        <w:rPr>
          <w:snapToGrid w:val="0"/>
        </w:rPr>
      </w:pPr>
      <w:r>
        <w:rPr>
          <w:snapToGrid w:val="0"/>
        </w:rPr>
        <w:t xml:space="preserve">Storage of finished products is either securely locked inside the steel trolleys (where the product is to be dispatched upon completion and final reconciliation of the order) or transfer to the logistic </w:t>
      </w:r>
      <w:r>
        <w:rPr>
          <w:rFonts w:hint="eastAsia"/>
          <w:snapToGrid w:val="0"/>
          <w:lang w:eastAsia="zh-CN"/>
        </w:rPr>
        <w:t>warehouse</w:t>
      </w:r>
      <w:r>
        <w:rPr>
          <w:snapToGrid w:val="0"/>
        </w:rPr>
        <w:t xml:space="preserve"> for storage pending shipment. Generally, it is a good security practice to secure the finished products under lock and key at all time and it should not be left unattended longer than necessary.</w:t>
      </w:r>
    </w:p>
    <w:p>
      <w:pPr>
        <w:spacing w:line="276" w:lineRule="auto"/>
        <w:ind w:right="331"/>
        <w:rPr>
          <w:snapToGrid w:val="0"/>
          <w:lang w:eastAsia="zh-CN"/>
        </w:rPr>
      </w:pPr>
      <w:r>
        <w:rPr>
          <w:rFonts w:hint="eastAsia"/>
          <w:snapToGrid w:val="0"/>
          <w:lang w:eastAsia="zh-CN"/>
        </w:rPr>
        <w:t>成品需要储存在安全的并且上锁的小推车里（储存在里面的成品是将要被运送以及根据订单协调完成的产品）或者储存在物流的仓库中作为暂时中转。总而言之，时刻将成品储存在有钥匙和锁的地方是一个良好的安全习惯，并且不要将卡长时间的遗留在无人照看的状态。</w:t>
      </w:r>
    </w:p>
    <w:p>
      <w:pPr>
        <w:spacing w:line="276" w:lineRule="auto"/>
        <w:ind w:right="331"/>
        <w:rPr>
          <w:snapToGrid w:val="0"/>
          <w:lang w:eastAsia="zh-CN"/>
        </w:rPr>
      </w:pPr>
    </w:p>
    <w:p>
      <w:pPr>
        <w:keepNext/>
        <w:tabs>
          <w:tab w:val="left" w:pos="720"/>
        </w:tabs>
        <w:spacing w:line="276" w:lineRule="auto"/>
        <w:ind w:right="331"/>
        <w:rPr>
          <w:b/>
          <w:snapToGrid w:val="0"/>
          <w:lang w:eastAsia="zh-CN"/>
        </w:rPr>
      </w:pPr>
      <w:r>
        <w:rPr>
          <w:b/>
          <w:snapToGrid w:val="0"/>
        </w:rPr>
        <w:t>2.</w:t>
      </w:r>
      <w:r>
        <w:rPr>
          <w:b/>
          <w:snapToGrid w:val="0"/>
          <w:lang w:eastAsia="zh-CN"/>
        </w:rPr>
        <w:t>13.19</w:t>
      </w:r>
      <w:r>
        <w:rPr>
          <w:b/>
          <w:snapToGrid w:val="0"/>
        </w:rPr>
        <w:tab/>
      </w:r>
      <w:r>
        <w:rPr>
          <w:b/>
          <w:snapToGrid w:val="0"/>
        </w:rPr>
        <w:t>Destruction of Rejected Material and Overrun</w:t>
      </w:r>
      <w:r>
        <w:rPr>
          <w:rFonts w:hint="eastAsia"/>
          <w:b/>
          <w:snapToGrid w:val="0"/>
          <w:lang w:eastAsia="zh-CN"/>
        </w:rPr>
        <w:t>不合格品的处理</w:t>
      </w:r>
    </w:p>
    <w:p>
      <w:pPr>
        <w:spacing w:line="276" w:lineRule="auto"/>
        <w:ind w:right="331"/>
        <w:jc w:val="both"/>
        <w:rPr>
          <w:snapToGrid w:val="0"/>
        </w:rPr>
      </w:pPr>
      <w:r>
        <w:rPr>
          <w:snapToGrid w:val="0"/>
        </w:rPr>
        <w:t xml:space="preserve">The destruction of rejected materials and products will be in accordance with a local developed procedure. It deals with the method of destruction for all material generated during manufacturing process. </w:t>
      </w:r>
    </w:p>
    <w:p>
      <w:pPr>
        <w:spacing w:line="276" w:lineRule="auto"/>
        <w:ind w:right="331"/>
        <w:rPr>
          <w:snapToGrid w:val="0"/>
          <w:lang w:eastAsia="zh-CN"/>
        </w:rPr>
      </w:pPr>
      <w:r>
        <w:rPr>
          <w:rFonts w:hint="eastAsia"/>
          <w:snapToGrid w:val="0"/>
          <w:lang w:eastAsia="zh-CN"/>
        </w:rPr>
        <w:t>对于需要销毁和拒收的材料和产品必须符合本地程序。这是处理所有在生产过程中产生的材料的方法。</w:t>
      </w:r>
    </w:p>
    <w:p>
      <w:pPr>
        <w:spacing w:line="276" w:lineRule="auto"/>
        <w:ind w:right="331"/>
        <w:rPr>
          <w:snapToGrid w:val="0"/>
          <w:lang w:eastAsia="zh-CN"/>
        </w:rPr>
      </w:pPr>
    </w:p>
    <w:p>
      <w:pPr>
        <w:keepNext/>
        <w:spacing w:line="276" w:lineRule="auto"/>
        <w:ind w:right="331"/>
        <w:jc w:val="both"/>
        <w:rPr>
          <w:b/>
          <w:snapToGrid w:val="0"/>
          <w:lang w:eastAsia="zh-CN"/>
        </w:rPr>
      </w:pPr>
      <w:r>
        <w:rPr>
          <w:b/>
          <w:snapToGrid w:val="0"/>
        </w:rPr>
        <w:t>2.</w:t>
      </w:r>
      <w:r>
        <w:rPr>
          <w:b/>
          <w:snapToGrid w:val="0"/>
          <w:lang w:eastAsia="zh-CN"/>
        </w:rPr>
        <w:t>14</w:t>
      </w:r>
      <w:r>
        <w:rPr>
          <w:b/>
          <w:snapToGrid w:val="0"/>
        </w:rPr>
        <w:tab/>
      </w:r>
      <w:r>
        <w:rPr>
          <w:b/>
          <w:snapToGrid w:val="0"/>
        </w:rPr>
        <w:t>Information Technology Security</w:t>
      </w:r>
      <w:r>
        <w:rPr>
          <w:b/>
          <w:snapToGrid w:val="0"/>
          <w:lang w:eastAsia="zh-CN"/>
        </w:rPr>
        <w:t>信息技术安全</w:t>
      </w:r>
    </w:p>
    <w:p>
      <w:pPr>
        <w:spacing w:line="276" w:lineRule="auto"/>
        <w:rPr>
          <w:u w:val="single"/>
          <w:lang w:eastAsia="zh-CN"/>
        </w:rPr>
      </w:pPr>
    </w:p>
    <w:p>
      <w:pPr>
        <w:keepNext/>
        <w:tabs>
          <w:tab w:val="left" w:pos="720"/>
        </w:tabs>
        <w:spacing w:line="276" w:lineRule="auto"/>
        <w:ind w:right="331"/>
        <w:rPr>
          <w:b/>
          <w:snapToGrid w:val="0"/>
          <w:lang w:eastAsia="zh-CN"/>
        </w:rPr>
      </w:pPr>
      <w:r>
        <w:rPr>
          <w:b/>
          <w:snapToGrid w:val="0"/>
          <w:color w:val="000000"/>
        </w:rPr>
        <w:t>2.</w:t>
      </w:r>
      <w:r>
        <w:rPr>
          <w:b/>
          <w:snapToGrid w:val="0"/>
          <w:color w:val="000000"/>
          <w:lang w:eastAsia="zh-CN"/>
        </w:rPr>
        <w:t>14</w:t>
      </w:r>
      <w:r>
        <w:rPr>
          <w:b/>
          <w:snapToGrid w:val="0"/>
          <w:color w:val="000000"/>
        </w:rPr>
        <w:t>.1</w:t>
      </w:r>
      <w:r>
        <w:rPr>
          <w:b/>
          <w:snapToGrid w:val="0"/>
          <w:color w:val="000000"/>
        </w:rPr>
        <w:tab/>
      </w:r>
      <w:r>
        <w:rPr>
          <w:b/>
          <w:snapToGrid w:val="0"/>
        </w:rPr>
        <w:t>IT Physical security 信息技术物理安全</w:t>
      </w:r>
    </w:p>
    <w:p>
      <w:pPr>
        <w:spacing w:line="276" w:lineRule="auto"/>
        <w:rPr>
          <w:u w:val="single"/>
          <w:lang w:eastAsia="zh-CN"/>
        </w:rPr>
      </w:pPr>
    </w:p>
    <w:p>
      <w:pPr>
        <w:pStyle w:val="40"/>
        <w:numPr>
          <w:ilvl w:val="0"/>
          <w:numId w:val="13"/>
        </w:numPr>
        <w:spacing w:line="276" w:lineRule="auto"/>
      </w:pPr>
      <w:r>
        <w:t>Servers systemsare located in a High security zone with dedicated access control.</w:t>
      </w:r>
    </w:p>
    <w:p>
      <w:pPr>
        <w:pStyle w:val="40"/>
        <w:numPr>
          <w:ilvl w:val="0"/>
          <w:numId w:val="13"/>
        </w:numPr>
        <w:tabs>
          <w:tab w:val="left" w:pos="960"/>
        </w:tabs>
        <w:spacing w:line="276" w:lineRule="auto"/>
      </w:pPr>
      <w:r>
        <w:rPr>
          <w:rFonts w:hint="eastAsia"/>
          <w:lang w:eastAsia="zh-CN"/>
        </w:rPr>
        <w:t>服务器系统位于独立访问控制的高安全区内。</w:t>
      </w:r>
    </w:p>
    <w:p>
      <w:pPr>
        <w:pStyle w:val="40"/>
        <w:numPr>
          <w:ilvl w:val="0"/>
          <w:numId w:val="13"/>
        </w:numPr>
        <w:spacing w:line="276" w:lineRule="auto"/>
      </w:pPr>
      <w:r>
        <w:t xml:space="preserve">Racks containing firewalls, DMZ VPN gateways are kept closed and access restricted to authorize people only. </w:t>
      </w:r>
    </w:p>
    <w:p>
      <w:pPr>
        <w:pStyle w:val="40"/>
        <w:numPr>
          <w:ilvl w:val="0"/>
          <w:numId w:val="13"/>
        </w:numPr>
        <w:tabs>
          <w:tab w:val="left" w:pos="960"/>
        </w:tabs>
        <w:spacing w:line="276" w:lineRule="auto"/>
      </w:pPr>
      <w:r>
        <w:rPr>
          <w:rFonts w:hint="eastAsia"/>
          <w:lang w:eastAsia="zh-CN"/>
        </w:rPr>
        <w:t>包含防火墙，非军事区（DMZ），虚拟专有网关的机柜保持关闭状态并仅限于已授权人员访问。</w:t>
      </w:r>
    </w:p>
    <w:p>
      <w:pPr>
        <w:pStyle w:val="40"/>
        <w:numPr>
          <w:ilvl w:val="0"/>
          <w:numId w:val="13"/>
        </w:numPr>
        <w:spacing w:line="276" w:lineRule="auto"/>
      </w:pPr>
      <w:r>
        <w:t xml:space="preserve">Network cabling is consistent with the zoning: a network cable related to security level N cannot go through a lower security zone without appropriate encryption. </w:t>
      </w:r>
    </w:p>
    <w:p>
      <w:pPr>
        <w:pStyle w:val="40"/>
        <w:numPr>
          <w:ilvl w:val="0"/>
          <w:numId w:val="13"/>
        </w:numPr>
        <w:tabs>
          <w:tab w:val="left" w:pos="960"/>
        </w:tabs>
        <w:spacing w:line="276" w:lineRule="auto"/>
      </w:pPr>
      <w:r>
        <w:rPr>
          <w:rFonts w:hint="eastAsia"/>
          <w:lang w:eastAsia="zh-CN"/>
        </w:rPr>
        <w:t>网络布线与安全区域相一致：没有经过适当加密处理的网络线缆不能经过较低级别的安全区域。</w:t>
      </w:r>
    </w:p>
    <w:p>
      <w:pPr>
        <w:pStyle w:val="40"/>
        <w:numPr>
          <w:ilvl w:val="0"/>
          <w:numId w:val="13"/>
        </w:numPr>
        <w:spacing w:line="276" w:lineRule="auto"/>
      </w:pPr>
      <w:r>
        <w:rPr>
          <w:rFonts w:hint="eastAsia"/>
          <w:lang w:eastAsia="zh-CN"/>
        </w:rPr>
        <w:t xml:space="preserve">Office network and production network are </w:t>
      </w:r>
      <w:r>
        <w:rPr>
          <w:lang w:eastAsia="zh-CN"/>
        </w:rPr>
        <w:t>separated</w:t>
      </w:r>
      <w:r>
        <w:rPr>
          <w:rFonts w:hint="eastAsia"/>
          <w:lang w:eastAsia="zh-CN"/>
        </w:rPr>
        <w:t xml:space="preserve"> by firewall. </w:t>
      </w:r>
      <w:r>
        <w:rPr>
          <w:lang w:eastAsia="zh-CN"/>
        </w:rPr>
        <w:t>N</w:t>
      </w:r>
      <w:r>
        <w:rPr>
          <w:rFonts w:hint="eastAsia"/>
          <w:lang w:eastAsia="zh-CN"/>
        </w:rPr>
        <w:t xml:space="preserve">etwork for Security Control System are physically isolated. </w:t>
      </w:r>
    </w:p>
    <w:p>
      <w:pPr>
        <w:pStyle w:val="40"/>
        <w:numPr>
          <w:ilvl w:val="0"/>
          <w:numId w:val="13"/>
        </w:numPr>
        <w:spacing w:line="276" w:lineRule="auto"/>
      </w:pPr>
      <w:r>
        <w:rPr>
          <w:rFonts w:hint="eastAsia"/>
          <w:lang w:eastAsia="zh-CN"/>
        </w:rPr>
        <w:t>办公网络与生产网络通过防火墙隔离，安全控制系统网络在物理上是独立的。</w:t>
      </w:r>
    </w:p>
    <w:p>
      <w:pPr>
        <w:pStyle w:val="40"/>
        <w:numPr>
          <w:ilvl w:val="0"/>
          <w:numId w:val="0"/>
        </w:numPr>
        <w:tabs>
          <w:tab w:val="clear" w:pos="1068"/>
        </w:tabs>
        <w:spacing w:line="276" w:lineRule="auto"/>
        <w:ind w:left="1068" w:hanging="360"/>
        <w:rPr>
          <w:lang w:eastAsia="zh-CN"/>
        </w:rPr>
      </w:pPr>
    </w:p>
    <w:p>
      <w:pPr>
        <w:keepNext/>
        <w:tabs>
          <w:tab w:val="left" w:pos="720"/>
        </w:tabs>
        <w:spacing w:line="276" w:lineRule="auto"/>
        <w:ind w:right="331"/>
        <w:rPr>
          <w:b/>
          <w:snapToGrid w:val="0"/>
          <w:lang w:eastAsia="zh-CN"/>
        </w:rPr>
      </w:pPr>
      <w:r>
        <w:rPr>
          <w:b/>
          <w:snapToGrid w:val="0"/>
          <w:color w:val="000000"/>
        </w:rPr>
        <w:t>2.</w:t>
      </w:r>
      <w:r>
        <w:rPr>
          <w:b/>
          <w:snapToGrid w:val="0"/>
          <w:color w:val="000000"/>
          <w:lang w:eastAsia="zh-CN"/>
        </w:rPr>
        <w:t>14</w:t>
      </w:r>
      <w:r>
        <w:rPr>
          <w:b/>
          <w:snapToGrid w:val="0"/>
          <w:color w:val="000000"/>
        </w:rPr>
        <w:t>.</w:t>
      </w:r>
      <w:r>
        <w:rPr>
          <w:rFonts w:hint="eastAsia"/>
          <w:b/>
          <w:snapToGrid w:val="0"/>
          <w:color w:val="000000"/>
          <w:lang w:eastAsia="zh-CN"/>
        </w:rPr>
        <w:t>2</w:t>
      </w:r>
      <w:r>
        <w:rPr>
          <w:b/>
          <w:snapToGrid w:val="0"/>
          <w:color w:val="000000"/>
        </w:rPr>
        <w:tab/>
      </w:r>
      <w:r>
        <w:rPr>
          <w:rFonts w:hint="eastAsia"/>
          <w:b/>
          <w:snapToGrid w:val="0"/>
          <w:color w:val="000000"/>
        </w:rPr>
        <w:t>IT</w:t>
      </w:r>
      <w:r>
        <w:rPr>
          <w:b/>
          <w:snapToGrid w:val="0"/>
          <w:color w:val="000000"/>
        </w:rPr>
        <w:t xml:space="preserve"> network </w:t>
      </w:r>
      <w:r>
        <w:rPr>
          <w:rFonts w:hint="eastAsia"/>
          <w:b/>
          <w:snapToGrid w:val="0"/>
          <w:color w:val="000000"/>
        </w:rPr>
        <w:t>Security 信息技术网络安全</w:t>
      </w:r>
    </w:p>
    <w:p>
      <w:pPr>
        <w:spacing w:line="276" w:lineRule="auto"/>
        <w:rPr>
          <w:u w:val="single"/>
          <w:lang w:eastAsia="zh-CN"/>
        </w:rPr>
      </w:pPr>
    </w:p>
    <w:p>
      <w:pPr>
        <w:numPr>
          <w:ilvl w:val="0"/>
          <w:numId w:val="14"/>
        </w:numPr>
        <w:spacing w:before="60" w:after="60" w:line="276" w:lineRule="auto"/>
        <w:jc w:val="both"/>
        <w:rPr>
          <w:lang w:eastAsia="fr-FR"/>
        </w:rPr>
      </w:pPr>
      <w:r>
        <w:rPr>
          <w:lang w:eastAsia="zh-CN"/>
        </w:rPr>
        <w:t>Chengtian Weiye (Ningbo) Chip Technology Co., Ltd</w:t>
      </w:r>
      <w:r>
        <w:rPr>
          <w:lang w:eastAsia="fr-FR"/>
        </w:rPr>
        <w:t xml:space="preserve"> physical network is operated by IT network team</w:t>
      </w:r>
    </w:p>
    <w:p>
      <w:pPr>
        <w:numPr>
          <w:ilvl w:val="0"/>
          <w:numId w:val="14"/>
        </w:numPr>
        <w:spacing w:before="60" w:after="60" w:line="276" w:lineRule="auto"/>
        <w:jc w:val="both"/>
        <w:rPr>
          <w:lang w:eastAsia="fr-FR"/>
        </w:rPr>
      </w:pPr>
      <w:r>
        <w:rPr>
          <w:rFonts w:hint="eastAsia"/>
          <w:lang w:eastAsia="zh-CN"/>
        </w:rPr>
        <w:t>澄天伟业（宁波）芯片技术有限公司物理网络由IT网络团队进行操作</w:t>
      </w:r>
    </w:p>
    <w:p>
      <w:pPr>
        <w:numPr>
          <w:ilvl w:val="0"/>
          <w:numId w:val="14"/>
        </w:numPr>
        <w:spacing w:before="60" w:after="60" w:line="276" w:lineRule="auto"/>
        <w:jc w:val="both"/>
        <w:rPr>
          <w:lang w:eastAsia="fr-FR"/>
        </w:rPr>
      </w:pPr>
      <w:r>
        <w:rPr>
          <w:lang w:eastAsia="fr-FR"/>
        </w:rPr>
        <w:t xml:space="preserve">All firewall rule modifications are approved by  security </w:t>
      </w:r>
      <w:r>
        <w:rPr>
          <w:rFonts w:cs="Arial"/>
        </w:rPr>
        <w:t>Department</w:t>
      </w:r>
    </w:p>
    <w:p>
      <w:pPr>
        <w:numPr>
          <w:ilvl w:val="0"/>
          <w:numId w:val="14"/>
        </w:numPr>
        <w:spacing w:before="60" w:after="60" w:line="276" w:lineRule="auto"/>
        <w:jc w:val="both"/>
        <w:rPr>
          <w:lang w:eastAsia="fr-FR"/>
        </w:rPr>
      </w:pPr>
      <w:r>
        <w:rPr>
          <w:rFonts w:hint="eastAsia"/>
          <w:lang w:eastAsia="zh-CN"/>
        </w:rPr>
        <w:t>所有防火墙规定的修改需要得到安全部的批准后方可进行</w:t>
      </w:r>
    </w:p>
    <w:p>
      <w:pPr>
        <w:numPr>
          <w:ilvl w:val="0"/>
          <w:numId w:val="14"/>
        </w:numPr>
        <w:spacing w:before="60" w:after="60" w:line="276" w:lineRule="auto"/>
        <w:jc w:val="both"/>
        <w:rPr>
          <w:lang w:eastAsia="fr-FR"/>
        </w:rPr>
      </w:pPr>
      <w:r>
        <w:rPr>
          <w:lang w:eastAsia="fr-FR"/>
        </w:rPr>
        <w:t xml:space="preserve">Rules and architecture modification are proposed by </w:t>
      </w:r>
      <w:r>
        <w:rPr>
          <w:rFonts w:hint="eastAsia"/>
          <w:lang w:eastAsia="zh-CN"/>
        </w:rPr>
        <w:t>local IT</w:t>
      </w:r>
      <w:r>
        <w:rPr>
          <w:lang w:eastAsia="fr-FR"/>
        </w:rPr>
        <w:t xml:space="preserve"> team and approved by security</w:t>
      </w:r>
      <w:r>
        <w:rPr>
          <w:rFonts w:cs="Arial"/>
        </w:rPr>
        <w:t>Department</w:t>
      </w:r>
    </w:p>
    <w:p>
      <w:pPr>
        <w:numPr>
          <w:ilvl w:val="0"/>
          <w:numId w:val="14"/>
        </w:numPr>
        <w:spacing w:before="60" w:after="60" w:line="276" w:lineRule="auto"/>
        <w:jc w:val="both"/>
        <w:rPr>
          <w:b/>
          <w:snapToGrid w:val="0"/>
          <w:color w:val="000000"/>
          <w:lang w:eastAsia="zh-CN"/>
        </w:rPr>
      </w:pPr>
      <w:r>
        <w:rPr>
          <w:rFonts w:hint="eastAsia"/>
          <w:lang w:eastAsia="zh-CN"/>
        </w:rPr>
        <w:t>规则和架构修改由本地信息技术团队建议，由安全部批准后实施。</w:t>
      </w:r>
    </w:p>
    <w:p>
      <w:pPr>
        <w:spacing w:before="60" w:after="60" w:line="276" w:lineRule="auto"/>
        <w:jc w:val="both"/>
        <w:rPr>
          <w:b/>
          <w:snapToGrid w:val="0"/>
          <w:color w:val="000000"/>
          <w:lang w:eastAsia="zh-CN"/>
        </w:rPr>
      </w:pPr>
    </w:p>
    <w:p>
      <w:pPr>
        <w:spacing w:before="60" w:after="60" w:line="276" w:lineRule="auto"/>
        <w:jc w:val="both"/>
        <w:rPr>
          <w:b/>
          <w:snapToGrid w:val="0"/>
          <w:color w:val="000000"/>
          <w:lang w:eastAsia="zh-CN"/>
        </w:rPr>
      </w:pPr>
      <w:r>
        <w:rPr>
          <w:rFonts w:hint="eastAsia"/>
          <w:b/>
          <w:snapToGrid w:val="0"/>
          <w:color w:val="000000"/>
          <w:lang w:eastAsia="zh-CN"/>
        </w:rPr>
        <w:t>2.14.3</w:t>
      </w:r>
      <w:r>
        <w:rPr>
          <w:rFonts w:hint="eastAsia"/>
          <w:b/>
          <w:snapToGrid w:val="0"/>
          <w:color w:val="000000"/>
          <w:lang w:eastAsia="zh-CN"/>
        </w:rPr>
        <w:tab/>
      </w:r>
      <w:r>
        <w:rPr>
          <w:rFonts w:hint="eastAsia"/>
          <w:b/>
          <w:snapToGrid w:val="0"/>
          <w:color w:val="000000"/>
          <w:lang w:eastAsia="zh-CN"/>
        </w:rPr>
        <w:t xml:space="preserve"> IT system security 信息系统安全</w:t>
      </w:r>
    </w:p>
    <w:p>
      <w:pPr>
        <w:pStyle w:val="40"/>
        <w:spacing w:line="276" w:lineRule="auto"/>
      </w:pPr>
      <w:r>
        <w:t>Desktop</w:t>
      </w:r>
    </w:p>
    <w:p>
      <w:pPr>
        <w:pStyle w:val="40"/>
        <w:spacing w:line="276" w:lineRule="auto"/>
      </w:pPr>
      <w:r>
        <w:rPr>
          <w:rFonts w:hint="eastAsia"/>
          <w:lang w:eastAsia="zh-CN"/>
        </w:rPr>
        <w:t>台式电脑</w:t>
      </w:r>
    </w:p>
    <w:p>
      <w:pPr>
        <w:pStyle w:val="40"/>
        <w:spacing w:line="276" w:lineRule="auto"/>
      </w:pPr>
      <w:r>
        <w:t>All desktops connected to the Chengtian Weiye (Ningbo) Chip Technology Co., Ltd I.S. must comply with the following requirements:</w:t>
      </w:r>
    </w:p>
    <w:p>
      <w:pPr>
        <w:pStyle w:val="40"/>
        <w:spacing w:line="276" w:lineRule="auto"/>
      </w:pPr>
      <w:r>
        <w:rPr>
          <w:rFonts w:hint="eastAsia"/>
          <w:lang w:eastAsia="zh-CN"/>
        </w:rPr>
        <w:t>所有连接到澄天伟业（宁波）芯片技术有限公司网络的台式电脑都应当遵守以下规定：</w:t>
      </w:r>
    </w:p>
    <w:p>
      <w:pPr>
        <w:pStyle w:val="40"/>
        <w:spacing w:line="276" w:lineRule="auto"/>
      </w:pPr>
      <w:r>
        <w:t>The desktop must run the anti-virus system selected by Chengtian Weiye (Ningbo) Chip Technology Co., Ltd IT department. Its configuration must also comply with the Chengtian Weiye (Ningbo) Chip Technology Co., Ltd IT standards (i.e. policies).</w:t>
      </w:r>
    </w:p>
    <w:p>
      <w:pPr>
        <w:pStyle w:val="40"/>
        <w:spacing w:line="276" w:lineRule="auto"/>
      </w:pPr>
      <w:r>
        <w:rPr>
          <w:rFonts w:hint="eastAsia"/>
          <w:lang w:eastAsia="zh-CN"/>
        </w:rPr>
        <w:t>台式机必须运行由澄天伟业（宁波）芯片技术有限公司IT部门选择的杀毒软件。其配置必须遵守澄天伟业（宁波）芯片技术有限公司的标准（比如策略）</w:t>
      </w:r>
    </w:p>
    <w:p>
      <w:pPr>
        <w:pStyle w:val="40"/>
        <w:spacing w:line="276" w:lineRule="auto"/>
      </w:pPr>
      <w:r>
        <w:t>Administrative and support generic accounts should be disabled or protected by a random or station by station diversified password. Otherwise, very strong passwords must be used; a brut force attack on the password hash must require consequent resources and time to prevent such attack.</w:t>
      </w:r>
    </w:p>
    <w:p>
      <w:pPr>
        <w:pStyle w:val="40"/>
        <w:spacing w:line="276" w:lineRule="auto"/>
      </w:pPr>
      <w:r>
        <w:rPr>
          <w:rFonts w:hint="eastAsia"/>
          <w:lang w:eastAsia="zh-CN"/>
        </w:rPr>
        <w:t>管理员以及通用支持账户应当被禁用或由随机密码保护。否则，必须使用安全级别高的密码；密码的哈希值在遭到暴力破解的时候必须要求能够承受一定的时间。</w:t>
      </w:r>
    </w:p>
    <w:p>
      <w:pPr>
        <w:pStyle w:val="40"/>
        <w:spacing w:line="276" w:lineRule="auto"/>
      </w:pPr>
      <w:r>
        <w:t xml:space="preserve">That applies also to the computers used by external people needing to access to the Chengtian Weiye (Ningbo) Chip Technology Co., Ltd network for their duties. </w:t>
      </w:r>
    </w:p>
    <w:p>
      <w:pPr>
        <w:pStyle w:val="40"/>
        <w:spacing w:line="276" w:lineRule="auto"/>
      </w:pPr>
      <w:r>
        <w:rPr>
          <w:rFonts w:hint="eastAsia"/>
          <w:lang w:eastAsia="zh-CN"/>
        </w:rPr>
        <w:t>这也同样适用于外部工作人员借用连接澄天伟业（宁波）芯片技术有限公司网络的电脑。</w:t>
      </w:r>
    </w:p>
    <w:p>
      <w:pPr>
        <w:pStyle w:val="40"/>
        <w:spacing w:line="276" w:lineRule="auto"/>
      </w:pPr>
      <w:r>
        <w:t>That has to be noticed that a disk encryption tool will be available upon request and if this need is justified by the requester duties.</w:t>
      </w:r>
    </w:p>
    <w:p>
      <w:pPr>
        <w:pStyle w:val="40"/>
        <w:spacing w:line="276" w:lineRule="auto"/>
      </w:pPr>
      <w:r>
        <w:rPr>
          <w:rFonts w:hint="eastAsia"/>
          <w:lang w:eastAsia="zh-CN"/>
        </w:rPr>
        <w:t>同样需要注意的是硬盘加密工具只有在申请人确实因工作需要的时候才可以使用。</w:t>
      </w:r>
    </w:p>
    <w:p>
      <w:pPr>
        <w:pStyle w:val="40"/>
        <w:spacing w:line="276" w:lineRule="auto"/>
      </w:pPr>
      <w:r>
        <w:t>Laptops</w:t>
      </w:r>
    </w:p>
    <w:p>
      <w:pPr>
        <w:pStyle w:val="40"/>
        <w:spacing w:line="276" w:lineRule="auto"/>
      </w:pPr>
      <w:r>
        <w:rPr>
          <w:rFonts w:hint="eastAsia"/>
          <w:lang w:eastAsia="zh-CN"/>
        </w:rPr>
        <w:t>笔记本</w:t>
      </w:r>
    </w:p>
    <w:p>
      <w:pPr>
        <w:pStyle w:val="40"/>
        <w:spacing w:line="276" w:lineRule="auto"/>
      </w:pPr>
      <w:r>
        <w:t>In addition to security requirements applying to desktops, laptops must comply with the following requirements:</w:t>
      </w:r>
    </w:p>
    <w:p>
      <w:pPr>
        <w:pStyle w:val="40"/>
        <w:spacing w:line="276" w:lineRule="auto"/>
      </w:pPr>
      <w:r>
        <w:rPr>
          <w:rFonts w:hint="eastAsia"/>
          <w:lang w:eastAsia="zh-CN"/>
        </w:rPr>
        <w:t>除了台式机的安全规定以外，笔记本还需要遵守以下规定：</w:t>
      </w:r>
    </w:p>
    <w:p>
      <w:pPr>
        <w:pStyle w:val="40"/>
        <w:spacing w:line="276" w:lineRule="auto"/>
      </w:pPr>
      <w:r>
        <w:t>The laptop must run a personal firewall that prevents intrusion to the system when connected to a network which is less secure than its usual assigned network, including external networks.</w:t>
      </w:r>
    </w:p>
    <w:p>
      <w:pPr>
        <w:pStyle w:val="40"/>
        <w:spacing w:line="276" w:lineRule="auto"/>
      </w:pPr>
      <w:r>
        <w:rPr>
          <w:rFonts w:hint="eastAsia"/>
          <w:lang w:eastAsia="zh-CN"/>
        </w:rPr>
        <w:t>笔记本在连接低安全网络，包括外部网络的时候，必须运行个人防火墙以防止发生系统入侵。</w:t>
      </w:r>
    </w:p>
    <w:p>
      <w:pPr>
        <w:pStyle w:val="40"/>
        <w:spacing w:line="276" w:lineRule="auto"/>
      </w:pPr>
      <w:r>
        <w:t>The use of BIOS and hard disk level passwords is highly recommended.</w:t>
      </w:r>
    </w:p>
    <w:p>
      <w:pPr>
        <w:pStyle w:val="40"/>
        <w:spacing w:line="276" w:lineRule="auto"/>
      </w:pPr>
      <w:r>
        <w:rPr>
          <w:rFonts w:hint="eastAsia"/>
          <w:lang w:eastAsia="zh-CN"/>
        </w:rPr>
        <w:t>强烈建议启用BIOS和硬盘级密码。</w:t>
      </w:r>
    </w:p>
    <w:p>
      <w:pPr>
        <w:pStyle w:val="40"/>
        <w:spacing w:line="276" w:lineRule="auto"/>
      </w:pPr>
      <w:r>
        <w:rPr>
          <w:rFonts w:hint="eastAsia"/>
        </w:rPr>
        <w:t>•</w:t>
      </w:r>
      <w:r>
        <w:tab/>
      </w:r>
      <w:r>
        <w:t>Laptops must be secured with anti-theft cables at any time they are not under their owners’ supervision, including outside Chengtian Weiye (Ningbo) Chip Technology Co., Ltd premises.</w:t>
      </w:r>
    </w:p>
    <w:p>
      <w:pPr>
        <w:pStyle w:val="40"/>
        <w:spacing w:line="276" w:lineRule="auto"/>
      </w:pPr>
      <w:r>
        <w:rPr>
          <w:rFonts w:hint="eastAsia"/>
          <w:lang w:eastAsia="zh-CN"/>
        </w:rPr>
        <w:t>笔记本在无人监管的时候尤其是在澄天伟业（宁波）芯片技术有限公司外面的场所，必须使用防盗线缆锁住。</w:t>
      </w:r>
    </w:p>
    <w:p>
      <w:pPr>
        <w:pStyle w:val="40"/>
        <w:spacing w:line="276" w:lineRule="auto"/>
      </w:pPr>
      <w:r>
        <w:t>Secure laptops</w:t>
      </w:r>
    </w:p>
    <w:p>
      <w:pPr>
        <w:pStyle w:val="40"/>
        <w:spacing w:line="276" w:lineRule="auto"/>
      </w:pPr>
      <w:r>
        <w:rPr>
          <w:rFonts w:hint="eastAsia"/>
          <w:lang w:eastAsia="zh-CN"/>
        </w:rPr>
        <w:t>安全笔记本</w:t>
      </w:r>
    </w:p>
    <w:p>
      <w:pPr>
        <w:pStyle w:val="40"/>
        <w:spacing w:line="276" w:lineRule="auto"/>
      </w:pPr>
      <w:r>
        <w:t>Enhanced security has been enforced on laptops assigned to personnel working in Security level 2 or 3 areas. Those additional measures are agreed between the IT and Security department and should consider:</w:t>
      </w:r>
    </w:p>
    <w:p>
      <w:pPr>
        <w:pStyle w:val="40"/>
        <w:spacing w:line="276" w:lineRule="auto"/>
      </w:pPr>
      <w:r>
        <w:rPr>
          <w:rFonts w:hint="eastAsia"/>
          <w:lang w:eastAsia="zh-CN"/>
        </w:rPr>
        <w:t>当笔记本在安全等级2或3的区域被使用时，应该使用增强的安全措施。这些额外的措施应当经过IT和安全部门的同意。</w:t>
      </w:r>
    </w:p>
    <w:p>
      <w:pPr>
        <w:pStyle w:val="40"/>
        <w:numPr>
          <w:ilvl w:val="0"/>
          <w:numId w:val="0"/>
        </w:numPr>
        <w:spacing w:line="276" w:lineRule="auto"/>
        <w:ind w:left="708"/>
      </w:pPr>
      <w:r>
        <w:rPr>
          <w:rFonts w:hint="eastAsia"/>
        </w:rPr>
        <w:t>•</w:t>
      </w:r>
      <w:r>
        <w:tab/>
      </w:r>
      <w:r>
        <w:t>The furniture of secured media for data backups and exchanges.</w:t>
      </w:r>
    </w:p>
    <w:p>
      <w:pPr>
        <w:pStyle w:val="40"/>
        <w:spacing w:line="276" w:lineRule="auto"/>
      </w:pPr>
      <w:r>
        <w:rPr>
          <w:rFonts w:hint="eastAsia"/>
          <w:lang w:eastAsia="zh-CN"/>
        </w:rPr>
        <w:t>用于数据备份和交换的加密媒体。</w:t>
      </w:r>
    </w:p>
    <w:p>
      <w:pPr>
        <w:pStyle w:val="40"/>
        <w:spacing w:line="276" w:lineRule="auto"/>
      </w:pPr>
      <w:r>
        <w:t>The systematic installation of a disk encryption tool.</w:t>
      </w:r>
    </w:p>
    <w:p>
      <w:pPr>
        <w:pStyle w:val="40"/>
        <w:spacing w:line="276" w:lineRule="auto"/>
      </w:pPr>
      <w:r>
        <w:rPr>
          <w:rFonts w:hint="eastAsia"/>
          <w:lang w:eastAsia="zh-CN"/>
        </w:rPr>
        <w:t>硬盘加密工具的安装。</w:t>
      </w:r>
    </w:p>
    <w:p>
      <w:pPr>
        <w:pStyle w:val="40"/>
        <w:spacing w:line="276" w:lineRule="auto"/>
        <w:rPr>
          <w:lang w:eastAsia="zh-CN"/>
        </w:rPr>
      </w:pPr>
      <w:r>
        <w:rPr>
          <w:rFonts w:hint="eastAsia"/>
        </w:rPr>
        <w:t>•</w:t>
      </w:r>
      <w:r>
        <w:t>The obligation to use a token (two-factor) for strong authentication and any data encryption (VPN, disk encryption, email…).</w:t>
      </w:r>
    </w:p>
    <w:p>
      <w:pPr>
        <w:pStyle w:val="40"/>
        <w:spacing w:line="276" w:lineRule="auto"/>
      </w:pPr>
      <w:r>
        <w:rPr>
          <w:rFonts w:hint="eastAsia"/>
        </w:rPr>
        <w:t>使用令牌（双因素）以加强认证以及任何数据加密（VPN，硬盘加密，邮件等）</w:t>
      </w:r>
    </w:p>
    <w:p>
      <w:pPr>
        <w:pStyle w:val="40"/>
        <w:spacing w:line="276" w:lineRule="auto"/>
      </w:pPr>
      <w:r>
        <w:t>ANTI-VIRUS</w:t>
      </w:r>
    </w:p>
    <w:p>
      <w:pPr>
        <w:pStyle w:val="40"/>
        <w:spacing w:line="276" w:lineRule="auto"/>
      </w:pPr>
      <w:r>
        <w:rPr>
          <w:rFonts w:hint="eastAsia"/>
          <w:lang w:eastAsia="zh-CN"/>
        </w:rPr>
        <w:t>反病毒软件</w:t>
      </w:r>
    </w:p>
    <w:p>
      <w:pPr>
        <w:pStyle w:val="40"/>
        <w:spacing w:line="276" w:lineRule="auto"/>
      </w:pPr>
      <w:r>
        <w:t>Against intrusion and infection by virus, antivirus software must be deployed on all Chengtian Weiye (Ningbo) Chip Technology Co., Ltd networks when such software exists. The software must be installed, enabled and regularly updated (antivirus signatures) on all computing devices to prevent, detect, and remove viruses.</w:t>
      </w:r>
    </w:p>
    <w:p>
      <w:pPr>
        <w:pStyle w:val="40"/>
        <w:spacing w:line="276" w:lineRule="auto"/>
      </w:pPr>
      <w:r>
        <w:rPr>
          <w:rFonts w:hint="eastAsia"/>
          <w:lang w:eastAsia="zh-CN"/>
        </w:rPr>
        <w:t>为了防止病毒的入侵，所有澄天伟业（宁波）芯片技术有限公司司网络必须部署反病毒软件。软件必须在所有电脑上安装，启用及定期更新（反病毒特征），以防止、检测和删除病毒。</w:t>
      </w:r>
    </w:p>
    <w:p>
      <w:pPr>
        <w:pStyle w:val="40"/>
        <w:spacing w:line="276" w:lineRule="auto"/>
      </w:pPr>
      <w:r>
        <w:t>Those preventive and corrective actions must also be applied on all incoming and outgoing flows (i.e. emails).</w:t>
      </w:r>
    </w:p>
    <w:p>
      <w:pPr>
        <w:pStyle w:val="40"/>
        <w:spacing w:line="276" w:lineRule="auto"/>
      </w:pPr>
      <w:r>
        <w:rPr>
          <w:rFonts w:hint="eastAsia"/>
          <w:lang w:eastAsia="zh-CN"/>
        </w:rPr>
        <w:t>那些预防性和纠正性措施必须同时应用在所有输入和输出流上。（比如电子邮件）</w:t>
      </w:r>
    </w:p>
    <w:p>
      <w:pPr>
        <w:pStyle w:val="40"/>
        <w:spacing w:line="276" w:lineRule="auto"/>
      </w:pPr>
      <w:r>
        <w:t>Such software must be continuously enabled on all networked IT devices, even if the IT equipment is connected intermittently.</w:t>
      </w:r>
    </w:p>
    <w:p>
      <w:pPr>
        <w:pStyle w:val="40"/>
        <w:spacing w:line="276" w:lineRule="auto"/>
      </w:pPr>
      <w:r>
        <w:rPr>
          <w:rFonts w:hint="eastAsia"/>
          <w:lang w:eastAsia="zh-CN"/>
        </w:rPr>
        <w:t>即使IT设备间断地连接网络，反病毒软件也必须持续地在所有网络IT设备上启用。</w:t>
      </w:r>
    </w:p>
    <w:p>
      <w:pPr>
        <w:spacing w:before="60" w:after="60" w:line="276" w:lineRule="auto"/>
        <w:jc w:val="both"/>
        <w:rPr>
          <w:b/>
          <w:snapToGrid w:val="0"/>
          <w:color w:val="000000"/>
          <w:lang w:eastAsia="zh-CN"/>
        </w:rPr>
      </w:pPr>
    </w:p>
    <w:p>
      <w:pPr>
        <w:pStyle w:val="2"/>
        <w:spacing w:line="276" w:lineRule="auto"/>
        <w:ind w:left="0"/>
        <w:rPr>
          <w:lang w:val="fr-FR"/>
        </w:rPr>
      </w:pPr>
      <w:r>
        <w:rPr>
          <w:rFonts w:hint="eastAsia"/>
          <w:lang w:val="fr-FR" w:eastAsia="zh-CN"/>
        </w:rPr>
        <w:t>3</w:t>
      </w:r>
      <w:r>
        <w:rPr>
          <w:rFonts w:hint="eastAsia"/>
          <w:lang w:val="fr-FR" w:eastAsia="zh-CN"/>
        </w:rPr>
        <w:tab/>
      </w:r>
      <w:r>
        <w:rPr>
          <w:lang w:val="fr-FR"/>
        </w:rPr>
        <w:t>RESPONSIBILITY</w:t>
      </w:r>
      <w:r>
        <w:rPr>
          <w:lang w:eastAsia="zh-CN"/>
        </w:rPr>
        <w:t>责任</w:t>
      </w:r>
    </w:p>
    <w:p>
      <w:pPr>
        <w:spacing w:line="276" w:lineRule="auto"/>
        <w:ind w:right="331"/>
        <w:jc w:val="both"/>
        <w:rPr>
          <w:snapToGrid w:val="0"/>
        </w:rPr>
      </w:pPr>
      <w:r>
        <w:rPr>
          <w:snapToGrid w:val="0"/>
        </w:rPr>
        <w:t>Employee’s of the company is responsible to maintain the minimum Security Standard as written in this procedure. Security is everybody business. Hence it is the sole responsibility for all staff to report any discrepancy or violation to the Security Manager or the Production Manager for follow-up action.</w:t>
      </w:r>
    </w:p>
    <w:p>
      <w:pPr>
        <w:spacing w:line="276" w:lineRule="auto"/>
        <w:rPr>
          <w:lang w:eastAsia="zh-CN"/>
        </w:rPr>
      </w:pPr>
      <w:r>
        <w:rPr>
          <w:rFonts w:hint="eastAsia"/>
          <w:lang w:eastAsia="zh-CN"/>
        </w:rPr>
        <w:t>所有员工都有责任维护本手册规定的最基本的安全标准，安全是每个人的职责。因此，每个员工都有责任向安全经理或生产经理汇报违反安全的行为以便更好的跟踪此行为。</w:t>
      </w:r>
    </w:p>
    <w:p>
      <w:pPr>
        <w:spacing w:line="276" w:lineRule="auto"/>
        <w:rPr>
          <w:b/>
          <w:snapToGrid w:val="0"/>
          <w:color w:val="000000"/>
          <w:lang w:eastAsia="zh-CN"/>
        </w:rPr>
      </w:pPr>
    </w:p>
    <w:p>
      <w:pPr>
        <w:pStyle w:val="2"/>
        <w:spacing w:line="276" w:lineRule="auto"/>
        <w:ind w:left="0"/>
        <w:rPr>
          <w:lang w:val="fr-FR"/>
        </w:rPr>
      </w:pPr>
      <w:bookmarkStart w:id="56" w:name="_Toc258783857"/>
      <w:r>
        <w:rPr>
          <w:rFonts w:hint="eastAsia"/>
          <w:lang w:val="fr-FR" w:eastAsia="zh-CN"/>
        </w:rPr>
        <w:t>4</w:t>
      </w:r>
      <w:r>
        <w:rPr>
          <w:rFonts w:hint="eastAsia"/>
          <w:lang w:val="fr-FR" w:eastAsia="zh-CN"/>
        </w:rPr>
        <w:tab/>
      </w:r>
      <w:r>
        <w:rPr>
          <w:lang w:val="fr-FR"/>
        </w:rPr>
        <w:t>ABBREVIATION AND TERMS</w:t>
      </w:r>
      <w:r>
        <w:rPr>
          <w:rFonts w:hint="eastAsia"/>
          <w:lang w:eastAsia="zh-CN"/>
        </w:rPr>
        <w:t>缩写和指代</w:t>
      </w:r>
      <w:bookmarkEnd w:id="56"/>
    </w:p>
    <w:p>
      <w:pPr>
        <w:pStyle w:val="2"/>
        <w:spacing w:line="276" w:lineRule="auto"/>
        <w:rPr>
          <w:lang w:val="fr-FR"/>
        </w:rPr>
      </w:pPr>
    </w:p>
    <w:p>
      <w:pPr>
        <w:spacing w:line="276" w:lineRule="auto"/>
        <w:ind w:right="331"/>
        <w:rPr>
          <w:bCs/>
          <w:snapToGrid w:val="0"/>
          <w:lang w:eastAsia="zh-CN"/>
        </w:rPr>
      </w:pPr>
      <w:r>
        <w:rPr>
          <w:bCs/>
          <w:snapToGrid w:val="0"/>
        </w:rPr>
        <w:t>Company</w:t>
      </w:r>
      <w:r>
        <w:rPr>
          <w:rFonts w:hint="eastAsia"/>
          <w:bCs/>
          <w:snapToGrid w:val="0"/>
          <w:lang w:eastAsia="zh-CN"/>
        </w:rPr>
        <w:t>：</w:t>
      </w:r>
      <w:r>
        <w:rPr>
          <w:bCs/>
          <w:snapToGrid w:val="0"/>
        </w:rPr>
        <w:t>It is defined as</w:t>
      </w:r>
      <w:r>
        <w:rPr>
          <w:rFonts w:hint="eastAsia" w:cs="Arial"/>
          <w:color w:val="000000"/>
          <w:lang w:eastAsia="zh-CN"/>
        </w:rPr>
        <w:t xml:space="preserve"> </w:t>
      </w:r>
      <w:r>
        <w:rPr>
          <w:rFonts w:cs="Arial"/>
          <w:color w:val="000000"/>
          <w:lang w:eastAsia="zh-CN"/>
        </w:rPr>
        <w:t>Chengtian Weiye (Ningbo) Chip Technology Co., Ltd</w:t>
      </w:r>
      <w:r>
        <w:rPr>
          <w:bCs/>
          <w:snapToGrid w:val="0"/>
          <w:color w:val="000000"/>
        </w:rPr>
        <w:t xml:space="preserve"> </w:t>
      </w:r>
      <w:r>
        <w:rPr>
          <w:rFonts w:hint="eastAsia"/>
          <w:bCs/>
          <w:snapToGrid w:val="0"/>
          <w:color w:val="000000"/>
          <w:lang w:eastAsia="zh-CN"/>
        </w:rPr>
        <w:t>Ningbo.</w:t>
      </w:r>
    </w:p>
    <w:p>
      <w:pPr>
        <w:spacing w:line="276" w:lineRule="auto"/>
        <w:ind w:right="331"/>
        <w:rPr>
          <w:bCs/>
          <w:snapToGrid w:val="0"/>
        </w:rPr>
      </w:pPr>
    </w:p>
    <w:p>
      <w:pPr>
        <w:spacing w:line="276" w:lineRule="auto"/>
        <w:rPr>
          <w:b/>
          <w:snapToGrid w:val="0"/>
          <w:color w:val="000000"/>
          <w:lang w:eastAsia="zh-CN"/>
        </w:rPr>
      </w:pPr>
      <w:r>
        <w:rPr>
          <w:rFonts w:hint="eastAsia"/>
          <w:b/>
          <w:snapToGrid w:val="0"/>
          <w:color w:val="000000"/>
          <w:lang w:eastAsia="zh-CN"/>
        </w:rPr>
        <w:t>公司</w:t>
      </w:r>
      <w:r>
        <w:rPr>
          <w:rFonts w:hint="eastAsia"/>
          <w:snapToGrid w:val="0"/>
          <w:color w:val="000000"/>
          <w:lang w:eastAsia="zh-CN"/>
        </w:rPr>
        <w:t>指澄天伟业（宁波）芯片技术有限公司</w:t>
      </w:r>
    </w:p>
    <w:p>
      <w:pPr>
        <w:pStyle w:val="2"/>
        <w:spacing w:line="276" w:lineRule="auto"/>
        <w:ind w:left="0"/>
        <w:rPr>
          <w:lang w:val="fr-FR"/>
        </w:rPr>
      </w:pPr>
      <w:bookmarkStart w:id="57" w:name="_Toc258783858"/>
      <w:r>
        <w:rPr>
          <w:rFonts w:hint="eastAsia"/>
          <w:lang w:val="fr-FR" w:eastAsia="zh-CN"/>
        </w:rPr>
        <w:t>5</w:t>
      </w:r>
      <w:r>
        <w:rPr>
          <w:rFonts w:hint="eastAsia"/>
          <w:lang w:val="fr-FR" w:eastAsia="zh-CN"/>
        </w:rPr>
        <w:tab/>
      </w:r>
      <w:r>
        <w:rPr>
          <w:lang w:val="fr-FR"/>
        </w:rPr>
        <w:t>QUALITY RECORDs</w:t>
      </w:r>
      <w:r>
        <w:rPr>
          <w:rFonts w:hint="eastAsia"/>
          <w:lang w:eastAsia="zh-CN"/>
        </w:rPr>
        <w:t>质量记录</w:t>
      </w:r>
      <w:bookmarkEnd w:id="57"/>
    </w:p>
    <w:p>
      <w:pPr>
        <w:spacing w:line="276" w:lineRule="auto"/>
      </w:pPr>
    </w:p>
    <w:p>
      <w:pPr>
        <w:spacing w:line="276" w:lineRule="auto"/>
        <w:rPr>
          <w:snapToGrid w:val="0"/>
          <w:lang w:eastAsia="zh-CN"/>
        </w:rPr>
      </w:pPr>
      <w:r>
        <w:rPr>
          <w:snapToGrid w:val="0"/>
        </w:rPr>
        <w:t>The normal minimum retention period for all quality record is 2 years unless specify.</w:t>
      </w:r>
    </w:p>
    <w:p>
      <w:pPr>
        <w:spacing w:line="276" w:lineRule="auto"/>
        <w:rPr>
          <w:snapToGrid w:val="0"/>
          <w:lang w:eastAsia="zh-CN"/>
        </w:rPr>
      </w:pPr>
      <w:r>
        <w:rPr>
          <w:rFonts w:hint="eastAsia"/>
          <w:snapToGrid w:val="0"/>
          <w:lang w:eastAsia="zh-CN"/>
        </w:rPr>
        <w:t>除非有特别要求，否则所有记录将保持两年时间</w:t>
      </w:r>
    </w:p>
    <w:p>
      <w:pPr>
        <w:spacing w:line="276" w:lineRule="auto"/>
        <w:rPr>
          <w:b/>
          <w:snapToGrid w:val="0"/>
          <w:color w:val="000000"/>
          <w:lang w:eastAsia="zh-CN"/>
        </w:rPr>
      </w:pPr>
    </w:p>
    <w:p>
      <w:pPr>
        <w:pStyle w:val="2"/>
        <w:spacing w:line="276" w:lineRule="auto"/>
        <w:ind w:left="0"/>
        <w:rPr>
          <w:lang w:val="fr-FR"/>
        </w:rPr>
      </w:pPr>
      <w:bookmarkStart w:id="58" w:name="_Toc258783859"/>
      <w:r>
        <w:rPr>
          <w:rFonts w:hint="eastAsia"/>
          <w:lang w:val="fr-FR" w:eastAsia="zh-CN"/>
        </w:rPr>
        <w:t>6</w:t>
      </w:r>
      <w:r>
        <w:rPr>
          <w:rFonts w:hint="eastAsia"/>
          <w:lang w:val="fr-FR" w:eastAsia="zh-CN"/>
        </w:rPr>
        <w:tab/>
      </w:r>
      <w:r>
        <w:rPr>
          <w:lang w:val="fr-FR"/>
        </w:rPr>
        <w:t>REFERENCE DOCUMENT(S)</w:t>
      </w:r>
      <w:r>
        <w:rPr>
          <w:rFonts w:hint="eastAsia"/>
          <w:lang w:eastAsia="zh-CN"/>
        </w:rPr>
        <w:t>参考资料</w:t>
      </w:r>
      <w:bookmarkEnd w:id="58"/>
    </w:p>
    <w:p>
      <w:pPr>
        <w:spacing w:line="276" w:lineRule="auto"/>
        <w:rPr>
          <w:b/>
          <w:snapToGrid w:val="0"/>
          <w:color w:val="000000"/>
          <w:lang w:eastAsia="fr-FR"/>
        </w:rPr>
      </w:pPr>
    </w:p>
    <w:p>
      <w:pPr>
        <w:spacing w:line="276" w:lineRule="auto"/>
        <w:rPr>
          <w:lang w:eastAsia="zh-CN"/>
        </w:rPr>
      </w:pPr>
      <w:r>
        <w:rPr>
          <w:rFonts w:hint="eastAsia"/>
          <w:lang w:eastAsia="zh-CN"/>
        </w:rPr>
        <w:t>Security  Guideline 安全指导方针</w:t>
      </w:r>
    </w:p>
    <w:p>
      <w:pPr>
        <w:spacing w:line="276" w:lineRule="auto"/>
        <w:rPr>
          <w:lang w:eastAsia="zh-CN"/>
        </w:rPr>
      </w:pPr>
    </w:p>
    <w:p>
      <w:pPr>
        <w:pStyle w:val="2"/>
        <w:spacing w:line="276" w:lineRule="auto"/>
        <w:ind w:left="0"/>
        <w:rPr>
          <w:lang w:val="fr-FR" w:eastAsia="zh-CN"/>
        </w:rPr>
      </w:pPr>
      <w:bookmarkStart w:id="59" w:name="_Toc258783861"/>
      <w:r>
        <w:rPr>
          <w:rFonts w:hint="eastAsia"/>
          <w:lang w:val="fr-FR" w:eastAsia="zh-CN"/>
        </w:rPr>
        <w:t>7</w:t>
      </w:r>
      <w:r>
        <w:rPr>
          <w:rFonts w:hint="eastAsia"/>
          <w:lang w:val="fr-FR" w:eastAsia="zh-CN"/>
        </w:rPr>
        <w:tab/>
      </w:r>
      <w:r>
        <w:rPr>
          <w:lang w:val="fr-FR"/>
        </w:rPr>
        <w:t>appendix</w:t>
      </w:r>
      <w:r>
        <w:rPr>
          <w:rFonts w:hint="eastAsia"/>
          <w:lang w:eastAsia="zh-CN"/>
        </w:rPr>
        <w:t>附件</w:t>
      </w:r>
      <w:bookmarkEnd w:id="59"/>
    </w:p>
    <w:p>
      <w:pPr>
        <w:pStyle w:val="2"/>
        <w:spacing w:line="276" w:lineRule="auto"/>
        <w:ind w:left="0"/>
        <w:rPr>
          <w:b w:val="0"/>
          <w:u w:val="none"/>
          <w:lang w:val="fr-FR" w:eastAsia="zh-CN"/>
        </w:rPr>
      </w:pPr>
      <w:r>
        <w:rPr>
          <w:rFonts w:hint="eastAsia"/>
          <w:b w:val="0"/>
          <w:u w:val="none"/>
          <w:lang w:val="fr-FR" w:eastAsia="zh-CN"/>
        </w:rPr>
        <w:t>1</w:t>
      </w:r>
      <w:r>
        <w:rPr>
          <w:rFonts w:hint="eastAsia"/>
          <w:b w:val="0"/>
          <w:u w:val="none"/>
          <w:lang w:eastAsia="zh-CN"/>
        </w:rPr>
        <w:t>】</w:t>
      </w:r>
      <w:r>
        <w:rPr>
          <w:rFonts w:hint="eastAsia"/>
          <w:b w:val="0"/>
          <w:u w:val="none"/>
          <w:lang w:val="fr-FR" w:eastAsia="zh-CN"/>
        </w:rPr>
        <w:t>.</w:t>
      </w:r>
      <w:r>
        <w:rPr>
          <w:rFonts w:hint="eastAsia"/>
          <w:b w:val="0"/>
          <w:u w:val="none"/>
          <w:lang w:eastAsia="zh-CN"/>
        </w:rPr>
        <w:t>安全等级区域划分图</w:t>
      </w:r>
      <w:r>
        <w:rPr>
          <w:rFonts w:hint="eastAsia" w:cs="Arial"/>
          <w:b w:val="0"/>
          <w:caps w:val="0"/>
          <w:snapToGrid/>
          <w:u w:val="none"/>
          <w:lang w:val="fr-FR" w:eastAsia="zh-CN"/>
        </w:rPr>
        <w:t>Security zones division layout</w:t>
      </w:r>
    </w:p>
    <w:p>
      <w:pPr>
        <w:pStyle w:val="2"/>
        <w:spacing w:line="276" w:lineRule="auto"/>
        <w:ind w:left="0"/>
        <w:rPr>
          <w:lang w:val="fr-FR" w:eastAsia="zh-CN"/>
        </w:rPr>
      </w:pPr>
      <w:r>
        <w:rPr>
          <w:rFonts w:hint="eastAsia"/>
          <w:b w:val="0"/>
          <w:highlight w:val="yellow"/>
          <w:u w:val="none"/>
          <w:lang w:eastAsia="zh-CN"/>
        </w:rPr>
        <w:t>2】</w:t>
      </w:r>
      <w:r>
        <w:rPr>
          <w:rFonts w:hint="eastAsia"/>
          <w:b w:val="0"/>
          <w:highlight w:val="yellow"/>
          <w:u w:val="none"/>
          <w:lang w:val="fr-FR" w:eastAsia="zh-CN"/>
        </w:rPr>
        <w:t>CISO</w:t>
      </w:r>
      <w:r>
        <w:rPr>
          <w:rFonts w:hint="eastAsia"/>
          <w:b w:val="0"/>
          <w:highlight w:val="yellow"/>
          <w:u w:val="none"/>
          <w:lang w:eastAsia="zh-CN"/>
        </w:rPr>
        <w:t>任命书</w:t>
      </w:r>
      <w:r>
        <w:rPr>
          <w:rFonts w:hint="eastAsia" w:cs="Arial"/>
          <w:b w:val="0"/>
          <w:caps w:val="0"/>
          <w:snapToGrid/>
          <w:highlight w:val="yellow"/>
          <w:u w:val="none"/>
          <w:lang w:val="fr-FR" w:eastAsia="zh-CN"/>
        </w:rPr>
        <w:t>CISO appointment letter.</w:t>
      </w:r>
    </w:p>
    <w:sectPr>
      <w:type w:val="continuous"/>
      <w:pgSz w:w="11907" w:h="16840"/>
      <w:pgMar w:top="866" w:right="1107" w:bottom="990" w:left="1170" w:header="567" w:footer="283" w:gutter="0"/>
      <w:cols w:space="720" w:num="1"/>
      <w:formProt w:val="0"/>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RS_Hei">
    <w:altName w:val="Arial Unicode MS"/>
    <w:panose1 w:val="00000000000000000000"/>
    <w:charset w:val="86"/>
    <w:family w:val="auto"/>
    <w:pitch w:val="default"/>
    <w:sig w:usb0="00000000" w:usb1="00000000" w:usb2="00000010" w:usb3="00000000" w:csb0="00040000" w:csb1="00000000"/>
  </w:font>
  <w:font w:name="KaiTi_GB2312">
    <w:altName w:val="楷体"/>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文鼎新中黑">
    <w:altName w:val="黑体"/>
    <w:panose1 w:val="00000000000000000000"/>
    <w:charset w:val="88"/>
    <w:family w:val="modern"/>
    <w:pitch w:val="default"/>
    <w:sig w:usb0="00000000" w:usb1="00000000"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left="440"/>
      <w:rPr>
        <w:rFonts w:cs="Arial"/>
        <w:sz w:val="16"/>
        <w:szCs w:val="16"/>
      </w:rPr>
    </w:pPr>
    <w:r>
      <w:rPr>
        <w:rFonts w:cs="Arial"/>
        <w:sz w:val="16"/>
        <w:szCs w:val="16"/>
      </w:rPr>
      <w:t xml:space="preserve">This information contained in this documents is the property of </w:t>
    </w:r>
    <w:r>
      <w:rPr>
        <w:rFonts w:cs="Arial"/>
        <w:sz w:val="16"/>
        <w:szCs w:val="16"/>
        <w:lang w:eastAsia="zh-CN"/>
      </w:rPr>
      <w:t>Chengtian Weiye (Ningbo) Chip Technology Co., Ltd</w:t>
    </w:r>
    <w:r>
      <w:rPr>
        <w:rFonts w:hint="eastAsia" w:cs="Arial"/>
        <w:sz w:val="16"/>
        <w:szCs w:val="16"/>
        <w:lang w:eastAsia="zh-CN"/>
      </w:rPr>
      <w:t>.</w:t>
    </w:r>
    <w:r>
      <w:rPr>
        <w:rFonts w:cs="Arial"/>
        <w:sz w:val="16"/>
        <w:szCs w:val="16"/>
      </w:rPr>
      <w:t xml:space="preserve"> It is confidential and shall not be copied, published or made available to third parties in whole or in part without the written permission of</w:t>
    </w:r>
    <w:r>
      <w:rPr>
        <w:rFonts w:hint="eastAsia" w:cs="Arial"/>
        <w:sz w:val="16"/>
        <w:szCs w:val="16"/>
        <w:lang w:eastAsia="zh-CN"/>
      </w:rPr>
      <w:t xml:space="preserve"> </w:t>
    </w:r>
    <w:r>
      <w:rPr>
        <w:rFonts w:cs="Arial"/>
        <w:sz w:val="16"/>
        <w:szCs w:val="16"/>
        <w:lang w:eastAsia="zh-CN"/>
      </w:rPr>
      <w:t>Chengtian Weiye (Ningbo) Chip Technology Co., Ltd.</w:t>
    </w:r>
  </w:p>
  <w:p>
    <w:pPr>
      <w:ind w:left="440"/>
      <w:rPr>
        <w:rFonts w:ascii="宋体" w:hAnsi="宋体" w:cs="宋体"/>
        <w:sz w:val="16"/>
        <w:szCs w:val="16"/>
        <w:lang w:eastAsia="zh-CN"/>
      </w:rPr>
    </w:pPr>
    <w:r>
      <w:rPr>
        <w:rFonts w:hint="eastAsia" w:ascii="宋体" w:hAnsi="宋体" w:cs="宋体"/>
        <w:sz w:val="16"/>
        <w:szCs w:val="16"/>
        <w:lang w:eastAsia="zh-CN"/>
      </w:rPr>
      <w:t>本文所包含内容所有权归属澄天伟业（宁波）芯片技术有限公司。未经澄天伟业（宁波）芯片技术有限公司书面许可，任何人不得对此机密文件的全部或部份进行复制、出版或交第三方使用。</w:t>
    </w:r>
  </w:p>
  <w:p>
    <w:pPr>
      <w:pStyle w:val="20"/>
      <w:ind w:left="440"/>
      <w:rPr>
        <w:rFonts w:cs="Arial"/>
        <w:sz w:val="16"/>
        <w:szCs w:val="16"/>
        <w:lang w:eastAsia="zh-CN"/>
      </w:rPr>
    </w:pPr>
  </w:p>
  <w:p>
    <w:pPr>
      <w:tabs>
        <w:tab w:val="right" w:pos="9000"/>
      </w:tabs>
      <w:ind w:left="440"/>
    </w:pPr>
    <w:r>
      <w:rPr>
        <w:rFonts w:hAnsi="宋体" w:cs="Arial"/>
        <w:sz w:val="16"/>
        <w:szCs w:val="16"/>
      </w:rPr>
      <w:t>文件种类：管制文件</w:t>
    </w:r>
    <w:r>
      <w:rPr>
        <w:rFonts w:cs="Arial"/>
        <w:sz w:val="16"/>
        <w:szCs w:val="16"/>
      </w:rPr>
      <w:t xml:space="preserve"> (Classification: </w:t>
    </w:r>
    <w:r>
      <w:rPr>
        <w:rFonts w:hint="eastAsia" w:cs="Arial"/>
        <w:sz w:val="16"/>
        <w:szCs w:val="16"/>
        <w:lang w:eastAsia="zh-CN"/>
      </w:rPr>
      <w:t>Confidential</w:t>
    </w:r>
    <w:r>
      <w:rPr>
        <w:rFonts w:cs="Arial"/>
        <w:sz w:val="16"/>
        <w:szCs w:val="16"/>
      </w:rPr>
      <w:t>)</w:t>
    </w:r>
    <w:r>
      <w:rPr>
        <w:rFonts w:cs="Arial"/>
        <w:color w:val="993300"/>
        <w:sz w:val="16"/>
        <w:szCs w:val="16"/>
      </w:rPr>
      <w:tab/>
    </w:r>
    <w:r>
      <w:rPr>
        <w:rFonts w:cs="Arial"/>
        <w:sz w:val="16"/>
        <w:szCs w:val="16"/>
      </w:rPr>
      <w:t xml:space="preserve">Page </w:t>
    </w:r>
    <w:r>
      <w:rPr>
        <w:rFonts w:cs="Arial"/>
        <w:sz w:val="16"/>
        <w:szCs w:val="16"/>
      </w:rPr>
      <w:fldChar w:fldCharType="begin"/>
    </w:r>
    <w:r>
      <w:rPr>
        <w:rStyle w:val="29"/>
        <w:rFonts w:cs="Arial"/>
        <w:sz w:val="16"/>
        <w:szCs w:val="16"/>
      </w:rPr>
      <w:instrText xml:space="preserve"> PAGE </w:instrText>
    </w:r>
    <w:r>
      <w:rPr>
        <w:rFonts w:cs="Arial"/>
        <w:sz w:val="16"/>
        <w:szCs w:val="16"/>
      </w:rPr>
      <w:fldChar w:fldCharType="separate"/>
    </w:r>
    <w:r>
      <w:rPr>
        <w:rStyle w:val="29"/>
        <w:rFonts w:cs="Arial"/>
        <w:sz w:val="16"/>
        <w:szCs w:val="16"/>
      </w:rPr>
      <w:t>29</w:t>
    </w:r>
    <w:r>
      <w:rPr>
        <w:rFonts w:cs="Arial"/>
        <w:sz w:val="16"/>
        <w:szCs w:val="16"/>
      </w:rPr>
      <w:fldChar w:fldCharType="end"/>
    </w:r>
    <w:r>
      <w:rPr>
        <w:rStyle w:val="29"/>
        <w:rFonts w:cs="Arial"/>
        <w:sz w:val="16"/>
        <w:szCs w:val="16"/>
      </w:rPr>
      <w:t>/</w:t>
    </w:r>
    <w:r>
      <w:rPr>
        <w:rFonts w:hint="eastAsia"/>
        <w:sz w:val="16"/>
        <w:szCs w:val="16"/>
        <w:lang w:eastAsia="zh-CN"/>
      </w:rPr>
      <w:t>28</w:t>
    </w:r>
  </w:p>
  <w:p>
    <w:pPr>
      <w:pStyle w:val="21"/>
      <w:tabs>
        <w:tab w:val="left" w:pos="1701"/>
        <w:tab w:val="left" w:pos="2694"/>
        <w:tab w:val="left" w:pos="4820"/>
        <w:tab w:val="left" w:pos="7371"/>
        <w:tab w:val="clear" w:pos="4536"/>
        <w:tab w:val="clear" w:pos="9072"/>
      </w:tabs>
      <w:jc w:val="center"/>
      <w:rPr>
        <w:i/>
        <w:snapToGrid w:val="0"/>
        <w:color w:val="000000"/>
        <w:sz w:val="16"/>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Ansi="宋体" w:cs="Arial"/>
        <w:sz w:val="16"/>
        <w:szCs w:val="16"/>
      </w:rPr>
      <w:t>文件种类：管制文件</w:t>
    </w:r>
    <w:r>
      <w:rPr>
        <w:rFonts w:cs="Arial"/>
        <w:sz w:val="16"/>
        <w:szCs w:val="16"/>
      </w:rPr>
      <w:t xml:space="preserve"> (Classification: </w:t>
    </w:r>
    <w:r>
      <w:rPr>
        <w:rFonts w:hint="eastAsia" w:cs="Arial"/>
        <w:sz w:val="16"/>
        <w:szCs w:val="16"/>
        <w:lang w:eastAsia="zh-CN"/>
      </w:rPr>
      <w:t>confidential</w:t>
    </w:r>
    <w:r>
      <w:rPr>
        <w:rFonts w:cs="Arial"/>
        <w:sz w:val="16"/>
        <w:szCs w:val="16"/>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W w:w="0" w:type="auto"/>
      <w:jc w:val="center"/>
      <w:tblBorders>
        <w:top w:val="single" w:color="auto" w:sz="2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88"/>
      <w:gridCol w:w="6300"/>
    </w:tblGrid>
    <w:tr>
      <w:tblPrEx>
        <w:tblBorders>
          <w:top w:val="single" w:color="auto" w:sz="2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88" w:type="dxa"/>
        </w:tcPr>
        <w:p>
          <w:pPr>
            <w:pStyle w:val="21"/>
            <w:ind w:left="30" w:leftChars="15"/>
          </w:pPr>
        </w:p>
        <w:p>
          <w:pPr>
            <w:pStyle w:val="21"/>
            <w:ind w:left="30" w:leftChars="15"/>
            <w:rPr>
              <w:lang w:eastAsia="zh-CN"/>
            </w:rPr>
          </w:pPr>
          <w:r>
            <w:rPr>
              <w:rFonts w:hint="eastAsia"/>
              <w:lang w:eastAsia="zh-CN"/>
            </w:rPr>
            <w:t>澄天伟业（宁波）芯片技术有限公司</w:t>
          </w:r>
        </w:p>
        <w:p>
          <w:pPr>
            <w:pStyle w:val="21"/>
            <w:ind w:left="30" w:leftChars="15"/>
            <w:rPr>
              <w:lang w:eastAsia="zh-CN"/>
            </w:rPr>
          </w:pPr>
          <w:r>
            <w:rPr>
              <w:lang w:eastAsia="zh-CN"/>
            </w:rPr>
            <w:t>Chengtian Weiye (Ningbo) Chip Technology Co., Ltd.</w:t>
          </w:r>
        </w:p>
      </w:tc>
      <w:tc>
        <w:tcPr>
          <w:tcW w:w="6300" w:type="dxa"/>
          <w:vAlign w:val="center"/>
        </w:tcPr>
        <w:p>
          <w:pPr>
            <w:tabs>
              <w:tab w:val="left" w:pos="9615"/>
            </w:tabs>
            <w:wordWrap w:val="0"/>
            <w:ind w:left="440" w:right="72"/>
            <w:jc w:val="right"/>
            <w:rPr>
              <w:rFonts w:cs="Arial"/>
              <w:bCs/>
            </w:rPr>
          </w:pPr>
          <w:r>
            <w:rPr>
              <w:rFonts w:cs="Arial"/>
              <w:bCs/>
            </w:rPr>
            <w:t xml:space="preserve">Security Manual </w:t>
          </w:r>
        </w:p>
        <w:p>
          <w:pPr>
            <w:ind w:left="4" w:leftChars="-7" w:right="72" w:hanging="18" w:hangingChars="9"/>
            <w:jc w:val="right"/>
            <w:rPr>
              <w:rFonts w:cs="Arial"/>
              <w:bCs/>
              <w:lang w:eastAsia="zh-CN"/>
            </w:rPr>
          </w:pPr>
          <w:r>
            <w:rPr>
              <w:rFonts w:hAnsi="宋体" w:cs="Arial"/>
              <w:bCs/>
            </w:rPr>
            <w:t>安全手册</w:t>
          </w:r>
        </w:p>
        <w:p>
          <w:pPr>
            <w:pStyle w:val="21"/>
            <w:ind w:left="440" w:right="72"/>
            <w:jc w:val="right"/>
            <w:rPr>
              <w:rFonts w:eastAsia="文鼎新中黑" w:cs="Arial"/>
            </w:rPr>
          </w:pPr>
          <w:r>
            <w:rPr>
              <w:rFonts w:cs="Arial"/>
            </w:rPr>
            <w:t>Document Number</w:t>
          </w:r>
          <w:r>
            <w:rPr>
              <w:rFonts w:hAnsi="宋体" w:cs="Arial"/>
            </w:rPr>
            <w:t>文件</w:t>
          </w:r>
          <w:r>
            <w:rPr>
              <w:rFonts w:hAnsi="宋体" w:cs="Arial"/>
              <w:bCs/>
            </w:rPr>
            <w:t>编号</w:t>
          </w:r>
          <w:r>
            <w:rPr>
              <w:rFonts w:cs="Arial"/>
            </w:rPr>
            <w:t>:</w:t>
          </w:r>
          <w:r>
            <w:rPr>
              <w:rFonts w:hint="eastAsia" w:cs="Arial"/>
              <w:lang w:eastAsia="zh-CN"/>
            </w:rPr>
            <w:t>SM01</w:t>
          </w:r>
        </w:p>
      </w:tc>
    </w:tr>
  </w:tbl>
  <w:p>
    <w:pPr>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FFFF83"/>
    <w:lvl w:ilvl="0" w:tentative="0">
      <w:start w:val="1"/>
      <w:numFmt w:val="bullet"/>
      <w:pStyle w:val="17"/>
      <w:lvlText w:val=""/>
      <w:lvlJc w:val="left"/>
      <w:pPr>
        <w:tabs>
          <w:tab w:val="left" w:pos="643"/>
        </w:tabs>
        <w:ind w:left="643" w:hanging="360"/>
      </w:pPr>
      <w:rPr>
        <w:rFonts w:hint="default" w:ascii="Symbol" w:hAnsi="Symbol"/>
      </w:rPr>
    </w:lvl>
  </w:abstractNum>
  <w:abstractNum w:abstractNumId="1">
    <w:nsid w:val="01710025"/>
    <w:multiLevelType w:val="multilevel"/>
    <w:tmpl w:val="01710025"/>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A337F90"/>
    <w:multiLevelType w:val="multilevel"/>
    <w:tmpl w:val="0A337F90"/>
    <w:lvl w:ilvl="0" w:tentative="0">
      <w:start w:val="1"/>
      <w:numFmt w:val="decimal"/>
      <w:lvlText w:val="%1."/>
      <w:legacy w:legacy="1" w:legacySpace="0" w:legacyIndent="720"/>
      <w:lvlJc w:val="left"/>
      <w:pPr>
        <w:ind w:left="1428" w:hanging="720"/>
      </w:pPr>
    </w:lvl>
    <w:lvl w:ilvl="1" w:tentative="0">
      <w:start w:val="1"/>
      <w:numFmt w:val="lowerLetter"/>
      <w:lvlText w:val="%2."/>
      <w:lvlJc w:val="left"/>
      <w:pPr>
        <w:tabs>
          <w:tab w:val="left" w:pos="2148"/>
        </w:tabs>
        <w:ind w:left="2148" w:hanging="360"/>
      </w:pPr>
    </w:lvl>
    <w:lvl w:ilvl="2" w:tentative="0">
      <w:start w:val="1"/>
      <w:numFmt w:val="lowerRoman"/>
      <w:lvlText w:val="%3."/>
      <w:lvlJc w:val="right"/>
      <w:pPr>
        <w:tabs>
          <w:tab w:val="left" w:pos="2868"/>
        </w:tabs>
        <w:ind w:left="2868" w:hanging="180"/>
      </w:pPr>
    </w:lvl>
    <w:lvl w:ilvl="3" w:tentative="0">
      <w:start w:val="1"/>
      <w:numFmt w:val="decimal"/>
      <w:lvlText w:val="%4."/>
      <w:lvlJc w:val="left"/>
      <w:pPr>
        <w:tabs>
          <w:tab w:val="left" w:pos="3588"/>
        </w:tabs>
        <w:ind w:left="3588" w:hanging="360"/>
      </w:pPr>
    </w:lvl>
    <w:lvl w:ilvl="4" w:tentative="0">
      <w:start w:val="1"/>
      <w:numFmt w:val="lowerLetter"/>
      <w:lvlText w:val="%5."/>
      <w:lvlJc w:val="left"/>
      <w:pPr>
        <w:tabs>
          <w:tab w:val="left" w:pos="4308"/>
        </w:tabs>
        <w:ind w:left="4308" w:hanging="360"/>
      </w:pPr>
    </w:lvl>
    <w:lvl w:ilvl="5" w:tentative="0">
      <w:start w:val="1"/>
      <w:numFmt w:val="lowerRoman"/>
      <w:lvlText w:val="%6."/>
      <w:lvlJc w:val="right"/>
      <w:pPr>
        <w:tabs>
          <w:tab w:val="left" w:pos="5028"/>
        </w:tabs>
        <w:ind w:left="5028" w:hanging="180"/>
      </w:pPr>
    </w:lvl>
    <w:lvl w:ilvl="6" w:tentative="0">
      <w:start w:val="1"/>
      <w:numFmt w:val="decimal"/>
      <w:lvlText w:val="%7."/>
      <w:lvlJc w:val="left"/>
      <w:pPr>
        <w:tabs>
          <w:tab w:val="left" w:pos="5748"/>
        </w:tabs>
        <w:ind w:left="5748" w:hanging="360"/>
      </w:pPr>
    </w:lvl>
    <w:lvl w:ilvl="7" w:tentative="0">
      <w:start w:val="1"/>
      <w:numFmt w:val="lowerLetter"/>
      <w:lvlText w:val="%8."/>
      <w:lvlJc w:val="left"/>
      <w:pPr>
        <w:tabs>
          <w:tab w:val="left" w:pos="6468"/>
        </w:tabs>
        <w:ind w:left="6468" w:hanging="360"/>
      </w:pPr>
    </w:lvl>
    <w:lvl w:ilvl="8" w:tentative="0">
      <w:start w:val="1"/>
      <w:numFmt w:val="lowerRoman"/>
      <w:lvlText w:val="%9."/>
      <w:lvlJc w:val="right"/>
      <w:pPr>
        <w:tabs>
          <w:tab w:val="left" w:pos="7188"/>
        </w:tabs>
        <w:ind w:left="7188" w:hanging="180"/>
      </w:pPr>
    </w:lvl>
  </w:abstractNum>
  <w:abstractNum w:abstractNumId="3">
    <w:nsid w:val="1CD12B5A"/>
    <w:multiLevelType w:val="multilevel"/>
    <w:tmpl w:val="1CD12B5A"/>
    <w:lvl w:ilvl="0" w:tentative="0">
      <w:start w:val="1"/>
      <w:numFmt w:val="bullet"/>
      <w:lvlText w:val=""/>
      <w:lvlJc w:val="left"/>
      <w:pPr>
        <w:ind w:left="420" w:hanging="420"/>
      </w:pPr>
      <w:rPr>
        <w:rFonts w:hint="default" w:ascii="Wingdings" w:hAnsi="Wingdings"/>
        <w:color w:val="00008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D881EB2"/>
    <w:multiLevelType w:val="multilevel"/>
    <w:tmpl w:val="1D881EB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4261012"/>
    <w:multiLevelType w:val="multilevel"/>
    <w:tmpl w:val="24261012"/>
    <w:lvl w:ilvl="0" w:tentative="0">
      <w:start w:val="1"/>
      <w:numFmt w:val="bullet"/>
      <w:lvlText w:val=""/>
      <w:lvlJc w:val="left"/>
      <w:pPr>
        <w:ind w:left="420" w:hanging="420"/>
      </w:pPr>
      <w:rPr>
        <w:rFonts w:hint="default" w:ascii="Wingdings" w:hAnsi="Wingdings"/>
        <w:color w:val="00008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5462596"/>
    <w:multiLevelType w:val="multilevel"/>
    <w:tmpl w:val="25462596"/>
    <w:lvl w:ilvl="0" w:tentative="0">
      <w:start w:val="1"/>
      <w:numFmt w:val="bullet"/>
      <w:lvlText w:val=""/>
      <w:lvlJc w:val="left"/>
      <w:pPr>
        <w:tabs>
          <w:tab w:val="left" w:pos="720"/>
        </w:tabs>
        <w:ind w:left="720" w:hanging="360"/>
      </w:pPr>
      <w:rPr>
        <w:rFonts w:hint="default" w:ascii="Wingdings" w:hAnsi="Wingdings"/>
        <w:color w:val="00008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27A7598D"/>
    <w:multiLevelType w:val="multilevel"/>
    <w:tmpl w:val="27A7598D"/>
    <w:lvl w:ilvl="0" w:tentative="0">
      <w:start w:val="1"/>
      <w:numFmt w:val="bullet"/>
      <w:lvlText w:val=""/>
      <w:lvlJc w:val="left"/>
      <w:pPr>
        <w:ind w:left="420" w:hanging="420"/>
      </w:pPr>
      <w:rPr>
        <w:rFonts w:hint="default" w:ascii="Wingdings" w:hAnsi="Wingdings"/>
        <w:color w:val="00008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2883584E"/>
    <w:multiLevelType w:val="multilevel"/>
    <w:tmpl w:val="2883584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30026A13"/>
    <w:multiLevelType w:val="multilevel"/>
    <w:tmpl w:val="30026A13"/>
    <w:lvl w:ilvl="0" w:tentative="0">
      <w:start w:val="1"/>
      <w:numFmt w:val="bullet"/>
      <w:lvlText w:val=""/>
      <w:lvlJc w:val="left"/>
      <w:pPr>
        <w:tabs>
          <w:tab w:val="left" w:pos="720"/>
        </w:tabs>
        <w:ind w:left="720" w:hanging="360"/>
      </w:pPr>
      <w:rPr>
        <w:rFonts w:hint="default" w:ascii="Wingdings" w:hAnsi="Wingdings"/>
        <w:color w:val="00008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539A729E"/>
    <w:multiLevelType w:val="multilevel"/>
    <w:tmpl w:val="539A729E"/>
    <w:lvl w:ilvl="0" w:tentative="0">
      <w:start w:val="1"/>
      <w:numFmt w:val="bullet"/>
      <w:lvlText w:val=""/>
      <w:lvlJc w:val="left"/>
      <w:pPr>
        <w:tabs>
          <w:tab w:val="left" w:pos="1068"/>
        </w:tabs>
        <w:ind w:left="1068" w:hanging="360"/>
      </w:pPr>
      <w:rPr>
        <w:rFonts w:hint="default" w:ascii="Symbol" w:hAnsi="Symbol"/>
      </w:rPr>
    </w:lvl>
    <w:lvl w:ilvl="1" w:tentative="0">
      <w:start w:val="1"/>
      <w:numFmt w:val="bullet"/>
      <w:lvlText w:val="o"/>
      <w:lvlJc w:val="left"/>
      <w:pPr>
        <w:tabs>
          <w:tab w:val="left" w:pos="1788"/>
        </w:tabs>
        <w:ind w:left="1788" w:hanging="360"/>
      </w:pPr>
      <w:rPr>
        <w:rFonts w:hint="default" w:ascii="Courier New" w:hAnsi="Courier New" w:cs="Courier New"/>
      </w:rPr>
    </w:lvl>
    <w:lvl w:ilvl="2" w:tentative="0">
      <w:start w:val="1"/>
      <w:numFmt w:val="bullet"/>
      <w:lvlText w:val=""/>
      <w:lvlJc w:val="left"/>
      <w:pPr>
        <w:tabs>
          <w:tab w:val="left" w:pos="2508"/>
        </w:tabs>
        <w:ind w:left="2508" w:hanging="360"/>
      </w:pPr>
      <w:rPr>
        <w:rFonts w:hint="default" w:ascii="Wingdings" w:hAnsi="Wingdings"/>
      </w:rPr>
    </w:lvl>
    <w:lvl w:ilvl="3" w:tentative="0">
      <w:start w:val="1"/>
      <w:numFmt w:val="bullet"/>
      <w:lvlText w:val=""/>
      <w:lvlJc w:val="left"/>
      <w:pPr>
        <w:tabs>
          <w:tab w:val="left" w:pos="3228"/>
        </w:tabs>
        <w:ind w:left="3228" w:hanging="360"/>
      </w:pPr>
      <w:rPr>
        <w:rFonts w:hint="default" w:ascii="Symbol" w:hAnsi="Symbol"/>
      </w:rPr>
    </w:lvl>
    <w:lvl w:ilvl="4" w:tentative="0">
      <w:start w:val="1"/>
      <w:numFmt w:val="bullet"/>
      <w:lvlText w:val="o"/>
      <w:lvlJc w:val="left"/>
      <w:pPr>
        <w:tabs>
          <w:tab w:val="left" w:pos="3948"/>
        </w:tabs>
        <w:ind w:left="3948" w:hanging="360"/>
      </w:pPr>
      <w:rPr>
        <w:rFonts w:hint="default" w:ascii="Courier New" w:hAnsi="Courier New" w:cs="Courier New"/>
      </w:rPr>
    </w:lvl>
    <w:lvl w:ilvl="5" w:tentative="0">
      <w:start w:val="1"/>
      <w:numFmt w:val="bullet"/>
      <w:lvlText w:val=""/>
      <w:lvlJc w:val="left"/>
      <w:pPr>
        <w:tabs>
          <w:tab w:val="left" w:pos="4668"/>
        </w:tabs>
        <w:ind w:left="4668" w:hanging="360"/>
      </w:pPr>
      <w:rPr>
        <w:rFonts w:hint="default" w:ascii="Wingdings" w:hAnsi="Wingdings"/>
      </w:rPr>
    </w:lvl>
    <w:lvl w:ilvl="6" w:tentative="0">
      <w:start w:val="1"/>
      <w:numFmt w:val="bullet"/>
      <w:lvlText w:val=""/>
      <w:lvlJc w:val="left"/>
      <w:pPr>
        <w:tabs>
          <w:tab w:val="left" w:pos="5388"/>
        </w:tabs>
        <w:ind w:left="5388" w:hanging="360"/>
      </w:pPr>
      <w:rPr>
        <w:rFonts w:hint="default" w:ascii="Symbol" w:hAnsi="Symbol"/>
      </w:rPr>
    </w:lvl>
    <w:lvl w:ilvl="7" w:tentative="0">
      <w:start w:val="1"/>
      <w:numFmt w:val="bullet"/>
      <w:lvlText w:val="o"/>
      <w:lvlJc w:val="left"/>
      <w:pPr>
        <w:tabs>
          <w:tab w:val="left" w:pos="6108"/>
        </w:tabs>
        <w:ind w:left="6108" w:hanging="360"/>
      </w:pPr>
      <w:rPr>
        <w:rFonts w:hint="default" w:ascii="Courier New" w:hAnsi="Courier New" w:cs="Courier New"/>
      </w:rPr>
    </w:lvl>
    <w:lvl w:ilvl="8" w:tentative="0">
      <w:start w:val="1"/>
      <w:numFmt w:val="bullet"/>
      <w:lvlText w:val=""/>
      <w:lvlJc w:val="left"/>
      <w:pPr>
        <w:tabs>
          <w:tab w:val="left" w:pos="6828"/>
        </w:tabs>
        <w:ind w:left="6828" w:hanging="360"/>
      </w:pPr>
      <w:rPr>
        <w:rFonts w:hint="default" w:ascii="Wingdings" w:hAnsi="Wingdings"/>
      </w:rPr>
    </w:lvl>
  </w:abstractNum>
  <w:abstractNum w:abstractNumId="11">
    <w:nsid w:val="5A0C51EE"/>
    <w:multiLevelType w:val="multilevel"/>
    <w:tmpl w:val="5A0C51EE"/>
    <w:lvl w:ilvl="0" w:tentative="0">
      <w:start w:val="1"/>
      <w:numFmt w:val="bullet"/>
      <w:pStyle w:val="40"/>
      <w:lvlText w:val=""/>
      <w:lvlJc w:val="left"/>
      <w:pPr>
        <w:tabs>
          <w:tab w:val="left" w:pos="720"/>
        </w:tabs>
        <w:ind w:left="720" w:hanging="360"/>
      </w:pPr>
      <w:rPr>
        <w:rFonts w:hint="default" w:ascii="Wingdings" w:hAnsi="Wingdings"/>
        <w:color w:val="00008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619E2E99"/>
    <w:multiLevelType w:val="multilevel"/>
    <w:tmpl w:val="619E2E99"/>
    <w:lvl w:ilvl="0" w:tentative="0">
      <w:start w:val="1"/>
      <w:numFmt w:val="bullet"/>
      <w:lvlText w:val=""/>
      <w:lvlJc w:val="left"/>
      <w:pPr>
        <w:ind w:left="780" w:hanging="420"/>
      </w:pPr>
      <w:rPr>
        <w:rFonts w:hint="default" w:ascii="Symbol" w:hAnsi="Symbol"/>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3">
    <w:nsid w:val="7F121C18"/>
    <w:multiLevelType w:val="multilevel"/>
    <w:tmpl w:val="7F121C18"/>
    <w:lvl w:ilvl="0" w:tentative="0">
      <w:start w:val="1"/>
      <w:numFmt w:val="bullet"/>
      <w:lvlText w:val=""/>
      <w:lvlJc w:val="left"/>
      <w:pPr>
        <w:tabs>
          <w:tab w:val="left" w:pos="720"/>
        </w:tabs>
        <w:ind w:left="720" w:hanging="360"/>
      </w:pPr>
      <w:rPr>
        <w:rFonts w:hint="default" w:ascii="Symbol" w:hAnsi="Symbol"/>
      </w:rPr>
    </w:lvl>
    <w:lvl w:ilvl="1" w:tentative="0">
      <w:start w:val="0"/>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1"/>
  </w:num>
  <w:num w:numId="3">
    <w:abstractNumId w:val="4"/>
  </w:num>
  <w:num w:numId="4">
    <w:abstractNumId w:val="3"/>
  </w:num>
  <w:num w:numId="5">
    <w:abstractNumId w:val="7"/>
  </w:num>
  <w:num w:numId="6">
    <w:abstractNumId w:val="5"/>
  </w:num>
  <w:num w:numId="7">
    <w:abstractNumId w:val="2"/>
  </w:num>
  <w:num w:numId="8">
    <w:abstractNumId w:val="1"/>
  </w:num>
  <w:num w:numId="9">
    <w:abstractNumId w:val="8"/>
  </w:num>
  <w:num w:numId="10">
    <w:abstractNumId w:val="9"/>
  </w:num>
  <w:num w:numId="11">
    <w:abstractNumId w:val="6"/>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708"/>
  <w:hyphenationZone w:val="425"/>
  <w:drawingGridHorizontalSpacing w:val="100"/>
  <w:displayHorizontalDrawingGridEvery w:val="0"/>
  <w:displayVerticalDrawingGridEvery w:val="0"/>
  <w:noPunctuationKerning w:val="1"/>
  <w:characterSpacingControl w:val="doNotCompress"/>
  <w:compat>
    <w:useFELayout/>
    <w:compatSetting w:name="compatibilityMode" w:uri="http://schemas.microsoft.com/office/word" w:val="12"/>
  </w:compat>
  <w:rsids>
    <w:rsidRoot w:val="00B65D3A"/>
    <w:rsid w:val="00001617"/>
    <w:rsid w:val="00014771"/>
    <w:rsid w:val="000149A4"/>
    <w:rsid w:val="00020DF6"/>
    <w:rsid w:val="00022A00"/>
    <w:rsid w:val="000250F5"/>
    <w:rsid w:val="000259D9"/>
    <w:rsid w:val="00026A79"/>
    <w:rsid w:val="0003212D"/>
    <w:rsid w:val="00045D98"/>
    <w:rsid w:val="00056273"/>
    <w:rsid w:val="000573C7"/>
    <w:rsid w:val="0006028C"/>
    <w:rsid w:val="00062BA7"/>
    <w:rsid w:val="00064107"/>
    <w:rsid w:val="000709B9"/>
    <w:rsid w:val="000714B5"/>
    <w:rsid w:val="00072CBE"/>
    <w:rsid w:val="00082472"/>
    <w:rsid w:val="00086E9A"/>
    <w:rsid w:val="000A1DD2"/>
    <w:rsid w:val="000A3ECF"/>
    <w:rsid w:val="000A7392"/>
    <w:rsid w:val="000A76E0"/>
    <w:rsid w:val="000B1D30"/>
    <w:rsid w:val="000B288E"/>
    <w:rsid w:val="000B7863"/>
    <w:rsid w:val="000C11A5"/>
    <w:rsid w:val="000C1FD5"/>
    <w:rsid w:val="000C2F3E"/>
    <w:rsid w:val="000C3C4E"/>
    <w:rsid w:val="000C5F45"/>
    <w:rsid w:val="000C632C"/>
    <w:rsid w:val="000C66A4"/>
    <w:rsid w:val="000D39E7"/>
    <w:rsid w:val="000E1345"/>
    <w:rsid w:val="000F0A08"/>
    <w:rsid w:val="000F2F7B"/>
    <w:rsid w:val="00105425"/>
    <w:rsid w:val="001076ED"/>
    <w:rsid w:val="00112169"/>
    <w:rsid w:val="00112413"/>
    <w:rsid w:val="001148C3"/>
    <w:rsid w:val="00115A23"/>
    <w:rsid w:val="00117017"/>
    <w:rsid w:val="0011737C"/>
    <w:rsid w:val="00117C60"/>
    <w:rsid w:val="00117EE6"/>
    <w:rsid w:val="00121419"/>
    <w:rsid w:val="001235AD"/>
    <w:rsid w:val="00124C3D"/>
    <w:rsid w:val="00135B16"/>
    <w:rsid w:val="0015116C"/>
    <w:rsid w:val="0015685D"/>
    <w:rsid w:val="001614CD"/>
    <w:rsid w:val="001657FF"/>
    <w:rsid w:val="0017389E"/>
    <w:rsid w:val="001765AB"/>
    <w:rsid w:val="00196D9E"/>
    <w:rsid w:val="001A1DF1"/>
    <w:rsid w:val="001A3656"/>
    <w:rsid w:val="001A52A2"/>
    <w:rsid w:val="001B0FA1"/>
    <w:rsid w:val="001B4420"/>
    <w:rsid w:val="001B5444"/>
    <w:rsid w:val="001C40B1"/>
    <w:rsid w:val="001C531E"/>
    <w:rsid w:val="001C6EDD"/>
    <w:rsid w:val="001D39D3"/>
    <w:rsid w:val="001E2BBF"/>
    <w:rsid w:val="001E3593"/>
    <w:rsid w:val="001E6E6D"/>
    <w:rsid w:val="001E7A12"/>
    <w:rsid w:val="001F3F5C"/>
    <w:rsid w:val="001F5B76"/>
    <w:rsid w:val="001F64F8"/>
    <w:rsid w:val="001F69D1"/>
    <w:rsid w:val="001F78C7"/>
    <w:rsid w:val="00201D23"/>
    <w:rsid w:val="00202988"/>
    <w:rsid w:val="00207FBA"/>
    <w:rsid w:val="00214A89"/>
    <w:rsid w:val="00216DB4"/>
    <w:rsid w:val="002174BD"/>
    <w:rsid w:val="00223907"/>
    <w:rsid w:val="00225215"/>
    <w:rsid w:val="00226226"/>
    <w:rsid w:val="0022698A"/>
    <w:rsid w:val="002339A4"/>
    <w:rsid w:val="0023552E"/>
    <w:rsid w:val="00235551"/>
    <w:rsid w:val="002362AF"/>
    <w:rsid w:val="00236C46"/>
    <w:rsid w:val="00242833"/>
    <w:rsid w:val="00242DDE"/>
    <w:rsid w:val="002574D5"/>
    <w:rsid w:val="00260924"/>
    <w:rsid w:val="002735F9"/>
    <w:rsid w:val="00274C52"/>
    <w:rsid w:val="002831E7"/>
    <w:rsid w:val="002844D5"/>
    <w:rsid w:val="0029136D"/>
    <w:rsid w:val="002952A3"/>
    <w:rsid w:val="002A408F"/>
    <w:rsid w:val="002A4170"/>
    <w:rsid w:val="002A7560"/>
    <w:rsid w:val="002B03DB"/>
    <w:rsid w:val="002B7A0C"/>
    <w:rsid w:val="002B7F71"/>
    <w:rsid w:val="002C3CC0"/>
    <w:rsid w:val="002C4C94"/>
    <w:rsid w:val="002D711B"/>
    <w:rsid w:val="002D7C53"/>
    <w:rsid w:val="002F1842"/>
    <w:rsid w:val="002F2387"/>
    <w:rsid w:val="002F5426"/>
    <w:rsid w:val="00300F18"/>
    <w:rsid w:val="0030697D"/>
    <w:rsid w:val="0031041C"/>
    <w:rsid w:val="0032008F"/>
    <w:rsid w:val="00321C24"/>
    <w:rsid w:val="00333DDC"/>
    <w:rsid w:val="00334F4B"/>
    <w:rsid w:val="00335A16"/>
    <w:rsid w:val="00335EA5"/>
    <w:rsid w:val="00337A29"/>
    <w:rsid w:val="003410D5"/>
    <w:rsid w:val="0035740A"/>
    <w:rsid w:val="00361679"/>
    <w:rsid w:val="003703AB"/>
    <w:rsid w:val="00373554"/>
    <w:rsid w:val="003745F5"/>
    <w:rsid w:val="003756DE"/>
    <w:rsid w:val="00375A90"/>
    <w:rsid w:val="00380A25"/>
    <w:rsid w:val="00382195"/>
    <w:rsid w:val="003846A3"/>
    <w:rsid w:val="0039074F"/>
    <w:rsid w:val="00395BF9"/>
    <w:rsid w:val="003B1F6D"/>
    <w:rsid w:val="003B2A6E"/>
    <w:rsid w:val="003B2D7B"/>
    <w:rsid w:val="003C2415"/>
    <w:rsid w:val="003C29F3"/>
    <w:rsid w:val="003C5A1E"/>
    <w:rsid w:val="003D139D"/>
    <w:rsid w:val="003D26CC"/>
    <w:rsid w:val="003D2EAC"/>
    <w:rsid w:val="003D38B4"/>
    <w:rsid w:val="003D4824"/>
    <w:rsid w:val="003E08AE"/>
    <w:rsid w:val="003E3F0D"/>
    <w:rsid w:val="003E611D"/>
    <w:rsid w:val="003F059A"/>
    <w:rsid w:val="003F6F8B"/>
    <w:rsid w:val="004033D1"/>
    <w:rsid w:val="00404B05"/>
    <w:rsid w:val="00405565"/>
    <w:rsid w:val="004065C4"/>
    <w:rsid w:val="00413032"/>
    <w:rsid w:val="00420F4C"/>
    <w:rsid w:val="00421676"/>
    <w:rsid w:val="00421F1F"/>
    <w:rsid w:val="004230CB"/>
    <w:rsid w:val="00424396"/>
    <w:rsid w:val="00431412"/>
    <w:rsid w:val="00440B1D"/>
    <w:rsid w:val="004431EC"/>
    <w:rsid w:val="00444EE3"/>
    <w:rsid w:val="00445EB7"/>
    <w:rsid w:val="00446FE1"/>
    <w:rsid w:val="00447AF8"/>
    <w:rsid w:val="00450EF3"/>
    <w:rsid w:val="004511D6"/>
    <w:rsid w:val="00453FE4"/>
    <w:rsid w:val="00456561"/>
    <w:rsid w:val="0046075C"/>
    <w:rsid w:val="00461DBA"/>
    <w:rsid w:val="00466253"/>
    <w:rsid w:val="00472DD2"/>
    <w:rsid w:val="004929F1"/>
    <w:rsid w:val="00495161"/>
    <w:rsid w:val="004960F4"/>
    <w:rsid w:val="004A4694"/>
    <w:rsid w:val="004A4F5D"/>
    <w:rsid w:val="004A4FB4"/>
    <w:rsid w:val="004A5496"/>
    <w:rsid w:val="004B3257"/>
    <w:rsid w:val="004B4283"/>
    <w:rsid w:val="004B4E4C"/>
    <w:rsid w:val="004C0BCA"/>
    <w:rsid w:val="004C3EA3"/>
    <w:rsid w:val="004C7DBD"/>
    <w:rsid w:val="004D195B"/>
    <w:rsid w:val="004D74AC"/>
    <w:rsid w:val="004E26B1"/>
    <w:rsid w:val="004E4F77"/>
    <w:rsid w:val="004E50A6"/>
    <w:rsid w:val="004F1D4A"/>
    <w:rsid w:val="004F21F2"/>
    <w:rsid w:val="0050246D"/>
    <w:rsid w:val="00503C45"/>
    <w:rsid w:val="00505C5B"/>
    <w:rsid w:val="00511300"/>
    <w:rsid w:val="00512024"/>
    <w:rsid w:val="00513A00"/>
    <w:rsid w:val="00513E16"/>
    <w:rsid w:val="0051576E"/>
    <w:rsid w:val="00517380"/>
    <w:rsid w:val="00521C62"/>
    <w:rsid w:val="00523E6D"/>
    <w:rsid w:val="005244EC"/>
    <w:rsid w:val="00531A1E"/>
    <w:rsid w:val="00535807"/>
    <w:rsid w:val="00535CB7"/>
    <w:rsid w:val="0054025D"/>
    <w:rsid w:val="0054101D"/>
    <w:rsid w:val="00550466"/>
    <w:rsid w:val="00553E94"/>
    <w:rsid w:val="0055460E"/>
    <w:rsid w:val="005546F2"/>
    <w:rsid w:val="00554FEE"/>
    <w:rsid w:val="00556C75"/>
    <w:rsid w:val="00557D75"/>
    <w:rsid w:val="005628A8"/>
    <w:rsid w:val="00562B65"/>
    <w:rsid w:val="00563E96"/>
    <w:rsid w:val="00564F50"/>
    <w:rsid w:val="005767BE"/>
    <w:rsid w:val="00576A69"/>
    <w:rsid w:val="00577616"/>
    <w:rsid w:val="00582D6C"/>
    <w:rsid w:val="00583458"/>
    <w:rsid w:val="00585A99"/>
    <w:rsid w:val="0059233B"/>
    <w:rsid w:val="00594EA1"/>
    <w:rsid w:val="005A25FA"/>
    <w:rsid w:val="005A3ACA"/>
    <w:rsid w:val="005A3CB9"/>
    <w:rsid w:val="005A6764"/>
    <w:rsid w:val="005B5F07"/>
    <w:rsid w:val="005C1004"/>
    <w:rsid w:val="005C1913"/>
    <w:rsid w:val="005C69CD"/>
    <w:rsid w:val="005D5B6C"/>
    <w:rsid w:val="005E19C8"/>
    <w:rsid w:val="005E3EA7"/>
    <w:rsid w:val="005E7E3B"/>
    <w:rsid w:val="005F0497"/>
    <w:rsid w:val="005F4607"/>
    <w:rsid w:val="00605752"/>
    <w:rsid w:val="00607488"/>
    <w:rsid w:val="006137AD"/>
    <w:rsid w:val="006148CE"/>
    <w:rsid w:val="00620C4A"/>
    <w:rsid w:val="00623FA0"/>
    <w:rsid w:val="006266E0"/>
    <w:rsid w:val="00627BC9"/>
    <w:rsid w:val="00632E50"/>
    <w:rsid w:val="00636E81"/>
    <w:rsid w:val="006413D5"/>
    <w:rsid w:val="00651834"/>
    <w:rsid w:val="006574F2"/>
    <w:rsid w:val="0066611B"/>
    <w:rsid w:val="00670E28"/>
    <w:rsid w:val="00685096"/>
    <w:rsid w:val="00686853"/>
    <w:rsid w:val="0069103A"/>
    <w:rsid w:val="0069558C"/>
    <w:rsid w:val="00695E7A"/>
    <w:rsid w:val="006A1586"/>
    <w:rsid w:val="006A3078"/>
    <w:rsid w:val="006B0193"/>
    <w:rsid w:val="006C73EF"/>
    <w:rsid w:val="006D4F07"/>
    <w:rsid w:val="006E4307"/>
    <w:rsid w:val="006E4838"/>
    <w:rsid w:val="006F00EA"/>
    <w:rsid w:val="006F13AE"/>
    <w:rsid w:val="006F2233"/>
    <w:rsid w:val="006F2BE2"/>
    <w:rsid w:val="006F41EF"/>
    <w:rsid w:val="006F438D"/>
    <w:rsid w:val="00701450"/>
    <w:rsid w:val="00705CBA"/>
    <w:rsid w:val="007076C3"/>
    <w:rsid w:val="00715921"/>
    <w:rsid w:val="00721043"/>
    <w:rsid w:val="0072401B"/>
    <w:rsid w:val="00734AC4"/>
    <w:rsid w:val="00736F22"/>
    <w:rsid w:val="007401B6"/>
    <w:rsid w:val="00740C5B"/>
    <w:rsid w:val="0075043A"/>
    <w:rsid w:val="00751775"/>
    <w:rsid w:val="00754362"/>
    <w:rsid w:val="00760375"/>
    <w:rsid w:val="00765C70"/>
    <w:rsid w:val="00770A60"/>
    <w:rsid w:val="0077286C"/>
    <w:rsid w:val="0077786B"/>
    <w:rsid w:val="00777B23"/>
    <w:rsid w:val="00782701"/>
    <w:rsid w:val="00782A46"/>
    <w:rsid w:val="00785ACE"/>
    <w:rsid w:val="007915C7"/>
    <w:rsid w:val="007926D0"/>
    <w:rsid w:val="00796908"/>
    <w:rsid w:val="00797AF2"/>
    <w:rsid w:val="007A3A1E"/>
    <w:rsid w:val="007A464D"/>
    <w:rsid w:val="007B30B5"/>
    <w:rsid w:val="007B753F"/>
    <w:rsid w:val="007C003A"/>
    <w:rsid w:val="007C34CC"/>
    <w:rsid w:val="007C5A07"/>
    <w:rsid w:val="007E5074"/>
    <w:rsid w:val="007F08AF"/>
    <w:rsid w:val="007F6B3B"/>
    <w:rsid w:val="007F7786"/>
    <w:rsid w:val="00801C13"/>
    <w:rsid w:val="00803292"/>
    <w:rsid w:val="00815F6F"/>
    <w:rsid w:val="008174BF"/>
    <w:rsid w:val="00817C14"/>
    <w:rsid w:val="00821BDA"/>
    <w:rsid w:val="0082793F"/>
    <w:rsid w:val="008403F7"/>
    <w:rsid w:val="00846A13"/>
    <w:rsid w:val="00847662"/>
    <w:rsid w:val="008510A7"/>
    <w:rsid w:val="00853634"/>
    <w:rsid w:val="008642D1"/>
    <w:rsid w:val="00864A02"/>
    <w:rsid w:val="00873D7F"/>
    <w:rsid w:val="00874573"/>
    <w:rsid w:val="00876E82"/>
    <w:rsid w:val="00885AC3"/>
    <w:rsid w:val="00887824"/>
    <w:rsid w:val="00891CF7"/>
    <w:rsid w:val="00892727"/>
    <w:rsid w:val="008A14F4"/>
    <w:rsid w:val="008A19D5"/>
    <w:rsid w:val="008A1D2A"/>
    <w:rsid w:val="008A261E"/>
    <w:rsid w:val="008A2669"/>
    <w:rsid w:val="008A28A1"/>
    <w:rsid w:val="008A371D"/>
    <w:rsid w:val="008A5B4A"/>
    <w:rsid w:val="008B1A69"/>
    <w:rsid w:val="008C5039"/>
    <w:rsid w:val="008C5F20"/>
    <w:rsid w:val="008C7EE7"/>
    <w:rsid w:val="008D087F"/>
    <w:rsid w:val="008D1FA1"/>
    <w:rsid w:val="008D2C26"/>
    <w:rsid w:val="008D2F56"/>
    <w:rsid w:val="008D5629"/>
    <w:rsid w:val="008D6C90"/>
    <w:rsid w:val="008F09DC"/>
    <w:rsid w:val="008F511E"/>
    <w:rsid w:val="00901C86"/>
    <w:rsid w:val="00903813"/>
    <w:rsid w:val="009075F0"/>
    <w:rsid w:val="0091021E"/>
    <w:rsid w:val="00914F9C"/>
    <w:rsid w:val="00915812"/>
    <w:rsid w:val="00920E9D"/>
    <w:rsid w:val="00924356"/>
    <w:rsid w:val="00940EB4"/>
    <w:rsid w:val="009417BC"/>
    <w:rsid w:val="00943DBE"/>
    <w:rsid w:val="0094771D"/>
    <w:rsid w:val="00954A46"/>
    <w:rsid w:val="00964DD2"/>
    <w:rsid w:val="009668BE"/>
    <w:rsid w:val="00971473"/>
    <w:rsid w:val="0097459F"/>
    <w:rsid w:val="00981E64"/>
    <w:rsid w:val="009856C2"/>
    <w:rsid w:val="00985A4F"/>
    <w:rsid w:val="00992854"/>
    <w:rsid w:val="0099554E"/>
    <w:rsid w:val="009959D1"/>
    <w:rsid w:val="00997B92"/>
    <w:rsid w:val="009A5A32"/>
    <w:rsid w:val="009B3653"/>
    <w:rsid w:val="009B39D9"/>
    <w:rsid w:val="009B3A3C"/>
    <w:rsid w:val="009B7717"/>
    <w:rsid w:val="009C2F59"/>
    <w:rsid w:val="009D2651"/>
    <w:rsid w:val="009D2670"/>
    <w:rsid w:val="009D38C3"/>
    <w:rsid w:val="009E0401"/>
    <w:rsid w:val="009F0B42"/>
    <w:rsid w:val="009F4E89"/>
    <w:rsid w:val="00A017A9"/>
    <w:rsid w:val="00A0311C"/>
    <w:rsid w:val="00A03CDB"/>
    <w:rsid w:val="00A04E9C"/>
    <w:rsid w:val="00A107CD"/>
    <w:rsid w:val="00A1584A"/>
    <w:rsid w:val="00A15ABA"/>
    <w:rsid w:val="00A1632A"/>
    <w:rsid w:val="00A22BA8"/>
    <w:rsid w:val="00A22E53"/>
    <w:rsid w:val="00A27BE4"/>
    <w:rsid w:val="00A32F64"/>
    <w:rsid w:val="00A35047"/>
    <w:rsid w:val="00A37B7B"/>
    <w:rsid w:val="00A4174B"/>
    <w:rsid w:val="00A42FF5"/>
    <w:rsid w:val="00A440B2"/>
    <w:rsid w:val="00A511C9"/>
    <w:rsid w:val="00A618DD"/>
    <w:rsid w:val="00A6462B"/>
    <w:rsid w:val="00A6663D"/>
    <w:rsid w:val="00A70455"/>
    <w:rsid w:val="00A73B39"/>
    <w:rsid w:val="00A80A31"/>
    <w:rsid w:val="00A8262F"/>
    <w:rsid w:val="00A826F5"/>
    <w:rsid w:val="00A851FD"/>
    <w:rsid w:val="00A85D7C"/>
    <w:rsid w:val="00A93A1B"/>
    <w:rsid w:val="00A94D28"/>
    <w:rsid w:val="00A95C6A"/>
    <w:rsid w:val="00A96741"/>
    <w:rsid w:val="00AA7224"/>
    <w:rsid w:val="00AA77D8"/>
    <w:rsid w:val="00AB045C"/>
    <w:rsid w:val="00AB1AA9"/>
    <w:rsid w:val="00AB2016"/>
    <w:rsid w:val="00AB7901"/>
    <w:rsid w:val="00AC01AD"/>
    <w:rsid w:val="00AC2356"/>
    <w:rsid w:val="00AC36CF"/>
    <w:rsid w:val="00AC3A3B"/>
    <w:rsid w:val="00AD49F0"/>
    <w:rsid w:val="00AE40AE"/>
    <w:rsid w:val="00AE5384"/>
    <w:rsid w:val="00AF1A6D"/>
    <w:rsid w:val="00AF279F"/>
    <w:rsid w:val="00AF36D5"/>
    <w:rsid w:val="00AF5660"/>
    <w:rsid w:val="00B033E6"/>
    <w:rsid w:val="00B04BA1"/>
    <w:rsid w:val="00B06913"/>
    <w:rsid w:val="00B07837"/>
    <w:rsid w:val="00B1427D"/>
    <w:rsid w:val="00B16AD6"/>
    <w:rsid w:val="00B206AA"/>
    <w:rsid w:val="00B2073A"/>
    <w:rsid w:val="00B248A5"/>
    <w:rsid w:val="00B25F70"/>
    <w:rsid w:val="00B30104"/>
    <w:rsid w:val="00B3235E"/>
    <w:rsid w:val="00B46ED5"/>
    <w:rsid w:val="00B47325"/>
    <w:rsid w:val="00B5085A"/>
    <w:rsid w:val="00B5127C"/>
    <w:rsid w:val="00B5789F"/>
    <w:rsid w:val="00B60607"/>
    <w:rsid w:val="00B61179"/>
    <w:rsid w:val="00B61F9F"/>
    <w:rsid w:val="00B62976"/>
    <w:rsid w:val="00B63A3B"/>
    <w:rsid w:val="00B63C0F"/>
    <w:rsid w:val="00B65D3A"/>
    <w:rsid w:val="00B66ABD"/>
    <w:rsid w:val="00B77E18"/>
    <w:rsid w:val="00B81F41"/>
    <w:rsid w:val="00B82B78"/>
    <w:rsid w:val="00B8377E"/>
    <w:rsid w:val="00B86B04"/>
    <w:rsid w:val="00B91DBA"/>
    <w:rsid w:val="00B9741F"/>
    <w:rsid w:val="00BA3347"/>
    <w:rsid w:val="00BA3980"/>
    <w:rsid w:val="00BB1DCF"/>
    <w:rsid w:val="00BB4C29"/>
    <w:rsid w:val="00BC066D"/>
    <w:rsid w:val="00BC069A"/>
    <w:rsid w:val="00BD38D2"/>
    <w:rsid w:val="00BD4CE0"/>
    <w:rsid w:val="00BD6861"/>
    <w:rsid w:val="00BE0B0D"/>
    <w:rsid w:val="00BE15EB"/>
    <w:rsid w:val="00BF07B2"/>
    <w:rsid w:val="00BF6DDE"/>
    <w:rsid w:val="00BF7EDF"/>
    <w:rsid w:val="00BF7F31"/>
    <w:rsid w:val="00C03235"/>
    <w:rsid w:val="00C036CF"/>
    <w:rsid w:val="00C0415E"/>
    <w:rsid w:val="00C0588D"/>
    <w:rsid w:val="00C1157B"/>
    <w:rsid w:val="00C158D8"/>
    <w:rsid w:val="00C1674F"/>
    <w:rsid w:val="00C20E9F"/>
    <w:rsid w:val="00C237DC"/>
    <w:rsid w:val="00C25953"/>
    <w:rsid w:val="00C25BF2"/>
    <w:rsid w:val="00C303A7"/>
    <w:rsid w:val="00C30C3D"/>
    <w:rsid w:val="00C339CD"/>
    <w:rsid w:val="00C3472F"/>
    <w:rsid w:val="00C357E1"/>
    <w:rsid w:val="00C41844"/>
    <w:rsid w:val="00C421EB"/>
    <w:rsid w:val="00C423C5"/>
    <w:rsid w:val="00C51620"/>
    <w:rsid w:val="00C622BF"/>
    <w:rsid w:val="00C65184"/>
    <w:rsid w:val="00C704EF"/>
    <w:rsid w:val="00C81E1B"/>
    <w:rsid w:val="00C82B28"/>
    <w:rsid w:val="00C82E98"/>
    <w:rsid w:val="00C83A89"/>
    <w:rsid w:val="00C871FB"/>
    <w:rsid w:val="00CB794A"/>
    <w:rsid w:val="00CC4F79"/>
    <w:rsid w:val="00CC5A62"/>
    <w:rsid w:val="00CD3633"/>
    <w:rsid w:val="00CD7715"/>
    <w:rsid w:val="00CD7B70"/>
    <w:rsid w:val="00CE1445"/>
    <w:rsid w:val="00CF3813"/>
    <w:rsid w:val="00CF53EE"/>
    <w:rsid w:val="00D12C12"/>
    <w:rsid w:val="00D14331"/>
    <w:rsid w:val="00D22012"/>
    <w:rsid w:val="00D22EAB"/>
    <w:rsid w:val="00D302CB"/>
    <w:rsid w:val="00D32133"/>
    <w:rsid w:val="00D36DFB"/>
    <w:rsid w:val="00D37D73"/>
    <w:rsid w:val="00D422AB"/>
    <w:rsid w:val="00D42F4C"/>
    <w:rsid w:val="00D464F4"/>
    <w:rsid w:val="00D57EE4"/>
    <w:rsid w:val="00D72608"/>
    <w:rsid w:val="00D7337A"/>
    <w:rsid w:val="00D75BA7"/>
    <w:rsid w:val="00D84420"/>
    <w:rsid w:val="00D92515"/>
    <w:rsid w:val="00D938DF"/>
    <w:rsid w:val="00D9785D"/>
    <w:rsid w:val="00DB43F5"/>
    <w:rsid w:val="00DB6805"/>
    <w:rsid w:val="00DD04F2"/>
    <w:rsid w:val="00DD1192"/>
    <w:rsid w:val="00DD713D"/>
    <w:rsid w:val="00DE17D7"/>
    <w:rsid w:val="00DE613F"/>
    <w:rsid w:val="00DF0A77"/>
    <w:rsid w:val="00DF2F31"/>
    <w:rsid w:val="00DF37F0"/>
    <w:rsid w:val="00DF59E3"/>
    <w:rsid w:val="00E00913"/>
    <w:rsid w:val="00E043B6"/>
    <w:rsid w:val="00E05B53"/>
    <w:rsid w:val="00E10249"/>
    <w:rsid w:val="00E12372"/>
    <w:rsid w:val="00E140DA"/>
    <w:rsid w:val="00E23ACF"/>
    <w:rsid w:val="00E25CDC"/>
    <w:rsid w:val="00E27313"/>
    <w:rsid w:val="00E31C69"/>
    <w:rsid w:val="00E32AFE"/>
    <w:rsid w:val="00E32CB7"/>
    <w:rsid w:val="00E34CAD"/>
    <w:rsid w:val="00E36323"/>
    <w:rsid w:val="00E40CCB"/>
    <w:rsid w:val="00E47197"/>
    <w:rsid w:val="00E477EC"/>
    <w:rsid w:val="00E47AA2"/>
    <w:rsid w:val="00E52920"/>
    <w:rsid w:val="00E52DAC"/>
    <w:rsid w:val="00E54BF6"/>
    <w:rsid w:val="00E55936"/>
    <w:rsid w:val="00E55AEF"/>
    <w:rsid w:val="00E62AE7"/>
    <w:rsid w:val="00E66969"/>
    <w:rsid w:val="00E8261E"/>
    <w:rsid w:val="00E903DD"/>
    <w:rsid w:val="00E921CD"/>
    <w:rsid w:val="00E960FC"/>
    <w:rsid w:val="00E96478"/>
    <w:rsid w:val="00EA0D3A"/>
    <w:rsid w:val="00EA3233"/>
    <w:rsid w:val="00EA404A"/>
    <w:rsid w:val="00EB2EF7"/>
    <w:rsid w:val="00ED5CC5"/>
    <w:rsid w:val="00EE36D8"/>
    <w:rsid w:val="00EF2D95"/>
    <w:rsid w:val="00EF57D8"/>
    <w:rsid w:val="00F00B00"/>
    <w:rsid w:val="00F013B2"/>
    <w:rsid w:val="00F02E81"/>
    <w:rsid w:val="00F03C79"/>
    <w:rsid w:val="00F1504C"/>
    <w:rsid w:val="00F1533C"/>
    <w:rsid w:val="00F235B7"/>
    <w:rsid w:val="00F31047"/>
    <w:rsid w:val="00F33763"/>
    <w:rsid w:val="00F350CC"/>
    <w:rsid w:val="00F35528"/>
    <w:rsid w:val="00F3664E"/>
    <w:rsid w:val="00F37B1B"/>
    <w:rsid w:val="00F42E7F"/>
    <w:rsid w:val="00F5212D"/>
    <w:rsid w:val="00F56864"/>
    <w:rsid w:val="00F70C39"/>
    <w:rsid w:val="00F8065C"/>
    <w:rsid w:val="00F81C88"/>
    <w:rsid w:val="00F82327"/>
    <w:rsid w:val="00F86B27"/>
    <w:rsid w:val="00F922DE"/>
    <w:rsid w:val="00F92675"/>
    <w:rsid w:val="00F93237"/>
    <w:rsid w:val="00FA2226"/>
    <w:rsid w:val="00FA4830"/>
    <w:rsid w:val="00FA62FC"/>
    <w:rsid w:val="00FA6AC6"/>
    <w:rsid w:val="00FA6EBD"/>
    <w:rsid w:val="00FB3046"/>
    <w:rsid w:val="00FB776E"/>
    <w:rsid w:val="00FC0B32"/>
    <w:rsid w:val="00FC3B81"/>
    <w:rsid w:val="00FC4BD5"/>
    <w:rsid w:val="00FD2462"/>
    <w:rsid w:val="00FD6633"/>
    <w:rsid w:val="00FE1147"/>
    <w:rsid w:val="00FE1C2B"/>
    <w:rsid w:val="00FF5228"/>
    <w:rsid w:val="21C831BD"/>
    <w:rsid w:val="573C62E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AutoShape 549"/>
        <o:r id="V:Rule2" type="connector" idref="#AutoShape 548"/>
        <o:r id="V:Rule3" type="connector" idref="#AutoShape 546"/>
        <o:r id="V:Rule4" type="connector" idref="#AutoShape 547"/>
        <o:r id="V:Rule5" type="connector" idref="#_x0000_s2057"/>
        <o:r id="V:Rule6" type="connector" idref="#AutoShape 561"/>
        <o:r id="V:Rule7" type="connector" idref="#AutoShape 540"/>
        <o:r id="V:Rule8" type="connector" idref="#AutoShape 543"/>
        <o:r id="V:Rule9" type="connector" idref="#AutoShape 544"/>
        <o:r id="V:Rule10" type="connector" idref="#AutoShape 541"/>
        <o:r id="V:Rule11" type="connector" idref="#AutoShape 526"/>
        <o:r id="V:Rule12" type="connector" idref="#AutoShape 539"/>
        <o:r id="V:Rule13" type="connector" idref="#AutoShape 555"/>
        <o:r id="V:Rule14" type="connector" idref="#AutoShape 559"/>
        <o:r id="V:Rule15" type="connector" idref="#AutoShape 557"/>
        <o:r id="V:Rule16" type="connector" idref="#AutoShape 538"/>
        <o:r id="V:Rule17" type="connector" idref="#AutoShape 536"/>
        <o:r id="V:Rule18" type="connector" idref="#_x0000_s2075"/>
        <o:r id="V:Rule19" type="connector" idref="#AutoShape 528"/>
        <o:r id="V:Rule20" type="connector" idref="#AutoShape 527"/>
        <o:r id="V:Rule21" type="connector" idref="#AutoShape 529"/>
        <o:r id="V:Rule22" type="connector" idref="#_x0000_s2079"/>
        <o:r id="V:Rule23" type="connector" idref="#_x0000_s2080"/>
        <o:r id="V:Rule24" type="connector" idref="#_x0000_s2081"/>
        <o:r id="V:Rule25" type="connector" idref="#AutoShape 533"/>
        <o:r id="V:Rule26" type="connector" idref="#AutoShape 562"/>
        <o:r id="V:Rule27" type="connector" idref="#AutoShape 532"/>
        <o:r id="V:Rule28" type="connector" idref="#AutoShape 534"/>
        <o:r id="V:Rule29" type="connector" idref="#AutoShape 552"/>
        <o:r id="V:Rule30" type="connector" idref="#AutoShape 551"/>
        <o:r id="V:Rule31" type="connector" idref="#AutoShape 531"/>
        <o:r id="V:Rule32" type="connector" idref="#AutoShape 535"/>
        <o:r id="V:Rule33" type="connector" idref="#_x0000_s2090"/>
        <o:r id="V:Rule34" type="connector" idref="#AutoShape 564"/>
        <o:r id="V:Rule35" type="connector" idref="#AutoShape 56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lang w:val="fr-FR" w:eastAsia="en-US" w:bidi="ar-SA"/>
    </w:rPr>
  </w:style>
  <w:style w:type="paragraph" w:styleId="2">
    <w:name w:val="heading 1"/>
    <w:basedOn w:val="1"/>
    <w:next w:val="1"/>
    <w:qFormat/>
    <w:uiPriority w:val="0"/>
    <w:pPr>
      <w:keepNext/>
      <w:spacing w:line="240" w:lineRule="atLeast"/>
      <w:ind w:left="851"/>
      <w:outlineLvl w:val="0"/>
    </w:pPr>
    <w:rPr>
      <w:b/>
      <w:caps/>
      <w:snapToGrid w:val="0"/>
      <w:color w:val="000000"/>
      <w:u w:val="single"/>
      <w:lang w:val="en-US" w:eastAsia="fr-FR"/>
    </w:rPr>
  </w:style>
  <w:style w:type="paragraph" w:styleId="3">
    <w:name w:val="heading 2"/>
    <w:basedOn w:val="1"/>
    <w:next w:val="1"/>
    <w:qFormat/>
    <w:uiPriority w:val="0"/>
    <w:pPr>
      <w:keepNext/>
      <w:ind w:left="567"/>
      <w:outlineLvl w:val="1"/>
    </w:pPr>
    <w:rPr>
      <w:b/>
      <w:caps/>
      <w:color w:val="000000"/>
    </w:rPr>
  </w:style>
  <w:style w:type="paragraph" w:styleId="4">
    <w:name w:val="heading 3"/>
    <w:basedOn w:val="1"/>
    <w:next w:val="1"/>
    <w:qFormat/>
    <w:uiPriority w:val="0"/>
    <w:pPr>
      <w:keepNext/>
      <w:jc w:val="center"/>
      <w:outlineLvl w:val="2"/>
    </w:pPr>
    <w:rPr>
      <w:b/>
    </w:rPr>
  </w:style>
  <w:style w:type="paragraph" w:styleId="5">
    <w:name w:val="heading 4"/>
    <w:basedOn w:val="1"/>
    <w:next w:val="1"/>
    <w:qFormat/>
    <w:uiPriority w:val="0"/>
    <w:pPr>
      <w:keepNext/>
      <w:jc w:val="center"/>
      <w:outlineLvl w:val="3"/>
    </w:pPr>
    <w:rPr>
      <w:b/>
      <w:sz w:val="24"/>
    </w:rPr>
  </w:style>
  <w:style w:type="paragraph" w:styleId="6">
    <w:name w:val="heading 5"/>
    <w:basedOn w:val="1"/>
    <w:next w:val="1"/>
    <w:qFormat/>
    <w:uiPriority w:val="0"/>
    <w:pPr>
      <w:keepNext/>
      <w:ind w:left="851"/>
      <w:outlineLvl w:val="4"/>
    </w:pPr>
    <w:rPr>
      <w:b/>
      <w:bCs/>
    </w:rPr>
  </w:style>
  <w:style w:type="paragraph" w:styleId="7">
    <w:name w:val="heading 6"/>
    <w:basedOn w:val="1"/>
    <w:next w:val="1"/>
    <w:qFormat/>
    <w:uiPriority w:val="0"/>
    <w:pPr>
      <w:keepNext/>
      <w:autoSpaceDE w:val="0"/>
      <w:autoSpaceDN w:val="0"/>
      <w:adjustRightInd w:val="0"/>
      <w:spacing w:line="240" w:lineRule="atLeast"/>
      <w:ind w:left="900"/>
      <w:outlineLvl w:val="5"/>
    </w:pPr>
    <w:rPr>
      <w:rFonts w:cs="Arial"/>
      <w:b/>
      <w:bCs/>
    </w:rPr>
  </w:style>
  <w:style w:type="paragraph" w:styleId="8">
    <w:name w:val="heading 7"/>
    <w:basedOn w:val="1"/>
    <w:next w:val="1"/>
    <w:qFormat/>
    <w:uiPriority w:val="0"/>
    <w:pPr>
      <w:keepNext/>
      <w:ind w:left="-284"/>
      <w:jc w:val="center"/>
      <w:outlineLvl w:val="6"/>
    </w:pPr>
    <w:rPr>
      <w:rFonts w:cs="Arial"/>
      <w:b/>
      <w:color w:val="000000"/>
      <w:lang w:val="en-US"/>
    </w:rPr>
  </w:style>
  <w:style w:type="paragraph" w:styleId="9">
    <w:name w:val="heading 8"/>
    <w:basedOn w:val="1"/>
    <w:next w:val="1"/>
    <w:qFormat/>
    <w:uiPriority w:val="0"/>
    <w:pPr>
      <w:keepNext/>
      <w:jc w:val="center"/>
      <w:outlineLvl w:val="7"/>
    </w:pPr>
    <w:rPr>
      <w:rFonts w:cs="Arial"/>
      <w:b/>
      <w:color w:val="000000"/>
      <w:lang w:val="en-US"/>
    </w:rPr>
  </w:style>
  <w:style w:type="paragraph" w:styleId="10">
    <w:name w:val="heading 9"/>
    <w:basedOn w:val="1"/>
    <w:next w:val="1"/>
    <w:qFormat/>
    <w:uiPriority w:val="0"/>
    <w:pPr>
      <w:keepNext/>
      <w:ind w:left="10"/>
      <w:jc w:val="center"/>
      <w:outlineLvl w:val="8"/>
    </w:pPr>
    <w:rPr>
      <w:rFonts w:cs="Arial"/>
      <w:b/>
      <w:color w:val="000000"/>
      <w:lang w:val="en-US"/>
    </w:rPr>
  </w:style>
  <w:style w:type="character" w:default="1" w:styleId="28">
    <w:name w:val="Default Paragraph Font"/>
    <w:semiHidden/>
    <w:unhideWhenUsed/>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uiPriority w:val="0"/>
    <w:pPr>
      <w:ind w:left="708"/>
    </w:pPr>
    <w:rPr>
      <w:sz w:val="24"/>
      <w:lang w:val="en-US" w:eastAsia="zh-CN"/>
    </w:rPr>
  </w:style>
  <w:style w:type="paragraph" w:styleId="12">
    <w:name w:val="Document Map"/>
    <w:basedOn w:val="1"/>
    <w:link w:val="43"/>
    <w:uiPriority w:val="0"/>
    <w:rPr>
      <w:rFonts w:ascii="Tahoma" w:hAnsi="Tahoma" w:cs="Tahoma"/>
      <w:sz w:val="16"/>
      <w:szCs w:val="16"/>
    </w:rPr>
  </w:style>
  <w:style w:type="paragraph" w:styleId="13">
    <w:name w:val="Body Text 3"/>
    <w:basedOn w:val="1"/>
    <w:link w:val="36"/>
    <w:uiPriority w:val="0"/>
    <w:pPr>
      <w:spacing w:after="120"/>
    </w:pPr>
    <w:rPr>
      <w:sz w:val="16"/>
      <w:szCs w:val="16"/>
    </w:rPr>
  </w:style>
  <w:style w:type="paragraph" w:styleId="14">
    <w:name w:val="Body Text"/>
    <w:basedOn w:val="1"/>
    <w:link w:val="34"/>
    <w:uiPriority w:val="0"/>
    <w:pPr>
      <w:spacing w:after="120"/>
    </w:pPr>
  </w:style>
  <w:style w:type="paragraph" w:styleId="15">
    <w:name w:val="Body Text Indent"/>
    <w:basedOn w:val="1"/>
    <w:uiPriority w:val="0"/>
    <w:pPr>
      <w:ind w:left="-284"/>
    </w:pPr>
    <w:rPr>
      <w:color w:val="000000"/>
    </w:rPr>
  </w:style>
  <w:style w:type="paragraph" w:styleId="16">
    <w:name w:val="Block Text"/>
    <w:basedOn w:val="1"/>
    <w:uiPriority w:val="0"/>
    <w:rPr>
      <w:color w:val="FF0000"/>
      <w:lang w:val="en-US"/>
    </w:rPr>
  </w:style>
  <w:style w:type="paragraph" w:styleId="17">
    <w:name w:val="List Bullet 2"/>
    <w:basedOn w:val="1"/>
    <w:uiPriority w:val="0"/>
    <w:pPr>
      <w:numPr>
        <w:ilvl w:val="0"/>
        <w:numId w:val="1"/>
      </w:numPr>
      <w:tabs>
        <w:tab w:val="left" w:pos="1068"/>
        <w:tab w:val="clear" w:pos="643"/>
      </w:tabs>
      <w:ind w:left="1068"/>
      <w:contextualSpacing/>
    </w:pPr>
    <w:rPr>
      <w:lang w:val="en-US"/>
    </w:rPr>
  </w:style>
  <w:style w:type="paragraph" w:styleId="18">
    <w:name w:val="Body Text Indent 2"/>
    <w:basedOn w:val="1"/>
    <w:uiPriority w:val="0"/>
    <w:pPr>
      <w:tabs>
        <w:tab w:val="left" w:pos="1276"/>
      </w:tabs>
      <w:ind w:left="851"/>
    </w:pPr>
    <w:rPr>
      <w:snapToGrid w:val="0"/>
      <w:color w:val="000000"/>
      <w:lang w:eastAsia="fr-FR"/>
    </w:rPr>
  </w:style>
  <w:style w:type="paragraph" w:styleId="19">
    <w:name w:val="Balloon Text"/>
    <w:basedOn w:val="1"/>
    <w:link w:val="31"/>
    <w:uiPriority w:val="0"/>
    <w:rPr>
      <w:sz w:val="16"/>
      <w:szCs w:val="16"/>
    </w:rPr>
  </w:style>
  <w:style w:type="paragraph" w:styleId="20">
    <w:name w:val="footer"/>
    <w:basedOn w:val="1"/>
    <w:link w:val="45"/>
    <w:uiPriority w:val="99"/>
    <w:pPr>
      <w:tabs>
        <w:tab w:val="center" w:pos="4536"/>
        <w:tab w:val="right" w:pos="9072"/>
      </w:tabs>
    </w:pPr>
  </w:style>
  <w:style w:type="paragraph" w:styleId="21">
    <w:name w:val="header"/>
    <w:basedOn w:val="1"/>
    <w:link w:val="42"/>
    <w:uiPriority w:val="0"/>
    <w:pPr>
      <w:tabs>
        <w:tab w:val="center" w:pos="4536"/>
        <w:tab w:val="right" w:pos="9072"/>
      </w:tabs>
    </w:pPr>
  </w:style>
  <w:style w:type="paragraph" w:styleId="22">
    <w:name w:val="toc 1"/>
    <w:basedOn w:val="1"/>
    <w:next w:val="1"/>
    <w:uiPriority w:val="0"/>
    <w:pPr>
      <w:tabs>
        <w:tab w:val="left" w:pos="480"/>
        <w:tab w:val="right" w:leader="dot" w:pos="9639"/>
      </w:tabs>
    </w:pPr>
    <w:rPr>
      <w:rFonts w:ascii="RS_Hei" w:hAnsi="Tahoma" w:eastAsia="RS_Hei"/>
      <w:sz w:val="24"/>
      <w:lang w:val="en-US"/>
    </w:rPr>
  </w:style>
  <w:style w:type="paragraph" w:styleId="23">
    <w:name w:val="List"/>
    <w:basedOn w:val="1"/>
    <w:uiPriority w:val="0"/>
    <w:pPr>
      <w:spacing w:before="120"/>
      <w:ind w:left="283" w:hanging="283"/>
      <w:jc w:val="both"/>
    </w:pPr>
    <w:rPr>
      <w:lang w:val="en-US" w:eastAsia="fr-FR"/>
    </w:rPr>
  </w:style>
  <w:style w:type="paragraph" w:styleId="24">
    <w:name w:val="Body Text Indent 3"/>
    <w:basedOn w:val="1"/>
    <w:link w:val="33"/>
    <w:uiPriority w:val="0"/>
    <w:pPr>
      <w:spacing w:after="120"/>
      <w:ind w:left="420" w:leftChars="200"/>
    </w:pPr>
    <w:rPr>
      <w:sz w:val="16"/>
      <w:szCs w:val="16"/>
    </w:rPr>
  </w:style>
  <w:style w:type="paragraph" w:styleId="25">
    <w:name w:val="toc 2"/>
    <w:basedOn w:val="1"/>
    <w:next w:val="1"/>
    <w:uiPriority w:val="0"/>
    <w:pPr>
      <w:ind w:left="200"/>
    </w:pPr>
    <w:rPr>
      <w:lang w:val="en-US"/>
    </w:rPr>
  </w:style>
  <w:style w:type="paragraph" w:styleId="26">
    <w:name w:val="Body Text 2"/>
    <w:basedOn w:val="1"/>
    <w:link w:val="35"/>
    <w:uiPriority w:val="0"/>
    <w:pPr>
      <w:spacing w:after="120" w:line="480" w:lineRule="auto"/>
    </w:pPr>
  </w:style>
  <w:style w:type="character" w:styleId="29">
    <w:name w:val="page number"/>
    <w:basedOn w:val="28"/>
    <w:uiPriority w:val="0"/>
  </w:style>
  <w:style w:type="character" w:styleId="30">
    <w:name w:val="Hyperlink"/>
    <w:uiPriority w:val="0"/>
    <w:rPr>
      <w:color w:val="0000FF"/>
      <w:u w:val="single"/>
    </w:rPr>
  </w:style>
  <w:style w:type="character" w:customStyle="1" w:styleId="31">
    <w:name w:val="批注框文本 Char"/>
    <w:link w:val="19"/>
    <w:uiPriority w:val="0"/>
    <w:rPr>
      <w:rFonts w:ascii="Arial" w:hAnsi="Arial"/>
      <w:sz w:val="16"/>
      <w:szCs w:val="16"/>
      <w:lang w:val="fr-FR" w:eastAsia="en-US"/>
    </w:rPr>
  </w:style>
  <w:style w:type="paragraph" w:customStyle="1" w:styleId="32">
    <w:name w:val="t"/>
    <w:basedOn w:val="1"/>
    <w:qFormat/>
    <w:uiPriority w:val="0"/>
    <w:pPr>
      <w:overflowPunct w:val="0"/>
      <w:autoSpaceDE w:val="0"/>
      <w:autoSpaceDN w:val="0"/>
      <w:adjustRightInd w:val="0"/>
      <w:spacing w:before="120" w:after="120"/>
      <w:jc w:val="center"/>
      <w:textAlignment w:val="baseline"/>
    </w:pPr>
    <w:rPr>
      <w:rFonts w:ascii="Times New Roman" w:hAnsi="Times New Roman" w:eastAsia="KaiTi_GB2312"/>
      <w:smallCaps/>
      <w:sz w:val="24"/>
      <w:lang w:eastAsia="zh-CN"/>
    </w:rPr>
  </w:style>
  <w:style w:type="character" w:customStyle="1" w:styleId="33">
    <w:name w:val="正文文本缩进 3 Char"/>
    <w:link w:val="24"/>
    <w:uiPriority w:val="0"/>
    <w:rPr>
      <w:rFonts w:ascii="Arial" w:hAnsi="Arial"/>
      <w:sz w:val="16"/>
      <w:szCs w:val="16"/>
      <w:lang w:val="fr-FR" w:eastAsia="en-US"/>
    </w:rPr>
  </w:style>
  <w:style w:type="character" w:customStyle="1" w:styleId="34">
    <w:name w:val="正文文本 Char"/>
    <w:link w:val="14"/>
    <w:uiPriority w:val="0"/>
    <w:rPr>
      <w:rFonts w:ascii="Arial" w:hAnsi="Arial"/>
      <w:lang w:val="fr-FR" w:eastAsia="en-US"/>
    </w:rPr>
  </w:style>
  <w:style w:type="character" w:customStyle="1" w:styleId="35">
    <w:name w:val="正文文本 2 Char"/>
    <w:link w:val="26"/>
    <w:uiPriority w:val="0"/>
    <w:rPr>
      <w:rFonts w:ascii="Arial" w:hAnsi="Arial"/>
      <w:lang w:val="fr-FR" w:eastAsia="en-US"/>
    </w:rPr>
  </w:style>
  <w:style w:type="character" w:customStyle="1" w:styleId="36">
    <w:name w:val="正文文本 3 Char"/>
    <w:link w:val="13"/>
    <w:uiPriority w:val="0"/>
    <w:rPr>
      <w:rFonts w:ascii="Arial" w:hAnsi="Arial"/>
      <w:sz w:val="16"/>
      <w:szCs w:val="16"/>
      <w:lang w:val="fr-FR" w:eastAsia="en-US"/>
    </w:rPr>
  </w:style>
  <w:style w:type="character" w:customStyle="1" w:styleId="37">
    <w:name w:val="readablestyle11"/>
    <w:uiPriority w:val="0"/>
    <w:rPr>
      <w:rFonts w:hint="default" w:ascii="Verdana" w:hAnsi="Verdana"/>
      <w:b/>
      <w:bCs/>
      <w:color w:val="000000"/>
      <w:sz w:val="15"/>
      <w:szCs w:val="15"/>
      <w:u w:val="none"/>
      <w:shd w:val="clear" w:color="auto" w:fill="FFFFFF"/>
    </w:rPr>
  </w:style>
  <w:style w:type="character" w:customStyle="1" w:styleId="38">
    <w:name w:val="readablestyle21"/>
    <w:uiPriority w:val="0"/>
    <w:rPr>
      <w:rFonts w:hint="default" w:ascii="Verdana" w:hAnsi="Verdana"/>
      <w:b/>
      <w:bCs/>
      <w:color w:val="000000"/>
      <w:sz w:val="21"/>
      <w:szCs w:val="21"/>
      <w:u w:val="none"/>
      <w:shd w:val="clear" w:color="auto" w:fill="FFFFFF"/>
    </w:rPr>
  </w:style>
  <w:style w:type="paragraph" w:customStyle="1" w:styleId="39">
    <w:name w:val="HTML Body"/>
    <w:uiPriority w:val="0"/>
    <w:pPr>
      <w:tabs>
        <w:tab w:val="left" w:pos="1211"/>
      </w:tabs>
    </w:pPr>
    <w:rPr>
      <w:rFonts w:ascii="Arial" w:hAnsi="Arial" w:eastAsia="宋体" w:cs="Times New Roman"/>
      <w:snapToGrid w:val="0"/>
      <w:lang w:val="en-US" w:eastAsia="fr-FR" w:bidi="ar-SA"/>
    </w:rPr>
  </w:style>
  <w:style w:type="paragraph" w:customStyle="1" w:styleId="40">
    <w:name w:val="ident1"/>
    <w:basedOn w:val="17"/>
    <w:uiPriority w:val="0"/>
    <w:pPr>
      <w:numPr>
        <w:numId w:val="2"/>
      </w:numPr>
      <w:tabs>
        <w:tab w:val="left" w:pos="720"/>
      </w:tabs>
      <w:spacing w:after="60"/>
      <w:ind w:left="1068"/>
      <w:contextualSpacing w:val="0"/>
      <w:jc w:val="both"/>
    </w:pPr>
    <w:rPr>
      <w:lang w:eastAsia="fr-FR"/>
    </w:rPr>
  </w:style>
  <w:style w:type="character" w:customStyle="1" w:styleId="41">
    <w:name w:val="normal1"/>
    <w:uiPriority w:val="0"/>
    <w:rPr>
      <w:rFonts w:hint="default" w:ascii="Verdana" w:hAnsi="Verdana"/>
      <w:color w:val="000033"/>
      <w:sz w:val="20"/>
      <w:szCs w:val="20"/>
    </w:rPr>
  </w:style>
  <w:style w:type="character" w:customStyle="1" w:styleId="42">
    <w:name w:val="页眉 Char"/>
    <w:link w:val="21"/>
    <w:uiPriority w:val="0"/>
    <w:rPr>
      <w:rFonts w:ascii="Arial" w:hAnsi="Arial"/>
      <w:lang w:val="fr-FR" w:eastAsia="en-US"/>
    </w:rPr>
  </w:style>
  <w:style w:type="character" w:customStyle="1" w:styleId="43">
    <w:name w:val="文档结构图 Char"/>
    <w:link w:val="12"/>
    <w:uiPriority w:val="0"/>
    <w:rPr>
      <w:rFonts w:ascii="Tahoma" w:hAnsi="Tahoma" w:cs="Tahoma"/>
      <w:sz w:val="16"/>
      <w:szCs w:val="16"/>
      <w:lang w:val="fr-FR" w:eastAsia="en-US"/>
    </w:rPr>
  </w:style>
  <w:style w:type="character" w:customStyle="1" w:styleId="44">
    <w:name w:val="访问过的超链接1"/>
    <w:uiPriority w:val="0"/>
    <w:rPr>
      <w:color w:val="800080"/>
      <w:u w:val="single"/>
    </w:rPr>
  </w:style>
  <w:style w:type="character" w:customStyle="1" w:styleId="45">
    <w:name w:val="页脚 Char"/>
    <w:basedOn w:val="28"/>
    <w:link w:val="20"/>
    <w:uiPriority w:val="99"/>
    <w:rPr>
      <w:rFonts w:ascii="Arial" w:hAnsi="Arial"/>
      <w:lang w:val="fr-FR" w:eastAsia="en-US"/>
    </w:rPr>
  </w:style>
  <w:style w:type="paragraph" w:customStyle="1" w:styleId="46">
    <w:name w:val="Default"/>
    <w:uiPriority w:val="0"/>
    <w:pPr>
      <w:widowControl w:val="0"/>
      <w:autoSpaceDE w:val="0"/>
      <w:autoSpaceDN w:val="0"/>
      <w:adjustRightInd w:val="0"/>
    </w:pPr>
    <w:rPr>
      <w:rFonts w:ascii="Arial" w:hAnsi="Arial" w:cs="Arial" w:eastAsiaTheme="minorEastAsia"/>
      <w:color w:val="000000"/>
      <w:sz w:val="24"/>
      <w:szCs w:val="24"/>
      <w:lang w:val="en-US" w:eastAsia="zh-CN" w:bidi="ar-SA"/>
    </w:rPr>
  </w:style>
  <w:style w:type="paragraph" w:styleId="4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w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6.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QuickPlace\Modele%20document%20corpor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951E62F4485444BD4369BD6A8B986B" ma:contentTypeVersion="2" ma:contentTypeDescription="Create a new document." ma:contentTypeScope="" ma:versionID="de8a437abb9d0c846b36117f988123e0">
  <xsd:schema xmlns:xsd="http://www.w3.org/2001/XMLSchema" xmlns:p="http://schemas.microsoft.com/office/2006/metadata/properties" xmlns:ns2="80105177-454E-4791-A4B3-8953B17E709B" targetNamespace="http://schemas.microsoft.com/office/2006/metadata/properties" ma:root="true" ma:fieldsID="a9e310b68b26799ac90388218a1dfca1" ns2:_="">
    <xsd:import namespace="80105177-454E-4791-A4B3-8953B17E709B"/>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dms="http://schemas.microsoft.com/office/2006/documentManagement/types" targetNamespace="80105177-454E-4791-A4B3-8953B17E709B" elementFormDefault="qualified">
    <xsd:import namespace="http://schemas.microsoft.com/office/2006/documentManagement/type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Description0 xmlns="80105177-454E-4791-A4B3-8953B17E709B" xsi:nil="true"/>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12CB1C-A19C-4D0E-8720-F52BED3B6B34}">
  <ds:schemaRefs/>
</ds:datastoreItem>
</file>

<file path=customXml/itemProps3.xml><?xml version="1.0" encoding="utf-8"?>
<ds:datastoreItem xmlns:ds="http://schemas.openxmlformats.org/officeDocument/2006/customXml" ds:itemID="{6B086215-7626-433B-8D42-260364E9EFD4}">
  <ds:schemaRefs/>
</ds:datastoreItem>
</file>

<file path=customXml/itemProps4.xml><?xml version="1.0" encoding="utf-8"?>
<ds:datastoreItem xmlns:ds="http://schemas.openxmlformats.org/officeDocument/2006/customXml" ds:itemID="{7A264281-4D44-4659-B26B-2FCF6D52CE15}">
  <ds:schemaRefs/>
</ds:datastoreItem>
</file>

<file path=customXml/itemProps5.xml><?xml version="1.0" encoding="utf-8"?>
<ds:datastoreItem xmlns:ds="http://schemas.openxmlformats.org/officeDocument/2006/customXml" ds:itemID="{2F6A2FDF-22C4-4D0B-87A8-EB3A4145D431}">
  <ds:schemaRefs/>
</ds:datastoreItem>
</file>

<file path=customXml/itemProps6.xml><?xml version="1.0" encoding="utf-8"?>
<ds:datastoreItem xmlns:ds="http://schemas.openxmlformats.org/officeDocument/2006/customXml" ds:itemID="{54BC5DF2-7EA8-4992-8289-3DC4C44439A4}">
  <ds:schemaRefs/>
</ds:datastoreItem>
</file>

<file path=docProps/app.xml><?xml version="1.0" encoding="utf-8"?>
<Properties xmlns="http://schemas.openxmlformats.org/officeDocument/2006/extended-properties" xmlns:vt="http://schemas.openxmlformats.org/officeDocument/2006/docPropsVTypes">
  <Template>Modele document corporate</Template>
  <Company>Gemalto</Company>
  <Pages>29</Pages>
  <Words>8727</Words>
  <Characters>49750</Characters>
  <Lines>414</Lines>
  <Paragraphs>116</Paragraphs>
  <TotalTime>37</TotalTime>
  <ScaleCrop>false</ScaleCrop>
  <LinksUpToDate>false</LinksUpToDate>
  <CharactersWithSpaces>58361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2017-07-10T12:43:00Z</dcterms:created>
  <dc:creator>Mary Tan</dc:creator>
  <cp:lastModifiedBy>晨梦飞</cp:lastModifiedBy>
  <cp:lastPrinted>2019-06-18T10:11:00Z</cp:lastPrinted>
  <dcterms:modified xsi:type="dcterms:W3CDTF">2020-04-26T01:59:49Z</dcterms:modified>
  <dc:title>sesam</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éférence">
    <vt:lpwstr>site.scope.level.chrono</vt:lpwstr>
  </property>
  <property fmtid="{D5CDD505-2E9C-101B-9397-08002B2CF9AE}" pid="3" name="Version">
    <vt:lpwstr>1.0</vt:lpwstr>
  </property>
  <property fmtid="{D5CDD505-2E9C-101B-9397-08002B2CF9AE}" pid="4" name="display_urn:schemas-microsoft-com:office:office#Editor">
    <vt:lpwstr>AILLAUD Gerald</vt:lpwstr>
  </property>
  <property fmtid="{D5CDD505-2E9C-101B-9397-08002B2CF9AE}" pid="5" name="display_urn:schemas-microsoft-com:office:office#Author">
    <vt:lpwstr>Mary TAN-SH</vt:lpwstr>
  </property>
  <property fmtid="{D5CDD505-2E9C-101B-9397-08002B2CF9AE}" pid="6" name="Sesam_DocTitle">
    <vt:lpwstr>Security Manual</vt:lpwstr>
  </property>
  <property fmtid="{D5CDD505-2E9C-101B-9397-08002B2CF9AE}" pid="7" name="Sesam_DocState">
    <vt:lpwstr>Draft</vt:lpwstr>
  </property>
  <property fmtid="{D5CDD505-2E9C-101B-9397-08002B2CF9AE}" pid="8" name="Sesam_DocRef">
    <vt:lpwstr>SH.SEC.1.0005</vt:lpwstr>
  </property>
  <property fmtid="{D5CDD505-2E9C-101B-9397-08002B2CF9AE}" pid="9" name="Sesam_DocVer">
    <vt:lpwstr>5.4</vt:lpwstr>
  </property>
  <property fmtid="{D5CDD505-2E9C-101B-9397-08002B2CF9AE}" pid="10" name="Sesam_DocValidityDate">
    <vt:lpwstr>19/02/2016 04:32:22</vt:lpwstr>
  </property>
  <property fmtid="{D5CDD505-2E9C-101B-9397-08002B2CF9AE}" pid="11" name="Sesam_DocClassification">
    <vt:lpwstr>Gemalto Private</vt:lpwstr>
  </property>
  <property fmtid="{D5CDD505-2E9C-101B-9397-08002B2CF9AE}" pid="12" name="Sesam_DocApproverName_1">
    <vt:lpwstr/>
  </property>
  <property fmtid="{D5CDD505-2E9C-101B-9397-08002B2CF9AE}" pid="13" name="Sesam_DocApproverName_2">
    <vt:lpwstr/>
  </property>
  <property fmtid="{D5CDD505-2E9C-101B-9397-08002B2CF9AE}" pid="14" name="Sesam_DocApproverName_3">
    <vt:lpwstr/>
  </property>
  <property fmtid="{D5CDD505-2E9C-101B-9397-08002B2CF9AE}" pid="15" name="Sesam_DocApproverName_4">
    <vt:lpwstr/>
  </property>
  <property fmtid="{D5CDD505-2E9C-101B-9397-08002B2CF9AE}" pid="16" name="Sesam_DocApproverName_5">
    <vt:lpwstr/>
  </property>
  <property fmtid="{D5CDD505-2E9C-101B-9397-08002B2CF9AE}" pid="17" name="Sesam_DocApproverAction_1">
    <vt:lpwstr/>
  </property>
  <property fmtid="{D5CDD505-2E9C-101B-9397-08002B2CF9AE}" pid="18" name="Sesam_DocApproverAction_2">
    <vt:lpwstr/>
  </property>
  <property fmtid="{D5CDD505-2E9C-101B-9397-08002B2CF9AE}" pid="19" name="Sesam_DocApproverAction_3">
    <vt:lpwstr/>
  </property>
  <property fmtid="{D5CDD505-2E9C-101B-9397-08002B2CF9AE}" pid="20" name="Sesam_DocApproverAction_4">
    <vt:lpwstr/>
  </property>
  <property fmtid="{D5CDD505-2E9C-101B-9397-08002B2CF9AE}" pid="21" name="Sesam_DocApproverAction_5">
    <vt:lpwstr/>
  </property>
  <property fmtid="{D5CDD505-2E9C-101B-9397-08002B2CF9AE}" pid="22" name="Sesam_DocApproverActionDate_1">
    <vt:lpwstr/>
  </property>
  <property fmtid="{D5CDD505-2E9C-101B-9397-08002B2CF9AE}" pid="23" name="Sesam_DocApproverActionDate_2">
    <vt:lpwstr/>
  </property>
  <property fmtid="{D5CDD505-2E9C-101B-9397-08002B2CF9AE}" pid="24" name="Sesam_DocApproverActionDate_3">
    <vt:lpwstr/>
  </property>
  <property fmtid="{D5CDD505-2E9C-101B-9397-08002B2CF9AE}" pid="25" name="Sesam_DocApproverActionDate_4">
    <vt:lpwstr/>
  </property>
  <property fmtid="{D5CDD505-2E9C-101B-9397-08002B2CF9AE}" pid="26" name="Sesam_DocApproverActionDate_5">
    <vt:lpwstr/>
  </property>
  <property fmtid="{D5CDD505-2E9C-101B-9397-08002B2CF9AE}" pid="27" name="KSOProductBuildVer">
    <vt:lpwstr>2052-11.1.0.9584</vt:lpwstr>
  </property>
</Properties>
</file>