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Electron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官方文档地址：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"https://www.electronjs.org/zh/docs/latest/"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链接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Electron是什么？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Electron是一个使用 JavaScript、HTML 和 CSS 构建桌面应用程序的框架。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嵌入 Chromium 和 Node.js 到 二进制的 Electron 允许您保持一个 JavaScript 代码代码库并创建 在Windows上运行的跨平台应用 macOS和Linux——不需要本地开发 经验。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</w:t>
      </w:r>
    </w:p>
    <w:p>
      <w:pPr>
        <w:pStyle w:val="2"/>
        <w:bidi w:val="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Electron = Chromium + Node.js + Native API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 xml:space="preserve">Chromium </w:t>
      </w:r>
      <w:r>
        <w:rPr>
          <w:rFonts w:hint="default"/>
          <w:lang w:val="en-US" w:eastAsia="zh-CN"/>
        </w:rPr>
        <w:t>: 为Electron提供了强大的UI能力，可以不考虑兼容性的情况下，利用强大的Web生态来开发界面。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Node.js </w:t>
      </w:r>
      <w:r>
        <w:rPr>
          <w:rFonts w:hint="default"/>
          <w:lang w:val="en-US" w:eastAsia="zh-CN"/>
        </w:rPr>
        <w:t>：让Electron有了底层的操作能力，比如文件的读写，甚至是集成C++等等操作，并可以使用大量开源的npm包来完成开发需求。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Native API </w:t>
      </w:r>
      <w:r>
        <w:rPr>
          <w:rFonts w:hint="default"/>
          <w:lang w:val="en-US" w:eastAsia="zh-CN"/>
        </w:rPr>
        <w:t>： Native API让Electron有了跨平台和桌面端的原生能力，比如说它有统一的原生界面，窗口、托盘这些。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什么时候使用electron？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1）公司没有专门的桌面应用开发者，而需要前端兼顾来进行开发时，用Electron就是一个不错的选择。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2）一个应用同时开发Web端和桌面端的时候，那使用Electron来进行开发就对了。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3）开发一些效率工具，比如说我们的VSCode，比如说一些API类的工具，用Electron都是不错的选择。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2"/>
        <w:bidi w:val="0"/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electron --save-dev</w:t>
      </w:r>
      <w:r>
        <w:rPr>
          <w:rFonts w:hint="eastAsia"/>
          <w:lang w:val="en-US" w:eastAsia="zh-CN"/>
        </w:rPr>
        <w:t xml:space="preserve">  #项目安装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npm install -g electron  #全局安装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20" w:lineRule="auto"/>
        <w:ind w:firstLine="480"/>
      </w:pPr>
      <w:r>
        <w:separator/>
      </w:r>
    </w:p>
  </w:footnote>
  <w:footnote w:type="continuationSeparator" w:id="1">
    <w:p>
      <w:pPr>
        <w:spacing w:line="12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3CC4D"/>
    <w:multiLevelType w:val="multilevel"/>
    <w:tmpl w:val="A723CC4D"/>
    <w:lvl w:ilvl="0" w:tentative="0">
      <w:start w:val="1"/>
      <w:numFmt w:val="decimalFullWidth"/>
      <w:pStyle w:val="3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decimal"/>
      <w:lvlRestart w:val="0"/>
      <w:pStyle w:val="4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lvlRestart w:val="0"/>
      <w:pStyle w:val="5"/>
      <w:lvlText w:val="%1.%2.%3"/>
      <w:lvlJc w:val="left"/>
      <w:pPr>
        <w:tabs>
          <w:tab w:val="left" w:pos="0"/>
        </w:tabs>
        <w:ind w:left="567" w:leftChars="0" w:hanging="567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Restart w:val="0"/>
      <w:pStyle w:val="6"/>
      <w:lvlText w:val="%1.%2.%3.%4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Restart w:val="0"/>
      <w:pStyle w:val="7"/>
      <w:lvlText w:val="%1.%2.%3.%4.%5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ind w:left="1134" w:hanging="1134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F60BF8EF"/>
    <w:multiLevelType w:val="singleLevel"/>
    <w:tmpl w:val="F60BF8EF"/>
    <w:lvl w:ilvl="0" w:tentative="0">
      <w:start w:val="1"/>
      <w:numFmt w:val="decimal"/>
      <w:pStyle w:val="15"/>
      <w:suff w:val="space"/>
      <w:lvlText w:val="(%1)"/>
      <w:lvlJc w:val="left"/>
      <w:pPr>
        <w:ind w:left="850" w:leftChars="0" w:hanging="283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24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00000000"/>
    <w:rsid w:val="003F40B8"/>
    <w:rsid w:val="050A033E"/>
    <w:rsid w:val="05D057D4"/>
    <w:rsid w:val="086332F7"/>
    <w:rsid w:val="0C704B07"/>
    <w:rsid w:val="0C785CB1"/>
    <w:rsid w:val="16F6459F"/>
    <w:rsid w:val="17D70212"/>
    <w:rsid w:val="18F3499D"/>
    <w:rsid w:val="1A3334FF"/>
    <w:rsid w:val="1C4A6E12"/>
    <w:rsid w:val="1DEE0ACF"/>
    <w:rsid w:val="217F6524"/>
    <w:rsid w:val="22C3129A"/>
    <w:rsid w:val="231C2A7D"/>
    <w:rsid w:val="27231E32"/>
    <w:rsid w:val="29A951BF"/>
    <w:rsid w:val="29E40A80"/>
    <w:rsid w:val="2B3F02FF"/>
    <w:rsid w:val="2CAF517F"/>
    <w:rsid w:val="32B34DAB"/>
    <w:rsid w:val="338C67A8"/>
    <w:rsid w:val="33EA4F10"/>
    <w:rsid w:val="35035C7B"/>
    <w:rsid w:val="381F5A3A"/>
    <w:rsid w:val="38C8599C"/>
    <w:rsid w:val="39630D8F"/>
    <w:rsid w:val="3A3F06D1"/>
    <w:rsid w:val="407E0776"/>
    <w:rsid w:val="40CC7702"/>
    <w:rsid w:val="462657C3"/>
    <w:rsid w:val="47711E64"/>
    <w:rsid w:val="4C947A7D"/>
    <w:rsid w:val="53BE267E"/>
    <w:rsid w:val="582B36B3"/>
    <w:rsid w:val="585720E6"/>
    <w:rsid w:val="5AFD71AA"/>
    <w:rsid w:val="5F3A4D10"/>
    <w:rsid w:val="618154CD"/>
    <w:rsid w:val="637749F2"/>
    <w:rsid w:val="64617C74"/>
    <w:rsid w:val="65CD634A"/>
    <w:rsid w:val="68451A31"/>
    <w:rsid w:val="6A72169A"/>
    <w:rsid w:val="6AF13960"/>
    <w:rsid w:val="6AFD0F31"/>
    <w:rsid w:val="6BD9117D"/>
    <w:rsid w:val="6CB95C6B"/>
    <w:rsid w:val="734B2DD7"/>
    <w:rsid w:val="762B7736"/>
    <w:rsid w:val="77AC2C5E"/>
    <w:rsid w:val="784E7494"/>
    <w:rsid w:val="79F2273D"/>
    <w:rsid w:val="7BBA5583"/>
    <w:rsid w:val="7CDB4584"/>
    <w:rsid w:val="7E663064"/>
    <w:rsid w:val="7F7B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120" w:lineRule="auto"/>
      <w:ind w:firstLine="880" w:firstLineChars="200"/>
      <w:jc w:val="left"/>
    </w:pPr>
    <w:rPr>
      <w:rFonts w:ascii="微软雅黑" w:hAnsi="微软雅黑" w:eastAsia="微软雅黑" w:cs="Times New Roman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="100" w:beforeLines="100" w:beforeAutospacing="0" w:after="100" w:afterLines="100" w:afterAutospacing="0" w:line="240" w:lineRule="auto"/>
      <w:ind w:left="425" w:leftChars="0" w:right="240" w:rightChars="100" w:firstLineChars="0"/>
      <w:jc w:val="left"/>
      <w:outlineLvl w:val="0"/>
    </w:pPr>
    <w:rPr>
      <w:rFonts w:ascii="黑体" w:hAnsi="黑体" w:eastAsia="黑体" w:cstheme="minorBidi"/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100" w:beforeLines="100" w:beforeAutospacing="0" w:after="100" w:afterLines="100" w:afterAutospacing="0" w:line="240" w:lineRule="auto"/>
      <w:ind w:left="0" w:leftChars="0" w:right="28" w:rightChars="0" w:firstLine="0" w:firstLineChars="0"/>
      <w:jc w:val="left"/>
      <w:outlineLvl w:val="1"/>
    </w:pPr>
    <w:rPr>
      <w:rFonts w:eastAsia="黑体"/>
      <w:b/>
      <w:color w:val="000000" w:themeColor="text1"/>
      <w:sz w:val="30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100" w:beforeAutospacing="0" w:after="100" w:afterLines="100" w:afterAutospacing="0" w:line="240" w:lineRule="auto"/>
      <w:ind w:left="567" w:leftChars="0" w:right="321" w:rightChars="153" w:hanging="567" w:firstLineChars="0"/>
      <w:outlineLvl w:val="2"/>
    </w:pPr>
    <w:rPr>
      <w:rFonts w:ascii="黑体" w:hAnsi="黑体" w:eastAsia="黑体" w:cstheme="minorBidi"/>
      <w:sz w:val="28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30" w:beforeLines="30" w:after="30" w:afterLines="30" w:line="300" w:lineRule="auto"/>
      <w:ind w:left="0" w:firstLine="0" w:firstLineChars="0"/>
      <w:outlineLvl w:val="3"/>
    </w:pPr>
    <w:rPr>
      <w:rFonts w:asciiTheme="minorAscii" w:hAnsiTheme="minorAscii" w:eastAsiaTheme="minorEastAsia" w:cstheme="majorBidi"/>
      <w:b/>
      <w:bCs/>
      <w:color w:val="2E75B6" w:themeColor="accent1" w:themeShade="BF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0" w:firstLine="0" w:firstLineChars="0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adjustRightInd w:val="0"/>
      <w:snapToGrid w:val="0"/>
      <w:spacing w:afterLines="0" w:afterAutospacing="0" w:line="240" w:lineRule="auto"/>
      <w:ind w:firstLine="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paragraph" w:customStyle="1" w:styleId="13">
    <w:name w:val="注意"/>
    <w:basedOn w:val="1"/>
    <w:link w:val="14"/>
    <w:qFormat/>
    <w:uiPriority w:val="0"/>
    <w:pPr>
      <w:spacing w:before="50" w:beforeLines="50" w:after="50" w:afterLines="50" w:line="300" w:lineRule="auto"/>
      <w:ind w:left="283" w:firstLine="0" w:firstLineChars="0"/>
    </w:pPr>
    <w:rPr>
      <w:rFonts w:cs="楷体"/>
      <w:b/>
      <w:color w:val="FF0000"/>
    </w:rPr>
  </w:style>
  <w:style w:type="character" w:customStyle="1" w:styleId="14">
    <w:name w:val="注意 Char"/>
    <w:link w:val="13"/>
    <w:qFormat/>
    <w:uiPriority w:val="0"/>
    <w:rPr>
      <w:rFonts w:eastAsia="华文宋体" w:cs="楷体" w:asciiTheme="minorAscii" w:hAnsiTheme="minorAscii"/>
      <w:b/>
      <w:color w:val="FF0000"/>
    </w:rPr>
  </w:style>
  <w:style w:type="paragraph" w:customStyle="1" w:styleId="15">
    <w:name w:val="排序"/>
    <w:basedOn w:val="1"/>
    <w:next w:val="2"/>
    <w:uiPriority w:val="0"/>
    <w:pPr>
      <w:numPr>
        <w:ilvl w:val="0"/>
        <w:numId w:val="2"/>
      </w:numPr>
      <w:tabs>
        <w:tab w:val="left" w:pos="210"/>
        <w:tab w:val="left" w:pos="283"/>
        <w:tab w:val="left" w:pos="569"/>
      </w:tabs>
      <w:topLinePunct w:val="0"/>
      <w:ind w:left="850" w:hanging="283" w:firstLineChars="0"/>
    </w:pPr>
    <w:rPr>
      <w:rFonts w:cs="Arial" w:asciiTheme="minorAscii" w:hAnsiTheme="minorAscii"/>
    </w:rPr>
  </w:style>
  <w:style w:type="paragraph" w:customStyle="1" w:styleId="16">
    <w:name w:val="代码"/>
    <w:basedOn w:val="1"/>
    <w:next w:val="2"/>
    <w:qFormat/>
    <w:uiPriority w:val="0"/>
    <w:pPr>
      <w:shd w:val="clear" w:fill="1C1A0E"/>
      <w:wordWrap w:val="0"/>
      <w:spacing w:line="240" w:lineRule="auto"/>
      <w:ind w:firstLine="881" w:firstLineChars="200"/>
    </w:pPr>
    <w:rPr>
      <w:rFonts w:cs="华文宋体"/>
      <w:color w:val="5B9BD5" w:themeColor="accent1"/>
      <w:sz w:val="18"/>
      <w14:textFill>
        <w14:solidFill>
          <w14:schemeClr w14:val="accent1"/>
        </w14:solidFill>
      </w14:textFill>
    </w:rPr>
  </w:style>
  <w:style w:type="paragraph" w:customStyle="1" w:styleId="17">
    <w:name w:val="注释"/>
    <w:basedOn w:val="1"/>
    <w:next w:val="2"/>
    <w:link w:val="18"/>
    <w:uiPriority w:val="0"/>
    <w:pPr>
      <w:spacing w:line="360" w:lineRule="auto"/>
      <w:ind w:firstLine="420"/>
    </w:pPr>
    <w:rPr>
      <w:rFonts w:hint="eastAsia" w:ascii="微软雅黑" w:hAnsi="微软雅黑" w:eastAsia="微软雅黑" w:cs="微软雅黑"/>
      <w:color w:val="70AD47" w:themeColor="accent6"/>
      <w:sz w:val="18"/>
      <w:u w:val="none"/>
      <w14:textFill>
        <w14:solidFill>
          <w14:schemeClr w14:val="accent6"/>
        </w14:solidFill>
      </w14:textFill>
    </w:rPr>
  </w:style>
  <w:style w:type="character" w:customStyle="1" w:styleId="18">
    <w:name w:val="注释 Char"/>
    <w:link w:val="17"/>
    <w:uiPriority w:val="0"/>
    <w:rPr>
      <w:rFonts w:hint="eastAsia" w:ascii="微软雅黑" w:hAnsi="微软雅黑" w:eastAsia="微软雅黑" w:cs="微软雅黑"/>
      <w:color w:val="70AD47" w:themeColor="accent6"/>
      <w:sz w:val="18"/>
      <w:u w:val="none"/>
      <w14:textFill>
        <w14:solidFill>
          <w14:schemeClr w14:val="accent6"/>
        </w14:solidFill>
      </w14:textFill>
    </w:rPr>
  </w:style>
  <w:style w:type="character" w:customStyle="1" w:styleId="19">
    <w:name w:val="标题 1 Char"/>
    <w:link w:val="3"/>
    <w:qFormat/>
    <w:uiPriority w:val="0"/>
    <w:rPr>
      <w:rFonts w:ascii="黑体" w:hAnsi="黑体" w:eastAsia="黑体" w:cstheme="minorBid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2021-05-07T02:23:00Z</dcterms:created>
  <dc:creator>ROG</dc:creator>
  <cp:lastModifiedBy>
孙
氏
黑
马</cp:lastModifiedBy>
  <dcterms:modified xsi:type="dcterms:W3CDTF">2022-09-25T14:32:42Z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DD27FCBA041E483793AD1A0585287394</vt:lpwstr>
  </property>
</Properties>
</file>