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创建默认项目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 global add @vue/cli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global add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Vue.config.js 配置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基本路径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process.env.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输出文件目录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outputDir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默认dist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用于嵌套生成的静态资产（js,css,img,fonts）目录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assetsDir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./assets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指定生成的 index.html 的输出路径 (相对于 outputDir)。也可以是一个绝对路径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indexPath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index.html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Default: 'index.html'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默认情况下，生成的静态资源在它们的文件名中包含了 hash 以便更好的控制缓存。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filenameHashing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构建多页时使用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index page 的入口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src/main.js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//例如：public/index/main.js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模板来源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public/index.html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在 dist/index.html 的输出名称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index.html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当使用 title 选项时，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template 中的 title 标签需要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是 &lt;title&gt;&lt;%= htmlWebpackPlugin.options.title %&gt;&lt;/title&gt;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sunshiheima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//标题名称在此修改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在这个页面中包含的块，默认情况下会包含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提取出来的通用 chunk 和 vendor chunk。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chunk-vendors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chunk-common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当使用只有入口的字符串格式时，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模板会被推导为 `public/subpage.html`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并且如果找不到的话，就回退到 `public/index.html`。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输出文件名会被推导为 `subpage.html`。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  subpage: 'src/subpage/main.js'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eslint-loader是否在保存的时候检查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lintOnSave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是否使用包含运行时编译器的Vue核心的构建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runtimeCompiler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默认情况下 babel-loader 会忽略所有 node_modules 中的文件。如果你想要通过 Babel 显式转译一个依赖，可以在这个选项中列出来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transpileDependencies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如果你不需要生产环境的 source map，可以将其设置为 false 以加速生产环境构建。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productionSourceMap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devServer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devServer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host: 'localhost',设置本地IP地址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contentBase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port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2333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https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open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hotOnly: false,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   hot:true,//热刷新 一般不需要 另外添加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},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第三方插件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第三方插件配置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configureWebpack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let obj=glob.sync(path.join(__dirname, './src/**/rest.scss'));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.plugins.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 console.log(config.plugins)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},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对css-loader的修改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css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loaderOptions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sass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全局变量 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prependData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`@import "./src/assets/style/main.scss";`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Webpack的其他修改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是一个函数，会接收一个基于 webpack-chain 的 ChainableConfig 实例。允许对内部的 webpack 配置进行更细粒度的修改。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chainWebpack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.module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url-loader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url-loader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tap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修改它的选项...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options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},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去除多余的css </w:t>
      </w:r>
      <w:bookmarkStart w:id="0" w:name="_GoBack"/>
      <w:bookmarkEnd w:id="0"/>
    </w:p>
    <w:p>
      <w:pPr>
        <w:bidi w:val="0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注意：推荐结合sunshiheima  自定义文件（rest.less/rest.scss + main.scss/main.less +index.less/index.scss） 文件使用. 自成一个体系。</w:t>
      </w:r>
    </w:p>
    <w:p>
      <w:pPr>
        <w:bidi w:val="0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如果不使用rest 文件 没必要去除多余样式，老项目迭代推荐使用；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/>
          <w:lang w:val="en-US" w:eastAsia="zh-CN"/>
        </w:rPr>
        <w:t>vue: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vue add @fullhuman/purgecss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React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：yarn add </w:t>
      </w:r>
      <w:r>
        <w:rPr>
          <w:rFonts w:ascii="宋体" w:hAnsi="宋体" w:eastAsia="宋体" w:cs="宋体"/>
          <w:sz w:val="24"/>
          <w:szCs w:val="24"/>
        </w:rPr>
        <w:t>@fullhuman/postcss-purgecss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Vue.config.js  文件引入</w:t>
      </w:r>
    </w:p>
    <w:p>
      <w:pPr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注意</w:t>
      </w:r>
      <w:r>
        <w:rPr>
          <w:rStyle w:val="6"/>
          <w:rFonts w:hint="eastAsia"/>
          <w:lang w:val="en-US" w:eastAsia="zh-CN"/>
        </w:rPr>
        <w:t xml:space="preserve">：@fullhuman/postcss-purgecss 如果不适配postcss 8 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"mailto:请将@fullhuman/postcss-purgecss将到3.0.0"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b/>
          <w:color w:val="FF0000"/>
          <w:sz w:val="24"/>
          <w:lang w:val="en-US" w:eastAsia="zh-CN"/>
        </w:rPr>
        <w:t>请将@fullhuman/postcss-purgecss将到3.0.0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使用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glob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glob-all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purgecss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@fullhuman/postcss-purgecss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配置使用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purgecss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glob.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./src/**/*.js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/**/*.vue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./public/**/*.html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]),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要清除的css 文件 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css:[ "./node_modules/**/*.css","./src/**/*.scss"],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defaultExtractor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contentWithoutStyleBlocks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+?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&lt;\/style&gt;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gi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contentWithoutStyleBlocks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-_/: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-_/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safelist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?!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cursor-move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-move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-exact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-active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data-v-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el-</w:t>
      </w:r>
      <w:r>
        <w:rPr>
          <w:rFonts w:hint="default" w:ascii="Consolas" w:hAnsi="Consolas" w:eastAsia="Consolas" w:cs="Consolas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//不清除element</w:t>
      </w:r>
      <w:r>
        <w:rPr>
          <w:rFonts w:hint="eastAsia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-ui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 样式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],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 /如果使用的时 CSS 动画库，例如 animate.css，你可以通过将 keyframes 参数设置为 true 来删除未使用的 keyframes。*/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keyframes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删除未使用的css变量 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variables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排除文件路径 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skippedContentGlobs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node_modules/**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/* 自定义样式 */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dynamicAttributes: [/^el-/,]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})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0FE5C"/>
    <w:multiLevelType w:val="singleLevel"/>
    <w:tmpl w:val="A0E0FE5C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2C32E97"/>
    <w:multiLevelType w:val="singleLevel"/>
    <w:tmpl w:val="A2C32E97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8683018"/>
    <w:multiLevelType w:val="singleLevel"/>
    <w:tmpl w:val="3868301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0E63"/>
    <w:rsid w:val="08B419CB"/>
    <w:rsid w:val="0930014D"/>
    <w:rsid w:val="0B1604FE"/>
    <w:rsid w:val="109C34DE"/>
    <w:rsid w:val="1B4D0BED"/>
    <w:rsid w:val="2AE15BB8"/>
    <w:rsid w:val="3815216F"/>
    <w:rsid w:val="39AA5847"/>
    <w:rsid w:val="533F47C3"/>
    <w:rsid w:val="58C55198"/>
    <w:rsid w:val="5A562592"/>
    <w:rsid w:val="611368DB"/>
    <w:rsid w:val="629B7321"/>
    <w:rsid w:val="67DF34DF"/>
    <w:rsid w:val="70997F6B"/>
    <w:rsid w:val="710B4F77"/>
    <w:rsid w:val="72E46EBA"/>
    <w:rsid w:val="754141F0"/>
    <w:rsid w:val="7AF2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4472C4" w:themeColor="accent5"/>
      <w:sz w:val="24"/>
      <w14:textFill>
        <w14:solidFill>
          <w14:schemeClr w14:val="accent5"/>
        </w14:solidFill>
      </w14:textFill>
    </w:rPr>
  </w:style>
  <w:style w:type="character" w:default="1" w:styleId="6">
    <w:name w:val="Default Paragraph Font"/>
    <w:qFormat/>
    <w:uiPriority w:val="0"/>
    <w:rPr>
      <w:rFonts w:ascii="Times New Roman" w:hAnsi="Times New Roman" w:eastAsia="宋体"/>
      <w:b/>
      <w:color w:val="FF0000"/>
      <w:sz w:val="24"/>
    </w:rPr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2021-06-22T02:35:00Z</dcterms:created>
  <dc:creator>sunchunping</dc:creator>
  <cp:lastModifiedBy>sunchunping</cp:lastModifiedBy>
  <dcterms:modified xsi:type="dcterms:W3CDTF">2021-06-23T03:32:32Z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44EFF13A146F418CB8BBB0B3AC9F327D</vt:lpwstr>
  </property>
</Properties>
</file>