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4D2" w:rsidRDefault="00F214D2">
      <w:pPr>
        <w:ind w:firstLineChars="300" w:firstLine="2160"/>
        <w:rPr>
          <w:sz w:val="72"/>
          <w:szCs w:val="72"/>
        </w:rPr>
      </w:pPr>
    </w:p>
    <w:p w:rsidR="00F214D2" w:rsidRDefault="00F214D2">
      <w:pPr>
        <w:ind w:firstLineChars="300" w:firstLine="1680"/>
        <w:rPr>
          <w:sz w:val="56"/>
          <w:szCs w:val="56"/>
        </w:rPr>
      </w:pPr>
    </w:p>
    <w:p w:rsidR="00F214D2" w:rsidRDefault="00F214D2">
      <w:pPr>
        <w:ind w:firstLineChars="300" w:firstLine="1680"/>
        <w:rPr>
          <w:sz w:val="56"/>
          <w:szCs w:val="56"/>
        </w:rPr>
      </w:pPr>
    </w:p>
    <w:p w:rsidR="00F214D2" w:rsidRDefault="00F214D2">
      <w:pPr>
        <w:ind w:firstLineChars="300" w:firstLine="1680"/>
        <w:rPr>
          <w:sz w:val="56"/>
          <w:szCs w:val="56"/>
        </w:rPr>
      </w:pPr>
    </w:p>
    <w:p w:rsidR="00F214D2" w:rsidRDefault="00F214D2">
      <w:pPr>
        <w:ind w:firstLineChars="300" w:firstLine="1680"/>
        <w:rPr>
          <w:sz w:val="56"/>
          <w:szCs w:val="56"/>
        </w:rPr>
      </w:pPr>
    </w:p>
    <w:p w:rsidR="00F214D2" w:rsidRDefault="00440FDF">
      <w:pPr>
        <w:ind w:firstLineChars="300" w:firstLine="1680"/>
        <w:rPr>
          <w:sz w:val="56"/>
          <w:szCs w:val="56"/>
        </w:rPr>
      </w:pPr>
      <w:r>
        <w:rPr>
          <w:rFonts w:hint="eastAsia"/>
          <w:sz w:val="56"/>
          <w:szCs w:val="56"/>
        </w:rPr>
        <w:t>软件需求规格说明书</w:t>
      </w:r>
    </w:p>
    <w:p w:rsidR="00F214D2" w:rsidRDefault="00F214D2">
      <w:pPr>
        <w:rPr>
          <w:sz w:val="22"/>
          <w:szCs w:val="28"/>
        </w:rPr>
      </w:pPr>
    </w:p>
    <w:p w:rsidR="00F86897" w:rsidRDefault="00440FDF" w:rsidP="00F86897">
      <w:pPr>
        <w:rPr>
          <w:sz w:val="40"/>
          <w:szCs w:val="40"/>
        </w:rPr>
      </w:pPr>
      <w:r>
        <w:rPr>
          <w:rFonts w:hint="eastAsia"/>
          <w:sz w:val="40"/>
          <w:szCs w:val="40"/>
        </w:rPr>
        <w:t xml:space="preserve">        </w:t>
      </w:r>
      <w:r>
        <w:rPr>
          <w:rFonts w:hint="eastAsia"/>
          <w:sz w:val="40"/>
          <w:szCs w:val="40"/>
        </w:rPr>
        <w:t>（超市管理系统）</w:t>
      </w:r>
    </w:p>
    <w:p w:rsidR="00F86897" w:rsidRPr="00F86897" w:rsidRDefault="00F86897" w:rsidP="00F86897">
      <w:pPr>
        <w:rPr>
          <w:sz w:val="40"/>
          <w:szCs w:val="40"/>
        </w:rPr>
      </w:pPr>
      <w:r>
        <w:rPr>
          <w:rFonts w:hint="eastAsia"/>
          <w:sz w:val="40"/>
          <w:szCs w:val="40"/>
        </w:rPr>
        <w:tab/>
      </w:r>
      <w:r>
        <w:rPr>
          <w:rFonts w:hint="eastAsia"/>
          <w:sz w:val="40"/>
          <w:szCs w:val="40"/>
        </w:rPr>
        <w:tab/>
      </w:r>
      <w:r>
        <w:rPr>
          <w:rFonts w:hint="eastAsia"/>
          <w:sz w:val="40"/>
          <w:szCs w:val="40"/>
        </w:rPr>
        <w:tab/>
      </w:r>
      <w:r>
        <w:rPr>
          <w:rFonts w:hint="eastAsia"/>
          <w:sz w:val="40"/>
          <w:szCs w:val="40"/>
        </w:rPr>
        <w:tab/>
      </w:r>
      <w:r w:rsidR="00CD1504">
        <w:rPr>
          <w:rFonts w:hint="eastAsia"/>
          <w:sz w:val="32"/>
          <w:szCs w:val="40"/>
        </w:rPr>
        <w:t>20173585</w:t>
      </w:r>
      <w:r w:rsidR="00CD1504">
        <w:rPr>
          <w:sz w:val="32"/>
          <w:szCs w:val="40"/>
        </w:rPr>
        <w:t xml:space="preserve"> </w:t>
      </w:r>
      <w:r w:rsidR="00CD1504">
        <w:rPr>
          <w:rFonts w:hint="eastAsia"/>
          <w:sz w:val="32"/>
          <w:szCs w:val="40"/>
        </w:rPr>
        <w:t>刘硕</w:t>
      </w:r>
      <w:bookmarkStart w:id="0" w:name="_GoBack"/>
      <w:bookmarkEnd w:id="0"/>
    </w:p>
    <w:p w:rsidR="00F214D2" w:rsidRDefault="00F214D2">
      <w:pPr>
        <w:rPr>
          <w:sz w:val="22"/>
          <w:szCs w:val="28"/>
        </w:rPr>
      </w:pPr>
    </w:p>
    <w:p w:rsidR="00F214D2" w:rsidRDefault="00F214D2">
      <w:pPr>
        <w:rPr>
          <w:sz w:val="22"/>
          <w:szCs w:val="28"/>
        </w:rPr>
      </w:pPr>
    </w:p>
    <w:p w:rsidR="00F214D2" w:rsidRDefault="00F214D2">
      <w:pPr>
        <w:rPr>
          <w:sz w:val="22"/>
          <w:szCs w:val="28"/>
        </w:rPr>
      </w:pPr>
    </w:p>
    <w:p w:rsidR="00F214D2" w:rsidRDefault="00F214D2">
      <w:pPr>
        <w:rPr>
          <w:sz w:val="22"/>
          <w:szCs w:val="28"/>
        </w:rPr>
      </w:pPr>
    </w:p>
    <w:p w:rsidR="00F214D2" w:rsidRDefault="00F214D2">
      <w:pPr>
        <w:rPr>
          <w:sz w:val="22"/>
          <w:szCs w:val="28"/>
        </w:rPr>
      </w:pPr>
    </w:p>
    <w:p w:rsidR="00F214D2" w:rsidRDefault="00F214D2">
      <w:pPr>
        <w:rPr>
          <w:sz w:val="22"/>
          <w:szCs w:val="28"/>
        </w:rPr>
      </w:pPr>
    </w:p>
    <w:p w:rsidR="00F214D2" w:rsidRDefault="00F214D2">
      <w:pPr>
        <w:rPr>
          <w:sz w:val="22"/>
          <w:szCs w:val="28"/>
        </w:rPr>
      </w:pPr>
    </w:p>
    <w:p w:rsidR="00F214D2" w:rsidRDefault="00F214D2">
      <w:pPr>
        <w:rPr>
          <w:sz w:val="22"/>
          <w:szCs w:val="28"/>
        </w:rPr>
      </w:pPr>
    </w:p>
    <w:p w:rsidR="00F214D2" w:rsidRDefault="00F214D2">
      <w:pPr>
        <w:rPr>
          <w:sz w:val="22"/>
          <w:szCs w:val="28"/>
        </w:rPr>
      </w:pPr>
    </w:p>
    <w:p w:rsidR="00F214D2" w:rsidRDefault="00F214D2">
      <w:pPr>
        <w:rPr>
          <w:sz w:val="22"/>
          <w:szCs w:val="28"/>
        </w:rPr>
      </w:pPr>
    </w:p>
    <w:p w:rsidR="00F214D2" w:rsidRDefault="00F214D2">
      <w:pPr>
        <w:rPr>
          <w:sz w:val="22"/>
          <w:szCs w:val="28"/>
        </w:rPr>
      </w:pPr>
    </w:p>
    <w:p w:rsidR="00F214D2" w:rsidRDefault="00F214D2">
      <w:pPr>
        <w:rPr>
          <w:sz w:val="22"/>
          <w:szCs w:val="28"/>
        </w:rPr>
      </w:pPr>
    </w:p>
    <w:p w:rsidR="00F214D2" w:rsidRDefault="00F214D2">
      <w:pPr>
        <w:rPr>
          <w:sz w:val="22"/>
          <w:szCs w:val="28"/>
        </w:rPr>
      </w:pPr>
    </w:p>
    <w:p w:rsidR="00F214D2" w:rsidRDefault="00F214D2">
      <w:pPr>
        <w:rPr>
          <w:sz w:val="22"/>
          <w:szCs w:val="28"/>
        </w:rPr>
      </w:pPr>
    </w:p>
    <w:p w:rsidR="00F214D2" w:rsidRDefault="00F214D2">
      <w:pPr>
        <w:rPr>
          <w:sz w:val="22"/>
          <w:szCs w:val="28"/>
        </w:rPr>
      </w:pPr>
    </w:p>
    <w:p w:rsidR="00F214D2" w:rsidRDefault="00F214D2">
      <w:pPr>
        <w:rPr>
          <w:sz w:val="22"/>
          <w:szCs w:val="28"/>
        </w:rPr>
      </w:pPr>
    </w:p>
    <w:p w:rsidR="00F214D2" w:rsidRDefault="00F214D2">
      <w:pPr>
        <w:rPr>
          <w:sz w:val="22"/>
          <w:szCs w:val="28"/>
        </w:rPr>
      </w:pPr>
    </w:p>
    <w:p w:rsidR="00F214D2" w:rsidRDefault="00F214D2">
      <w:pPr>
        <w:rPr>
          <w:sz w:val="22"/>
          <w:szCs w:val="28"/>
        </w:rPr>
      </w:pPr>
    </w:p>
    <w:p w:rsidR="00F214D2" w:rsidRDefault="00F214D2">
      <w:pPr>
        <w:rPr>
          <w:sz w:val="22"/>
          <w:szCs w:val="28"/>
        </w:rPr>
      </w:pPr>
    </w:p>
    <w:p w:rsidR="00F214D2" w:rsidRDefault="00F214D2">
      <w:pPr>
        <w:rPr>
          <w:sz w:val="22"/>
          <w:szCs w:val="28"/>
        </w:rPr>
      </w:pPr>
    </w:p>
    <w:p w:rsidR="00F214D2" w:rsidRDefault="00F214D2">
      <w:pPr>
        <w:rPr>
          <w:sz w:val="22"/>
          <w:szCs w:val="28"/>
        </w:rPr>
      </w:pPr>
    </w:p>
    <w:p w:rsidR="00F214D2" w:rsidRDefault="00F214D2">
      <w:pPr>
        <w:rPr>
          <w:sz w:val="22"/>
          <w:szCs w:val="28"/>
        </w:rPr>
      </w:pPr>
    </w:p>
    <w:p w:rsidR="00F214D2" w:rsidRDefault="00F214D2">
      <w:pPr>
        <w:rPr>
          <w:sz w:val="22"/>
          <w:szCs w:val="28"/>
        </w:rPr>
      </w:pPr>
    </w:p>
    <w:p w:rsidR="00F214D2" w:rsidRDefault="00440FDF">
      <w:pPr>
        <w:rPr>
          <w:rFonts w:asciiTheme="minorEastAsia" w:hAnsiTheme="minorEastAsia" w:cstheme="minorEastAsia"/>
          <w:b/>
          <w:bCs/>
          <w:sz w:val="32"/>
          <w:szCs w:val="32"/>
        </w:rPr>
      </w:pPr>
      <w:r>
        <w:rPr>
          <w:rFonts w:asciiTheme="minorEastAsia" w:hAnsiTheme="minorEastAsia" w:cstheme="minorEastAsia" w:hint="eastAsia"/>
          <w:b/>
          <w:bCs/>
          <w:sz w:val="32"/>
          <w:szCs w:val="32"/>
        </w:rPr>
        <w:t>1.引言</w:t>
      </w:r>
    </w:p>
    <w:p w:rsidR="00F214D2" w:rsidRDefault="00440FDF">
      <w:pPr>
        <w:rPr>
          <w:rFonts w:asciiTheme="minorEastAsia" w:hAnsiTheme="minorEastAsia" w:cstheme="minorEastAsia"/>
          <w:b/>
          <w:bCs/>
          <w:sz w:val="32"/>
          <w:szCs w:val="32"/>
        </w:rPr>
      </w:pPr>
      <w:r>
        <w:rPr>
          <w:rFonts w:asciiTheme="minorEastAsia" w:hAnsiTheme="minorEastAsia" w:cstheme="minorEastAsia" w:hint="eastAsia"/>
          <w:b/>
          <w:bCs/>
          <w:sz w:val="32"/>
          <w:szCs w:val="32"/>
        </w:rPr>
        <w:t>1.1编写目的</w:t>
      </w:r>
    </w:p>
    <w:p w:rsidR="00F214D2" w:rsidRDefault="00440FDF">
      <w:pPr>
        <w:spacing w:line="300" w:lineRule="auto"/>
        <w:ind w:firstLineChars="200" w:firstLine="560"/>
        <w:rPr>
          <w:sz w:val="28"/>
          <w:szCs w:val="28"/>
        </w:rPr>
      </w:pPr>
      <w:r>
        <w:rPr>
          <w:rFonts w:hint="eastAsia"/>
          <w:sz w:val="28"/>
          <w:szCs w:val="28"/>
        </w:rPr>
        <w:t>在编写《超市管理系统》软件之前，对现今超市的基本运营方式进行了调查。了解到近几年超市是经营规模的日继扩大，管理基本靠人力完成。小型超市在业务上需要处理大量的信息，因此该需求规格说明书为实现提高工作效率，帮助超市工作人员利用计算机，极为方便的对超市的有关数据进行管理、输入、输出、查询等操作，是使杂乱的超市数据能够具体化、直观化、合理化等。同时为了保证项目团队按时保质保量地完成项目目标，便于项目团队成员更好地了解项目情况，使项目工作开展的各个过程合理有序，因此以文件化的形式展示出来。</w:t>
      </w:r>
    </w:p>
    <w:p w:rsidR="00F214D2" w:rsidRDefault="00440FDF">
      <w:pPr>
        <w:spacing w:line="300" w:lineRule="auto"/>
        <w:rPr>
          <w:rFonts w:asciiTheme="minorEastAsia" w:hAnsiTheme="minorEastAsia" w:cstheme="minorEastAsia"/>
          <w:b/>
          <w:bCs/>
          <w:sz w:val="32"/>
          <w:szCs w:val="32"/>
        </w:rPr>
      </w:pPr>
      <w:r>
        <w:rPr>
          <w:rFonts w:asciiTheme="minorEastAsia" w:hAnsiTheme="minorEastAsia" w:cstheme="minorEastAsia" w:hint="eastAsia"/>
          <w:b/>
          <w:bCs/>
          <w:sz w:val="32"/>
          <w:szCs w:val="32"/>
        </w:rPr>
        <w:t>1.2.背景</w:t>
      </w:r>
    </w:p>
    <w:p w:rsidR="00F214D2" w:rsidRDefault="00440FDF">
      <w:pPr>
        <w:spacing w:line="30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该超市管理系统软件是一功能比较完善的超市经营与数据管理软件，具有数据操作方便高效迅速等优点。该软件采用功能强大的数据库软件开发工具进行开发，可在应用范围较广的WINDOWS系列等操作系统上使用。</w:t>
      </w:r>
    </w:p>
    <w:p w:rsidR="00F214D2" w:rsidRDefault="00440FDF">
      <w:pPr>
        <w:spacing w:line="300" w:lineRule="auto"/>
        <w:rPr>
          <w:rFonts w:asciiTheme="minorEastAsia" w:hAnsiTheme="minorEastAsia" w:cstheme="minorEastAsia"/>
          <w:b/>
          <w:bCs/>
          <w:sz w:val="32"/>
          <w:szCs w:val="32"/>
        </w:rPr>
      </w:pPr>
      <w:r>
        <w:rPr>
          <w:rFonts w:asciiTheme="minorEastAsia" w:hAnsiTheme="minorEastAsia" w:cstheme="minorEastAsia" w:hint="eastAsia"/>
          <w:b/>
          <w:bCs/>
          <w:sz w:val="32"/>
          <w:szCs w:val="32"/>
        </w:rPr>
        <w:t>1.3定义</w:t>
      </w:r>
    </w:p>
    <w:p w:rsidR="00F214D2" w:rsidRDefault="00440FDF">
      <w:pPr>
        <w:spacing w:line="300" w:lineRule="auto"/>
        <w:ind w:firstLineChars="200" w:firstLine="560"/>
        <w:rPr>
          <w:rFonts w:asciiTheme="minorEastAsia" w:hAnsiTheme="minorEastAsia" w:cstheme="minorEastAsia"/>
          <w:b/>
          <w:bCs/>
          <w:sz w:val="32"/>
          <w:szCs w:val="32"/>
        </w:rPr>
      </w:pPr>
      <w:r>
        <w:rPr>
          <w:rFonts w:asciiTheme="minorEastAsia" w:hAnsiTheme="minorEastAsia" w:cstheme="minorEastAsia" w:hint="eastAsia"/>
          <w:sz w:val="28"/>
          <w:szCs w:val="28"/>
        </w:rPr>
        <w:t>SMS：Supermarket Management System，超市管理系统。</w:t>
      </w:r>
    </w:p>
    <w:p w:rsidR="00F214D2" w:rsidRDefault="00440FDF">
      <w:pPr>
        <w:spacing w:line="300" w:lineRule="auto"/>
        <w:rPr>
          <w:rFonts w:asciiTheme="minorEastAsia" w:hAnsiTheme="minorEastAsia" w:cstheme="minorEastAsia"/>
          <w:b/>
          <w:bCs/>
          <w:sz w:val="32"/>
          <w:szCs w:val="32"/>
        </w:rPr>
      </w:pPr>
      <w:r>
        <w:rPr>
          <w:rFonts w:asciiTheme="minorEastAsia" w:hAnsiTheme="minorEastAsia" w:cstheme="minorEastAsia" w:hint="eastAsia"/>
          <w:b/>
          <w:bCs/>
          <w:sz w:val="32"/>
          <w:szCs w:val="32"/>
        </w:rPr>
        <w:t>1.4参考资料</w:t>
      </w:r>
    </w:p>
    <w:p w:rsidR="00F214D2" w:rsidRDefault="00440FDF">
      <w:pPr>
        <w:spacing w:line="30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 《计算机软件开发规范（GB8566-88）》</w:t>
      </w:r>
    </w:p>
    <w:p w:rsidR="00F214D2" w:rsidRDefault="00440FDF">
      <w:pPr>
        <w:spacing w:line="300" w:lineRule="auto"/>
        <w:rPr>
          <w:rFonts w:asciiTheme="minorEastAsia" w:hAnsiTheme="minorEastAsia" w:cstheme="minorEastAsia"/>
          <w:sz w:val="28"/>
          <w:szCs w:val="28"/>
        </w:rPr>
      </w:pPr>
      <w:r>
        <w:rPr>
          <w:rFonts w:asciiTheme="minorEastAsia" w:hAnsiTheme="minorEastAsia" w:cstheme="minorEastAsia" w:hint="eastAsia"/>
          <w:sz w:val="28"/>
          <w:szCs w:val="28"/>
        </w:rPr>
        <w:t>《计算机软件需求说明编制指南（GB9305-88）》</w:t>
      </w:r>
    </w:p>
    <w:p w:rsidR="00F214D2" w:rsidRDefault="00440FDF">
      <w:pPr>
        <w:spacing w:line="300" w:lineRule="auto"/>
        <w:rPr>
          <w:rFonts w:asciiTheme="minorEastAsia" w:hAnsiTheme="minorEastAsia" w:cstheme="minorEastAsia"/>
          <w:sz w:val="28"/>
          <w:szCs w:val="28"/>
        </w:rPr>
      </w:pPr>
      <w:r>
        <w:rPr>
          <w:rFonts w:asciiTheme="minorEastAsia" w:hAnsiTheme="minorEastAsia" w:cstheme="minorEastAsia" w:hint="eastAsia"/>
          <w:sz w:val="28"/>
          <w:szCs w:val="28"/>
        </w:rPr>
        <w:lastRenderedPageBreak/>
        <w:t>《软件生命周期过程（GB8586）》</w:t>
      </w:r>
    </w:p>
    <w:p w:rsidR="00F214D2" w:rsidRDefault="00440FDF">
      <w:pPr>
        <w:numPr>
          <w:ilvl w:val="0"/>
          <w:numId w:val="1"/>
        </w:numPr>
        <w:spacing w:line="300" w:lineRule="auto"/>
        <w:rPr>
          <w:rFonts w:asciiTheme="minorEastAsia" w:hAnsiTheme="minorEastAsia" w:cstheme="minorEastAsia"/>
          <w:b/>
          <w:bCs/>
          <w:sz w:val="32"/>
          <w:szCs w:val="32"/>
        </w:rPr>
      </w:pPr>
      <w:r>
        <w:rPr>
          <w:rFonts w:asciiTheme="minorEastAsia" w:hAnsiTheme="minorEastAsia" w:cstheme="minorEastAsia" w:hint="eastAsia"/>
          <w:b/>
          <w:bCs/>
          <w:sz w:val="32"/>
          <w:szCs w:val="32"/>
        </w:rPr>
        <w:t>任务概述</w:t>
      </w:r>
    </w:p>
    <w:p w:rsidR="00F214D2" w:rsidRDefault="00440FDF">
      <w:pPr>
        <w:spacing w:line="300" w:lineRule="auto"/>
        <w:rPr>
          <w:rFonts w:asciiTheme="minorEastAsia" w:hAnsiTheme="minorEastAsia" w:cstheme="minorEastAsia"/>
          <w:b/>
          <w:bCs/>
          <w:sz w:val="32"/>
          <w:szCs w:val="32"/>
        </w:rPr>
      </w:pPr>
      <w:r>
        <w:rPr>
          <w:rFonts w:asciiTheme="minorEastAsia" w:hAnsiTheme="minorEastAsia" w:cstheme="minorEastAsia" w:hint="eastAsia"/>
          <w:b/>
          <w:bCs/>
          <w:sz w:val="32"/>
          <w:szCs w:val="32"/>
        </w:rPr>
        <w:t>2.1目标</w:t>
      </w:r>
    </w:p>
    <w:p w:rsidR="00F214D2" w:rsidRDefault="00440FDF">
      <w:pPr>
        <w:spacing w:line="360" w:lineRule="auto"/>
        <w:ind w:firstLine="420"/>
        <w:rPr>
          <w:sz w:val="28"/>
          <w:szCs w:val="28"/>
        </w:rPr>
      </w:pPr>
      <w:r>
        <w:rPr>
          <w:rFonts w:hint="eastAsia"/>
          <w:sz w:val="28"/>
          <w:szCs w:val="28"/>
        </w:rPr>
        <w:t>本设计要实现的是中小型超市管理系统，在设计该系统时，尽可能贴近并满足超市日常经营与库存变化的需求，实现效率高、无差错、通用性好且节省时间。系统在实现上应该具有如下功能：</w:t>
      </w:r>
      <w:r>
        <w:rPr>
          <w:rFonts w:hint="eastAsia"/>
          <w:sz w:val="28"/>
          <w:szCs w:val="28"/>
        </w:rPr>
        <w:t xml:space="preserve"> </w:t>
      </w:r>
    </w:p>
    <w:p w:rsidR="00F214D2" w:rsidRDefault="00440FDF">
      <w:pPr>
        <w:numPr>
          <w:ilvl w:val="0"/>
          <w:numId w:val="2"/>
        </w:numPr>
        <w:spacing w:line="360" w:lineRule="auto"/>
        <w:rPr>
          <w:sz w:val="28"/>
          <w:szCs w:val="28"/>
        </w:rPr>
      </w:pPr>
      <w:r>
        <w:rPr>
          <w:rFonts w:hint="eastAsia"/>
          <w:sz w:val="28"/>
          <w:szCs w:val="28"/>
        </w:rPr>
        <w:t>系统要求用户必须输入正确的用户名和密码才能进入系统。</w:t>
      </w:r>
      <w:r>
        <w:rPr>
          <w:rFonts w:hint="eastAsia"/>
          <w:sz w:val="28"/>
          <w:szCs w:val="28"/>
        </w:rPr>
        <w:t xml:space="preserve"> </w:t>
      </w:r>
    </w:p>
    <w:p w:rsidR="00F214D2" w:rsidRDefault="00440FDF">
      <w:pPr>
        <w:numPr>
          <w:ilvl w:val="0"/>
          <w:numId w:val="2"/>
        </w:numPr>
        <w:spacing w:line="360" w:lineRule="auto"/>
        <w:rPr>
          <w:sz w:val="28"/>
          <w:szCs w:val="28"/>
        </w:rPr>
      </w:pPr>
      <w:r>
        <w:rPr>
          <w:rFonts w:hint="eastAsia"/>
          <w:sz w:val="28"/>
          <w:szCs w:val="28"/>
        </w:rPr>
        <w:t>系统管理员管理员工信息，系统维护</w:t>
      </w:r>
    </w:p>
    <w:p w:rsidR="00F214D2" w:rsidRDefault="00440FDF">
      <w:pPr>
        <w:spacing w:line="360" w:lineRule="auto"/>
        <w:ind w:firstLine="420"/>
        <w:rPr>
          <w:sz w:val="28"/>
          <w:szCs w:val="28"/>
        </w:rPr>
      </w:pPr>
      <w:r>
        <w:rPr>
          <w:rFonts w:hint="eastAsia"/>
          <w:sz w:val="28"/>
          <w:szCs w:val="28"/>
        </w:rPr>
        <w:t>2.</w:t>
      </w:r>
      <w:r>
        <w:rPr>
          <w:rFonts w:hint="eastAsia"/>
          <w:sz w:val="28"/>
          <w:szCs w:val="28"/>
        </w:rPr>
        <w:t>系统应该提供与供应商之间的采购信息记录与查询功能。</w:t>
      </w:r>
      <w:r>
        <w:rPr>
          <w:rFonts w:hint="eastAsia"/>
          <w:sz w:val="28"/>
          <w:szCs w:val="28"/>
        </w:rPr>
        <w:t xml:space="preserve"> </w:t>
      </w:r>
    </w:p>
    <w:p w:rsidR="00F214D2" w:rsidRDefault="00440FDF">
      <w:pPr>
        <w:spacing w:line="360" w:lineRule="auto"/>
        <w:ind w:firstLine="420"/>
        <w:rPr>
          <w:sz w:val="28"/>
          <w:szCs w:val="28"/>
        </w:rPr>
      </w:pPr>
      <w:r>
        <w:rPr>
          <w:rFonts w:hint="eastAsia"/>
          <w:sz w:val="28"/>
          <w:szCs w:val="28"/>
        </w:rPr>
        <w:t>3.</w:t>
      </w:r>
      <w:r>
        <w:rPr>
          <w:rFonts w:hint="eastAsia"/>
          <w:sz w:val="28"/>
          <w:szCs w:val="28"/>
        </w:rPr>
        <w:t>系统应提供日常销售信息记录、查询和清单的统计功能。</w:t>
      </w:r>
      <w:r>
        <w:rPr>
          <w:rFonts w:hint="eastAsia"/>
          <w:sz w:val="28"/>
          <w:szCs w:val="28"/>
        </w:rPr>
        <w:t xml:space="preserve"> </w:t>
      </w:r>
    </w:p>
    <w:p w:rsidR="00F214D2" w:rsidRDefault="00440FDF">
      <w:pPr>
        <w:spacing w:line="360" w:lineRule="auto"/>
        <w:ind w:firstLine="420"/>
        <w:rPr>
          <w:sz w:val="28"/>
          <w:szCs w:val="28"/>
        </w:rPr>
      </w:pPr>
      <w:r>
        <w:rPr>
          <w:rFonts w:hint="eastAsia"/>
          <w:sz w:val="28"/>
          <w:szCs w:val="28"/>
        </w:rPr>
        <w:t>4.</w:t>
      </w:r>
      <w:r>
        <w:rPr>
          <w:rFonts w:hint="eastAsia"/>
          <w:sz w:val="28"/>
          <w:szCs w:val="28"/>
        </w:rPr>
        <w:t>系统应提供综合查询库存明细记录，库存状态自动告警提示等功能。</w:t>
      </w:r>
      <w:r>
        <w:rPr>
          <w:rFonts w:hint="eastAsia"/>
          <w:sz w:val="28"/>
          <w:szCs w:val="28"/>
        </w:rPr>
        <w:t xml:space="preserve"> </w:t>
      </w:r>
    </w:p>
    <w:p w:rsidR="00F214D2" w:rsidRDefault="00440FDF">
      <w:pPr>
        <w:spacing w:line="360" w:lineRule="auto"/>
        <w:ind w:firstLine="420"/>
        <w:rPr>
          <w:sz w:val="28"/>
          <w:szCs w:val="28"/>
        </w:rPr>
      </w:pPr>
      <w:r>
        <w:rPr>
          <w:rFonts w:hint="eastAsia"/>
          <w:sz w:val="28"/>
          <w:szCs w:val="28"/>
        </w:rPr>
        <w:t>5.</w:t>
      </w:r>
      <w:r>
        <w:rPr>
          <w:rFonts w:hint="eastAsia"/>
          <w:sz w:val="28"/>
          <w:szCs w:val="28"/>
        </w:rPr>
        <w:t>系统应提供对采购、销售、库存的多样查询，实现财务员对库存和财务的盘点功能。</w:t>
      </w:r>
      <w:r>
        <w:rPr>
          <w:rFonts w:hint="eastAsia"/>
          <w:sz w:val="28"/>
          <w:szCs w:val="28"/>
        </w:rPr>
        <w:t xml:space="preserve"> </w:t>
      </w:r>
    </w:p>
    <w:p w:rsidR="00F214D2" w:rsidRDefault="00440FDF">
      <w:pPr>
        <w:spacing w:line="360" w:lineRule="auto"/>
        <w:ind w:firstLine="420"/>
        <w:rPr>
          <w:rFonts w:asciiTheme="minorEastAsia" w:hAnsiTheme="minorEastAsia" w:cstheme="minorEastAsia"/>
          <w:b/>
          <w:bCs/>
          <w:sz w:val="32"/>
          <w:szCs w:val="32"/>
        </w:rPr>
      </w:pPr>
      <w:r>
        <w:rPr>
          <w:rFonts w:hint="eastAsia"/>
          <w:sz w:val="28"/>
          <w:szCs w:val="28"/>
        </w:rPr>
        <w:t>6.</w:t>
      </w:r>
      <w:r>
        <w:rPr>
          <w:rFonts w:hint="eastAsia"/>
          <w:sz w:val="28"/>
          <w:szCs w:val="28"/>
        </w:rPr>
        <w:t>系统应提供增加、删除、修改用户帐户的功能。</w:t>
      </w:r>
    </w:p>
    <w:p w:rsidR="00F214D2" w:rsidRDefault="00440FDF">
      <w:pPr>
        <w:spacing w:line="300" w:lineRule="auto"/>
        <w:rPr>
          <w:rFonts w:asciiTheme="minorEastAsia" w:hAnsiTheme="minorEastAsia" w:cstheme="minorEastAsia"/>
          <w:b/>
          <w:bCs/>
          <w:sz w:val="32"/>
          <w:szCs w:val="32"/>
        </w:rPr>
      </w:pPr>
      <w:r>
        <w:rPr>
          <w:rFonts w:asciiTheme="minorEastAsia" w:hAnsiTheme="minorEastAsia" w:cstheme="minorEastAsia" w:hint="eastAsia"/>
          <w:b/>
          <w:bCs/>
          <w:sz w:val="32"/>
          <w:szCs w:val="32"/>
        </w:rPr>
        <w:t>2.2用户的特点</w:t>
      </w:r>
    </w:p>
    <w:p w:rsidR="00F214D2" w:rsidRDefault="00440FDF">
      <w:pPr>
        <w:spacing w:line="300" w:lineRule="auto"/>
        <w:ind w:firstLineChars="200" w:firstLine="560"/>
        <w:rPr>
          <w:rFonts w:asciiTheme="minorEastAsia" w:hAnsiTheme="minorEastAsia" w:cstheme="minorEastAsia"/>
          <w:b/>
          <w:bCs/>
          <w:sz w:val="32"/>
          <w:szCs w:val="32"/>
        </w:rPr>
      </w:pPr>
      <w:r>
        <w:rPr>
          <w:rFonts w:ascii="宋体" w:hint="eastAsia"/>
          <w:sz w:val="28"/>
          <w:szCs w:val="28"/>
        </w:rPr>
        <w:t>该系统的最终用户涉及中小型超市的销售员、采购员、库存管理人员、管理员，不同的用户拥有不同的访问权限，既方便了各个角色对其本职业务的具体操作，又极大的保证了系统的合理运行和企业数据的安全。针对使用者无需过多电脑操作水平即可。</w:t>
      </w:r>
    </w:p>
    <w:p w:rsidR="00F214D2" w:rsidRDefault="00440FDF">
      <w:pPr>
        <w:spacing w:line="300" w:lineRule="auto"/>
        <w:rPr>
          <w:rFonts w:asciiTheme="minorEastAsia" w:hAnsiTheme="minorEastAsia" w:cstheme="minorEastAsia"/>
          <w:b/>
          <w:bCs/>
          <w:sz w:val="32"/>
          <w:szCs w:val="32"/>
        </w:rPr>
      </w:pPr>
      <w:r>
        <w:rPr>
          <w:rFonts w:asciiTheme="minorEastAsia" w:hAnsiTheme="minorEastAsia" w:cstheme="minorEastAsia" w:hint="eastAsia"/>
          <w:b/>
          <w:bCs/>
          <w:sz w:val="32"/>
          <w:szCs w:val="32"/>
        </w:rPr>
        <w:t>2.3假定和约束</w:t>
      </w:r>
    </w:p>
    <w:p w:rsidR="00F214D2" w:rsidRDefault="00440FDF">
      <w:pPr>
        <w:rPr>
          <w:rFonts w:asciiTheme="minorEastAsia" w:hAnsiTheme="minorEastAsia" w:cstheme="minorEastAsia"/>
          <w:bCs/>
          <w:sz w:val="28"/>
          <w:szCs w:val="28"/>
        </w:rPr>
      </w:pPr>
      <w:r>
        <w:rPr>
          <w:rFonts w:asciiTheme="minorEastAsia" w:hAnsiTheme="minorEastAsia" w:cstheme="minorEastAsia" w:hint="eastAsia"/>
          <w:bCs/>
          <w:sz w:val="28"/>
          <w:szCs w:val="28"/>
        </w:rPr>
        <w:t xml:space="preserve"> 对系统要求：用户操作界面友好，操作流程简单易学，系统运行稳</w:t>
      </w:r>
      <w:r>
        <w:rPr>
          <w:rFonts w:asciiTheme="minorEastAsia" w:hAnsiTheme="minorEastAsia" w:cstheme="minorEastAsia" w:hint="eastAsia"/>
          <w:bCs/>
          <w:sz w:val="28"/>
          <w:szCs w:val="28"/>
        </w:rPr>
        <w:lastRenderedPageBreak/>
        <w:t>定；对</w:t>
      </w:r>
      <w:r>
        <w:rPr>
          <w:rFonts w:asciiTheme="minorEastAsia" w:hAnsiTheme="minorEastAsia" w:cstheme="minorEastAsia" w:hint="eastAsia"/>
          <w:sz w:val="28"/>
          <w:szCs w:val="28"/>
        </w:rPr>
        <w:t>用户要求：必须会一些基本的计算机操作。</w:t>
      </w:r>
    </w:p>
    <w:p w:rsidR="00F214D2" w:rsidRDefault="00440FDF">
      <w:pPr>
        <w:spacing w:line="300" w:lineRule="auto"/>
        <w:ind w:firstLineChars="200" w:firstLine="560"/>
        <w:rPr>
          <w:rFonts w:asciiTheme="minorEastAsia" w:hAnsiTheme="minorEastAsia" w:cstheme="minorEastAsia"/>
          <w:sz w:val="28"/>
          <w:szCs w:val="28"/>
        </w:rPr>
      </w:pPr>
      <w:r>
        <w:rPr>
          <w:rFonts w:asciiTheme="minorEastAsia" w:hAnsiTheme="minorEastAsia" w:cstheme="minorEastAsia" w:hint="eastAsia"/>
          <w:bCs/>
          <w:sz w:val="28"/>
          <w:szCs w:val="28"/>
        </w:rPr>
        <w:t>由于时间</w:t>
      </w:r>
      <w:r>
        <w:rPr>
          <w:rFonts w:asciiTheme="minorEastAsia" w:hAnsiTheme="minorEastAsia" w:cstheme="minorEastAsia" w:hint="eastAsia"/>
          <w:sz w:val="28"/>
          <w:szCs w:val="28"/>
        </w:rPr>
        <w:t>比较短，对数据库安全性不熟悉，本超市管理系统对信息的保护手段仅限于设置用户级别，以及提供数据文件的备份，比较简单，安全性能有待进一步完善。</w:t>
      </w:r>
    </w:p>
    <w:p w:rsidR="00F214D2" w:rsidRDefault="00440FDF">
      <w:pPr>
        <w:spacing w:line="300" w:lineRule="auto"/>
        <w:rPr>
          <w:rFonts w:asciiTheme="minorEastAsia" w:hAnsiTheme="minorEastAsia" w:cstheme="minorEastAsia"/>
          <w:b/>
          <w:bCs/>
          <w:sz w:val="32"/>
          <w:szCs w:val="32"/>
        </w:rPr>
      </w:pPr>
      <w:r>
        <w:rPr>
          <w:rFonts w:asciiTheme="minorEastAsia" w:hAnsiTheme="minorEastAsia" w:cstheme="minorEastAsia" w:hint="eastAsia"/>
          <w:b/>
          <w:bCs/>
          <w:sz w:val="32"/>
          <w:szCs w:val="32"/>
        </w:rPr>
        <w:t>3.组织架构</w:t>
      </w:r>
    </w:p>
    <w:p w:rsidR="00F214D2" w:rsidRDefault="00F214D2">
      <w:pPr>
        <w:spacing w:line="300" w:lineRule="auto"/>
        <w:rPr>
          <w:sz w:val="28"/>
          <w:szCs w:val="28"/>
        </w:rPr>
      </w:pPr>
      <w:r w:rsidRPr="00F214D2">
        <w:rPr>
          <w:sz w:val="22"/>
          <w:szCs w:val="28"/>
        </w:rPr>
        <w:object w:dxaOrig="4662" w:dyaOrig="2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75pt;height:231.25pt" o:ole="">
            <v:imagedata r:id="rId8" o:title=""/>
          </v:shape>
          <o:OLEObject Type="Embed" ProgID="Visio.Drawing.15" ShapeID="_x0000_i1025" DrawAspect="Content" ObjectID="_1622362496" r:id="rId9"/>
        </w:object>
      </w:r>
    </w:p>
    <w:p w:rsidR="00F214D2" w:rsidRDefault="00F214D2">
      <w:pPr>
        <w:spacing w:line="360" w:lineRule="auto"/>
        <w:ind w:left="420" w:firstLine="420"/>
        <w:rPr>
          <w:sz w:val="28"/>
          <w:szCs w:val="28"/>
        </w:rPr>
      </w:pPr>
    </w:p>
    <w:p w:rsidR="00F214D2" w:rsidRDefault="00F214D2">
      <w:pPr>
        <w:spacing w:line="360" w:lineRule="auto"/>
        <w:ind w:left="420" w:firstLine="420"/>
        <w:rPr>
          <w:sz w:val="28"/>
          <w:szCs w:val="28"/>
        </w:rPr>
      </w:pPr>
    </w:p>
    <w:p w:rsidR="00F214D2" w:rsidRDefault="00F214D2">
      <w:pPr>
        <w:spacing w:line="360" w:lineRule="auto"/>
        <w:ind w:left="420" w:firstLine="420"/>
        <w:rPr>
          <w:sz w:val="28"/>
          <w:szCs w:val="28"/>
        </w:rPr>
      </w:pPr>
    </w:p>
    <w:p w:rsidR="00F214D2" w:rsidRDefault="00F214D2">
      <w:pPr>
        <w:spacing w:line="360" w:lineRule="auto"/>
        <w:ind w:left="420" w:firstLine="420"/>
        <w:rPr>
          <w:sz w:val="28"/>
          <w:szCs w:val="28"/>
        </w:rPr>
      </w:pPr>
    </w:p>
    <w:p w:rsidR="00F214D2" w:rsidRDefault="00F214D2">
      <w:pPr>
        <w:spacing w:line="360" w:lineRule="auto"/>
        <w:ind w:left="420" w:firstLine="420"/>
        <w:rPr>
          <w:sz w:val="22"/>
          <w:szCs w:val="28"/>
        </w:rPr>
      </w:pPr>
    </w:p>
    <w:p w:rsidR="00F214D2" w:rsidRDefault="00440FDF">
      <w:pPr>
        <w:rPr>
          <w:rFonts w:asciiTheme="minorEastAsia" w:hAnsiTheme="minorEastAsia" w:cstheme="minorEastAsia"/>
          <w:b/>
          <w:bCs/>
          <w:sz w:val="32"/>
          <w:szCs w:val="32"/>
        </w:rPr>
      </w:pPr>
      <w:r>
        <w:rPr>
          <w:rFonts w:asciiTheme="minorEastAsia" w:hAnsiTheme="minorEastAsia" w:cstheme="minorEastAsia" w:hint="eastAsia"/>
          <w:b/>
          <w:bCs/>
          <w:sz w:val="32"/>
          <w:szCs w:val="32"/>
        </w:rPr>
        <w:t>4.用例图</w:t>
      </w:r>
    </w:p>
    <w:p w:rsidR="00F214D2" w:rsidRDefault="00440FDF">
      <w:pPr>
        <w:rPr>
          <w:b/>
          <w:bCs/>
          <w:sz w:val="28"/>
          <w:szCs w:val="28"/>
        </w:rPr>
      </w:pPr>
      <w:r>
        <w:rPr>
          <w:noProof/>
          <w:sz w:val="22"/>
          <w:szCs w:val="28"/>
        </w:rPr>
        <w:lastRenderedPageBreak/>
        <w:drawing>
          <wp:inline distT="0" distB="0" distL="114300" distR="114300">
            <wp:extent cx="4771390" cy="4342765"/>
            <wp:effectExtent l="0" t="0" r="10160" b="63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10"/>
                    <a:stretch>
                      <a:fillRect/>
                    </a:stretch>
                  </pic:blipFill>
                  <pic:spPr>
                    <a:xfrm>
                      <a:off x="0" y="0"/>
                      <a:ext cx="4771390" cy="4342765"/>
                    </a:xfrm>
                    <a:prstGeom prst="rect">
                      <a:avLst/>
                    </a:prstGeom>
                    <a:noFill/>
                    <a:ln w="9525">
                      <a:noFill/>
                    </a:ln>
                  </pic:spPr>
                </pic:pic>
              </a:graphicData>
            </a:graphic>
          </wp:inline>
        </w:drawing>
      </w:r>
    </w:p>
    <w:p w:rsidR="00F214D2" w:rsidRDefault="00F214D2">
      <w:pPr>
        <w:rPr>
          <w:b/>
          <w:bCs/>
          <w:sz w:val="28"/>
          <w:szCs w:val="28"/>
        </w:rPr>
      </w:pPr>
    </w:p>
    <w:p w:rsidR="00F214D2" w:rsidRDefault="00F214D2">
      <w:pPr>
        <w:rPr>
          <w:b/>
          <w:bCs/>
          <w:sz w:val="28"/>
          <w:szCs w:val="28"/>
        </w:rPr>
      </w:pPr>
    </w:p>
    <w:p w:rsidR="00F214D2" w:rsidRDefault="00F214D2">
      <w:pPr>
        <w:rPr>
          <w:b/>
          <w:bCs/>
          <w:sz w:val="28"/>
          <w:szCs w:val="28"/>
        </w:rPr>
      </w:pPr>
    </w:p>
    <w:p w:rsidR="00F214D2" w:rsidRDefault="00440FDF">
      <w:pPr>
        <w:rPr>
          <w:rFonts w:asciiTheme="minorEastAsia" w:hAnsiTheme="minorEastAsia" w:cstheme="minorEastAsia"/>
          <w:sz w:val="28"/>
          <w:szCs w:val="28"/>
        </w:rPr>
      </w:pPr>
      <w:r>
        <w:rPr>
          <w:rFonts w:asciiTheme="minorEastAsia" w:hAnsiTheme="minorEastAsia" w:cstheme="minorEastAsia" w:hint="eastAsia"/>
          <w:b/>
          <w:bCs/>
          <w:sz w:val="28"/>
          <w:szCs w:val="28"/>
        </w:rPr>
        <w:t>用例名称</w:t>
      </w:r>
      <w:r>
        <w:rPr>
          <w:rFonts w:asciiTheme="minorEastAsia" w:hAnsiTheme="minorEastAsia" w:cstheme="minorEastAsia" w:hint="eastAsia"/>
          <w:sz w:val="28"/>
          <w:szCs w:val="28"/>
        </w:rPr>
        <w:t>：超市管理系统之销售管理</w:t>
      </w:r>
    </w:p>
    <w:p w:rsidR="00F214D2" w:rsidRDefault="00440FDF">
      <w:pPr>
        <w:rPr>
          <w:rFonts w:asciiTheme="minorEastAsia" w:hAnsiTheme="minorEastAsia" w:cstheme="minorEastAsia"/>
          <w:sz w:val="28"/>
          <w:szCs w:val="28"/>
        </w:rPr>
      </w:pPr>
      <w:r>
        <w:rPr>
          <w:rFonts w:asciiTheme="minorEastAsia" w:hAnsiTheme="minorEastAsia" w:cstheme="minorEastAsia" w:hint="eastAsia"/>
          <w:b/>
          <w:bCs/>
          <w:sz w:val="28"/>
          <w:szCs w:val="28"/>
        </w:rPr>
        <w:t>相关活动者</w:t>
      </w:r>
      <w:r>
        <w:rPr>
          <w:rFonts w:asciiTheme="minorEastAsia" w:hAnsiTheme="minorEastAsia" w:cstheme="minorEastAsia" w:hint="eastAsia"/>
          <w:sz w:val="28"/>
          <w:szCs w:val="28"/>
        </w:rPr>
        <w:t>：顾客，大客户，营业员，销售经理，超市管理系统之售后服务，超市管理系统之库存管理</w:t>
      </w:r>
    </w:p>
    <w:p w:rsidR="00F214D2" w:rsidRDefault="00440FDF">
      <w:pPr>
        <w:rPr>
          <w:rFonts w:asciiTheme="minorEastAsia" w:hAnsiTheme="minorEastAsia" w:cstheme="minorEastAsia"/>
          <w:sz w:val="28"/>
          <w:szCs w:val="28"/>
        </w:rPr>
      </w:pPr>
      <w:r>
        <w:rPr>
          <w:rFonts w:asciiTheme="minorEastAsia" w:hAnsiTheme="minorEastAsia" w:cstheme="minorEastAsia" w:hint="eastAsia"/>
          <w:b/>
          <w:bCs/>
          <w:sz w:val="28"/>
          <w:szCs w:val="28"/>
        </w:rPr>
        <w:t>简要说明</w:t>
      </w:r>
      <w:r>
        <w:rPr>
          <w:rFonts w:asciiTheme="minorEastAsia" w:hAnsiTheme="minorEastAsia" w:cstheme="minorEastAsia" w:hint="eastAsia"/>
          <w:sz w:val="28"/>
          <w:szCs w:val="28"/>
        </w:rPr>
        <w:t>：销售管理对超市的销售做总体的管理，营业员能通过前台销售（POS机端）来销售零散的小数量商品。销售经理可以通过来销售对应于大客户的大批量商品。另系统还将把前台的销售和批量销售中对商品的安装和维修有需求的商品信息传发给超市管理系统之售后服务。系统还将把前台销售和批量销售后导致在架商品数量</w:t>
      </w:r>
      <w:r>
        <w:rPr>
          <w:rFonts w:asciiTheme="minorEastAsia" w:hAnsiTheme="minorEastAsia" w:cstheme="minorEastAsia" w:hint="eastAsia"/>
          <w:sz w:val="28"/>
          <w:szCs w:val="28"/>
        </w:rPr>
        <w:lastRenderedPageBreak/>
        <w:t>过少的商品信息传给超市管理系统之库存管理，以便以后做出相应的出库安排。</w:t>
      </w:r>
    </w:p>
    <w:p w:rsidR="00F214D2" w:rsidRDefault="00440FDF">
      <w:pPr>
        <w:rPr>
          <w:rFonts w:asciiTheme="minorEastAsia" w:hAnsiTheme="minorEastAsia" w:cstheme="minorEastAsia"/>
          <w:sz w:val="28"/>
          <w:szCs w:val="28"/>
        </w:rPr>
      </w:pPr>
      <w:r>
        <w:rPr>
          <w:rFonts w:asciiTheme="minorEastAsia" w:hAnsiTheme="minorEastAsia" w:cstheme="minorEastAsia" w:hint="eastAsia"/>
          <w:b/>
          <w:bCs/>
          <w:sz w:val="28"/>
          <w:szCs w:val="28"/>
        </w:rPr>
        <w:t>前置条件</w:t>
      </w:r>
      <w:r>
        <w:rPr>
          <w:rFonts w:asciiTheme="minorEastAsia" w:hAnsiTheme="minorEastAsia" w:cstheme="minorEastAsia" w:hint="eastAsia"/>
          <w:sz w:val="28"/>
          <w:szCs w:val="28"/>
        </w:rPr>
        <w:t>：营业员或销售经理已登录销售管理界面。</w:t>
      </w:r>
    </w:p>
    <w:p w:rsidR="00F214D2" w:rsidRDefault="00440FDF">
      <w:pPr>
        <w:rPr>
          <w:rFonts w:asciiTheme="minorEastAsia" w:hAnsiTheme="minorEastAsia" w:cstheme="minorEastAsia"/>
          <w:sz w:val="28"/>
          <w:szCs w:val="28"/>
        </w:rPr>
      </w:pPr>
      <w:r>
        <w:rPr>
          <w:rFonts w:asciiTheme="minorEastAsia" w:hAnsiTheme="minorEastAsia" w:cstheme="minorEastAsia" w:hint="eastAsia"/>
          <w:b/>
          <w:bCs/>
          <w:sz w:val="28"/>
          <w:szCs w:val="28"/>
        </w:rPr>
        <w:t>主事件流</w:t>
      </w:r>
      <w:r>
        <w:rPr>
          <w:rFonts w:asciiTheme="minorEastAsia" w:hAnsiTheme="minorEastAsia" w:cstheme="minorEastAsia" w:hint="eastAsia"/>
          <w:sz w:val="28"/>
          <w:szCs w:val="28"/>
        </w:rPr>
        <w:t>：</w:t>
      </w:r>
    </w:p>
    <w:p w:rsidR="00F214D2" w:rsidRDefault="00440FDF">
      <w:pPr>
        <w:rPr>
          <w:rFonts w:asciiTheme="minorEastAsia" w:hAnsiTheme="minorEastAsia" w:cstheme="minorEastAsia"/>
          <w:sz w:val="28"/>
          <w:szCs w:val="28"/>
        </w:rPr>
      </w:pPr>
      <w:r>
        <w:rPr>
          <w:rFonts w:asciiTheme="minorEastAsia" w:hAnsiTheme="minorEastAsia" w:cstheme="minorEastAsia" w:hint="eastAsia"/>
          <w:sz w:val="28"/>
          <w:szCs w:val="28"/>
        </w:rPr>
        <w:t>A)</w:t>
      </w:r>
    </w:p>
    <w:p w:rsidR="00F214D2" w:rsidRDefault="00440FDF">
      <w:pPr>
        <w:numPr>
          <w:ilvl w:val="0"/>
          <w:numId w:val="3"/>
        </w:numPr>
        <w:rPr>
          <w:rFonts w:asciiTheme="minorEastAsia" w:hAnsiTheme="minorEastAsia" w:cstheme="minorEastAsia"/>
          <w:sz w:val="28"/>
          <w:szCs w:val="28"/>
        </w:rPr>
      </w:pPr>
      <w:r>
        <w:rPr>
          <w:rFonts w:asciiTheme="minorEastAsia" w:hAnsiTheme="minorEastAsia" w:cstheme="minorEastAsia" w:hint="eastAsia"/>
          <w:sz w:val="28"/>
          <w:szCs w:val="28"/>
        </w:rPr>
        <w:t>营业员登录前台销售管理界面（POS机端），用例开始</w:t>
      </w:r>
    </w:p>
    <w:p w:rsidR="00F214D2" w:rsidRDefault="00440FDF">
      <w:pPr>
        <w:numPr>
          <w:ilvl w:val="0"/>
          <w:numId w:val="3"/>
        </w:numPr>
        <w:rPr>
          <w:rFonts w:asciiTheme="minorEastAsia" w:hAnsiTheme="minorEastAsia" w:cstheme="minorEastAsia"/>
          <w:sz w:val="28"/>
          <w:szCs w:val="28"/>
        </w:rPr>
      </w:pPr>
      <w:r>
        <w:rPr>
          <w:rFonts w:asciiTheme="minorEastAsia" w:hAnsiTheme="minorEastAsia" w:cstheme="minorEastAsia" w:hint="eastAsia"/>
          <w:sz w:val="28"/>
          <w:szCs w:val="28"/>
        </w:rPr>
        <w:t>系统提示录入商品条目</w:t>
      </w:r>
    </w:p>
    <w:p w:rsidR="00F214D2" w:rsidRDefault="00440FDF">
      <w:pPr>
        <w:numPr>
          <w:ilvl w:val="0"/>
          <w:numId w:val="3"/>
        </w:numPr>
        <w:rPr>
          <w:rFonts w:asciiTheme="minorEastAsia" w:hAnsiTheme="minorEastAsia" w:cstheme="minorEastAsia"/>
          <w:sz w:val="28"/>
          <w:szCs w:val="28"/>
        </w:rPr>
      </w:pPr>
      <w:r>
        <w:rPr>
          <w:rFonts w:asciiTheme="minorEastAsia" w:hAnsiTheme="minorEastAsia" w:cstheme="minorEastAsia" w:hint="eastAsia"/>
          <w:sz w:val="28"/>
          <w:szCs w:val="28"/>
        </w:rPr>
        <w:t>营业员录入顾客的商品条目</w:t>
      </w:r>
    </w:p>
    <w:p w:rsidR="00F214D2" w:rsidRDefault="00440FDF">
      <w:pPr>
        <w:numPr>
          <w:ilvl w:val="0"/>
          <w:numId w:val="3"/>
        </w:numPr>
        <w:rPr>
          <w:rFonts w:asciiTheme="minorEastAsia" w:hAnsiTheme="minorEastAsia" w:cstheme="minorEastAsia"/>
          <w:sz w:val="28"/>
          <w:szCs w:val="28"/>
        </w:rPr>
      </w:pPr>
      <w:r>
        <w:rPr>
          <w:rFonts w:asciiTheme="minorEastAsia" w:hAnsiTheme="minorEastAsia" w:cstheme="minorEastAsia" w:hint="eastAsia"/>
          <w:sz w:val="28"/>
          <w:szCs w:val="28"/>
        </w:rPr>
        <w:t>系统显示商品总价格</w:t>
      </w:r>
    </w:p>
    <w:p w:rsidR="00F214D2" w:rsidRDefault="00440FDF">
      <w:pPr>
        <w:numPr>
          <w:ilvl w:val="0"/>
          <w:numId w:val="3"/>
        </w:numPr>
        <w:rPr>
          <w:rFonts w:asciiTheme="minorEastAsia" w:hAnsiTheme="minorEastAsia" w:cstheme="minorEastAsia"/>
          <w:sz w:val="28"/>
          <w:szCs w:val="28"/>
        </w:rPr>
      </w:pPr>
      <w:r>
        <w:rPr>
          <w:rFonts w:asciiTheme="minorEastAsia" w:hAnsiTheme="minorEastAsia" w:cstheme="minorEastAsia" w:hint="eastAsia"/>
          <w:sz w:val="28"/>
          <w:szCs w:val="28"/>
        </w:rPr>
        <w:t>系统提示付款方式：B1:现金付款 B2：信用卡付款</w:t>
      </w:r>
    </w:p>
    <w:p w:rsidR="00F214D2" w:rsidRDefault="00440FDF">
      <w:pPr>
        <w:numPr>
          <w:ilvl w:val="0"/>
          <w:numId w:val="3"/>
        </w:numPr>
        <w:rPr>
          <w:rFonts w:asciiTheme="minorEastAsia" w:hAnsiTheme="minorEastAsia" w:cstheme="minorEastAsia"/>
          <w:sz w:val="28"/>
          <w:szCs w:val="28"/>
        </w:rPr>
      </w:pPr>
      <w:r>
        <w:rPr>
          <w:rFonts w:asciiTheme="minorEastAsia" w:hAnsiTheme="minorEastAsia" w:cstheme="minorEastAsia" w:hint="eastAsia"/>
          <w:sz w:val="28"/>
          <w:szCs w:val="28"/>
        </w:rPr>
        <w:t>打印购物小票</w:t>
      </w:r>
    </w:p>
    <w:p w:rsidR="00F214D2" w:rsidRDefault="00440FDF">
      <w:pPr>
        <w:numPr>
          <w:ilvl w:val="0"/>
          <w:numId w:val="3"/>
        </w:numPr>
        <w:rPr>
          <w:rFonts w:asciiTheme="minorEastAsia" w:hAnsiTheme="minorEastAsia" w:cstheme="minorEastAsia"/>
          <w:sz w:val="28"/>
          <w:szCs w:val="28"/>
        </w:rPr>
      </w:pPr>
      <w:r>
        <w:rPr>
          <w:rFonts w:asciiTheme="minorEastAsia" w:hAnsiTheme="minorEastAsia" w:cstheme="minorEastAsia" w:hint="eastAsia"/>
          <w:sz w:val="28"/>
          <w:szCs w:val="28"/>
        </w:rPr>
        <w:t>用例结束</w:t>
      </w:r>
    </w:p>
    <w:p w:rsidR="00F214D2" w:rsidRDefault="00440FDF">
      <w:pPr>
        <w:rPr>
          <w:rFonts w:asciiTheme="minorEastAsia" w:hAnsiTheme="minorEastAsia" w:cstheme="minorEastAsia"/>
          <w:sz w:val="28"/>
          <w:szCs w:val="28"/>
        </w:rPr>
      </w:pPr>
      <w:r>
        <w:rPr>
          <w:rFonts w:asciiTheme="minorEastAsia" w:hAnsiTheme="minorEastAsia" w:cstheme="minorEastAsia" w:hint="eastAsia"/>
          <w:sz w:val="28"/>
          <w:szCs w:val="28"/>
        </w:rPr>
        <w:t>B）</w:t>
      </w:r>
    </w:p>
    <w:p w:rsidR="00F214D2" w:rsidRDefault="00440FDF">
      <w:pPr>
        <w:numPr>
          <w:ilvl w:val="0"/>
          <w:numId w:val="4"/>
        </w:numPr>
        <w:rPr>
          <w:rFonts w:asciiTheme="minorEastAsia" w:hAnsiTheme="minorEastAsia" w:cstheme="minorEastAsia"/>
          <w:sz w:val="28"/>
          <w:szCs w:val="28"/>
        </w:rPr>
      </w:pPr>
      <w:r>
        <w:rPr>
          <w:rFonts w:asciiTheme="minorEastAsia" w:hAnsiTheme="minorEastAsia" w:cstheme="minorEastAsia" w:hint="eastAsia"/>
          <w:sz w:val="28"/>
          <w:szCs w:val="28"/>
        </w:rPr>
        <w:t>销售经理登录批量销售管理界面，用离开时</w:t>
      </w:r>
    </w:p>
    <w:p w:rsidR="00F214D2" w:rsidRDefault="00440FDF">
      <w:pPr>
        <w:numPr>
          <w:ilvl w:val="0"/>
          <w:numId w:val="4"/>
        </w:numPr>
        <w:rPr>
          <w:rFonts w:asciiTheme="minorEastAsia" w:hAnsiTheme="minorEastAsia" w:cstheme="minorEastAsia"/>
          <w:sz w:val="28"/>
          <w:szCs w:val="28"/>
        </w:rPr>
      </w:pPr>
      <w:r>
        <w:rPr>
          <w:rFonts w:asciiTheme="minorEastAsia" w:hAnsiTheme="minorEastAsia" w:cstheme="minorEastAsia" w:hint="eastAsia"/>
          <w:sz w:val="28"/>
          <w:szCs w:val="28"/>
        </w:rPr>
        <w:t>系统提示输入批量销售独享的大客户名称</w:t>
      </w:r>
    </w:p>
    <w:p w:rsidR="00F214D2" w:rsidRDefault="00440FDF">
      <w:pPr>
        <w:numPr>
          <w:ilvl w:val="0"/>
          <w:numId w:val="4"/>
        </w:numPr>
        <w:rPr>
          <w:rFonts w:asciiTheme="minorEastAsia" w:hAnsiTheme="minorEastAsia" w:cstheme="minorEastAsia"/>
          <w:sz w:val="28"/>
          <w:szCs w:val="28"/>
        </w:rPr>
      </w:pPr>
      <w:r>
        <w:rPr>
          <w:rFonts w:asciiTheme="minorEastAsia" w:hAnsiTheme="minorEastAsia" w:cstheme="minorEastAsia" w:hint="eastAsia"/>
          <w:sz w:val="28"/>
          <w:szCs w:val="28"/>
        </w:rPr>
        <w:t>销售经理输入批量销售对象的大客户名称</w:t>
      </w:r>
    </w:p>
    <w:p w:rsidR="00F214D2" w:rsidRDefault="00440FDF">
      <w:pPr>
        <w:numPr>
          <w:ilvl w:val="0"/>
          <w:numId w:val="4"/>
        </w:numPr>
        <w:rPr>
          <w:rFonts w:asciiTheme="minorEastAsia" w:hAnsiTheme="minorEastAsia" w:cstheme="minorEastAsia"/>
          <w:sz w:val="28"/>
          <w:szCs w:val="28"/>
        </w:rPr>
      </w:pPr>
      <w:r>
        <w:rPr>
          <w:rFonts w:asciiTheme="minorEastAsia" w:hAnsiTheme="minorEastAsia" w:cstheme="minorEastAsia" w:hint="eastAsia"/>
          <w:sz w:val="28"/>
          <w:szCs w:val="28"/>
        </w:rPr>
        <w:t>系统提示输入批量销售商品条目</w:t>
      </w:r>
    </w:p>
    <w:p w:rsidR="00F214D2" w:rsidRDefault="00440FDF">
      <w:pPr>
        <w:numPr>
          <w:ilvl w:val="0"/>
          <w:numId w:val="4"/>
        </w:numPr>
        <w:rPr>
          <w:rFonts w:asciiTheme="minorEastAsia" w:hAnsiTheme="minorEastAsia" w:cstheme="minorEastAsia"/>
          <w:sz w:val="28"/>
          <w:szCs w:val="28"/>
        </w:rPr>
      </w:pPr>
      <w:r>
        <w:rPr>
          <w:rFonts w:asciiTheme="minorEastAsia" w:hAnsiTheme="minorEastAsia" w:cstheme="minorEastAsia" w:hint="eastAsia"/>
          <w:sz w:val="28"/>
          <w:szCs w:val="28"/>
        </w:rPr>
        <w:t>销售经理输入批量销售商品条目</w:t>
      </w:r>
    </w:p>
    <w:p w:rsidR="00F214D2" w:rsidRDefault="00440FDF">
      <w:pPr>
        <w:numPr>
          <w:ilvl w:val="0"/>
          <w:numId w:val="4"/>
        </w:numPr>
        <w:rPr>
          <w:rFonts w:asciiTheme="minorEastAsia" w:hAnsiTheme="minorEastAsia" w:cstheme="minorEastAsia"/>
          <w:sz w:val="28"/>
          <w:szCs w:val="28"/>
        </w:rPr>
      </w:pPr>
      <w:r>
        <w:rPr>
          <w:rFonts w:asciiTheme="minorEastAsia" w:hAnsiTheme="minorEastAsia" w:cstheme="minorEastAsia" w:hint="eastAsia"/>
          <w:sz w:val="28"/>
          <w:szCs w:val="28"/>
        </w:rPr>
        <w:t>系统提示输入批量销售商品数量</w:t>
      </w:r>
    </w:p>
    <w:p w:rsidR="00F214D2" w:rsidRDefault="00440FDF">
      <w:pPr>
        <w:numPr>
          <w:ilvl w:val="0"/>
          <w:numId w:val="4"/>
        </w:numPr>
        <w:rPr>
          <w:rFonts w:asciiTheme="minorEastAsia" w:hAnsiTheme="minorEastAsia" w:cstheme="minorEastAsia"/>
          <w:sz w:val="28"/>
          <w:szCs w:val="28"/>
        </w:rPr>
      </w:pPr>
      <w:r>
        <w:rPr>
          <w:rFonts w:asciiTheme="minorEastAsia" w:hAnsiTheme="minorEastAsia" w:cstheme="minorEastAsia" w:hint="eastAsia"/>
          <w:sz w:val="28"/>
          <w:szCs w:val="28"/>
        </w:rPr>
        <w:t>销售经理输入批量销售商品数量</w:t>
      </w:r>
    </w:p>
    <w:p w:rsidR="00F214D2" w:rsidRDefault="00440FDF">
      <w:pPr>
        <w:numPr>
          <w:ilvl w:val="0"/>
          <w:numId w:val="4"/>
        </w:numPr>
        <w:rPr>
          <w:rFonts w:asciiTheme="minorEastAsia" w:hAnsiTheme="minorEastAsia" w:cstheme="minorEastAsia"/>
          <w:sz w:val="28"/>
          <w:szCs w:val="28"/>
        </w:rPr>
      </w:pPr>
      <w:r>
        <w:rPr>
          <w:rFonts w:asciiTheme="minorEastAsia" w:hAnsiTheme="minorEastAsia" w:cstheme="minorEastAsia" w:hint="eastAsia"/>
          <w:sz w:val="28"/>
          <w:szCs w:val="28"/>
        </w:rPr>
        <w:t>系统显示商品总价格</w:t>
      </w:r>
    </w:p>
    <w:p w:rsidR="00F214D2" w:rsidRDefault="00440FDF">
      <w:pPr>
        <w:numPr>
          <w:ilvl w:val="0"/>
          <w:numId w:val="4"/>
        </w:numPr>
        <w:rPr>
          <w:rFonts w:asciiTheme="minorEastAsia" w:hAnsiTheme="minorEastAsia" w:cstheme="minorEastAsia"/>
          <w:sz w:val="28"/>
          <w:szCs w:val="28"/>
        </w:rPr>
      </w:pPr>
      <w:r>
        <w:rPr>
          <w:rFonts w:asciiTheme="minorEastAsia" w:hAnsiTheme="minorEastAsia" w:cstheme="minorEastAsia" w:hint="eastAsia"/>
          <w:sz w:val="28"/>
          <w:szCs w:val="28"/>
        </w:rPr>
        <w:t>系统打印批量销售报表</w:t>
      </w:r>
    </w:p>
    <w:p w:rsidR="00F214D2" w:rsidRDefault="00440FDF">
      <w:pPr>
        <w:numPr>
          <w:ilvl w:val="0"/>
          <w:numId w:val="4"/>
        </w:numPr>
        <w:rPr>
          <w:rFonts w:asciiTheme="minorEastAsia" w:hAnsiTheme="minorEastAsia" w:cstheme="minorEastAsia"/>
          <w:sz w:val="28"/>
          <w:szCs w:val="28"/>
        </w:rPr>
      </w:pPr>
      <w:r>
        <w:rPr>
          <w:rFonts w:asciiTheme="minorEastAsia" w:hAnsiTheme="minorEastAsia" w:cstheme="minorEastAsia" w:hint="eastAsia"/>
          <w:sz w:val="28"/>
          <w:szCs w:val="28"/>
        </w:rPr>
        <w:lastRenderedPageBreak/>
        <w:t>用例结束</w:t>
      </w:r>
    </w:p>
    <w:p w:rsidR="00F214D2" w:rsidRDefault="00440FDF">
      <w:pPr>
        <w:rPr>
          <w:rFonts w:asciiTheme="minorEastAsia" w:hAnsiTheme="minorEastAsia" w:cstheme="minorEastAsia"/>
          <w:sz w:val="28"/>
          <w:szCs w:val="28"/>
        </w:rPr>
      </w:pPr>
      <w:r>
        <w:rPr>
          <w:rFonts w:asciiTheme="minorEastAsia" w:hAnsiTheme="minorEastAsia" w:cstheme="minorEastAsia" w:hint="eastAsia"/>
          <w:b/>
          <w:bCs/>
          <w:sz w:val="28"/>
          <w:szCs w:val="28"/>
        </w:rPr>
        <w:t>可选事件流</w:t>
      </w:r>
      <w:r>
        <w:rPr>
          <w:rFonts w:asciiTheme="minorEastAsia" w:hAnsiTheme="minorEastAsia" w:cstheme="minorEastAsia" w:hint="eastAsia"/>
          <w:sz w:val="28"/>
          <w:szCs w:val="28"/>
        </w:rPr>
        <w:t>：</w:t>
      </w:r>
    </w:p>
    <w:p w:rsidR="00F214D2" w:rsidRDefault="00440FDF">
      <w:pPr>
        <w:rPr>
          <w:rFonts w:asciiTheme="minorEastAsia" w:hAnsiTheme="minorEastAsia" w:cstheme="minorEastAsia"/>
          <w:sz w:val="28"/>
          <w:szCs w:val="28"/>
        </w:rPr>
      </w:pPr>
      <w:r>
        <w:rPr>
          <w:rFonts w:asciiTheme="minorEastAsia" w:hAnsiTheme="minorEastAsia" w:cstheme="minorEastAsia" w:hint="eastAsia"/>
          <w:sz w:val="28"/>
          <w:szCs w:val="28"/>
        </w:rPr>
        <w:t>B1：现金付款：</w:t>
      </w:r>
    </w:p>
    <w:p w:rsidR="00F214D2" w:rsidRDefault="00440FDF">
      <w:pPr>
        <w:numPr>
          <w:ilvl w:val="0"/>
          <w:numId w:val="5"/>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系统提示输入接收顾客金额</w:t>
      </w:r>
    </w:p>
    <w:p w:rsidR="00F214D2" w:rsidRDefault="00440FDF">
      <w:pPr>
        <w:numPr>
          <w:ilvl w:val="0"/>
          <w:numId w:val="5"/>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营业员输入接收顾客的金额</w:t>
      </w:r>
    </w:p>
    <w:p w:rsidR="00F214D2" w:rsidRDefault="00440FDF">
      <w:pPr>
        <w:numPr>
          <w:ilvl w:val="0"/>
          <w:numId w:val="5"/>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系统显示应找金额</w:t>
      </w:r>
    </w:p>
    <w:p w:rsidR="00F214D2" w:rsidRDefault="00440FDF">
      <w:pPr>
        <w:numPr>
          <w:ilvl w:val="0"/>
          <w:numId w:val="5"/>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返回主事件流第六步</w:t>
      </w:r>
    </w:p>
    <w:p w:rsidR="00F214D2" w:rsidRDefault="00440FDF">
      <w:pPr>
        <w:rPr>
          <w:rFonts w:asciiTheme="minorEastAsia" w:hAnsiTheme="minorEastAsia" w:cstheme="minorEastAsia"/>
          <w:sz w:val="28"/>
          <w:szCs w:val="28"/>
        </w:rPr>
      </w:pPr>
      <w:r>
        <w:rPr>
          <w:rFonts w:asciiTheme="minorEastAsia" w:hAnsiTheme="minorEastAsia" w:cstheme="minorEastAsia" w:hint="eastAsia"/>
          <w:sz w:val="28"/>
          <w:szCs w:val="28"/>
        </w:rPr>
        <w:t>B2：信用卡付款</w:t>
      </w:r>
    </w:p>
    <w:p w:rsidR="00F214D2" w:rsidRDefault="00440FDF">
      <w:pPr>
        <w:numPr>
          <w:ilvl w:val="0"/>
          <w:numId w:val="6"/>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系统提示录入信用卡</w:t>
      </w:r>
    </w:p>
    <w:p w:rsidR="00F214D2" w:rsidRDefault="00440FDF">
      <w:pPr>
        <w:numPr>
          <w:ilvl w:val="0"/>
          <w:numId w:val="6"/>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营业员录入信用卡</w:t>
      </w:r>
    </w:p>
    <w:p w:rsidR="00F214D2" w:rsidRDefault="00440FDF">
      <w:pPr>
        <w:numPr>
          <w:ilvl w:val="0"/>
          <w:numId w:val="6"/>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系统做相应处理</w:t>
      </w:r>
    </w:p>
    <w:p w:rsidR="00F214D2" w:rsidRDefault="00440FDF">
      <w:pPr>
        <w:numPr>
          <w:ilvl w:val="0"/>
          <w:numId w:val="6"/>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系统打印信用卡付款确认单</w:t>
      </w:r>
    </w:p>
    <w:p w:rsidR="00F214D2" w:rsidRDefault="00440FDF">
      <w:pPr>
        <w:numPr>
          <w:ilvl w:val="0"/>
          <w:numId w:val="6"/>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返回主事件流第六步</w:t>
      </w:r>
    </w:p>
    <w:p w:rsidR="00F214D2" w:rsidRDefault="00440FDF">
      <w:pPr>
        <w:rPr>
          <w:rFonts w:asciiTheme="minorEastAsia" w:hAnsiTheme="minorEastAsia" w:cstheme="minorEastAsia"/>
          <w:sz w:val="28"/>
          <w:szCs w:val="28"/>
        </w:rPr>
      </w:pPr>
      <w:r>
        <w:rPr>
          <w:rFonts w:asciiTheme="minorEastAsia" w:hAnsiTheme="minorEastAsia" w:cstheme="minorEastAsia" w:hint="eastAsia"/>
          <w:b/>
          <w:bCs/>
          <w:sz w:val="28"/>
          <w:szCs w:val="28"/>
        </w:rPr>
        <w:t>例外事件流</w:t>
      </w:r>
      <w:r>
        <w:rPr>
          <w:rFonts w:asciiTheme="minorEastAsia" w:hAnsiTheme="minorEastAsia" w:cstheme="minorEastAsia" w:hint="eastAsia"/>
          <w:sz w:val="28"/>
          <w:szCs w:val="28"/>
        </w:rPr>
        <w:t>：</w:t>
      </w:r>
    </w:p>
    <w:p w:rsidR="00F214D2" w:rsidRDefault="00440FDF">
      <w:pPr>
        <w:rPr>
          <w:rFonts w:asciiTheme="minorEastAsia" w:hAnsiTheme="minorEastAsia" w:cstheme="minorEastAsia"/>
          <w:sz w:val="28"/>
          <w:szCs w:val="28"/>
        </w:rPr>
      </w:pPr>
      <w:r>
        <w:rPr>
          <w:rFonts w:asciiTheme="minorEastAsia" w:hAnsiTheme="minorEastAsia" w:cstheme="minorEastAsia" w:hint="eastAsia"/>
          <w:sz w:val="28"/>
          <w:szCs w:val="28"/>
        </w:rPr>
        <w:t>A)</w:t>
      </w:r>
    </w:p>
    <w:p w:rsidR="00F214D2" w:rsidRDefault="00440FDF">
      <w:pPr>
        <w:numPr>
          <w:ilvl w:val="0"/>
          <w:numId w:val="7"/>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系统统计商品中可能需要进行安装或维修的商品</w:t>
      </w:r>
    </w:p>
    <w:p w:rsidR="00F214D2" w:rsidRDefault="00440FDF">
      <w:pPr>
        <w:numPr>
          <w:ilvl w:val="0"/>
          <w:numId w:val="7"/>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系统将统计结果传给超市管理系统之售后服务</w:t>
      </w:r>
    </w:p>
    <w:p w:rsidR="00F214D2" w:rsidRDefault="00440FDF">
      <w:pPr>
        <w:rPr>
          <w:rFonts w:asciiTheme="minorEastAsia" w:hAnsiTheme="minorEastAsia" w:cstheme="minorEastAsia"/>
          <w:sz w:val="28"/>
          <w:szCs w:val="28"/>
        </w:rPr>
      </w:pPr>
      <w:r>
        <w:rPr>
          <w:rFonts w:asciiTheme="minorEastAsia" w:hAnsiTheme="minorEastAsia" w:cstheme="minorEastAsia" w:hint="eastAsia"/>
          <w:sz w:val="28"/>
          <w:szCs w:val="28"/>
        </w:rPr>
        <w:t>B)</w:t>
      </w:r>
    </w:p>
    <w:p w:rsidR="00F214D2" w:rsidRDefault="00440FDF">
      <w:pPr>
        <w:numPr>
          <w:ilvl w:val="0"/>
          <w:numId w:val="8"/>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系统统计各类售出商品数量</w:t>
      </w:r>
    </w:p>
    <w:p w:rsidR="00F214D2" w:rsidRDefault="00440FDF">
      <w:pPr>
        <w:numPr>
          <w:ilvl w:val="0"/>
          <w:numId w:val="8"/>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系统更新在架商品数量信息</w:t>
      </w:r>
    </w:p>
    <w:p w:rsidR="00F214D2" w:rsidRDefault="00440FDF">
      <w:pPr>
        <w:numPr>
          <w:ilvl w:val="0"/>
          <w:numId w:val="8"/>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系统统计需要接货商品的信息</w:t>
      </w:r>
    </w:p>
    <w:p w:rsidR="00F214D2" w:rsidRDefault="00440FDF">
      <w:pPr>
        <w:numPr>
          <w:ilvl w:val="0"/>
          <w:numId w:val="8"/>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系统将需要加货商品信息传给超市管理系统之库存管理</w:t>
      </w:r>
    </w:p>
    <w:p w:rsidR="00F214D2" w:rsidRDefault="00440FDF">
      <w:pPr>
        <w:rPr>
          <w:rFonts w:asciiTheme="minorEastAsia" w:hAnsiTheme="minorEastAsia" w:cstheme="minorEastAsia"/>
          <w:sz w:val="28"/>
          <w:szCs w:val="28"/>
        </w:rPr>
      </w:pPr>
      <w:r>
        <w:rPr>
          <w:rFonts w:asciiTheme="minorEastAsia" w:hAnsiTheme="minorEastAsia" w:cstheme="minorEastAsia" w:hint="eastAsia"/>
          <w:b/>
          <w:bCs/>
          <w:sz w:val="28"/>
          <w:szCs w:val="28"/>
        </w:rPr>
        <w:lastRenderedPageBreak/>
        <w:t>后置条件</w:t>
      </w:r>
      <w:r>
        <w:rPr>
          <w:rFonts w:asciiTheme="minorEastAsia" w:hAnsiTheme="minorEastAsia" w:cstheme="minorEastAsia" w:hint="eastAsia"/>
          <w:sz w:val="28"/>
          <w:szCs w:val="28"/>
        </w:rPr>
        <w:t>：无</w:t>
      </w:r>
    </w:p>
    <w:p w:rsidR="00F214D2" w:rsidRDefault="00F214D2">
      <w:pPr>
        <w:rPr>
          <w:b/>
          <w:bCs/>
          <w:sz w:val="28"/>
          <w:szCs w:val="28"/>
        </w:rPr>
      </w:pPr>
    </w:p>
    <w:p w:rsidR="00F214D2" w:rsidRDefault="00F214D2">
      <w:pPr>
        <w:rPr>
          <w:b/>
          <w:bCs/>
          <w:sz w:val="28"/>
          <w:szCs w:val="28"/>
        </w:rPr>
      </w:pPr>
    </w:p>
    <w:p w:rsidR="00F214D2" w:rsidRDefault="00440FDF">
      <w:pPr>
        <w:rPr>
          <w:b/>
          <w:bCs/>
          <w:sz w:val="28"/>
          <w:szCs w:val="28"/>
        </w:rPr>
      </w:pPr>
      <w:r>
        <w:rPr>
          <w:noProof/>
          <w:sz w:val="48"/>
          <w:szCs w:val="28"/>
        </w:rPr>
        <w:drawing>
          <wp:inline distT="0" distB="0" distL="114300" distR="114300">
            <wp:extent cx="4333240" cy="3171190"/>
            <wp:effectExtent l="0" t="0" r="10160" b="10160"/>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11"/>
                    <a:stretch>
                      <a:fillRect/>
                    </a:stretch>
                  </pic:blipFill>
                  <pic:spPr>
                    <a:xfrm>
                      <a:off x="0" y="0"/>
                      <a:ext cx="4333240" cy="3171190"/>
                    </a:xfrm>
                    <a:prstGeom prst="rect">
                      <a:avLst/>
                    </a:prstGeom>
                    <a:noFill/>
                    <a:ln w="9525">
                      <a:noFill/>
                    </a:ln>
                  </pic:spPr>
                </pic:pic>
              </a:graphicData>
            </a:graphic>
          </wp:inline>
        </w:drawing>
      </w:r>
    </w:p>
    <w:p w:rsidR="00F214D2" w:rsidRDefault="00F214D2">
      <w:pPr>
        <w:rPr>
          <w:b/>
          <w:bCs/>
          <w:sz w:val="28"/>
          <w:szCs w:val="28"/>
        </w:rPr>
      </w:pPr>
    </w:p>
    <w:p w:rsidR="00F214D2" w:rsidRDefault="00440FDF">
      <w:pPr>
        <w:rPr>
          <w:rFonts w:asciiTheme="minorEastAsia" w:hAnsiTheme="minorEastAsia" w:cstheme="minorEastAsia"/>
          <w:sz w:val="28"/>
          <w:szCs w:val="28"/>
        </w:rPr>
      </w:pPr>
      <w:r>
        <w:rPr>
          <w:rFonts w:asciiTheme="minorEastAsia" w:hAnsiTheme="minorEastAsia" w:cstheme="minorEastAsia" w:hint="eastAsia"/>
          <w:b/>
          <w:bCs/>
          <w:sz w:val="28"/>
          <w:szCs w:val="28"/>
        </w:rPr>
        <w:t>用例名称</w:t>
      </w:r>
      <w:r>
        <w:rPr>
          <w:rFonts w:asciiTheme="minorEastAsia" w:hAnsiTheme="minorEastAsia" w:cstheme="minorEastAsia" w:hint="eastAsia"/>
          <w:sz w:val="28"/>
          <w:szCs w:val="28"/>
        </w:rPr>
        <w:t>：超市管理系统之库存管理</w:t>
      </w:r>
    </w:p>
    <w:p w:rsidR="00F214D2" w:rsidRDefault="00440FDF">
      <w:pPr>
        <w:rPr>
          <w:rFonts w:asciiTheme="minorEastAsia" w:hAnsiTheme="minorEastAsia" w:cstheme="minorEastAsia"/>
          <w:sz w:val="28"/>
          <w:szCs w:val="28"/>
        </w:rPr>
      </w:pPr>
      <w:r>
        <w:rPr>
          <w:rFonts w:asciiTheme="minorEastAsia" w:hAnsiTheme="minorEastAsia" w:cstheme="minorEastAsia" w:hint="eastAsia"/>
          <w:b/>
          <w:bCs/>
          <w:sz w:val="28"/>
          <w:szCs w:val="28"/>
        </w:rPr>
        <w:t>相关活动者</w:t>
      </w:r>
      <w:r>
        <w:rPr>
          <w:rFonts w:asciiTheme="minorEastAsia" w:hAnsiTheme="minorEastAsia" w:cstheme="minorEastAsia" w:hint="eastAsia"/>
          <w:sz w:val="28"/>
          <w:szCs w:val="28"/>
        </w:rPr>
        <w:t>：供货商，仓储人员，超市管理系统之销售管理</w:t>
      </w:r>
    </w:p>
    <w:p w:rsidR="00F214D2" w:rsidRDefault="00440FDF">
      <w:pPr>
        <w:rPr>
          <w:rFonts w:asciiTheme="minorEastAsia" w:hAnsiTheme="minorEastAsia" w:cstheme="minorEastAsia"/>
          <w:sz w:val="28"/>
          <w:szCs w:val="28"/>
        </w:rPr>
      </w:pPr>
      <w:r>
        <w:rPr>
          <w:rFonts w:asciiTheme="minorEastAsia" w:hAnsiTheme="minorEastAsia" w:cstheme="minorEastAsia" w:hint="eastAsia"/>
          <w:b/>
          <w:bCs/>
          <w:sz w:val="28"/>
          <w:szCs w:val="28"/>
        </w:rPr>
        <w:t>简要说明</w:t>
      </w:r>
      <w:r>
        <w:rPr>
          <w:rFonts w:asciiTheme="minorEastAsia" w:hAnsiTheme="minorEastAsia" w:cstheme="minorEastAsia" w:hint="eastAsia"/>
          <w:sz w:val="28"/>
          <w:szCs w:val="28"/>
        </w:rPr>
        <w:t>：仓储管理对商品的仓储进行管理，当商品在库数量不多时，购进对应供货商的商品入库。当超市管理系统之销售管理发送来在架数量少的信息时，商品出库，还将对在入库的商品进行管理。</w:t>
      </w:r>
    </w:p>
    <w:p w:rsidR="00F214D2" w:rsidRDefault="00440FDF">
      <w:pPr>
        <w:rPr>
          <w:rFonts w:asciiTheme="minorEastAsia" w:hAnsiTheme="minorEastAsia" w:cstheme="minorEastAsia"/>
          <w:sz w:val="28"/>
          <w:szCs w:val="28"/>
        </w:rPr>
      </w:pPr>
      <w:r>
        <w:rPr>
          <w:rFonts w:asciiTheme="minorEastAsia" w:hAnsiTheme="minorEastAsia" w:cstheme="minorEastAsia" w:hint="eastAsia"/>
          <w:b/>
          <w:bCs/>
          <w:sz w:val="28"/>
          <w:szCs w:val="28"/>
        </w:rPr>
        <w:t>前置条件</w:t>
      </w:r>
      <w:r>
        <w:rPr>
          <w:rFonts w:asciiTheme="minorEastAsia" w:hAnsiTheme="minorEastAsia" w:cstheme="minorEastAsia" w:hint="eastAsia"/>
          <w:sz w:val="28"/>
          <w:szCs w:val="28"/>
        </w:rPr>
        <w:t>：仓储人员已经登录仓储管理界面</w:t>
      </w:r>
    </w:p>
    <w:p w:rsidR="00F214D2" w:rsidRDefault="00440FDF">
      <w:pPr>
        <w:rPr>
          <w:rFonts w:asciiTheme="minorEastAsia" w:hAnsiTheme="minorEastAsia" w:cstheme="minorEastAsia"/>
          <w:sz w:val="28"/>
          <w:szCs w:val="28"/>
        </w:rPr>
      </w:pPr>
      <w:r>
        <w:rPr>
          <w:rFonts w:asciiTheme="minorEastAsia" w:hAnsiTheme="minorEastAsia" w:cstheme="minorEastAsia" w:hint="eastAsia"/>
          <w:b/>
          <w:bCs/>
          <w:sz w:val="28"/>
          <w:szCs w:val="28"/>
        </w:rPr>
        <w:t>主事件流</w:t>
      </w:r>
      <w:r>
        <w:rPr>
          <w:rFonts w:asciiTheme="minorEastAsia" w:hAnsiTheme="minorEastAsia" w:cstheme="minorEastAsia" w:hint="eastAsia"/>
          <w:sz w:val="28"/>
          <w:szCs w:val="28"/>
        </w:rPr>
        <w:t>：</w:t>
      </w:r>
    </w:p>
    <w:p w:rsidR="00F214D2" w:rsidRDefault="00440FDF">
      <w:pPr>
        <w:numPr>
          <w:ilvl w:val="0"/>
          <w:numId w:val="9"/>
        </w:numPr>
        <w:rPr>
          <w:rFonts w:asciiTheme="minorEastAsia" w:hAnsiTheme="minorEastAsia" w:cstheme="minorEastAsia"/>
          <w:sz w:val="28"/>
          <w:szCs w:val="28"/>
        </w:rPr>
      </w:pPr>
      <w:r>
        <w:rPr>
          <w:rFonts w:asciiTheme="minorEastAsia" w:hAnsiTheme="minorEastAsia" w:cstheme="minorEastAsia" w:hint="eastAsia"/>
          <w:sz w:val="28"/>
          <w:szCs w:val="28"/>
        </w:rPr>
        <w:t>仓储人员登录仓储管理界面</w:t>
      </w:r>
    </w:p>
    <w:p w:rsidR="00F214D2" w:rsidRDefault="00440FDF">
      <w:pPr>
        <w:numPr>
          <w:ilvl w:val="0"/>
          <w:numId w:val="9"/>
        </w:numPr>
        <w:rPr>
          <w:rFonts w:asciiTheme="minorEastAsia" w:hAnsiTheme="minorEastAsia" w:cstheme="minorEastAsia"/>
          <w:sz w:val="28"/>
          <w:szCs w:val="28"/>
        </w:rPr>
      </w:pPr>
      <w:r>
        <w:rPr>
          <w:rFonts w:asciiTheme="minorEastAsia" w:hAnsiTheme="minorEastAsia" w:cstheme="minorEastAsia" w:hint="eastAsia"/>
          <w:sz w:val="28"/>
          <w:szCs w:val="28"/>
        </w:rPr>
        <w:t>系统提示选择管理项目：入库，库内管理，出库</w:t>
      </w:r>
    </w:p>
    <w:p w:rsidR="00F214D2" w:rsidRDefault="00440FDF">
      <w:pPr>
        <w:numPr>
          <w:ilvl w:val="0"/>
          <w:numId w:val="9"/>
        </w:numPr>
        <w:rPr>
          <w:rFonts w:asciiTheme="minorEastAsia" w:hAnsiTheme="minorEastAsia" w:cstheme="minorEastAsia"/>
          <w:sz w:val="28"/>
          <w:szCs w:val="28"/>
        </w:rPr>
      </w:pPr>
      <w:r>
        <w:rPr>
          <w:rFonts w:asciiTheme="minorEastAsia" w:hAnsiTheme="minorEastAsia" w:cstheme="minorEastAsia" w:hint="eastAsia"/>
          <w:sz w:val="28"/>
          <w:szCs w:val="28"/>
        </w:rPr>
        <w:lastRenderedPageBreak/>
        <w:t>仓储人员选择管理项目：B1:选择入库 B2：选择库内管理 B3:选择出库</w:t>
      </w:r>
    </w:p>
    <w:p w:rsidR="00F214D2" w:rsidRDefault="00440FDF">
      <w:pPr>
        <w:numPr>
          <w:ilvl w:val="0"/>
          <w:numId w:val="9"/>
        </w:numPr>
        <w:rPr>
          <w:rFonts w:asciiTheme="minorEastAsia" w:hAnsiTheme="minorEastAsia" w:cstheme="minorEastAsia"/>
          <w:sz w:val="28"/>
          <w:szCs w:val="28"/>
        </w:rPr>
      </w:pPr>
      <w:r>
        <w:rPr>
          <w:rFonts w:asciiTheme="minorEastAsia" w:hAnsiTheme="minorEastAsia" w:cstheme="minorEastAsia" w:hint="eastAsia"/>
          <w:sz w:val="28"/>
          <w:szCs w:val="28"/>
        </w:rPr>
        <w:t>系统做出相应处理</w:t>
      </w:r>
    </w:p>
    <w:p w:rsidR="00F214D2" w:rsidRDefault="00440FDF">
      <w:pPr>
        <w:numPr>
          <w:ilvl w:val="0"/>
          <w:numId w:val="9"/>
        </w:numPr>
        <w:rPr>
          <w:rFonts w:asciiTheme="minorEastAsia" w:hAnsiTheme="minorEastAsia" w:cstheme="minorEastAsia"/>
          <w:sz w:val="28"/>
          <w:szCs w:val="28"/>
        </w:rPr>
      </w:pPr>
      <w:r>
        <w:rPr>
          <w:rFonts w:asciiTheme="minorEastAsia" w:hAnsiTheme="minorEastAsia" w:cstheme="minorEastAsia" w:hint="eastAsia"/>
          <w:sz w:val="28"/>
          <w:szCs w:val="28"/>
        </w:rPr>
        <w:t>用例结束</w:t>
      </w:r>
    </w:p>
    <w:p w:rsidR="00F214D2" w:rsidRDefault="00440FDF">
      <w:pPr>
        <w:rPr>
          <w:rFonts w:asciiTheme="minorEastAsia" w:hAnsiTheme="minorEastAsia" w:cstheme="minorEastAsia"/>
          <w:sz w:val="28"/>
          <w:szCs w:val="28"/>
        </w:rPr>
      </w:pPr>
      <w:r>
        <w:rPr>
          <w:rFonts w:asciiTheme="minorEastAsia" w:hAnsiTheme="minorEastAsia" w:cstheme="minorEastAsia" w:hint="eastAsia"/>
          <w:b/>
          <w:bCs/>
          <w:sz w:val="28"/>
          <w:szCs w:val="28"/>
        </w:rPr>
        <w:t>可选事件流</w:t>
      </w:r>
      <w:r>
        <w:rPr>
          <w:rFonts w:asciiTheme="minorEastAsia" w:hAnsiTheme="minorEastAsia" w:cstheme="minorEastAsia" w:hint="eastAsia"/>
          <w:sz w:val="28"/>
          <w:szCs w:val="28"/>
        </w:rPr>
        <w:t>：</w:t>
      </w:r>
    </w:p>
    <w:p w:rsidR="00F214D2" w:rsidRDefault="00440FDF">
      <w:pPr>
        <w:rPr>
          <w:rFonts w:asciiTheme="minorEastAsia" w:hAnsiTheme="minorEastAsia" w:cstheme="minorEastAsia"/>
          <w:sz w:val="28"/>
          <w:szCs w:val="28"/>
        </w:rPr>
      </w:pPr>
      <w:r>
        <w:rPr>
          <w:rFonts w:asciiTheme="minorEastAsia" w:hAnsiTheme="minorEastAsia" w:cstheme="minorEastAsia" w:hint="eastAsia"/>
          <w:sz w:val="28"/>
          <w:szCs w:val="28"/>
        </w:rPr>
        <w:t>B1：选择入库</w:t>
      </w:r>
    </w:p>
    <w:p w:rsidR="00F214D2" w:rsidRDefault="00440FDF">
      <w:pPr>
        <w:numPr>
          <w:ilvl w:val="0"/>
          <w:numId w:val="10"/>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系统提示录入入库商品信息</w:t>
      </w:r>
    </w:p>
    <w:p w:rsidR="00F214D2" w:rsidRDefault="00440FDF">
      <w:pPr>
        <w:numPr>
          <w:ilvl w:val="0"/>
          <w:numId w:val="10"/>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仓储人员录入入库商品信息</w:t>
      </w:r>
    </w:p>
    <w:p w:rsidR="00F214D2" w:rsidRDefault="00440FDF">
      <w:pPr>
        <w:numPr>
          <w:ilvl w:val="0"/>
          <w:numId w:val="10"/>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系统提示输入入库商品存放地点</w:t>
      </w:r>
    </w:p>
    <w:p w:rsidR="00F214D2" w:rsidRDefault="00440FDF">
      <w:pPr>
        <w:numPr>
          <w:ilvl w:val="0"/>
          <w:numId w:val="10"/>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仓储人员输入入库商品存放地点</w:t>
      </w:r>
    </w:p>
    <w:p w:rsidR="00F214D2" w:rsidRDefault="00440FDF">
      <w:pPr>
        <w:numPr>
          <w:ilvl w:val="0"/>
          <w:numId w:val="10"/>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系统更新相关入库商品的库内商品信息</w:t>
      </w:r>
    </w:p>
    <w:p w:rsidR="00F214D2" w:rsidRDefault="00440FDF">
      <w:pPr>
        <w:numPr>
          <w:ilvl w:val="0"/>
          <w:numId w:val="10"/>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系统打印商品入库报表</w:t>
      </w:r>
    </w:p>
    <w:p w:rsidR="00F214D2" w:rsidRDefault="00440FDF">
      <w:pPr>
        <w:numPr>
          <w:ilvl w:val="0"/>
          <w:numId w:val="10"/>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返回主事件流第五步</w:t>
      </w:r>
    </w:p>
    <w:p w:rsidR="00F214D2" w:rsidRDefault="00440FDF">
      <w:pPr>
        <w:rPr>
          <w:rFonts w:asciiTheme="minorEastAsia" w:hAnsiTheme="minorEastAsia" w:cstheme="minorEastAsia"/>
          <w:sz w:val="28"/>
          <w:szCs w:val="28"/>
        </w:rPr>
      </w:pPr>
      <w:r>
        <w:rPr>
          <w:rFonts w:asciiTheme="minorEastAsia" w:hAnsiTheme="minorEastAsia" w:cstheme="minorEastAsia" w:hint="eastAsia"/>
          <w:sz w:val="28"/>
          <w:szCs w:val="28"/>
        </w:rPr>
        <w:t>B2：选择库内管理</w:t>
      </w:r>
    </w:p>
    <w:p w:rsidR="00F214D2" w:rsidRDefault="00440FDF">
      <w:pPr>
        <w:numPr>
          <w:ilvl w:val="0"/>
          <w:numId w:val="11"/>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系统提示录入库内管理商品条目</w:t>
      </w:r>
    </w:p>
    <w:p w:rsidR="00F214D2" w:rsidRDefault="00440FDF">
      <w:pPr>
        <w:numPr>
          <w:ilvl w:val="0"/>
          <w:numId w:val="11"/>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仓储人员录入库内管理商品条目</w:t>
      </w:r>
    </w:p>
    <w:p w:rsidR="00F214D2" w:rsidRDefault="00440FDF">
      <w:pPr>
        <w:numPr>
          <w:ilvl w:val="0"/>
          <w:numId w:val="11"/>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系统提示输入库内管理具体项目</w:t>
      </w:r>
    </w:p>
    <w:p w:rsidR="00F214D2" w:rsidRDefault="00440FDF">
      <w:pPr>
        <w:numPr>
          <w:ilvl w:val="0"/>
          <w:numId w:val="11"/>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仓储人员输入库内管理具体项目</w:t>
      </w:r>
    </w:p>
    <w:p w:rsidR="00F214D2" w:rsidRDefault="00440FDF">
      <w:pPr>
        <w:numPr>
          <w:ilvl w:val="0"/>
          <w:numId w:val="11"/>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系统更新相应库内商品信息</w:t>
      </w:r>
    </w:p>
    <w:p w:rsidR="00F214D2" w:rsidRDefault="00440FDF">
      <w:pPr>
        <w:numPr>
          <w:ilvl w:val="0"/>
          <w:numId w:val="11"/>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系统打印商品库内管理报表</w:t>
      </w:r>
    </w:p>
    <w:p w:rsidR="00F214D2" w:rsidRDefault="00440FDF">
      <w:pPr>
        <w:numPr>
          <w:ilvl w:val="0"/>
          <w:numId w:val="11"/>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返回主事件流第五步</w:t>
      </w:r>
    </w:p>
    <w:p w:rsidR="00F214D2" w:rsidRDefault="00440FDF">
      <w:pPr>
        <w:rPr>
          <w:rFonts w:asciiTheme="minorEastAsia" w:hAnsiTheme="minorEastAsia" w:cstheme="minorEastAsia"/>
          <w:sz w:val="28"/>
          <w:szCs w:val="28"/>
        </w:rPr>
      </w:pPr>
      <w:r>
        <w:rPr>
          <w:rFonts w:asciiTheme="minorEastAsia" w:hAnsiTheme="minorEastAsia" w:cstheme="minorEastAsia" w:hint="eastAsia"/>
          <w:sz w:val="28"/>
          <w:szCs w:val="28"/>
        </w:rPr>
        <w:t>B3：选择出库</w:t>
      </w:r>
    </w:p>
    <w:p w:rsidR="00F214D2" w:rsidRDefault="00440FDF">
      <w:pPr>
        <w:numPr>
          <w:ilvl w:val="0"/>
          <w:numId w:val="12"/>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lastRenderedPageBreak/>
        <w:t>系统提示录入出库商品信息</w:t>
      </w:r>
    </w:p>
    <w:p w:rsidR="00F214D2" w:rsidRDefault="00440FDF">
      <w:pPr>
        <w:numPr>
          <w:ilvl w:val="0"/>
          <w:numId w:val="12"/>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仓储人员录入出库商品信息</w:t>
      </w:r>
    </w:p>
    <w:p w:rsidR="00F214D2" w:rsidRDefault="00440FDF">
      <w:pPr>
        <w:numPr>
          <w:ilvl w:val="0"/>
          <w:numId w:val="12"/>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系统显示出库商品存放地点</w:t>
      </w:r>
    </w:p>
    <w:p w:rsidR="00F214D2" w:rsidRDefault="00440FDF">
      <w:pPr>
        <w:numPr>
          <w:ilvl w:val="0"/>
          <w:numId w:val="12"/>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系统更新相关出库商品的库内商品信息</w:t>
      </w:r>
    </w:p>
    <w:p w:rsidR="00F214D2" w:rsidRDefault="00440FDF">
      <w:pPr>
        <w:numPr>
          <w:ilvl w:val="0"/>
          <w:numId w:val="12"/>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系统打印商品出库表</w:t>
      </w:r>
    </w:p>
    <w:p w:rsidR="00F214D2" w:rsidRDefault="00440FDF">
      <w:pPr>
        <w:numPr>
          <w:ilvl w:val="0"/>
          <w:numId w:val="12"/>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返回主事件流第五步</w:t>
      </w:r>
    </w:p>
    <w:p w:rsidR="00F214D2" w:rsidRDefault="00440FDF">
      <w:pPr>
        <w:rPr>
          <w:sz w:val="28"/>
          <w:szCs w:val="28"/>
        </w:rPr>
      </w:pPr>
      <w:r>
        <w:rPr>
          <w:rFonts w:asciiTheme="minorEastAsia" w:hAnsiTheme="minorEastAsia" w:cstheme="minorEastAsia" w:hint="eastAsia"/>
          <w:b/>
          <w:bCs/>
          <w:sz w:val="28"/>
          <w:szCs w:val="28"/>
        </w:rPr>
        <w:t>后置条件</w:t>
      </w:r>
      <w:r>
        <w:rPr>
          <w:rFonts w:asciiTheme="minorEastAsia" w:hAnsiTheme="minorEastAsia" w:cstheme="minorEastAsia" w:hint="eastAsia"/>
          <w:sz w:val="28"/>
          <w:szCs w:val="28"/>
        </w:rPr>
        <w:t>：</w:t>
      </w:r>
      <w:r>
        <w:rPr>
          <w:rFonts w:hint="eastAsia"/>
          <w:sz w:val="28"/>
          <w:szCs w:val="28"/>
        </w:rPr>
        <w:t>无</w:t>
      </w:r>
    </w:p>
    <w:p w:rsidR="00F214D2" w:rsidRDefault="00440FDF">
      <w:pPr>
        <w:pStyle w:val="1"/>
        <w:rPr>
          <w:rFonts w:asciiTheme="minorEastAsia" w:hAnsiTheme="minorEastAsia" w:cstheme="minorEastAsia"/>
          <w:sz w:val="32"/>
          <w:szCs w:val="32"/>
        </w:rPr>
      </w:pPr>
      <w:r>
        <w:rPr>
          <w:rFonts w:asciiTheme="minorEastAsia" w:hAnsiTheme="minorEastAsia" w:cstheme="minorEastAsia" w:hint="eastAsia"/>
          <w:sz w:val="32"/>
          <w:szCs w:val="32"/>
        </w:rPr>
        <w:t>5. 功能需求</w:t>
      </w:r>
      <w:bookmarkStart w:id="1" w:name="_Toc511469901"/>
      <w:bookmarkStart w:id="2" w:name="_Toc296787471"/>
      <w:bookmarkStart w:id="3" w:name="_Toc512768633"/>
      <w:bookmarkStart w:id="4" w:name="_Toc512768351"/>
      <w:bookmarkStart w:id="5" w:name="_Toc511380104"/>
    </w:p>
    <w:p w:rsidR="00F214D2" w:rsidRDefault="00440FDF">
      <w:pPr>
        <w:pStyle w:val="1"/>
        <w:rPr>
          <w:rFonts w:asciiTheme="minorEastAsia" w:hAnsiTheme="minorEastAsia" w:cstheme="minorEastAsia"/>
          <w:sz w:val="32"/>
          <w:szCs w:val="32"/>
        </w:rPr>
      </w:pPr>
      <w:r>
        <w:rPr>
          <w:rFonts w:asciiTheme="minorEastAsia" w:hAnsiTheme="minorEastAsia" w:cstheme="minorEastAsia" w:hint="eastAsia"/>
          <w:sz w:val="32"/>
          <w:szCs w:val="32"/>
        </w:rPr>
        <w:t>5.1系统功能设计</w:t>
      </w:r>
      <w:bookmarkEnd w:id="1"/>
      <w:bookmarkEnd w:id="2"/>
      <w:bookmarkEnd w:id="3"/>
      <w:bookmarkEnd w:id="4"/>
      <w:bookmarkEnd w:id="5"/>
    </w:p>
    <w:p w:rsidR="00F214D2" w:rsidRDefault="00440FDF">
      <w:pPr>
        <w:spacing w:line="360" w:lineRule="auto"/>
        <w:ind w:firstLine="420"/>
        <w:rPr>
          <w:sz w:val="28"/>
          <w:szCs w:val="28"/>
        </w:rPr>
      </w:pPr>
      <w:r>
        <w:rPr>
          <w:rFonts w:hint="eastAsia"/>
          <w:sz w:val="28"/>
          <w:szCs w:val="28"/>
        </w:rPr>
        <w:t>在整体设计中，我们将超市管理系统分为四个大的功能：采购管理功能、销售管理功能、库存管理功能、财务管理功能。下面将具体进行介绍每个功能。</w:t>
      </w:r>
      <w:r>
        <w:rPr>
          <w:rFonts w:hint="eastAsia"/>
          <w:sz w:val="28"/>
          <w:szCs w:val="28"/>
        </w:rPr>
        <w:t xml:space="preserve"> </w:t>
      </w:r>
    </w:p>
    <w:p w:rsidR="00F214D2" w:rsidRDefault="00440FDF">
      <w:pPr>
        <w:pStyle w:val="2"/>
        <w:rPr>
          <w:rFonts w:asciiTheme="minorEastAsia" w:eastAsiaTheme="minorEastAsia" w:hAnsiTheme="minorEastAsia" w:cstheme="minorEastAsia"/>
          <w:sz w:val="32"/>
          <w:szCs w:val="28"/>
        </w:rPr>
      </w:pPr>
      <w:bookmarkStart w:id="6" w:name="_Toc512768352"/>
      <w:bookmarkStart w:id="7" w:name="_Toc296787472"/>
      <w:bookmarkStart w:id="8" w:name="_Toc511380105"/>
      <w:bookmarkStart w:id="9" w:name="_Toc511469902"/>
      <w:bookmarkStart w:id="10" w:name="_Toc512768634"/>
      <w:r>
        <w:rPr>
          <w:rFonts w:asciiTheme="minorEastAsia" w:eastAsiaTheme="minorEastAsia" w:hAnsiTheme="minorEastAsia" w:cstheme="minorEastAsia" w:hint="eastAsia"/>
          <w:sz w:val="32"/>
          <w:szCs w:val="28"/>
        </w:rPr>
        <w:t>5.2采购管理功能</w:t>
      </w:r>
      <w:bookmarkEnd w:id="6"/>
      <w:bookmarkEnd w:id="7"/>
      <w:bookmarkEnd w:id="8"/>
      <w:bookmarkEnd w:id="9"/>
      <w:bookmarkEnd w:id="10"/>
    </w:p>
    <w:p w:rsidR="00F214D2" w:rsidRDefault="00440FDF">
      <w:pPr>
        <w:spacing w:line="360" w:lineRule="auto"/>
        <w:ind w:firstLine="420"/>
        <w:rPr>
          <w:sz w:val="28"/>
          <w:szCs w:val="28"/>
        </w:rPr>
      </w:pPr>
      <w:r>
        <w:rPr>
          <w:rFonts w:hint="eastAsia"/>
          <w:sz w:val="28"/>
          <w:szCs w:val="28"/>
        </w:rPr>
        <w:t>采购管理主要负责与供应商和库存管理之间的交接，由库存管理提供缺货单，经采购管理员审核整理出采购单，交给供应商。对于供应商供货，进行验货、入库前检查，保证所需商品合理入库，并将不合格商品退回供应商。</w:t>
      </w:r>
    </w:p>
    <w:p w:rsidR="00F214D2" w:rsidRDefault="00440FDF">
      <w:pPr>
        <w:pStyle w:val="2"/>
        <w:rPr>
          <w:rFonts w:asciiTheme="minorEastAsia" w:eastAsiaTheme="minorEastAsia" w:hAnsiTheme="minorEastAsia" w:cstheme="minorEastAsia"/>
          <w:sz w:val="32"/>
          <w:szCs w:val="28"/>
        </w:rPr>
      </w:pPr>
      <w:bookmarkStart w:id="11" w:name="_Toc511469903"/>
      <w:bookmarkStart w:id="12" w:name="_Toc511380106"/>
      <w:bookmarkStart w:id="13" w:name="_Toc296787473"/>
      <w:bookmarkStart w:id="14" w:name="_Toc512768353"/>
      <w:bookmarkStart w:id="15" w:name="_Toc512768635"/>
      <w:r>
        <w:rPr>
          <w:rFonts w:asciiTheme="minorEastAsia" w:eastAsiaTheme="minorEastAsia" w:hAnsiTheme="minorEastAsia" w:cstheme="minorEastAsia" w:hint="eastAsia"/>
          <w:sz w:val="32"/>
          <w:szCs w:val="28"/>
        </w:rPr>
        <w:lastRenderedPageBreak/>
        <w:t>5.3销售管理功能</w:t>
      </w:r>
      <w:bookmarkEnd w:id="11"/>
      <w:bookmarkEnd w:id="12"/>
      <w:bookmarkEnd w:id="13"/>
      <w:bookmarkEnd w:id="14"/>
      <w:bookmarkEnd w:id="15"/>
    </w:p>
    <w:p w:rsidR="00F214D2" w:rsidRDefault="00440FDF">
      <w:pPr>
        <w:spacing w:line="360" w:lineRule="auto"/>
        <w:ind w:firstLine="420"/>
        <w:rPr>
          <w:sz w:val="28"/>
          <w:szCs w:val="28"/>
        </w:rPr>
      </w:pPr>
      <w:r>
        <w:rPr>
          <w:rFonts w:hint="eastAsia"/>
          <w:sz w:val="28"/>
          <w:szCs w:val="28"/>
        </w:rPr>
        <w:t>销售管理用于顾客、库存、财务三者之间，顾客出示商品，收银员统计商品种类数量，计算应收金额并收银，打印票据。记录销售表移交库存管理，收款单转交财务处理。</w:t>
      </w:r>
    </w:p>
    <w:p w:rsidR="00F214D2" w:rsidRDefault="00440FDF">
      <w:pPr>
        <w:pStyle w:val="2"/>
        <w:rPr>
          <w:rFonts w:asciiTheme="minorEastAsia" w:eastAsiaTheme="minorEastAsia" w:hAnsiTheme="minorEastAsia" w:cstheme="minorEastAsia"/>
          <w:sz w:val="32"/>
          <w:szCs w:val="28"/>
        </w:rPr>
      </w:pPr>
      <w:bookmarkStart w:id="16" w:name="_Toc511469904"/>
      <w:bookmarkStart w:id="17" w:name="_Toc512768354"/>
      <w:bookmarkStart w:id="18" w:name="_Toc296787474"/>
      <w:bookmarkStart w:id="19" w:name="_Toc511380107"/>
      <w:bookmarkStart w:id="20" w:name="_Toc512768636"/>
      <w:r>
        <w:rPr>
          <w:rFonts w:asciiTheme="minorEastAsia" w:eastAsiaTheme="minorEastAsia" w:hAnsiTheme="minorEastAsia" w:cstheme="minorEastAsia" w:hint="eastAsia"/>
          <w:sz w:val="32"/>
          <w:szCs w:val="28"/>
        </w:rPr>
        <w:t>5.4库存管理功能</w:t>
      </w:r>
      <w:bookmarkEnd w:id="16"/>
      <w:bookmarkEnd w:id="17"/>
      <w:bookmarkEnd w:id="18"/>
      <w:bookmarkEnd w:id="19"/>
      <w:bookmarkEnd w:id="20"/>
    </w:p>
    <w:p w:rsidR="00F214D2" w:rsidRDefault="00440FDF">
      <w:pPr>
        <w:spacing w:line="360" w:lineRule="auto"/>
        <w:ind w:firstLine="420"/>
        <w:rPr>
          <w:sz w:val="28"/>
          <w:szCs w:val="28"/>
        </w:rPr>
      </w:pPr>
      <w:r>
        <w:rPr>
          <w:rFonts w:hint="eastAsia"/>
          <w:sz w:val="28"/>
          <w:szCs w:val="28"/>
        </w:rPr>
        <w:t>仓库管理将销售商品、采购入库商品进行汇总、修改库存表。根据库存表统计分析缺货商品信息，移交采购管理</w:t>
      </w:r>
    </w:p>
    <w:p w:rsidR="00F214D2" w:rsidRDefault="00440FDF">
      <w:pPr>
        <w:pStyle w:val="2"/>
        <w:rPr>
          <w:rFonts w:asciiTheme="minorEastAsia" w:eastAsiaTheme="minorEastAsia" w:hAnsiTheme="minorEastAsia" w:cstheme="minorEastAsia"/>
          <w:sz w:val="32"/>
          <w:szCs w:val="28"/>
        </w:rPr>
      </w:pPr>
      <w:bookmarkStart w:id="21" w:name="_Toc512768637"/>
      <w:bookmarkStart w:id="22" w:name="_Toc296787475"/>
      <w:bookmarkStart w:id="23" w:name="_Toc512768355"/>
      <w:bookmarkStart w:id="24" w:name="_Toc511380108"/>
      <w:bookmarkStart w:id="25" w:name="_Toc511469905"/>
      <w:r>
        <w:rPr>
          <w:rFonts w:asciiTheme="minorEastAsia" w:eastAsiaTheme="minorEastAsia" w:hAnsiTheme="minorEastAsia" w:cstheme="minorEastAsia" w:hint="eastAsia"/>
          <w:sz w:val="32"/>
          <w:szCs w:val="28"/>
        </w:rPr>
        <w:t>5.5 财务管理功能</w:t>
      </w:r>
      <w:bookmarkEnd w:id="21"/>
      <w:bookmarkEnd w:id="22"/>
      <w:bookmarkEnd w:id="23"/>
      <w:bookmarkEnd w:id="24"/>
      <w:bookmarkEnd w:id="25"/>
    </w:p>
    <w:p w:rsidR="00F214D2" w:rsidRDefault="00440FDF">
      <w:pPr>
        <w:spacing w:line="360" w:lineRule="auto"/>
        <w:ind w:firstLine="420"/>
        <w:rPr>
          <w:sz w:val="28"/>
          <w:szCs w:val="28"/>
        </w:rPr>
      </w:pPr>
      <w:r>
        <w:rPr>
          <w:rFonts w:hint="eastAsia"/>
          <w:sz w:val="28"/>
          <w:szCs w:val="28"/>
        </w:rPr>
        <w:t>财务管理通过对销售收银单核对汇总、采购支出单核对汇总产生日盈利表、采购支出表，利用职工工资表。从而进行整体汇总得账单汇总表</w:t>
      </w:r>
    </w:p>
    <w:p w:rsidR="00F214D2" w:rsidRDefault="00440FDF">
      <w:pPr>
        <w:pStyle w:val="1"/>
        <w:rPr>
          <w:sz w:val="32"/>
          <w:szCs w:val="28"/>
        </w:rPr>
      </w:pPr>
      <w:bookmarkStart w:id="26" w:name="_Toc511380110"/>
      <w:bookmarkStart w:id="27" w:name="_Toc512768638"/>
      <w:bookmarkStart w:id="28" w:name="_Toc511469907"/>
      <w:bookmarkStart w:id="29" w:name="_Toc512768356"/>
      <w:r>
        <w:rPr>
          <w:rFonts w:asciiTheme="minorEastAsia" w:hAnsiTheme="minorEastAsia" w:cstheme="minorEastAsia" w:hint="eastAsia"/>
          <w:sz w:val="32"/>
          <w:szCs w:val="32"/>
        </w:rPr>
        <w:t>6. 性能需求</w:t>
      </w:r>
      <w:bookmarkEnd w:id="26"/>
      <w:bookmarkEnd w:id="27"/>
      <w:bookmarkEnd w:id="28"/>
      <w:bookmarkEnd w:id="29"/>
    </w:p>
    <w:p w:rsidR="00F214D2" w:rsidRDefault="00440FDF">
      <w:pPr>
        <w:spacing w:line="360" w:lineRule="auto"/>
        <w:ind w:firstLine="420"/>
        <w:rPr>
          <w:sz w:val="28"/>
          <w:szCs w:val="28"/>
        </w:rPr>
      </w:pPr>
      <w:r>
        <w:rPr>
          <w:rFonts w:hint="eastAsia"/>
          <w:sz w:val="28"/>
          <w:szCs w:val="28"/>
        </w:rPr>
        <w:t>超市管理系统中管理权限上应当进行严格控制，具体思想如下：</w:t>
      </w:r>
      <w:r>
        <w:rPr>
          <w:rFonts w:hint="eastAsia"/>
          <w:sz w:val="28"/>
          <w:szCs w:val="28"/>
        </w:rPr>
        <w:t xml:space="preserve"> </w:t>
      </w:r>
    </w:p>
    <w:p w:rsidR="00F214D2" w:rsidRDefault="00440FDF">
      <w:pPr>
        <w:spacing w:line="360" w:lineRule="auto"/>
        <w:ind w:firstLine="420"/>
        <w:rPr>
          <w:sz w:val="28"/>
          <w:szCs w:val="28"/>
        </w:rPr>
      </w:pPr>
      <w:r>
        <w:rPr>
          <w:rFonts w:hint="eastAsia"/>
          <w:sz w:val="28"/>
          <w:szCs w:val="28"/>
        </w:rPr>
        <w:t>1.</w:t>
      </w:r>
      <w:r>
        <w:rPr>
          <w:rFonts w:hint="eastAsia"/>
          <w:sz w:val="28"/>
          <w:szCs w:val="28"/>
        </w:rPr>
        <w:t>要想对该超市管理系统进行操作就应当具有某些操作权限。没有权限</w:t>
      </w:r>
      <w:r>
        <w:rPr>
          <w:rFonts w:hint="eastAsia"/>
          <w:sz w:val="28"/>
          <w:szCs w:val="28"/>
        </w:rPr>
        <w:t xml:space="preserve"> </w:t>
      </w:r>
    </w:p>
    <w:p w:rsidR="00F214D2" w:rsidRDefault="00440FDF">
      <w:pPr>
        <w:spacing w:line="360" w:lineRule="auto"/>
        <w:rPr>
          <w:sz w:val="28"/>
          <w:szCs w:val="28"/>
        </w:rPr>
      </w:pPr>
      <w:r>
        <w:rPr>
          <w:rFonts w:hint="eastAsia"/>
          <w:sz w:val="28"/>
          <w:szCs w:val="28"/>
        </w:rPr>
        <w:t>的用户将不能通过任何渠道来登录该系统，查看该系统的任何信息和数据，以确</w:t>
      </w:r>
      <w:r>
        <w:rPr>
          <w:rFonts w:hint="eastAsia"/>
          <w:sz w:val="28"/>
          <w:szCs w:val="28"/>
        </w:rPr>
        <w:t xml:space="preserve"> </w:t>
      </w:r>
    </w:p>
    <w:p w:rsidR="00F214D2" w:rsidRDefault="00440FDF">
      <w:pPr>
        <w:spacing w:line="360" w:lineRule="auto"/>
        <w:rPr>
          <w:sz w:val="28"/>
          <w:szCs w:val="28"/>
        </w:rPr>
      </w:pPr>
      <w:r>
        <w:rPr>
          <w:rFonts w:hint="eastAsia"/>
          <w:sz w:val="28"/>
          <w:szCs w:val="28"/>
        </w:rPr>
        <w:t>保系统的严密性和安全性。</w:t>
      </w:r>
      <w:r>
        <w:rPr>
          <w:rFonts w:hint="eastAsia"/>
          <w:sz w:val="28"/>
          <w:szCs w:val="28"/>
        </w:rPr>
        <w:t xml:space="preserve"> </w:t>
      </w:r>
    </w:p>
    <w:p w:rsidR="00F214D2" w:rsidRDefault="00440FDF">
      <w:pPr>
        <w:spacing w:line="360" w:lineRule="auto"/>
        <w:ind w:firstLine="420"/>
        <w:rPr>
          <w:sz w:val="28"/>
          <w:szCs w:val="28"/>
        </w:rPr>
      </w:pPr>
      <w:r>
        <w:rPr>
          <w:rFonts w:hint="eastAsia"/>
          <w:sz w:val="28"/>
          <w:szCs w:val="28"/>
        </w:rPr>
        <w:t>2.</w:t>
      </w:r>
      <w:r>
        <w:rPr>
          <w:rFonts w:hint="eastAsia"/>
          <w:sz w:val="28"/>
          <w:szCs w:val="28"/>
        </w:rPr>
        <w:t>在上述要求基础上可以为该系统设定多种登录方式，程序开始</w:t>
      </w:r>
      <w:r>
        <w:rPr>
          <w:rFonts w:hint="eastAsia"/>
          <w:sz w:val="28"/>
          <w:szCs w:val="28"/>
        </w:rPr>
        <w:lastRenderedPageBreak/>
        <w:t>运行所有功</w:t>
      </w:r>
      <w:r>
        <w:rPr>
          <w:rFonts w:hint="eastAsia"/>
          <w:sz w:val="28"/>
          <w:szCs w:val="28"/>
        </w:rPr>
        <w:t xml:space="preserve"> </w:t>
      </w:r>
      <w:r>
        <w:rPr>
          <w:rFonts w:hint="eastAsia"/>
          <w:sz w:val="28"/>
          <w:szCs w:val="28"/>
        </w:rPr>
        <w:t>能将是不可使用的，只有系统管理员登录和普通用户登录两个窗口可以使用，没</w:t>
      </w:r>
      <w:r>
        <w:rPr>
          <w:rFonts w:hint="eastAsia"/>
          <w:sz w:val="28"/>
          <w:szCs w:val="28"/>
        </w:rPr>
        <w:t xml:space="preserve"> </w:t>
      </w:r>
      <w:r>
        <w:rPr>
          <w:rFonts w:hint="eastAsia"/>
          <w:sz w:val="28"/>
          <w:szCs w:val="28"/>
        </w:rPr>
        <w:t>有系统管理员或者普通用户的用户名和密码任何人都不能登录该系统。</w:t>
      </w:r>
      <w:r>
        <w:rPr>
          <w:rFonts w:hint="eastAsia"/>
          <w:sz w:val="28"/>
          <w:szCs w:val="28"/>
        </w:rPr>
        <w:t xml:space="preserve"> </w:t>
      </w:r>
    </w:p>
    <w:p w:rsidR="00F214D2" w:rsidRDefault="00440FDF">
      <w:pPr>
        <w:spacing w:line="360" w:lineRule="auto"/>
        <w:ind w:firstLine="420"/>
        <w:rPr>
          <w:sz w:val="28"/>
          <w:szCs w:val="28"/>
        </w:rPr>
      </w:pPr>
      <w:r>
        <w:rPr>
          <w:rFonts w:hint="eastAsia"/>
          <w:sz w:val="28"/>
          <w:szCs w:val="28"/>
        </w:rPr>
        <w:t>3.</w:t>
      </w:r>
      <w:r>
        <w:rPr>
          <w:rFonts w:hint="eastAsia"/>
          <w:sz w:val="28"/>
          <w:szCs w:val="28"/>
        </w:rPr>
        <w:t>在具体实现时还应为系统管理员和普通用户设定不同的权限，系统管理员</w:t>
      </w:r>
      <w:r>
        <w:rPr>
          <w:rFonts w:hint="eastAsia"/>
          <w:sz w:val="28"/>
          <w:szCs w:val="28"/>
        </w:rPr>
        <w:t xml:space="preserve"> </w:t>
      </w:r>
      <w:r>
        <w:rPr>
          <w:rFonts w:hint="eastAsia"/>
          <w:sz w:val="28"/>
          <w:szCs w:val="28"/>
        </w:rPr>
        <w:t>应当可以使用系统的所有模块，普通用户对于用户管理模块是无权使用的。</w:t>
      </w:r>
    </w:p>
    <w:p w:rsidR="00F214D2" w:rsidRDefault="00440FDF">
      <w:pPr>
        <w:pStyle w:val="1"/>
        <w:rPr>
          <w:rFonts w:asciiTheme="minorEastAsia" w:hAnsiTheme="minorEastAsia" w:cstheme="minorEastAsia"/>
          <w:sz w:val="32"/>
          <w:szCs w:val="32"/>
        </w:rPr>
      </w:pPr>
      <w:bookmarkStart w:id="30" w:name="_Toc512768639"/>
      <w:bookmarkStart w:id="31" w:name="_Toc512768357"/>
      <w:bookmarkStart w:id="32" w:name="_Toc511380111"/>
      <w:bookmarkStart w:id="33" w:name="_Toc511469908"/>
      <w:r>
        <w:rPr>
          <w:rFonts w:asciiTheme="minorEastAsia" w:hAnsiTheme="minorEastAsia" w:cstheme="minorEastAsia" w:hint="eastAsia"/>
          <w:sz w:val="32"/>
          <w:szCs w:val="32"/>
        </w:rPr>
        <w:t>7. 运行需求</w:t>
      </w:r>
      <w:bookmarkEnd w:id="30"/>
      <w:bookmarkEnd w:id="31"/>
      <w:bookmarkEnd w:id="32"/>
      <w:bookmarkEnd w:id="33"/>
    </w:p>
    <w:p w:rsidR="00F214D2" w:rsidRDefault="00440FDF">
      <w:pPr>
        <w:pStyle w:val="2"/>
        <w:rPr>
          <w:rFonts w:ascii="宋体"/>
          <w:szCs w:val="28"/>
        </w:rPr>
      </w:pPr>
      <w:bookmarkStart w:id="34" w:name="_Toc512768640"/>
      <w:bookmarkStart w:id="35" w:name="_Toc511469909"/>
      <w:bookmarkStart w:id="36" w:name="_Toc511380112"/>
      <w:bookmarkStart w:id="37" w:name="_Toc512768358"/>
      <w:r>
        <w:rPr>
          <w:rFonts w:asciiTheme="minorEastAsia" w:eastAsiaTheme="minorEastAsia" w:hAnsiTheme="minorEastAsia" w:cstheme="minorEastAsia" w:hint="eastAsia"/>
          <w:sz w:val="32"/>
          <w:szCs w:val="32"/>
        </w:rPr>
        <w:t>7.1 用户界面</w:t>
      </w:r>
      <w:bookmarkEnd w:id="34"/>
      <w:bookmarkEnd w:id="35"/>
      <w:bookmarkEnd w:id="36"/>
      <w:bookmarkEnd w:id="37"/>
    </w:p>
    <w:p w:rsidR="00F214D2" w:rsidRDefault="00440FDF">
      <w:pPr>
        <w:spacing w:line="300" w:lineRule="auto"/>
        <w:ind w:firstLine="420"/>
        <w:rPr>
          <w:rFonts w:ascii="宋体"/>
          <w:sz w:val="28"/>
          <w:szCs w:val="28"/>
        </w:rPr>
      </w:pPr>
      <w:r>
        <w:rPr>
          <w:rFonts w:hint="eastAsia"/>
          <w:sz w:val="28"/>
          <w:szCs w:val="28"/>
        </w:rPr>
        <w:t>对话框。</w:t>
      </w:r>
    </w:p>
    <w:p w:rsidR="00F214D2" w:rsidRDefault="00440FDF">
      <w:pPr>
        <w:pStyle w:val="2"/>
        <w:rPr>
          <w:rFonts w:ascii="宋体"/>
          <w:szCs w:val="28"/>
        </w:rPr>
      </w:pPr>
      <w:bookmarkStart w:id="38" w:name="_Toc512768641"/>
      <w:bookmarkStart w:id="39" w:name="_Toc512768359"/>
      <w:bookmarkStart w:id="40" w:name="_Toc511469910"/>
      <w:bookmarkStart w:id="41" w:name="_Toc511380113"/>
      <w:r>
        <w:rPr>
          <w:rFonts w:asciiTheme="minorEastAsia" w:eastAsiaTheme="minorEastAsia" w:hAnsiTheme="minorEastAsia" w:cstheme="minorEastAsia" w:hint="eastAsia"/>
          <w:sz w:val="32"/>
          <w:szCs w:val="28"/>
        </w:rPr>
        <w:t>7.2硬件接口</w:t>
      </w:r>
      <w:bookmarkEnd w:id="38"/>
      <w:bookmarkEnd w:id="39"/>
      <w:bookmarkEnd w:id="40"/>
      <w:bookmarkEnd w:id="41"/>
    </w:p>
    <w:p w:rsidR="00F214D2" w:rsidRDefault="00440FDF">
      <w:pPr>
        <w:spacing w:line="300" w:lineRule="auto"/>
        <w:ind w:firstLine="420"/>
        <w:rPr>
          <w:rFonts w:ascii="宋体"/>
          <w:sz w:val="28"/>
          <w:szCs w:val="28"/>
        </w:rPr>
      </w:pPr>
      <w:r>
        <w:rPr>
          <w:rFonts w:hint="eastAsia"/>
          <w:sz w:val="28"/>
          <w:szCs w:val="28"/>
        </w:rPr>
        <w:t>支持各种</w:t>
      </w:r>
      <w:r>
        <w:rPr>
          <w:rFonts w:ascii="宋体"/>
          <w:sz w:val="28"/>
          <w:szCs w:val="28"/>
        </w:rPr>
        <w:t>x86</w:t>
      </w:r>
      <w:r>
        <w:rPr>
          <w:rFonts w:hint="eastAsia"/>
          <w:sz w:val="28"/>
          <w:szCs w:val="28"/>
        </w:rPr>
        <w:t>系列</w:t>
      </w:r>
      <w:r>
        <w:rPr>
          <w:rFonts w:ascii="宋体"/>
          <w:sz w:val="28"/>
          <w:szCs w:val="28"/>
        </w:rPr>
        <w:t>PC</w:t>
      </w:r>
      <w:r>
        <w:rPr>
          <w:rFonts w:hint="eastAsia"/>
          <w:sz w:val="28"/>
          <w:szCs w:val="28"/>
        </w:rPr>
        <w:t>机。</w:t>
      </w:r>
    </w:p>
    <w:p w:rsidR="00F214D2" w:rsidRDefault="00440FDF">
      <w:pPr>
        <w:pStyle w:val="2"/>
        <w:rPr>
          <w:rFonts w:ascii="宋体"/>
          <w:szCs w:val="28"/>
        </w:rPr>
      </w:pPr>
      <w:bookmarkStart w:id="42" w:name="_Toc512768360"/>
      <w:bookmarkStart w:id="43" w:name="_Toc512768642"/>
      <w:bookmarkStart w:id="44" w:name="_Toc511380114"/>
      <w:bookmarkStart w:id="45" w:name="_Toc511469911"/>
      <w:r>
        <w:rPr>
          <w:rFonts w:asciiTheme="minorEastAsia" w:eastAsiaTheme="minorEastAsia" w:hAnsiTheme="minorEastAsia" w:cstheme="minorEastAsia" w:hint="eastAsia"/>
          <w:sz w:val="32"/>
          <w:szCs w:val="28"/>
        </w:rPr>
        <w:t>7.3 软件接口</w:t>
      </w:r>
      <w:bookmarkEnd w:id="42"/>
      <w:bookmarkEnd w:id="43"/>
      <w:bookmarkEnd w:id="44"/>
      <w:bookmarkEnd w:id="45"/>
    </w:p>
    <w:p w:rsidR="00F214D2" w:rsidRDefault="00440FDF">
      <w:pPr>
        <w:spacing w:line="300" w:lineRule="auto"/>
        <w:ind w:firstLine="420"/>
        <w:rPr>
          <w:rFonts w:ascii="宋体"/>
          <w:sz w:val="28"/>
          <w:szCs w:val="28"/>
        </w:rPr>
      </w:pPr>
      <w:r>
        <w:rPr>
          <w:rFonts w:hint="eastAsia"/>
          <w:sz w:val="28"/>
          <w:szCs w:val="28"/>
        </w:rPr>
        <w:t>运行于</w:t>
      </w:r>
      <w:r>
        <w:rPr>
          <w:rFonts w:ascii="宋体"/>
          <w:sz w:val="28"/>
          <w:szCs w:val="28"/>
        </w:rPr>
        <w:t>Windows95/98</w:t>
      </w:r>
      <w:r>
        <w:rPr>
          <w:rFonts w:hint="eastAsia"/>
          <w:sz w:val="28"/>
          <w:szCs w:val="28"/>
        </w:rPr>
        <w:t>及更高版本具有</w:t>
      </w:r>
      <w:r>
        <w:rPr>
          <w:rFonts w:ascii="宋体"/>
          <w:sz w:val="28"/>
          <w:szCs w:val="28"/>
        </w:rPr>
        <w:t>WIN32 API</w:t>
      </w:r>
      <w:r>
        <w:rPr>
          <w:rFonts w:hint="eastAsia"/>
          <w:sz w:val="28"/>
          <w:szCs w:val="28"/>
        </w:rPr>
        <w:t>的操作系统之上。</w:t>
      </w:r>
    </w:p>
    <w:p w:rsidR="00F214D2" w:rsidRDefault="00440FDF">
      <w:pPr>
        <w:pStyle w:val="2"/>
        <w:rPr>
          <w:rFonts w:ascii="宋体"/>
          <w:szCs w:val="28"/>
        </w:rPr>
      </w:pPr>
      <w:bookmarkStart w:id="46" w:name="_Toc511380115"/>
      <w:bookmarkStart w:id="47" w:name="_Toc512768643"/>
      <w:bookmarkStart w:id="48" w:name="_Toc512768361"/>
      <w:bookmarkStart w:id="49" w:name="_Toc511469912"/>
      <w:r>
        <w:rPr>
          <w:rFonts w:asciiTheme="minorEastAsia" w:eastAsiaTheme="minorEastAsia" w:hAnsiTheme="minorEastAsia" w:cstheme="minorEastAsia" w:hint="eastAsia"/>
          <w:sz w:val="32"/>
          <w:szCs w:val="28"/>
        </w:rPr>
        <w:t>7.4 故障处理</w:t>
      </w:r>
      <w:bookmarkEnd w:id="46"/>
      <w:bookmarkEnd w:id="47"/>
      <w:bookmarkEnd w:id="48"/>
      <w:bookmarkEnd w:id="49"/>
    </w:p>
    <w:p w:rsidR="00F214D2" w:rsidRDefault="00440FDF">
      <w:pPr>
        <w:spacing w:line="300" w:lineRule="auto"/>
        <w:ind w:left="315" w:firstLine="420"/>
        <w:rPr>
          <w:rFonts w:asciiTheme="minorEastAsia" w:hAnsiTheme="minorEastAsia" w:cstheme="minorEastAsia"/>
          <w:b/>
          <w:bCs/>
          <w:sz w:val="32"/>
          <w:szCs w:val="32"/>
        </w:rPr>
      </w:pPr>
      <w:r>
        <w:rPr>
          <w:rFonts w:hint="eastAsia"/>
          <w:sz w:val="28"/>
          <w:szCs w:val="28"/>
        </w:rPr>
        <w:t>正常使用时不应出错，对于用户的输入错误应给出适当的改正提示。若运行时遇到不可恢复的系统错误，也必须保证数据库完好无损。</w:t>
      </w:r>
    </w:p>
    <w:sectPr w:rsidR="00F214D2" w:rsidSect="00F214D2">
      <w:pgSz w:w="11850" w:h="1678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19F4" w:rsidRDefault="00DA19F4" w:rsidP="00F86897">
      <w:r>
        <w:separator/>
      </w:r>
    </w:p>
  </w:endnote>
  <w:endnote w:type="continuationSeparator" w:id="0">
    <w:p w:rsidR="00DA19F4" w:rsidRDefault="00DA19F4" w:rsidP="00F86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19F4" w:rsidRDefault="00DA19F4" w:rsidP="00F86897">
      <w:r>
        <w:separator/>
      </w:r>
    </w:p>
  </w:footnote>
  <w:footnote w:type="continuationSeparator" w:id="0">
    <w:p w:rsidR="00DA19F4" w:rsidRDefault="00DA19F4" w:rsidP="00F86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A1F5B4"/>
    <w:multiLevelType w:val="multilevel"/>
    <w:tmpl w:val="A5A1F5B4"/>
    <w:lvl w:ilvl="0">
      <w:start w:val="2"/>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6CF4C41"/>
    <w:multiLevelType w:val="singleLevel"/>
    <w:tmpl w:val="D6CF4C41"/>
    <w:lvl w:ilvl="0">
      <w:start w:val="1"/>
      <w:numFmt w:val="decimal"/>
      <w:lvlText w:val="%1."/>
      <w:lvlJc w:val="left"/>
      <w:pPr>
        <w:tabs>
          <w:tab w:val="left" w:pos="312"/>
        </w:tabs>
      </w:pPr>
    </w:lvl>
  </w:abstractNum>
  <w:abstractNum w:abstractNumId="2" w15:restartNumberingAfterBreak="0">
    <w:nsid w:val="DF8EC931"/>
    <w:multiLevelType w:val="singleLevel"/>
    <w:tmpl w:val="DF8EC931"/>
    <w:lvl w:ilvl="0">
      <w:start w:val="1"/>
      <w:numFmt w:val="decimal"/>
      <w:lvlText w:val="%1."/>
      <w:lvlJc w:val="left"/>
      <w:pPr>
        <w:tabs>
          <w:tab w:val="left" w:pos="312"/>
        </w:tabs>
      </w:pPr>
    </w:lvl>
  </w:abstractNum>
  <w:abstractNum w:abstractNumId="3" w15:restartNumberingAfterBreak="0">
    <w:nsid w:val="F0A6699C"/>
    <w:multiLevelType w:val="singleLevel"/>
    <w:tmpl w:val="F0A6699C"/>
    <w:lvl w:ilvl="0">
      <w:start w:val="1"/>
      <w:numFmt w:val="decimal"/>
      <w:lvlText w:val="%1."/>
      <w:lvlJc w:val="left"/>
      <w:pPr>
        <w:tabs>
          <w:tab w:val="left" w:pos="312"/>
        </w:tabs>
      </w:pPr>
    </w:lvl>
  </w:abstractNum>
  <w:abstractNum w:abstractNumId="4" w15:restartNumberingAfterBreak="0">
    <w:nsid w:val="04045CD4"/>
    <w:multiLevelType w:val="singleLevel"/>
    <w:tmpl w:val="04045CD4"/>
    <w:lvl w:ilvl="0">
      <w:start w:val="1"/>
      <w:numFmt w:val="decimal"/>
      <w:lvlText w:val="%1."/>
      <w:lvlJc w:val="left"/>
      <w:pPr>
        <w:tabs>
          <w:tab w:val="left" w:pos="312"/>
        </w:tabs>
      </w:pPr>
    </w:lvl>
  </w:abstractNum>
  <w:abstractNum w:abstractNumId="5" w15:restartNumberingAfterBreak="0">
    <w:nsid w:val="0C26D349"/>
    <w:multiLevelType w:val="singleLevel"/>
    <w:tmpl w:val="0C26D349"/>
    <w:lvl w:ilvl="0">
      <w:start w:val="1"/>
      <w:numFmt w:val="decimal"/>
      <w:lvlText w:val="%1."/>
      <w:lvlJc w:val="left"/>
      <w:pPr>
        <w:tabs>
          <w:tab w:val="left" w:pos="312"/>
        </w:tabs>
      </w:pPr>
    </w:lvl>
  </w:abstractNum>
  <w:abstractNum w:abstractNumId="6" w15:restartNumberingAfterBreak="0">
    <w:nsid w:val="385BC9B8"/>
    <w:multiLevelType w:val="singleLevel"/>
    <w:tmpl w:val="385BC9B8"/>
    <w:lvl w:ilvl="0">
      <w:start w:val="1"/>
      <w:numFmt w:val="decimal"/>
      <w:lvlText w:val="%1."/>
      <w:lvlJc w:val="left"/>
      <w:pPr>
        <w:tabs>
          <w:tab w:val="left" w:pos="312"/>
        </w:tabs>
      </w:pPr>
    </w:lvl>
  </w:abstractNum>
  <w:abstractNum w:abstractNumId="7" w15:restartNumberingAfterBreak="0">
    <w:nsid w:val="3A73CFEB"/>
    <w:multiLevelType w:val="singleLevel"/>
    <w:tmpl w:val="3A73CFEB"/>
    <w:lvl w:ilvl="0">
      <w:start w:val="1"/>
      <w:numFmt w:val="decimal"/>
      <w:lvlText w:val="%1."/>
      <w:lvlJc w:val="left"/>
      <w:pPr>
        <w:tabs>
          <w:tab w:val="left" w:pos="312"/>
        </w:tabs>
      </w:pPr>
    </w:lvl>
  </w:abstractNum>
  <w:abstractNum w:abstractNumId="8" w15:restartNumberingAfterBreak="0">
    <w:nsid w:val="4A50243D"/>
    <w:multiLevelType w:val="multilevel"/>
    <w:tmpl w:val="4A50243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58328343"/>
    <w:multiLevelType w:val="singleLevel"/>
    <w:tmpl w:val="58328343"/>
    <w:lvl w:ilvl="0">
      <w:start w:val="1"/>
      <w:numFmt w:val="decimal"/>
      <w:lvlText w:val="%1."/>
      <w:lvlJc w:val="left"/>
      <w:pPr>
        <w:tabs>
          <w:tab w:val="left" w:pos="312"/>
        </w:tabs>
      </w:pPr>
    </w:lvl>
  </w:abstractNum>
  <w:abstractNum w:abstractNumId="10" w15:restartNumberingAfterBreak="0">
    <w:nsid w:val="6BCE91E8"/>
    <w:multiLevelType w:val="singleLevel"/>
    <w:tmpl w:val="6BCE91E8"/>
    <w:lvl w:ilvl="0">
      <w:start w:val="1"/>
      <w:numFmt w:val="decimal"/>
      <w:lvlText w:val="%1."/>
      <w:lvlJc w:val="left"/>
      <w:pPr>
        <w:tabs>
          <w:tab w:val="left" w:pos="312"/>
        </w:tabs>
      </w:pPr>
    </w:lvl>
  </w:abstractNum>
  <w:abstractNum w:abstractNumId="11" w15:restartNumberingAfterBreak="0">
    <w:nsid w:val="736F14B9"/>
    <w:multiLevelType w:val="singleLevel"/>
    <w:tmpl w:val="736F14B9"/>
    <w:lvl w:ilvl="0">
      <w:start w:val="1"/>
      <w:numFmt w:val="decimal"/>
      <w:lvlText w:val="%1."/>
      <w:lvlJc w:val="left"/>
      <w:pPr>
        <w:tabs>
          <w:tab w:val="left" w:pos="312"/>
        </w:tabs>
      </w:pPr>
    </w:lvl>
  </w:abstractNum>
  <w:num w:numId="1">
    <w:abstractNumId w:val="0"/>
  </w:num>
  <w:num w:numId="2">
    <w:abstractNumId w:val="8"/>
  </w:num>
  <w:num w:numId="3">
    <w:abstractNumId w:val="11"/>
  </w:num>
  <w:num w:numId="4">
    <w:abstractNumId w:val="1"/>
  </w:num>
  <w:num w:numId="5">
    <w:abstractNumId w:val="4"/>
  </w:num>
  <w:num w:numId="6">
    <w:abstractNumId w:val="6"/>
  </w:num>
  <w:num w:numId="7">
    <w:abstractNumId w:val="2"/>
  </w:num>
  <w:num w:numId="8">
    <w:abstractNumId w:val="3"/>
  </w:num>
  <w:num w:numId="9">
    <w:abstractNumId w:val="9"/>
  </w:num>
  <w:num w:numId="10">
    <w:abstractNumId w:val="5"/>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214D2"/>
    <w:rsid w:val="00440FDF"/>
    <w:rsid w:val="00CD1504"/>
    <w:rsid w:val="00DA19F4"/>
    <w:rsid w:val="00F214D2"/>
    <w:rsid w:val="00F86897"/>
    <w:rsid w:val="01705C69"/>
    <w:rsid w:val="01E90F41"/>
    <w:rsid w:val="02BE6F0B"/>
    <w:rsid w:val="06DC52B6"/>
    <w:rsid w:val="08423946"/>
    <w:rsid w:val="0BD47D28"/>
    <w:rsid w:val="0C161B29"/>
    <w:rsid w:val="0DF54C9E"/>
    <w:rsid w:val="10D74793"/>
    <w:rsid w:val="12B8060A"/>
    <w:rsid w:val="12E500D0"/>
    <w:rsid w:val="15045FB2"/>
    <w:rsid w:val="159F2745"/>
    <w:rsid w:val="161E2992"/>
    <w:rsid w:val="16CA61C2"/>
    <w:rsid w:val="1AAC4D37"/>
    <w:rsid w:val="1C0D5874"/>
    <w:rsid w:val="228C6035"/>
    <w:rsid w:val="27B47547"/>
    <w:rsid w:val="2A913BD7"/>
    <w:rsid w:val="2B0709A8"/>
    <w:rsid w:val="2DEF7CEB"/>
    <w:rsid w:val="2E47641C"/>
    <w:rsid w:val="2E9D5A91"/>
    <w:rsid w:val="2EB23CBB"/>
    <w:rsid w:val="323943F3"/>
    <w:rsid w:val="33920395"/>
    <w:rsid w:val="37D668A6"/>
    <w:rsid w:val="397F3C8C"/>
    <w:rsid w:val="456F515C"/>
    <w:rsid w:val="4D304416"/>
    <w:rsid w:val="4D4F19B3"/>
    <w:rsid w:val="4DFC44F6"/>
    <w:rsid w:val="4FEE262C"/>
    <w:rsid w:val="53F32420"/>
    <w:rsid w:val="58C063A6"/>
    <w:rsid w:val="5AC40BA3"/>
    <w:rsid w:val="5B47191A"/>
    <w:rsid w:val="5B526C2D"/>
    <w:rsid w:val="607C05E5"/>
    <w:rsid w:val="640027CC"/>
    <w:rsid w:val="665D050A"/>
    <w:rsid w:val="680579D2"/>
    <w:rsid w:val="6D50448F"/>
    <w:rsid w:val="70A2682C"/>
    <w:rsid w:val="74410D4F"/>
    <w:rsid w:val="75CF7795"/>
    <w:rsid w:val="78891186"/>
    <w:rsid w:val="79A04B0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C50842"/>
  <w15:docId w15:val="{62293875-8F5D-414E-BDA4-9B3EB70C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4D2"/>
    <w:pPr>
      <w:widowControl w:val="0"/>
      <w:jc w:val="both"/>
    </w:pPr>
    <w:rPr>
      <w:kern w:val="2"/>
      <w:sz w:val="21"/>
      <w:szCs w:val="24"/>
    </w:rPr>
  </w:style>
  <w:style w:type="paragraph" w:styleId="1">
    <w:name w:val="heading 1"/>
    <w:basedOn w:val="a"/>
    <w:next w:val="a"/>
    <w:qFormat/>
    <w:rsid w:val="00F214D2"/>
    <w:pPr>
      <w:keepNext/>
      <w:keepLines/>
      <w:spacing w:before="340" w:after="330" w:line="578" w:lineRule="auto"/>
      <w:outlineLvl w:val="0"/>
    </w:pPr>
    <w:rPr>
      <w:b/>
      <w:kern w:val="44"/>
      <w:sz w:val="44"/>
    </w:rPr>
  </w:style>
  <w:style w:type="paragraph" w:styleId="2">
    <w:name w:val="heading 2"/>
    <w:basedOn w:val="a"/>
    <w:next w:val="a0"/>
    <w:semiHidden/>
    <w:unhideWhenUsed/>
    <w:qFormat/>
    <w:rsid w:val="00F214D2"/>
    <w:pPr>
      <w:keepNext/>
      <w:keepLines/>
      <w:spacing w:before="260" w:after="260" w:line="416" w:lineRule="auto"/>
      <w:outlineLvl w:val="1"/>
    </w:pPr>
    <w:rPr>
      <w:rFonts w:ascii="Arial" w:eastAsia="黑体" w:hAnsi="Arial"/>
      <w:b/>
      <w:sz w:val="28"/>
    </w:rPr>
  </w:style>
  <w:style w:type="paragraph" w:styleId="3">
    <w:name w:val="heading 3"/>
    <w:basedOn w:val="a"/>
    <w:next w:val="a"/>
    <w:semiHidden/>
    <w:unhideWhenUsed/>
    <w:qFormat/>
    <w:rsid w:val="00F214D2"/>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rsid w:val="00F214D2"/>
    <w:pPr>
      <w:ind w:firstLine="420"/>
    </w:pPr>
  </w:style>
  <w:style w:type="paragraph" w:styleId="a4">
    <w:name w:val="header"/>
    <w:basedOn w:val="a"/>
    <w:qFormat/>
    <w:rsid w:val="00F214D2"/>
    <w:pPr>
      <w:pBdr>
        <w:bottom w:val="single" w:sz="6" w:space="1" w:color="auto"/>
      </w:pBdr>
      <w:tabs>
        <w:tab w:val="center" w:pos="4153"/>
        <w:tab w:val="right" w:pos="8306"/>
      </w:tabs>
      <w:snapToGrid w:val="0"/>
      <w:jc w:val="center"/>
    </w:pPr>
    <w:rPr>
      <w:sz w:val="18"/>
    </w:rPr>
  </w:style>
  <w:style w:type="character" w:styleId="a5">
    <w:name w:val="page number"/>
    <w:basedOn w:val="a1"/>
    <w:rsid w:val="00F214D2"/>
  </w:style>
  <w:style w:type="paragraph" w:styleId="a6">
    <w:name w:val="footer"/>
    <w:basedOn w:val="a"/>
    <w:link w:val="a7"/>
    <w:rsid w:val="00F86897"/>
    <w:pPr>
      <w:tabs>
        <w:tab w:val="center" w:pos="4153"/>
        <w:tab w:val="right" w:pos="8306"/>
      </w:tabs>
      <w:snapToGrid w:val="0"/>
      <w:jc w:val="left"/>
    </w:pPr>
    <w:rPr>
      <w:sz w:val="18"/>
      <w:szCs w:val="18"/>
    </w:rPr>
  </w:style>
  <w:style w:type="character" w:customStyle="1" w:styleId="a7">
    <w:name w:val="页脚 字符"/>
    <w:basedOn w:val="a1"/>
    <w:link w:val="a6"/>
    <w:rsid w:val="00F8689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502</Words>
  <Characters>2868</Characters>
  <Application>Microsoft Office Word</Application>
  <DocSecurity>0</DocSecurity>
  <Lines>23</Lines>
  <Paragraphs>6</Paragraphs>
  <ScaleCrop>false</ScaleCrop>
  <Company>china</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creator>
  <cp:lastModifiedBy>硕 刘</cp:lastModifiedBy>
  <cp:revision>3</cp:revision>
  <dcterms:created xsi:type="dcterms:W3CDTF">2014-10-29T12:08:00Z</dcterms:created>
  <dcterms:modified xsi:type="dcterms:W3CDTF">2019-06-18T03:29:00Z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