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9858" w14:textId="4B16D2F9" w:rsidR="00122FD6" w:rsidRPr="00FB286C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color w:val="156082" w:themeColor="accent1"/>
          <w:kern w:val="0"/>
          <w:sz w:val="56"/>
          <w:szCs w:val="56"/>
        </w:rPr>
      </w:pPr>
      <w:r w:rsidRPr="3E156ABD">
        <w:rPr>
          <w:rFonts w:eastAsiaTheme="minorEastAsia"/>
          <w:color w:val="156082" w:themeColor="accent1"/>
          <w:kern w:val="0"/>
          <w:sz w:val="56"/>
          <w:szCs w:val="56"/>
        </w:rPr>
        <w:t>Lean Canvas Question</w:t>
      </w:r>
      <w:r w:rsidR="5D7E88B3" w:rsidRPr="3E156ABD">
        <w:rPr>
          <w:rFonts w:eastAsiaTheme="minorEastAsia"/>
          <w:color w:val="156082" w:themeColor="accent1"/>
          <w:kern w:val="0"/>
          <w:sz w:val="56"/>
          <w:szCs w:val="56"/>
        </w:rPr>
        <w:t>naire</w:t>
      </w:r>
    </w:p>
    <w:p w14:paraId="6552D77E" w14:textId="77777777" w:rsidR="00122FD6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  <w:sz w:val="26"/>
          <w:szCs w:val="26"/>
        </w:rPr>
      </w:pPr>
    </w:p>
    <w:p w14:paraId="59417EC3" w14:textId="5A556284" w:rsidR="009C5B81" w:rsidRPr="00E1769F" w:rsidRDefault="6252E86B" w:rsidP="3E156ABD">
      <w:pPr>
        <w:autoSpaceDE w:val="0"/>
        <w:autoSpaceDN w:val="0"/>
        <w:adjustRightInd w:val="0"/>
        <w:spacing w:after="0" w:line="240" w:lineRule="auto"/>
        <w:rPr>
          <w:rStyle w:val="Strong"/>
          <w:rFonts w:eastAsiaTheme="minorEastAsia" w:hint="eastAsia"/>
          <w:color w:val="16163B"/>
          <w:shd w:val="clear" w:color="auto" w:fill="FFFFFF"/>
        </w:rPr>
      </w:pPr>
      <w:r w:rsidRPr="3E156ABD">
        <w:rPr>
          <w:rStyle w:val="Strong"/>
          <w:rFonts w:eastAsiaTheme="minorEastAsia"/>
          <w:color w:val="16163B"/>
          <w:shd w:val="clear" w:color="auto" w:fill="FFFFFF"/>
        </w:rPr>
        <w:t>The Lean Canvas is a script of questions organized by topic that brings clarity to a project at the start of the development lifecycle. </w:t>
      </w:r>
      <w:r w:rsidR="6A72A654" w:rsidRPr="3E156ABD">
        <w:rPr>
          <w:rStyle w:val="Strong"/>
          <w:rFonts w:eastAsiaTheme="minorEastAsia"/>
          <w:color w:val="16163B"/>
          <w:shd w:val="clear" w:color="auto" w:fill="FFFFFF"/>
        </w:rPr>
        <w:t xml:space="preserve">It helps teams create </w:t>
      </w:r>
      <w:r w:rsidR="5D4D8425" w:rsidRPr="3E156ABD">
        <w:rPr>
          <w:rStyle w:val="Strong"/>
          <w:rFonts w:eastAsiaTheme="minorEastAsia"/>
          <w:color w:val="16163B"/>
          <w:shd w:val="clear" w:color="auto" w:fill="FFFFFF"/>
        </w:rPr>
        <w:t xml:space="preserve">high-quality </w:t>
      </w:r>
      <w:r w:rsidR="6A72A654" w:rsidRPr="3E156ABD">
        <w:rPr>
          <w:rStyle w:val="Strong"/>
          <w:rFonts w:eastAsiaTheme="minorEastAsia"/>
          <w:color w:val="16163B"/>
          <w:shd w:val="clear" w:color="auto" w:fill="FFFFFF"/>
        </w:rPr>
        <w:t xml:space="preserve">products that </w:t>
      </w:r>
      <w:r w:rsidR="1793D812" w:rsidRPr="3E156ABD">
        <w:rPr>
          <w:rStyle w:val="Strong"/>
          <w:rFonts w:eastAsiaTheme="minorEastAsia"/>
          <w:color w:val="16163B"/>
          <w:shd w:val="clear" w:color="auto" w:fill="FFFFFF"/>
        </w:rPr>
        <w:t xml:space="preserve">users will adopt. </w:t>
      </w:r>
      <w:r w:rsidR="3DAB33FB" w:rsidRPr="3E156ABD">
        <w:rPr>
          <w:rStyle w:val="Strong"/>
          <w:rFonts w:eastAsiaTheme="minorEastAsia"/>
          <w:color w:val="16163B"/>
          <w:shd w:val="clear" w:color="auto" w:fill="FFFFFF"/>
        </w:rPr>
        <w:t>Here’s</w:t>
      </w:r>
      <w:r w:rsidR="3DAB33FB" w:rsidRPr="3E156ABD">
        <w:rPr>
          <w:rStyle w:val="Strong"/>
          <w:rFonts w:eastAsiaTheme="minorEastAsia"/>
          <w:color w:val="16163B"/>
        </w:rPr>
        <w:t xml:space="preserve"> what you do:</w:t>
      </w:r>
    </w:p>
    <w:p w14:paraId="27FF1353" w14:textId="77777777" w:rsidR="009C5B81" w:rsidRPr="00E1769F" w:rsidRDefault="009C5B81" w:rsidP="3E156ABD">
      <w:pPr>
        <w:autoSpaceDE w:val="0"/>
        <w:autoSpaceDN w:val="0"/>
        <w:adjustRightInd w:val="0"/>
        <w:spacing w:after="0" w:line="240" w:lineRule="auto"/>
        <w:rPr>
          <w:rStyle w:val="Strong"/>
          <w:rFonts w:eastAsiaTheme="minorEastAsia" w:hint="eastAsia"/>
          <w:color w:val="16163B"/>
          <w:sz w:val="26"/>
          <w:szCs w:val="26"/>
          <w:shd w:val="clear" w:color="auto" w:fill="FFFFFF"/>
        </w:rPr>
      </w:pPr>
    </w:p>
    <w:p w14:paraId="786985A1" w14:textId="7EF4E8B5" w:rsidR="001A11FE" w:rsidRPr="002530B9" w:rsidRDefault="47104C19" w:rsidP="3E156ABD">
      <w:pPr>
        <w:numPr>
          <w:ilvl w:val="0"/>
          <w:numId w:val="13"/>
        </w:numPr>
        <w:shd w:val="clear" w:color="auto" w:fill="FFFFFF" w:themeFill="background1"/>
        <w:spacing w:after="144"/>
        <w:ind w:left="540"/>
        <w:rPr>
          <w:rFonts w:eastAsiaTheme="minorEastAsia" w:hint="eastAsia"/>
          <w:color w:val="323130"/>
          <w:sz w:val="26"/>
          <w:szCs w:val="26"/>
        </w:rPr>
      </w:pPr>
      <w:r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Schedule a meeting with </w:t>
      </w:r>
      <w:r w:rsidR="39B5445D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all </w:t>
      </w:r>
      <w:r w:rsidRPr="3E156ABD">
        <w:rPr>
          <w:rStyle w:val="fontsizexlarge"/>
          <w:rFonts w:eastAsiaTheme="minorEastAsia"/>
          <w:color w:val="323130"/>
          <w:sz w:val="26"/>
          <w:szCs w:val="26"/>
        </w:rPr>
        <w:t>key stakeholders and the product team.</w:t>
      </w:r>
    </w:p>
    <w:p w14:paraId="033862EF" w14:textId="77777777" w:rsidR="001A11FE" w:rsidRPr="002530B9" w:rsidRDefault="47104C19" w:rsidP="3E156ABD">
      <w:pPr>
        <w:numPr>
          <w:ilvl w:val="0"/>
          <w:numId w:val="13"/>
        </w:numPr>
        <w:shd w:val="clear" w:color="auto" w:fill="FFFFFF" w:themeFill="background1"/>
        <w:spacing w:after="144"/>
        <w:ind w:left="540"/>
        <w:rPr>
          <w:rFonts w:eastAsiaTheme="minorEastAsia" w:hint="eastAsia"/>
          <w:color w:val="323130"/>
          <w:sz w:val="26"/>
          <w:szCs w:val="26"/>
        </w:rPr>
      </w:pPr>
      <w:r w:rsidRPr="3E156ABD">
        <w:rPr>
          <w:rStyle w:val="Strong"/>
          <w:rFonts w:eastAsiaTheme="minorEastAsia"/>
          <w:color w:val="E81123"/>
          <w:sz w:val="26"/>
          <w:szCs w:val="26"/>
        </w:rPr>
        <w:t>CRITICAL:  Turn transcription ON during your scheduled meeting so Copilot can take notes.</w:t>
      </w:r>
    </w:p>
    <w:p w14:paraId="25381E74" w14:textId="4D0B20F8" w:rsidR="001A11FE" w:rsidRPr="002530B9" w:rsidRDefault="12CF84B0" w:rsidP="3E156ABD">
      <w:pPr>
        <w:numPr>
          <w:ilvl w:val="0"/>
          <w:numId w:val="13"/>
        </w:numPr>
        <w:shd w:val="clear" w:color="auto" w:fill="FFFFFF" w:themeFill="background1"/>
        <w:spacing w:after="144"/>
        <w:ind w:left="540"/>
        <w:rPr>
          <w:rFonts w:eastAsiaTheme="minorEastAsia" w:hint="eastAsia"/>
          <w:color w:val="323130"/>
          <w:sz w:val="26"/>
          <w:szCs w:val="26"/>
        </w:rPr>
      </w:pPr>
      <w:r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Take </w:t>
      </w:r>
      <w:r w:rsidR="47104C19" w:rsidRPr="3E156ABD">
        <w:rPr>
          <w:rStyle w:val="fontsizexlarge"/>
          <w:rFonts w:eastAsiaTheme="minorEastAsia"/>
          <w:color w:val="323130"/>
          <w:sz w:val="26"/>
          <w:szCs w:val="26"/>
        </w:rPr>
        <w:t>your own notes as backup—because tech hiccups happen.</w:t>
      </w:r>
    </w:p>
    <w:p w14:paraId="74F50163" w14:textId="6409B064" w:rsidR="001A11FE" w:rsidRPr="002530B9" w:rsidRDefault="6F1C6679" w:rsidP="3E156ABD">
      <w:pPr>
        <w:numPr>
          <w:ilvl w:val="0"/>
          <w:numId w:val="13"/>
        </w:numPr>
        <w:shd w:val="clear" w:color="auto" w:fill="FFFFFF" w:themeFill="background1"/>
        <w:spacing w:after="144"/>
        <w:ind w:left="540"/>
        <w:rPr>
          <w:rStyle w:val="fontsizexlarge"/>
          <w:rFonts w:eastAsiaTheme="minorEastAsia" w:hint="eastAsia"/>
          <w:color w:val="323130"/>
          <w:sz w:val="26"/>
          <w:szCs w:val="26"/>
        </w:rPr>
      </w:pPr>
      <w:r w:rsidRPr="3E156ABD">
        <w:rPr>
          <w:rStyle w:val="fontsizexlarge"/>
          <w:rFonts w:eastAsiaTheme="minorEastAsia"/>
          <w:color w:val="323130"/>
          <w:sz w:val="26"/>
          <w:szCs w:val="26"/>
        </w:rPr>
        <w:t>During the meeting a</w:t>
      </w:r>
      <w:r w:rsidR="45C77D32" w:rsidRPr="3E156ABD">
        <w:rPr>
          <w:rStyle w:val="fontsizexlarge"/>
          <w:rFonts w:eastAsiaTheme="minorEastAsia"/>
          <w:color w:val="323130"/>
          <w:sz w:val="26"/>
          <w:szCs w:val="26"/>
        </w:rPr>
        <w:t>sk your</w:t>
      </w:r>
      <w:r w:rsidR="71BF1621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 stake</w:t>
      </w:r>
      <w:r w:rsidR="6EF10C62" w:rsidRPr="3E156ABD">
        <w:rPr>
          <w:rStyle w:val="fontsizexlarge"/>
          <w:rFonts w:eastAsiaTheme="minorEastAsia"/>
          <w:color w:val="323130"/>
          <w:sz w:val="26"/>
          <w:szCs w:val="26"/>
        </w:rPr>
        <w:t>holders</w:t>
      </w:r>
      <w:r w:rsidR="47104C19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 </w:t>
      </w:r>
      <w:r w:rsidR="165AF98B" w:rsidRPr="3E156ABD">
        <w:rPr>
          <w:rStyle w:val="fontsizexlarge"/>
          <w:rFonts w:eastAsiaTheme="minorEastAsia"/>
          <w:color w:val="323130"/>
          <w:sz w:val="26"/>
          <w:szCs w:val="26"/>
        </w:rPr>
        <w:t>the questions below.</w:t>
      </w:r>
      <w:r w:rsidR="47104C19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 Don’t go deep; just capture clear answers to every section.</w:t>
      </w:r>
    </w:p>
    <w:p w14:paraId="0C755EA1" w14:textId="0DE74E98" w:rsidR="008E7636" w:rsidRPr="002530B9" w:rsidRDefault="77E1F38B" w:rsidP="3E156ABD">
      <w:pPr>
        <w:numPr>
          <w:ilvl w:val="0"/>
          <w:numId w:val="13"/>
        </w:numPr>
        <w:shd w:val="clear" w:color="auto" w:fill="FFFFFF" w:themeFill="background1"/>
        <w:spacing w:after="144"/>
        <w:ind w:left="540"/>
        <w:rPr>
          <w:rFonts w:eastAsiaTheme="minorEastAsia" w:hint="eastAsia"/>
          <w:color w:val="323130"/>
          <w:sz w:val="26"/>
          <w:szCs w:val="26"/>
        </w:rPr>
      </w:pPr>
      <w:r w:rsidRPr="3E156ABD">
        <w:rPr>
          <w:rStyle w:val="fontsizexlarge"/>
          <w:rFonts w:eastAsiaTheme="minorEastAsia"/>
          <w:color w:val="323130"/>
          <w:sz w:val="26"/>
          <w:szCs w:val="26"/>
        </w:rPr>
        <w:t>Questions that cannot be answered</w:t>
      </w:r>
      <w:r w:rsidR="316D1FD4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 pose risks to your project and</w:t>
      </w:r>
      <w:r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 need to be researched </w:t>
      </w:r>
      <w:r w:rsidR="2D6755D4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and reviewed </w:t>
      </w:r>
      <w:r w:rsidR="316D1FD4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subsequent meetings. </w:t>
      </w:r>
    </w:p>
    <w:p w14:paraId="506DCEC4" w14:textId="5D939FBA" w:rsidR="009928A2" w:rsidRPr="002530B9" w:rsidRDefault="4D6A1DC7" w:rsidP="3E156ABD">
      <w:pPr>
        <w:pBdr>
          <w:bottom w:val="single" w:sz="4" w:space="1" w:color="auto"/>
        </w:pBdr>
        <w:shd w:val="clear" w:color="auto" w:fill="FFFFFF" w:themeFill="background1"/>
        <w:spacing w:after="144"/>
        <w:rPr>
          <w:rStyle w:val="fontsizexlarge"/>
          <w:rFonts w:eastAsiaTheme="minorEastAsia" w:hint="eastAsia"/>
          <w:color w:val="323130"/>
          <w:sz w:val="26"/>
          <w:szCs w:val="26"/>
        </w:rPr>
      </w:pPr>
      <w:r w:rsidRPr="3E156ABD">
        <w:rPr>
          <w:rStyle w:val="fontsizexlarge"/>
          <w:rFonts w:eastAsiaTheme="minorEastAsia"/>
          <w:color w:val="323130"/>
          <w:sz w:val="26"/>
          <w:szCs w:val="26"/>
        </w:rPr>
        <w:t>If you need mo</w:t>
      </w:r>
      <w:r w:rsidR="713FDCEA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re </w:t>
      </w:r>
      <w:r w:rsidR="0769DA2E" w:rsidRPr="3E156ABD">
        <w:rPr>
          <w:rStyle w:val="fontsizexlarge"/>
          <w:rFonts w:eastAsiaTheme="minorEastAsia"/>
          <w:color w:val="323130"/>
          <w:sz w:val="26"/>
          <w:szCs w:val="26"/>
        </w:rPr>
        <w:t>details</w:t>
      </w:r>
      <w:r w:rsidR="59065712" w:rsidRPr="3E156ABD">
        <w:rPr>
          <w:rStyle w:val="fontsizexlarge"/>
          <w:rFonts w:eastAsiaTheme="minorEastAsia"/>
          <w:color w:val="323130"/>
          <w:sz w:val="26"/>
          <w:szCs w:val="26"/>
        </w:rPr>
        <w:t xml:space="preserve">, visit </w:t>
      </w:r>
      <w:hyperlink r:id="rId5">
        <w:r w:rsidR="4CDA2FF1" w:rsidRPr="3E156ABD">
          <w:rPr>
            <w:rStyle w:val="Hyperlink"/>
            <w:rFonts w:eastAsiaTheme="minorEastAsia"/>
            <w:sz w:val="26"/>
            <w:szCs w:val="26"/>
          </w:rPr>
          <w:t>Creating a Minimum Lovable Product with Lean Canvas</w:t>
        </w:r>
      </w:hyperlink>
      <w:r w:rsidR="262EB26E" w:rsidRPr="3E156ABD">
        <w:rPr>
          <w:rStyle w:val="fontsizexlarge"/>
          <w:rFonts w:eastAsiaTheme="minorEastAsia"/>
          <w:color w:val="323130"/>
          <w:sz w:val="26"/>
          <w:szCs w:val="26"/>
        </w:rPr>
        <w:t>.</w:t>
      </w:r>
    </w:p>
    <w:p w14:paraId="79914E9E" w14:textId="77777777" w:rsidR="008C6200" w:rsidRDefault="008C6200" w:rsidP="3E156ABD">
      <w:pPr>
        <w:pBdr>
          <w:bottom w:val="single" w:sz="4" w:space="1" w:color="auto"/>
        </w:pBdr>
        <w:shd w:val="clear" w:color="auto" w:fill="FFFFFF" w:themeFill="background1"/>
        <w:spacing w:after="144"/>
        <w:rPr>
          <w:rStyle w:val="fontsizexlarge"/>
          <w:rFonts w:eastAsiaTheme="minorEastAsia" w:hint="eastAsia"/>
          <w:color w:val="323130"/>
        </w:rPr>
      </w:pPr>
    </w:p>
    <w:p w14:paraId="4981FABD" w14:textId="5A5B3F1E" w:rsidR="00296AF9" w:rsidRPr="00841E11" w:rsidRDefault="00296AF9" w:rsidP="3E156ABD">
      <w:pPr>
        <w:autoSpaceDE w:val="0"/>
        <w:autoSpaceDN w:val="0"/>
        <w:adjustRightInd w:val="0"/>
        <w:spacing w:after="0" w:line="240" w:lineRule="auto"/>
        <w:rPr>
          <w:rStyle w:val="Strong"/>
          <w:rFonts w:eastAsiaTheme="minorEastAsia" w:hint="eastAsia"/>
          <w:color w:val="16163B"/>
          <w:shd w:val="clear" w:color="auto" w:fill="FFFFFF"/>
        </w:rPr>
      </w:pPr>
    </w:p>
    <w:p w14:paraId="67B2653F" w14:textId="2359DD0D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Project Summary:</w:t>
      </w:r>
    </w:p>
    <w:p w14:paraId="41E31893" w14:textId="77777777" w:rsidR="00122FD6" w:rsidRDefault="5E33DA5F" w:rsidP="3E156ABD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 w:rsidRPr="3E156ABD">
        <w:rPr>
          <w:rFonts w:eastAsiaTheme="minorEastAsia"/>
          <w:kern w:val="0"/>
        </w:rPr>
        <w:t>Briefly summarize the project.</w:t>
      </w:r>
    </w:p>
    <w:p w14:paraId="7BAE8504" w14:textId="77777777" w:rsidR="005A52F6" w:rsidRDefault="005A52F6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24D88BA0" w14:textId="4CD0328F" w:rsidR="005A52F6" w:rsidRDefault="005A52F6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Less duplication with QRA.  Make it complimentary.</w:t>
      </w:r>
      <w:r w:rsidR="00F344B3">
        <w:rPr>
          <w:rFonts w:eastAsiaTheme="minorEastAsia"/>
          <w:kern w:val="0"/>
        </w:rPr>
        <w:t xml:space="preserve"> North Star – duplicate the most important elements from QRA</w:t>
      </w:r>
      <w:r w:rsidR="00631421">
        <w:rPr>
          <w:rFonts w:eastAsiaTheme="minorEastAsia"/>
          <w:kern w:val="0"/>
        </w:rPr>
        <w:t>.  Alignment high priority. Thinner layer that’s pertinent for people to get.</w:t>
      </w:r>
    </w:p>
    <w:p w14:paraId="2C2A7185" w14:textId="77777777" w:rsidR="00C847DB" w:rsidRDefault="00C847DB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22F2CDA8" w14:textId="7B600CD6" w:rsidR="00C847DB" w:rsidRDefault="00C847DB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John – Caid and </w:t>
      </w:r>
      <w:proofErr w:type="spellStart"/>
      <w:r>
        <w:rPr>
          <w:rFonts w:eastAsiaTheme="minorEastAsia"/>
          <w:kern w:val="0"/>
        </w:rPr>
        <w:t>mktplace</w:t>
      </w:r>
      <w:proofErr w:type="spellEnd"/>
      <w:r>
        <w:rPr>
          <w:rFonts w:eastAsiaTheme="minorEastAsia"/>
          <w:kern w:val="0"/>
        </w:rPr>
        <w:t>, we’ve identified higher weighted measures.  Those should be visualized.</w:t>
      </w:r>
    </w:p>
    <w:p w14:paraId="4C820A72" w14:textId="77777777" w:rsidR="000A35C0" w:rsidRDefault="000A35C0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703CB8A9" w14:textId="1C941E64" w:rsidR="000A35C0" w:rsidRDefault="000A35C0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Medicare is STARs only.</w:t>
      </w:r>
    </w:p>
    <w:p w14:paraId="3DD963AC" w14:textId="77777777" w:rsidR="000A35C0" w:rsidRDefault="000A35C0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1BC17E31" w14:textId="3D60138A" w:rsidR="000A35C0" w:rsidRDefault="00CD7F69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Can you hyperlink QRA here?</w:t>
      </w:r>
      <w:r w:rsidR="00D35C64">
        <w:rPr>
          <w:rFonts w:eastAsiaTheme="minorEastAsia"/>
          <w:kern w:val="0"/>
        </w:rPr>
        <w:t xml:space="preserve">  John Z likes this idea.</w:t>
      </w:r>
      <w:r w:rsidR="000B4D59">
        <w:rPr>
          <w:rFonts w:eastAsiaTheme="minorEastAsia"/>
          <w:kern w:val="0"/>
        </w:rPr>
        <w:t xml:space="preserve">  QRA is the tool for quality folks to </w:t>
      </w:r>
      <w:proofErr w:type="gramStart"/>
      <w:r w:rsidR="000B4D59">
        <w:rPr>
          <w:rFonts w:eastAsiaTheme="minorEastAsia"/>
          <w:kern w:val="0"/>
        </w:rPr>
        <w:t>use, and</w:t>
      </w:r>
      <w:proofErr w:type="gramEnd"/>
      <w:r w:rsidR="000B4D59">
        <w:rPr>
          <w:rFonts w:eastAsiaTheme="minorEastAsia"/>
          <w:kern w:val="0"/>
        </w:rPr>
        <w:t xml:space="preserve"> will continue.</w:t>
      </w:r>
    </w:p>
    <w:p w14:paraId="527EB523" w14:textId="77777777" w:rsidR="001C0FBB" w:rsidRDefault="001C0FBB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7D7BA195" w14:textId="45920EC7" w:rsidR="001C0FBB" w:rsidRDefault="001C0FBB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Dan wants to see targets of focus.  Current landing page in PPA, don’t get the action.  QRA doesn’t show sense of action either.</w:t>
      </w:r>
    </w:p>
    <w:p w14:paraId="1D47DD7E" w14:textId="77777777" w:rsidR="005C3E18" w:rsidRDefault="005C3E18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14CFE896" w14:textId="5C6E6613" w:rsidR="005C3E18" w:rsidRDefault="005C3E18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QPA gets into </w:t>
      </w:r>
      <w:proofErr w:type="gramStart"/>
      <w:r>
        <w:rPr>
          <w:rFonts w:eastAsiaTheme="minorEastAsia"/>
          <w:kern w:val="0"/>
        </w:rPr>
        <w:t>weight ,</w:t>
      </w:r>
      <w:proofErr w:type="gramEnd"/>
      <w:r>
        <w:rPr>
          <w:rFonts w:eastAsiaTheme="minorEastAsia"/>
          <w:kern w:val="0"/>
        </w:rPr>
        <w:t xml:space="preserve"> get to next star threshold.  Clinical, preventative score.</w:t>
      </w:r>
    </w:p>
    <w:p w14:paraId="740E1621" w14:textId="6534A403" w:rsidR="005C3E18" w:rsidRDefault="005C3E18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PE convo is “you can do better with scheduling…. Diabetics, utilization, </w:t>
      </w:r>
      <w:proofErr w:type="spellStart"/>
      <w:r>
        <w:rPr>
          <w:rFonts w:eastAsiaTheme="minorEastAsia"/>
          <w:kern w:val="0"/>
        </w:rPr>
        <w:t>etc</w:t>
      </w:r>
      <w:proofErr w:type="spellEnd"/>
      <w:r>
        <w:rPr>
          <w:rFonts w:eastAsiaTheme="minorEastAsia"/>
          <w:kern w:val="0"/>
        </w:rPr>
        <w:t>…”.  Fix the HBR pop management.</w:t>
      </w:r>
    </w:p>
    <w:p w14:paraId="18065884" w14:textId="77777777" w:rsidR="005C3E18" w:rsidRDefault="005C3E18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7C0255EC" w14:textId="0B9F560C" w:rsidR="005C3E18" w:rsidRDefault="00CE79F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lastRenderedPageBreak/>
        <w:t xml:space="preserve">JL -- </w:t>
      </w:r>
      <w:r w:rsidR="00997DB4">
        <w:rPr>
          <w:rFonts w:eastAsiaTheme="minorEastAsia"/>
          <w:kern w:val="0"/>
        </w:rPr>
        <w:t xml:space="preserve">New page in PPA – diabetic metrics, APV, </w:t>
      </w:r>
      <w:r>
        <w:rPr>
          <w:rFonts w:eastAsiaTheme="minorEastAsia"/>
          <w:kern w:val="0"/>
        </w:rPr>
        <w:t>it’s more thought making quality… Quality highlights (not summary)</w:t>
      </w:r>
    </w:p>
    <w:p w14:paraId="124F9686" w14:textId="77777777" w:rsidR="00CE79F1" w:rsidRDefault="00CE79F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4A0E6817" w14:textId="39FBB184" w:rsidR="00CD7F69" w:rsidRDefault="00DE0189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See the things – measures that matters, unique to market, this is what surfaces for each practice.</w:t>
      </w:r>
      <w:r w:rsidR="00B650F8">
        <w:rPr>
          <w:rFonts w:eastAsiaTheme="minorEastAsia"/>
          <w:kern w:val="0"/>
        </w:rPr>
        <w:t xml:space="preserve">  Want to customize logic by provider.  This sounds difficult.</w:t>
      </w:r>
    </w:p>
    <w:p w14:paraId="35CC2CB2" w14:textId="77777777" w:rsidR="00B650F8" w:rsidRDefault="00B650F8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20BAC81C" w14:textId="5AA30416" w:rsidR="00B650F8" w:rsidRDefault="00E208DD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AI summarizing for Members.  We need to think about this in future.  Point toward dynamic.</w:t>
      </w:r>
    </w:p>
    <w:p w14:paraId="599662B7" w14:textId="77777777" w:rsidR="00E208DD" w:rsidRDefault="00E208DD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2F1A9126" w14:textId="3A9F0662" w:rsidR="004F4641" w:rsidRDefault="004F464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JL suggests You have X Members with Quality less than 3, X less than 2, …</w:t>
      </w:r>
      <w:proofErr w:type="spellStart"/>
      <w:r>
        <w:rPr>
          <w:rFonts w:eastAsiaTheme="minorEastAsia"/>
          <w:kern w:val="0"/>
        </w:rPr>
        <w:t>etc</w:t>
      </w:r>
      <w:proofErr w:type="spellEnd"/>
      <w:r>
        <w:rPr>
          <w:rFonts w:eastAsiaTheme="minorEastAsia"/>
          <w:kern w:val="0"/>
        </w:rPr>
        <w:t>…. Quality is only HEDIS and Pharmacy.  Very actionable for providers.</w:t>
      </w:r>
    </w:p>
    <w:p w14:paraId="748A2707" w14:textId="77777777" w:rsidR="004F4641" w:rsidRDefault="004F464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1C2A5041" w14:textId="249A3BD5" w:rsidR="004F4641" w:rsidRDefault="004F464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Flynn – histography, click cohorts, show top 5 measures.  Click member cohort, filter measure categorical list to driving it.  Then key outcome metrics HBR or RACCY of those members.   PE says “we started </w:t>
      </w:r>
      <w:proofErr w:type="spellStart"/>
      <w:r>
        <w:rPr>
          <w:rFonts w:eastAsiaTheme="minorEastAsia"/>
          <w:kern w:val="0"/>
        </w:rPr>
        <w:t>hbr</w:t>
      </w:r>
      <w:proofErr w:type="spellEnd"/>
      <w:r>
        <w:rPr>
          <w:rFonts w:eastAsiaTheme="minorEastAsia"/>
          <w:kern w:val="0"/>
        </w:rPr>
        <w:t xml:space="preserve">, </w:t>
      </w:r>
      <w:proofErr w:type="spellStart"/>
      <w:r>
        <w:rPr>
          <w:rFonts w:eastAsiaTheme="minorEastAsia"/>
          <w:kern w:val="0"/>
        </w:rPr>
        <w:t>raccy</w:t>
      </w:r>
      <w:proofErr w:type="spellEnd"/>
      <w:r>
        <w:rPr>
          <w:rFonts w:eastAsiaTheme="minorEastAsia"/>
          <w:kern w:val="0"/>
        </w:rPr>
        <w:t>… look how it overlaps with Quality.  It’s the same members driving both.  HBR is 110% of these members”.  It reinforces why provider should go after Quality stuff.</w:t>
      </w:r>
    </w:p>
    <w:p w14:paraId="3AE88BF0" w14:textId="77777777" w:rsidR="004F4641" w:rsidRDefault="004F464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5BDF126D" w14:textId="575F008D" w:rsidR="004F4641" w:rsidRDefault="004F464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John Z likes Flynn’s ideas.  He doesn’t want quality view in isolation </w:t>
      </w:r>
      <w:r w:rsidR="00E961A8">
        <w:rPr>
          <w:rFonts w:eastAsiaTheme="minorEastAsia"/>
          <w:kern w:val="0"/>
        </w:rPr>
        <w:t xml:space="preserve">from QRA.  Bring in and connect dots… PE folks are not Quality experts.  Help them reinforce.  Risk adjust </w:t>
      </w:r>
      <w:proofErr w:type="spellStart"/>
      <w:r w:rsidR="00E961A8">
        <w:rPr>
          <w:rFonts w:eastAsiaTheme="minorEastAsia"/>
          <w:kern w:val="0"/>
        </w:rPr>
        <w:t>ment</w:t>
      </w:r>
      <w:proofErr w:type="spellEnd"/>
      <w:r w:rsidR="00E961A8">
        <w:rPr>
          <w:rFonts w:eastAsiaTheme="minorEastAsia"/>
          <w:kern w:val="0"/>
        </w:rPr>
        <w:t xml:space="preserve"> for this group, HBR for this group.  Here’s the overlap.  </w:t>
      </w:r>
      <w:r w:rsidR="00E21484">
        <w:rPr>
          <w:rFonts w:eastAsiaTheme="minorEastAsia"/>
          <w:kern w:val="0"/>
        </w:rPr>
        <w:t>HBR, RACCY, RISK, Quality</w:t>
      </w:r>
    </w:p>
    <w:p w14:paraId="50502613" w14:textId="77777777" w:rsidR="00E21484" w:rsidRDefault="00E21484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3F123D0B" w14:textId="3B420394" w:rsidR="00E21484" w:rsidRDefault="0003452E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Find ways to make the </w:t>
      </w:r>
      <w:proofErr w:type="gramStart"/>
      <w:r>
        <w:rPr>
          <w:rFonts w:eastAsiaTheme="minorEastAsia"/>
          <w:kern w:val="0"/>
        </w:rPr>
        <w:t>right hand</w:t>
      </w:r>
      <w:proofErr w:type="gramEnd"/>
      <w:r>
        <w:rPr>
          <w:rFonts w:eastAsiaTheme="minorEastAsia"/>
          <w:kern w:val="0"/>
        </w:rPr>
        <w:t xml:space="preserve"> stuff mor </w:t>
      </w:r>
      <w:proofErr w:type="spellStart"/>
      <w:r>
        <w:rPr>
          <w:rFonts w:eastAsiaTheme="minorEastAsia"/>
          <w:kern w:val="0"/>
        </w:rPr>
        <w:t>ehigh</w:t>
      </w:r>
      <w:proofErr w:type="spellEnd"/>
      <w:r>
        <w:rPr>
          <w:rFonts w:eastAsiaTheme="minorEastAsia"/>
          <w:kern w:val="0"/>
        </w:rPr>
        <w:t xml:space="preserve"> level, focus on member tie on, what’s spread on mem impacting quality, tie it to what PE owned stuff (HBR, pop management utilization, etc.).  Don’t duplicate.  Make it clearly a PE conversation.</w:t>
      </w:r>
    </w:p>
    <w:p w14:paraId="2BCA5CC6" w14:textId="77777777" w:rsidR="0003452E" w:rsidRDefault="0003452E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294444D0" w14:textId="0B910D57" w:rsidR="000B5577" w:rsidRDefault="000B5577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Dan wants this landing page – </w:t>
      </w:r>
      <w:r w:rsidRPr="00E254CC">
        <w:rPr>
          <w:rFonts w:eastAsiaTheme="minorEastAsia"/>
          <w:kern w:val="0"/>
          <w:highlight w:val="yellow"/>
        </w:rPr>
        <w:t>‘for this practice, these are the measures that matter’</w:t>
      </w:r>
      <w:r w:rsidR="00A52913" w:rsidRPr="00E254CC">
        <w:rPr>
          <w:rFonts w:eastAsiaTheme="minorEastAsia"/>
          <w:kern w:val="0"/>
          <w:highlight w:val="yellow"/>
        </w:rPr>
        <w:t>.</w:t>
      </w:r>
      <w:r w:rsidR="00A52913">
        <w:rPr>
          <w:rFonts w:eastAsiaTheme="minorEastAsia"/>
          <w:kern w:val="0"/>
        </w:rPr>
        <w:t xml:space="preserve">  Across lines of business.</w:t>
      </w:r>
      <w:r w:rsidR="002C4431">
        <w:rPr>
          <w:rFonts w:eastAsiaTheme="minorEastAsia"/>
          <w:kern w:val="0"/>
        </w:rPr>
        <w:t xml:space="preserve">  These feel very custom / bespoke.  Are we able to do that?</w:t>
      </w:r>
      <w:r w:rsidR="00D7221F">
        <w:rPr>
          <w:rFonts w:eastAsiaTheme="minorEastAsia"/>
          <w:kern w:val="0"/>
        </w:rPr>
        <w:t xml:space="preserve">  Derek says </w:t>
      </w:r>
      <w:r w:rsidR="00285FB4">
        <w:rPr>
          <w:rFonts w:eastAsiaTheme="minorEastAsia"/>
          <w:kern w:val="0"/>
        </w:rPr>
        <w:t>QDH has some flags.  P4P might not be perfect state to state.  John Z’s team has MVP reports</w:t>
      </w:r>
      <w:r w:rsidR="00AA6F7A">
        <w:rPr>
          <w:rFonts w:eastAsiaTheme="minorEastAsia"/>
          <w:kern w:val="0"/>
        </w:rPr>
        <w:t xml:space="preserve">… </w:t>
      </w:r>
      <w:r w:rsidR="00547063">
        <w:rPr>
          <w:rFonts w:eastAsiaTheme="minorEastAsia"/>
          <w:kern w:val="0"/>
        </w:rPr>
        <w:t xml:space="preserve"> one state has </w:t>
      </w:r>
      <w:proofErr w:type="gramStart"/>
      <w:r w:rsidR="00547063">
        <w:rPr>
          <w:rFonts w:eastAsiaTheme="minorEastAsia"/>
          <w:kern w:val="0"/>
        </w:rPr>
        <w:t>withhold</w:t>
      </w:r>
      <w:proofErr w:type="gramEnd"/>
      <w:r w:rsidR="00547063">
        <w:rPr>
          <w:rFonts w:eastAsiaTheme="minorEastAsia"/>
          <w:kern w:val="0"/>
        </w:rPr>
        <w:t xml:space="preserve"> around 6 or 7 things.  When you land on a practice, the general list… but “here’s your state withhold measures”.  </w:t>
      </w:r>
      <w:r w:rsidR="007017DB">
        <w:rPr>
          <w:rFonts w:eastAsiaTheme="minorEastAsia"/>
          <w:kern w:val="0"/>
        </w:rPr>
        <w:t xml:space="preserve"> Derek says “the list is somewhere”</w:t>
      </w:r>
    </w:p>
    <w:p w14:paraId="668118E6" w14:textId="77777777" w:rsidR="00445CF7" w:rsidRDefault="00445CF7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33F5F2E6" w14:textId="7E3D259C" w:rsidR="00445CF7" w:rsidRDefault="00445CF7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Sc</w:t>
      </w:r>
      <w:r w:rsidR="003A48ED">
        <w:rPr>
          <w:rFonts w:eastAsiaTheme="minorEastAsia"/>
          <w:kern w:val="0"/>
        </w:rPr>
        <w:t>o</w:t>
      </w:r>
      <w:r>
        <w:rPr>
          <w:rFonts w:eastAsiaTheme="minorEastAsia"/>
          <w:kern w:val="0"/>
        </w:rPr>
        <w:t>res, then “here’s what matters to you…</w:t>
      </w:r>
      <w:r w:rsidR="00EF05BF">
        <w:rPr>
          <w:rFonts w:eastAsiaTheme="minorEastAsia"/>
          <w:kern w:val="0"/>
        </w:rPr>
        <w:t>top drivers</w:t>
      </w:r>
      <w:r>
        <w:rPr>
          <w:rFonts w:eastAsiaTheme="minorEastAsia"/>
          <w:kern w:val="0"/>
        </w:rPr>
        <w:t>” then member list spread</w:t>
      </w:r>
      <w:r w:rsidR="00EF05BF">
        <w:rPr>
          <w:rFonts w:eastAsiaTheme="minorEastAsia"/>
          <w:kern w:val="0"/>
        </w:rPr>
        <w:t xml:space="preserve"> (distribution)</w:t>
      </w:r>
      <w:r>
        <w:rPr>
          <w:rFonts w:eastAsiaTheme="minorEastAsia"/>
          <w:kern w:val="0"/>
        </w:rPr>
        <w:t xml:space="preserve">.  Cohorts.  </w:t>
      </w:r>
      <w:r w:rsidR="003A48ED">
        <w:rPr>
          <w:rFonts w:eastAsiaTheme="minorEastAsia"/>
          <w:kern w:val="0"/>
        </w:rPr>
        <w:t>Tie into “this is your HBR impact”</w:t>
      </w:r>
      <w:r w:rsidR="00EF05BF">
        <w:rPr>
          <w:rFonts w:eastAsiaTheme="minorEastAsia"/>
          <w:kern w:val="0"/>
        </w:rPr>
        <w:t xml:space="preserve">.  </w:t>
      </w:r>
    </w:p>
    <w:p w14:paraId="6F8EA9DE" w14:textId="77777777" w:rsidR="00A52913" w:rsidRDefault="00A52913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58CACE27" w14:textId="237CDDF1" w:rsidR="00A52913" w:rsidRDefault="00A52913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JL – no we can’t get quality score at member level.  But we can get approximation.</w:t>
      </w:r>
    </w:p>
    <w:p w14:paraId="50D8B16B" w14:textId="77777777" w:rsidR="00AB05EC" w:rsidRDefault="00AB05EC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448BCD90" w14:textId="6DD47C62" w:rsidR="00AB05EC" w:rsidRDefault="00AB05EC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For John – Make connection to </w:t>
      </w:r>
      <w:proofErr w:type="gramStart"/>
      <w:r>
        <w:rPr>
          <w:rFonts w:eastAsiaTheme="minorEastAsia"/>
          <w:kern w:val="0"/>
        </w:rPr>
        <w:t>HBR, but</w:t>
      </w:r>
      <w:proofErr w:type="gramEnd"/>
      <w:r>
        <w:rPr>
          <w:rFonts w:eastAsiaTheme="minorEastAsia"/>
          <w:kern w:val="0"/>
        </w:rPr>
        <w:t xml:space="preserve"> not duplicate.</w:t>
      </w:r>
    </w:p>
    <w:p w14:paraId="45A941CC" w14:textId="77777777" w:rsidR="00887EF4" w:rsidRDefault="00887EF4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128BFA83" w14:textId="563DE383" w:rsidR="00887EF4" w:rsidRDefault="00887EF4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proofErr w:type="spellStart"/>
      <w:r>
        <w:rPr>
          <w:rFonts w:eastAsiaTheme="minorEastAsia"/>
          <w:kern w:val="0"/>
        </w:rPr>
        <w:t>Listent</w:t>
      </w:r>
      <w:proofErr w:type="spellEnd"/>
      <w:r>
        <w:rPr>
          <w:rFonts w:eastAsiaTheme="minorEastAsia"/>
          <w:kern w:val="0"/>
        </w:rPr>
        <w:t xml:space="preserve"> to graph idea Flynn had -- If all gaps closed for members, </w:t>
      </w:r>
      <w:proofErr w:type="spellStart"/>
      <w:r>
        <w:rPr>
          <w:rFonts w:eastAsiaTheme="minorEastAsia"/>
          <w:kern w:val="0"/>
        </w:rPr>
        <w:t>etc</w:t>
      </w:r>
      <w:proofErr w:type="spellEnd"/>
      <w:r>
        <w:rPr>
          <w:rFonts w:eastAsiaTheme="minorEastAsia"/>
          <w:kern w:val="0"/>
        </w:rPr>
        <w:t>…</w:t>
      </w:r>
    </w:p>
    <w:p w14:paraId="5AAD25CD" w14:textId="77777777" w:rsidR="001D11B3" w:rsidRDefault="001D11B3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13DE9A19" w14:textId="0682A422" w:rsidR="001D11B3" w:rsidRDefault="001D11B3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Dan -- Missing from QRA page </w:t>
      </w:r>
      <w:proofErr w:type="gramStart"/>
      <w:r>
        <w:rPr>
          <w:rFonts w:eastAsiaTheme="minorEastAsia"/>
          <w:kern w:val="0"/>
        </w:rPr>
        <w:t xml:space="preserve">-- </w:t>
      </w:r>
      <w:r w:rsidR="008B1C54">
        <w:rPr>
          <w:rFonts w:eastAsiaTheme="minorEastAsia"/>
          <w:kern w:val="0"/>
        </w:rPr>
        <w:t>?</w:t>
      </w:r>
      <w:proofErr w:type="gramEnd"/>
    </w:p>
    <w:p w14:paraId="7F77C4AD" w14:textId="77777777" w:rsidR="008B1C54" w:rsidRDefault="008B1C54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7CCD1981" w14:textId="22D4C7F7" w:rsidR="008B1C54" w:rsidRDefault="00471B34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JL - </w:t>
      </w:r>
      <w:r w:rsidR="00324FAB">
        <w:rPr>
          <w:rFonts w:eastAsiaTheme="minorEastAsia"/>
          <w:kern w:val="0"/>
        </w:rPr>
        <w:t>If we click on Access Medical, what can we show from member level.</w:t>
      </w:r>
      <w:r>
        <w:rPr>
          <w:rFonts w:eastAsiaTheme="minorEastAsia"/>
          <w:kern w:val="0"/>
        </w:rPr>
        <w:br/>
      </w:r>
      <w:r w:rsidR="00324FAB">
        <w:rPr>
          <w:rFonts w:eastAsiaTheme="minorEastAsia"/>
          <w:kern w:val="0"/>
        </w:rPr>
        <w:t xml:space="preserve">  </w:t>
      </w:r>
    </w:p>
    <w:p w14:paraId="28326C6B" w14:textId="46F41492" w:rsidR="00324FAB" w:rsidRDefault="00324FAB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Derek – </w:t>
      </w:r>
      <w:proofErr w:type="spellStart"/>
      <w:r>
        <w:rPr>
          <w:rFonts w:eastAsiaTheme="minorEastAsia"/>
          <w:kern w:val="0"/>
        </w:rPr>
        <w:t>Qualiy</w:t>
      </w:r>
      <w:proofErr w:type="spellEnd"/>
      <w:r>
        <w:rPr>
          <w:rFonts w:eastAsiaTheme="minorEastAsia"/>
          <w:kern w:val="0"/>
        </w:rPr>
        <w:t xml:space="preserve"> means 1-5 for collection of people 10 people in measure, 50% in </w:t>
      </w:r>
      <w:proofErr w:type="spellStart"/>
      <w:r>
        <w:rPr>
          <w:rFonts w:eastAsiaTheme="minorEastAsia"/>
          <w:kern w:val="0"/>
        </w:rPr>
        <w:t>cutpoints</w:t>
      </w:r>
      <w:proofErr w:type="spellEnd"/>
      <w:r>
        <w:rPr>
          <w:rFonts w:eastAsiaTheme="minorEastAsia"/>
          <w:kern w:val="0"/>
        </w:rPr>
        <w:t xml:space="preserve">.  </w:t>
      </w:r>
      <w:proofErr w:type="spellStart"/>
      <w:r>
        <w:rPr>
          <w:rFonts w:eastAsiaTheme="minorEastAsia"/>
          <w:kern w:val="0"/>
        </w:rPr>
        <w:t>Etc</w:t>
      </w:r>
      <w:proofErr w:type="spellEnd"/>
      <w:r>
        <w:rPr>
          <w:rFonts w:eastAsiaTheme="minorEastAsia"/>
          <w:kern w:val="0"/>
        </w:rPr>
        <w:t>…</w:t>
      </w:r>
      <w:r w:rsidR="00471B34">
        <w:rPr>
          <w:rFonts w:eastAsiaTheme="minorEastAsia"/>
          <w:kern w:val="0"/>
        </w:rPr>
        <w:t xml:space="preserve"> need a collection of people </w:t>
      </w:r>
      <w:r w:rsidR="00931C4D">
        <w:rPr>
          <w:rFonts w:eastAsiaTheme="minorEastAsia"/>
          <w:kern w:val="0"/>
        </w:rPr>
        <w:t xml:space="preserve">– index and tier in QRA.  </w:t>
      </w:r>
    </w:p>
    <w:p w14:paraId="3C3A69A4" w14:textId="65CF164F" w:rsidR="00324FAB" w:rsidRDefault="00471B34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Weighted sum of open gaps – it’s in QDH now.  Exists and gets used.</w:t>
      </w:r>
    </w:p>
    <w:p w14:paraId="328A9344" w14:textId="77777777" w:rsidR="000B5577" w:rsidRDefault="000B5577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07C6B961" w14:textId="076E6AD6" w:rsidR="000B5577" w:rsidRDefault="001D4735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If we can get data assets, </w:t>
      </w:r>
    </w:p>
    <w:p w14:paraId="3A211923" w14:textId="0B7F0ED8" w:rsidR="004F02CA" w:rsidRDefault="004F02CA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Visualization has to “pop”.   </w:t>
      </w:r>
    </w:p>
    <w:p w14:paraId="73B5037C" w14:textId="0DB1769F" w:rsidR="004F02CA" w:rsidRDefault="004F02CA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 xml:space="preserve">Flynn likes PPA provider </w:t>
      </w:r>
      <w:r w:rsidR="00982DF2">
        <w:rPr>
          <w:rFonts w:eastAsiaTheme="minorEastAsia"/>
          <w:kern w:val="0"/>
        </w:rPr>
        <w:t>– likes histogram.   Click a bar and see the cohort.</w:t>
      </w:r>
    </w:p>
    <w:p w14:paraId="3073562A" w14:textId="77777777" w:rsidR="00A810AF" w:rsidRDefault="00A810AF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2347AAFD" w14:textId="1060BF6E" w:rsidR="00A810AF" w:rsidRDefault="00A810AF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>
        <w:rPr>
          <w:rFonts w:eastAsiaTheme="minorEastAsia"/>
          <w:kern w:val="0"/>
        </w:rPr>
        <w:t>Maybe “Outcome potential” area.  “If you did this, you would have that.”</w:t>
      </w:r>
    </w:p>
    <w:p w14:paraId="0AA8F542" w14:textId="77777777" w:rsidR="00982DF2" w:rsidRDefault="00982DF2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368DC60D" w14:textId="5D9FE023" w:rsidR="00982DF2" w:rsidRDefault="00982DF2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 w:rsidRPr="00982DF2">
        <w:rPr>
          <w:rFonts w:eastAsiaTheme="minorEastAsia"/>
          <w:kern w:val="0"/>
        </w:rPr>
        <w:drawing>
          <wp:inline distT="0" distB="0" distL="0" distR="0" wp14:anchorId="59667435" wp14:editId="791AAFE4">
            <wp:extent cx="5943600" cy="3841750"/>
            <wp:effectExtent l="0" t="0" r="0" b="6350"/>
            <wp:docPr id="11759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56EF" w14:textId="77777777" w:rsidR="004F4641" w:rsidRDefault="004F4641" w:rsidP="005A52F6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</w:p>
    <w:p w14:paraId="68AE5448" w14:textId="77777777" w:rsidR="005A52F6" w:rsidRPr="00841E11" w:rsidRDefault="005A52F6" w:rsidP="005A52F6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40328E74" w14:textId="77777777" w:rsidR="00122FD6" w:rsidRPr="00841E11" w:rsidRDefault="5E33DA5F" w:rsidP="3E156ABD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Does the stakeholder have any specific wishes for the solution?</w:t>
      </w:r>
    </w:p>
    <w:p w14:paraId="6E8FC3D1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1C58144D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Business Case:</w:t>
      </w:r>
    </w:p>
    <w:p w14:paraId="7A0F8CAF" w14:textId="77777777" w:rsidR="00122FD6" w:rsidRPr="00841E11" w:rsidRDefault="5E33DA5F" w:rsidP="3E156AB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Why is the solution needed?</w:t>
      </w:r>
    </w:p>
    <w:p w14:paraId="4195170D" w14:textId="77777777" w:rsidR="00122FD6" w:rsidRPr="00841E11" w:rsidRDefault="5E33DA5F" w:rsidP="3E156AB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problems does it solve</w:t>
      </w:r>
      <w:r w:rsidRPr="3E156ABD">
        <w:rPr>
          <w:rFonts w:eastAsiaTheme="minorEastAsia"/>
        </w:rPr>
        <w:t xml:space="preserve">?  </w:t>
      </w:r>
    </w:p>
    <w:p w14:paraId="0FA222C5" w14:textId="77777777" w:rsidR="00122FD6" w:rsidRPr="00841E11" w:rsidRDefault="5E33DA5F" w:rsidP="3E156AB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Why is it important?</w:t>
      </w:r>
    </w:p>
    <w:p w14:paraId="5A1C9943" w14:textId="77777777" w:rsidR="00122FD6" w:rsidRPr="00841E11" w:rsidRDefault="5E33DA5F" w:rsidP="3E156AB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value is it providing?</w:t>
      </w:r>
    </w:p>
    <w:p w14:paraId="163073F0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5BDC746F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Existing Solutions:</w:t>
      </w:r>
    </w:p>
    <w:p w14:paraId="336BB3A5" w14:textId="77777777" w:rsidR="00122FD6" w:rsidRPr="00841E11" w:rsidRDefault="5E33DA5F" w:rsidP="3E156AB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Do similar solutions currently exist? If so:</w:t>
      </w:r>
    </w:p>
    <w:p w14:paraId="45D79B4E" w14:textId="77777777" w:rsidR="00122FD6" w:rsidRPr="00841E11" w:rsidRDefault="5E33DA5F" w:rsidP="3E156AB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Why are they insufficient?</w:t>
      </w:r>
    </w:p>
    <w:p w14:paraId="7B6DDB6B" w14:textId="7AF7EEAE" w:rsidR="00122FD6" w:rsidRPr="00841E11" w:rsidRDefault="5E33DA5F" w:rsidP="3E156AB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What are </w:t>
      </w:r>
      <w:r w:rsidR="6A8AEB58" w:rsidRPr="3E156ABD">
        <w:rPr>
          <w:rFonts w:eastAsiaTheme="minorEastAsia"/>
        </w:rPr>
        <w:t>the limitations</w:t>
      </w:r>
      <w:r w:rsidRPr="3E156ABD">
        <w:rPr>
          <w:rFonts w:eastAsiaTheme="minorEastAsia"/>
        </w:rPr>
        <w:t xml:space="preserve"> of these solutions?</w:t>
      </w:r>
    </w:p>
    <w:p w14:paraId="4087A124" w14:textId="77777777" w:rsidR="00122FD6" w:rsidRPr="00841E11" w:rsidRDefault="5E33DA5F" w:rsidP="3E156AB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Who </w:t>
      </w:r>
      <w:r w:rsidRPr="3E156ABD">
        <w:rPr>
          <w:rFonts w:eastAsiaTheme="minorEastAsia"/>
        </w:rPr>
        <w:t>maintains them (a team, vendor, other)?</w:t>
      </w:r>
    </w:p>
    <w:p w14:paraId="2E3DB2ED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10060791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Data Details:</w:t>
      </w:r>
    </w:p>
    <w:p w14:paraId="525CF481" w14:textId="77777777" w:rsidR="00122FD6" w:rsidRPr="00841E11" w:rsidRDefault="5E33DA5F" w:rsidP="3E156AB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Where is the data </w:t>
      </w:r>
      <w:r w:rsidRPr="3E156ABD">
        <w:rPr>
          <w:rFonts w:eastAsiaTheme="minorEastAsia"/>
        </w:rPr>
        <w:t>located?</w:t>
      </w:r>
    </w:p>
    <w:p w14:paraId="531CE6DB" w14:textId="77777777" w:rsidR="00122FD6" w:rsidRPr="00841E11" w:rsidRDefault="5E33DA5F" w:rsidP="3E156AB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is the source of truth?</w:t>
      </w:r>
    </w:p>
    <w:p w14:paraId="16D15247" w14:textId="378637F8" w:rsidR="00122FD6" w:rsidRPr="00841E11" w:rsidRDefault="5E33DA5F" w:rsidP="3E156AB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How is data fed into </w:t>
      </w:r>
      <w:r w:rsidRPr="3E156ABD">
        <w:rPr>
          <w:rFonts w:eastAsiaTheme="minorEastAsia"/>
        </w:rPr>
        <w:t xml:space="preserve">the source?  </w:t>
      </w:r>
    </w:p>
    <w:p w14:paraId="774E24CA" w14:textId="77777777" w:rsidR="00122FD6" w:rsidRPr="00841E11" w:rsidRDefault="5E33DA5F" w:rsidP="3E156AB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lastRenderedPageBreak/>
        <w:t>What transformations are behind it</w:t>
      </w:r>
      <w:r w:rsidRPr="3E156ABD">
        <w:rPr>
          <w:rFonts w:eastAsiaTheme="minorEastAsia"/>
        </w:rPr>
        <w:t xml:space="preserve">?  </w:t>
      </w:r>
    </w:p>
    <w:p w14:paraId="0BE63FAA" w14:textId="77777777" w:rsidR="00122FD6" w:rsidRPr="00841E11" w:rsidRDefault="5E33DA5F" w:rsidP="3E156AB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Does the data include PHI / PII?</w:t>
      </w:r>
    </w:p>
    <w:p w14:paraId="1B250DFD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77966358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Data Frequency:</w:t>
      </w:r>
    </w:p>
    <w:p w14:paraId="5F6E2F43" w14:textId="77777777" w:rsidR="00122FD6" w:rsidRPr="00841E11" w:rsidRDefault="5E33DA5F" w:rsidP="3E156A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How </w:t>
      </w:r>
      <w:r w:rsidRPr="3E156ABD">
        <w:rPr>
          <w:rFonts w:eastAsiaTheme="minorEastAsia"/>
        </w:rPr>
        <w:t>frequently is data refreshed now?</w:t>
      </w:r>
    </w:p>
    <w:p w14:paraId="211806C4" w14:textId="77777777" w:rsidR="00122FD6" w:rsidRPr="00841E11" w:rsidRDefault="5E33DA5F" w:rsidP="3E156A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What is the required refresh rate? Example: </w:t>
      </w:r>
    </w:p>
    <w:p w14:paraId="31C8567C" w14:textId="77777777" w:rsidR="00122FD6" w:rsidRPr="00841E11" w:rsidRDefault="5E33DA5F" w:rsidP="3E156A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Operational (daily or near real time)</w:t>
      </w:r>
    </w:p>
    <w:p w14:paraId="6DAA9F3F" w14:textId="77777777" w:rsidR="00122FD6" w:rsidRPr="00841E11" w:rsidRDefault="5E33DA5F" w:rsidP="3E156A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Exec / KPI metrics (monthly, quarterly, yearly)</w:t>
      </w:r>
    </w:p>
    <w:p w14:paraId="45AC29AD" w14:textId="77777777" w:rsidR="00122FD6" w:rsidRPr="00841E11" w:rsidRDefault="5E33DA5F" w:rsidP="3E156A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level of data detail is necessary?</w:t>
      </w:r>
    </w:p>
    <w:p w14:paraId="78C79A00" w14:textId="77777777" w:rsidR="00122FD6" w:rsidRPr="00841E11" w:rsidRDefault="5E33DA5F" w:rsidP="3E156A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What </w:t>
      </w:r>
      <w:proofErr w:type="gramStart"/>
      <w:r w:rsidRPr="3E156ABD">
        <w:rPr>
          <w:rFonts w:eastAsiaTheme="minorEastAsia"/>
          <w:kern w:val="0"/>
        </w:rPr>
        <w:t>period of time</w:t>
      </w:r>
      <w:proofErr w:type="gramEnd"/>
      <w:r w:rsidRPr="3E156ABD">
        <w:rPr>
          <w:rFonts w:eastAsiaTheme="minorEastAsia"/>
          <w:kern w:val="0"/>
        </w:rPr>
        <w:t xml:space="preserve"> should data show (last 3 months, 3 quarters, YTD)?</w:t>
      </w:r>
      <w:r w:rsidRPr="3E156ABD">
        <w:rPr>
          <w:rFonts w:eastAsiaTheme="minorEastAsia"/>
        </w:rPr>
        <w:t xml:space="preserve"> </w:t>
      </w:r>
    </w:p>
    <w:p w14:paraId="1C6BEF22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73C1ABDD" w14:textId="67A71C8D" w:rsidR="00122FD6" w:rsidRPr="00841E11" w:rsidRDefault="37403E5B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 xml:space="preserve">End </w:t>
      </w:r>
      <w:r w:rsidR="5E33DA5F" w:rsidRPr="3E156ABD">
        <w:rPr>
          <w:rFonts w:eastAsiaTheme="minorEastAsia"/>
          <w:b/>
          <w:bCs/>
          <w:kern w:val="0"/>
        </w:rPr>
        <w:t>Users:</w:t>
      </w:r>
    </w:p>
    <w:p w14:paraId="67EB262F" w14:textId="7FA37BED" w:rsidR="00122FD6" w:rsidRPr="00841E11" w:rsidRDefault="5E33DA5F" w:rsidP="3E156ABD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Who are hands-on user groups that will use this solution (execs, m</w:t>
      </w:r>
      <w:r w:rsidR="430DFC43" w:rsidRPr="3E156ABD">
        <w:rPr>
          <w:rFonts w:eastAsiaTheme="minorEastAsia"/>
        </w:rPr>
        <w:t>ana</w:t>
      </w:r>
      <w:r w:rsidRPr="3E156ABD">
        <w:rPr>
          <w:rFonts w:eastAsiaTheme="minorEastAsia"/>
        </w:rPr>
        <w:t>g</w:t>
      </w:r>
      <w:r w:rsidR="2DDE60DF" w:rsidRPr="3E156ABD">
        <w:rPr>
          <w:rFonts w:eastAsiaTheme="minorEastAsia"/>
        </w:rPr>
        <w:t>e</w:t>
      </w:r>
      <w:r w:rsidRPr="3E156ABD">
        <w:rPr>
          <w:rFonts w:eastAsiaTheme="minorEastAsia"/>
        </w:rPr>
        <w:t>rs, associates)?</w:t>
      </w:r>
    </w:p>
    <w:p w14:paraId="4324BE4D" w14:textId="77777777" w:rsidR="00122FD6" w:rsidRPr="00841E11" w:rsidRDefault="5E33DA5F" w:rsidP="3E156ABD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are the users’ roles at Centene and where do they focus their attention</w:t>
      </w:r>
      <w:r w:rsidRPr="3E156ABD">
        <w:rPr>
          <w:rFonts w:eastAsiaTheme="minorEastAsia"/>
        </w:rPr>
        <w:t xml:space="preserve">?  </w:t>
      </w:r>
    </w:p>
    <w:p w14:paraId="73A57905" w14:textId="77777777" w:rsidR="00122FD6" w:rsidRPr="00841E11" w:rsidRDefault="5E33DA5F" w:rsidP="3E156ABD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Is row-level security </w:t>
      </w:r>
      <w:r w:rsidRPr="3E156ABD">
        <w:rPr>
          <w:rFonts w:eastAsiaTheme="minorEastAsia"/>
        </w:rPr>
        <w:t>required, and how will it be applied?</w:t>
      </w:r>
    </w:p>
    <w:p w14:paraId="2E20A7FC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35D92911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Use Cases:</w:t>
      </w:r>
    </w:p>
    <w:p w14:paraId="670945B1" w14:textId="77777777" w:rsidR="00122FD6" w:rsidRPr="00026028" w:rsidRDefault="5E33DA5F" w:rsidP="3E156AB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  <w:highlight w:val="yellow"/>
        </w:rPr>
      </w:pPr>
      <w:r w:rsidRPr="00026028">
        <w:rPr>
          <w:rFonts w:eastAsiaTheme="minorEastAsia"/>
          <w:kern w:val="0"/>
          <w:highlight w:val="yellow"/>
        </w:rPr>
        <w:t>What are use cases for each user type; Which use cases are most important?</w:t>
      </w:r>
    </w:p>
    <w:p w14:paraId="69C3934E" w14:textId="77777777" w:rsidR="00122FD6" w:rsidRPr="00026028" w:rsidRDefault="5E33DA5F" w:rsidP="3E156AB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  <w:highlight w:val="yellow"/>
        </w:rPr>
      </w:pPr>
      <w:r w:rsidRPr="00026028">
        <w:rPr>
          <w:rFonts w:eastAsiaTheme="minorEastAsia"/>
          <w:kern w:val="0"/>
          <w:highlight w:val="yellow"/>
        </w:rPr>
        <w:t>What information or stories will the solution offer for each user type?</w:t>
      </w:r>
    </w:p>
    <w:p w14:paraId="0EF708C8" w14:textId="52A92239" w:rsidR="00122FD6" w:rsidRPr="00026028" w:rsidRDefault="5E33DA5F" w:rsidP="3E156AB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  <w:highlight w:val="yellow"/>
        </w:rPr>
      </w:pPr>
      <w:r w:rsidRPr="00026028">
        <w:rPr>
          <w:rFonts w:eastAsiaTheme="minorEastAsia"/>
          <w:b/>
          <w:bCs/>
          <w:kern w:val="0"/>
          <w:highlight w:val="yellow"/>
        </w:rPr>
        <w:t xml:space="preserve">What questions will users </w:t>
      </w:r>
      <w:r w:rsidRPr="00026028">
        <w:rPr>
          <w:rFonts w:eastAsiaTheme="minorEastAsia"/>
          <w:b/>
          <w:bCs/>
          <w:highlight w:val="yellow"/>
        </w:rPr>
        <w:t>ask the data?</w:t>
      </w:r>
    </w:p>
    <w:p w14:paraId="36189448" w14:textId="77777777" w:rsidR="00122FD6" w:rsidRPr="00026028" w:rsidRDefault="5E33DA5F" w:rsidP="3E156AB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highlight w:val="yellow"/>
        </w:rPr>
      </w:pPr>
      <w:r w:rsidRPr="00026028">
        <w:rPr>
          <w:rFonts w:eastAsiaTheme="minorEastAsia"/>
          <w:kern w:val="0"/>
          <w:highlight w:val="yellow"/>
        </w:rPr>
        <w:t>What actions will users take based on the data?</w:t>
      </w:r>
    </w:p>
    <w:p w14:paraId="67FD6DC3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0068C95B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Solutions / Visuals:</w:t>
      </w:r>
    </w:p>
    <w:p w14:paraId="4F0150AB" w14:textId="77777777" w:rsidR="00122FD6" w:rsidRPr="00841E11" w:rsidRDefault="5E33DA5F" w:rsidP="3E156ABD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How will users consume the data in our solution (via a dashboard, extract, etc.) </w:t>
      </w:r>
    </w:p>
    <w:p w14:paraId="00809B33" w14:textId="77777777" w:rsidR="00122FD6" w:rsidRPr="00026028" w:rsidRDefault="5E33DA5F" w:rsidP="3E156ABD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00026028">
        <w:rPr>
          <w:rFonts w:eastAsiaTheme="minorEastAsia"/>
          <w:kern w:val="0"/>
        </w:rPr>
        <w:t>What stories can we tell?</w:t>
      </w:r>
    </w:p>
    <w:p w14:paraId="60CEA4AE" w14:textId="77777777" w:rsidR="00122FD6" w:rsidRPr="00841E11" w:rsidRDefault="5E33DA5F" w:rsidP="3E156ABD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visualizations can we show</w:t>
      </w:r>
      <w:r w:rsidRPr="3E156ABD">
        <w:rPr>
          <w:rFonts w:eastAsiaTheme="minorEastAsia"/>
        </w:rPr>
        <w:t xml:space="preserve">?  </w:t>
      </w:r>
    </w:p>
    <w:p w14:paraId="7290870B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2D99A284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Success Metrics:</w:t>
      </w:r>
    </w:p>
    <w:p w14:paraId="79FC5C9E" w14:textId="77777777" w:rsidR="00122FD6" w:rsidRPr="00841E11" w:rsidRDefault="5E33DA5F" w:rsidP="3E156A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How will we measure the success of the product (NPS/CSAT, usage, time on task, etc.)?</w:t>
      </w:r>
    </w:p>
    <w:p w14:paraId="617A2237" w14:textId="77777777" w:rsidR="00122FD6" w:rsidRPr="00841E11" w:rsidRDefault="5E33DA5F" w:rsidP="3E156A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If success metrics are not being met, how will we </w:t>
      </w:r>
      <w:r w:rsidRPr="3E156ABD">
        <w:rPr>
          <w:rFonts w:eastAsiaTheme="minorEastAsia"/>
        </w:rPr>
        <w:t>identify the issue?</w:t>
      </w:r>
    </w:p>
    <w:p w14:paraId="257F8BBF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2920EA37" w14:textId="7777777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AI Prompts:</w:t>
      </w:r>
    </w:p>
    <w:p w14:paraId="6EC612EC" w14:textId="77777777" w:rsidR="00122FD6" w:rsidRPr="00841E11" w:rsidRDefault="5E33DA5F" w:rsidP="3E156AB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What insights do users need that might be served by Copilot AI?</w:t>
      </w:r>
    </w:p>
    <w:p w14:paraId="3FD0EADC" w14:textId="77777777" w:rsidR="00122FD6" w:rsidRPr="0068076A" w:rsidRDefault="5E33DA5F" w:rsidP="3E156AB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  <w:highlight w:val="yellow"/>
        </w:rPr>
      </w:pPr>
      <w:r w:rsidRPr="0068076A">
        <w:rPr>
          <w:rFonts w:eastAsiaTheme="minorEastAsia"/>
          <w:kern w:val="0"/>
          <w:highlight w:val="yellow"/>
        </w:rPr>
        <w:t>What potential prompts could work with our data set?</w:t>
      </w:r>
    </w:p>
    <w:p w14:paraId="4CCECED1" w14:textId="77777777" w:rsidR="00122FD6" w:rsidRPr="00841E11" w:rsidRDefault="5E33DA5F" w:rsidP="3E156AB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How comfortable is our user base on using Copilot AI</w:t>
      </w:r>
      <w:r w:rsidRPr="3E156ABD">
        <w:rPr>
          <w:rFonts w:eastAsiaTheme="minorEastAsia"/>
        </w:rPr>
        <w:t xml:space="preserve">?  </w:t>
      </w:r>
    </w:p>
    <w:p w14:paraId="34E0FA0C" w14:textId="77777777" w:rsidR="00122FD6" w:rsidRPr="00841E11" w:rsidRDefault="5E33DA5F" w:rsidP="3E156AB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How can we make them more comfortable?</w:t>
      </w:r>
    </w:p>
    <w:p w14:paraId="35E57B32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3FB40907" w14:textId="10FF3FB7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Post-Launch Adoption</w:t>
      </w:r>
      <w:r w:rsidR="37403E5B" w:rsidRPr="3E156ABD">
        <w:rPr>
          <w:rFonts w:eastAsiaTheme="minorEastAsia"/>
          <w:b/>
          <w:bCs/>
          <w:kern w:val="0"/>
        </w:rPr>
        <w:t>:</w:t>
      </w:r>
    </w:p>
    <w:p w14:paraId="78CB1F8A" w14:textId="77777777" w:rsidR="00122FD6" w:rsidRPr="00841E11" w:rsidRDefault="5E33DA5F" w:rsidP="3E156AB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How will we market this tool to the users </w:t>
      </w:r>
      <w:r w:rsidRPr="3E156ABD">
        <w:rPr>
          <w:rFonts w:eastAsiaTheme="minorEastAsia"/>
        </w:rPr>
        <w:t>we’ve identified?</w:t>
      </w:r>
    </w:p>
    <w:p w14:paraId="2385F4B5" w14:textId="77777777" w:rsidR="00122FD6" w:rsidRPr="00841E11" w:rsidRDefault="5E33DA5F" w:rsidP="3E156AB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How will we train users to </w:t>
      </w:r>
      <w:r w:rsidRPr="3E156ABD">
        <w:rPr>
          <w:rFonts w:eastAsiaTheme="minorEastAsia"/>
        </w:rPr>
        <w:t>utilize the product?</w:t>
      </w:r>
    </w:p>
    <w:p w14:paraId="65099C18" w14:textId="587DC4A5" w:rsidR="00122FD6" w:rsidRPr="00841E11" w:rsidRDefault="64F8B262" w:rsidP="3E156AB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Will you p</w:t>
      </w:r>
      <w:r w:rsidR="5E33DA5F" w:rsidRPr="3E156ABD">
        <w:rPr>
          <w:rFonts w:eastAsiaTheme="minorEastAsia"/>
        </w:rPr>
        <w:t>ublish on Centene Data &amp; Analytics Hub?</w:t>
      </w:r>
    </w:p>
    <w:p w14:paraId="3CB6247A" w14:textId="77777777" w:rsidR="00122FD6" w:rsidRPr="00841E11" w:rsidRDefault="5E33DA5F" w:rsidP="3E156AB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Formal learning path?</w:t>
      </w:r>
    </w:p>
    <w:p w14:paraId="32A23B68" w14:textId="52844705" w:rsidR="00122FD6" w:rsidRPr="00841E11" w:rsidRDefault="24BF73AE" w:rsidP="3E156AB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>Will you have a d</w:t>
      </w:r>
      <w:r w:rsidR="5E33DA5F" w:rsidRPr="3E156ABD">
        <w:rPr>
          <w:rFonts w:eastAsiaTheme="minorEastAsia"/>
        </w:rPr>
        <w:t xml:space="preserve">edicated </w:t>
      </w:r>
      <w:r w:rsidR="32C39717" w:rsidRPr="3E156ABD">
        <w:rPr>
          <w:rFonts w:eastAsiaTheme="minorEastAsia"/>
        </w:rPr>
        <w:t>T</w:t>
      </w:r>
      <w:r w:rsidR="5E33DA5F" w:rsidRPr="3E156ABD">
        <w:rPr>
          <w:rFonts w:eastAsiaTheme="minorEastAsia"/>
        </w:rPr>
        <w:t>eams channel?</w:t>
      </w:r>
    </w:p>
    <w:p w14:paraId="14CDCB84" w14:textId="77777777" w:rsidR="00122FD6" w:rsidRPr="00841E11" w:rsidRDefault="00122FD6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</w:p>
    <w:p w14:paraId="36054C6A" w14:textId="30F091A0" w:rsidR="00122FD6" w:rsidRPr="00841E11" w:rsidRDefault="5E33DA5F" w:rsidP="3E156ABD">
      <w:pPr>
        <w:autoSpaceDE w:val="0"/>
        <w:autoSpaceDN w:val="0"/>
        <w:adjustRightInd w:val="0"/>
        <w:spacing w:after="0" w:line="240" w:lineRule="auto"/>
        <w:rPr>
          <w:rFonts w:eastAsiaTheme="minorEastAsia" w:hint="eastAsia"/>
          <w:b/>
          <w:bCs/>
          <w:kern w:val="0"/>
        </w:rPr>
      </w:pPr>
      <w:r w:rsidRPr="3E156ABD">
        <w:rPr>
          <w:rFonts w:eastAsiaTheme="minorEastAsia"/>
          <w:b/>
          <w:bCs/>
          <w:kern w:val="0"/>
        </w:rPr>
        <w:t>Support &amp; Misc</w:t>
      </w:r>
      <w:r w:rsidR="26E13E78" w:rsidRPr="3E156ABD">
        <w:rPr>
          <w:rFonts w:eastAsiaTheme="minorEastAsia"/>
          <w:b/>
          <w:bCs/>
          <w:kern w:val="0"/>
        </w:rPr>
        <w:t>:</w:t>
      </w:r>
    </w:p>
    <w:p w14:paraId="04514099" w14:textId="5ACF1C15" w:rsidR="00122FD6" w:rsidRPr="00841E11" w:rsidRDefault="5E33DA5F" w:rsidP="3E156A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How will we support the </w:t>
      </w:r>
      <w:r w:rsidR="67BBEA5F" w:rsidRPr="3E156ABD">
        <w:rPr>
          <w:rFonts w:eastAsiaTheme="minorEastAsia"/>
        </w:rPr>
        <w:t>project in the</w:t>
      </w:r>
      <w:r w:rsidRPr="3E156ABD">
        <w:rPr>
          <w:rFonts w:eastAsiaTheme="minorEastAsia"/>
        </w:rPr>
        <w:t xml:space="preserve"> long term?</w:t>
      </w:r>
    </w:p>
    <w:p w14:paraId="28B5BD7D" w14:textId="77777777" w:rsidR="0070236F" w:rsidRPr="00841E11" w:rsidRDefault="5E33DA5F" w:rsidP="3E156A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lastRenderedPageBreak/>
        <w:t>How will enhancements be handled?</w:t>
      </w:r>
    </w:p>
    <w:p w14:paraId="0890220A" w14:textId="5F8461C2" w:rsidR="00122FD6" w:rsidRPr="00841E11" w:rsidRDefault="5E33DA5F" w:rsidP="3E156A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</w:rPr>
      </w:pPr>
      <w:r w:rsidRPr="3E156ABD">
        <w:rPr>
          <w:rFonts w:eastAsiaTheme="minorEastAsia"/>
          <w:kern w:val="0"/>
        </w:rPr>
        <w:t xml:space="preserve">What other gaps in knowledge exist that were not captured on </w:t>
      </w:r>
      <w:r w:rsidRPr="3E156ABD">
        <w:rPr>
          <w:rFonts w:eastAsiaTheme="minorEastAsia"/>
        </w:rPr>
        <w:t>previous boxes?</w:t>
      </w:r>
    </w:p>
    <w:sectPr w:rsidR="00122FD6" w:rsidRPr="00841E11" w:rsidSect="00605E73">
      <w:pgSz w:w="12240" w:h="15840"/>
      <w:pgMar w:top="828" w:right="1440" w:bottom="945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3DE0FAB"/>
    <w:multiLevelType w:val="hybridMultilevel"/>
    <w:tmpl w:val="B010C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F7415C"/>
    <w:multiLevelType w:val="hybridMultilevel"/>
    <w:tmpl w:val="155A6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7119E"/>
    <w:multiLevelType w:val="hybridMultilevel"/>
    <w:tmpl w:val="3C6EA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1F599D"/>
    <w:multiLevelType w:val="hybridMultilevel"/>
    <w:tmpl w:val="4776C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2F7D1D"/>
    <w:multiLevelType w:val="hybridMultilevel"/>
    <w:tmpl w:val="41DE7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B974F5"/>
    <w:multiLevelType w:val="multilevel"/>
    <w:tmpl w:val="577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A163F3"/>
    <w:multiLevelType w:val="hybridMultilevel"/>
    <w:tmpl w:val="37040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2E19F2"/>
    <w:multiLevelType w:val="hybridMultilevel"/>
    <w:tmpl w:val="010EE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37C2C"/>
    <w:multiLevelType w:val="hybridMultilevel"/>
    <w:tmpl w:val="AC3E4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96620C3"/>
    <w:multiLevelType w:val="hybridMultilevel"/>
    <w:tmpl w:val="FE50F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F5A8B"/>
    <w:multiLevelType w:val="hybridMultilevel"/>
    <w:tmpl w:val="B3624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968E4"/>
    <w:multiLevelType w:val="hybridMultilevel"/>
    <w:tmpl w:val="AC827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9C841CA"/>
    <w:multiLevelType w:val="hybridMultilevel"/>
    <w:tmpl w:val="23E21F40"/>
    <w:lvl w:ilvl="0" w:tplc="6360DC06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2878EC"/>
    <w:multiLevelType w:val="hybridMultilevel"/>
    <w:tmpl w:val="85C44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218079">
    <w:abstractNumId w:val="16"/>
  </w:num>
  <w:num w:numId="2" w16cid:durableId="1095127309">
    <w:abstractNumId w:val="14"/>
  </w:num>
  <w:num w:numId="3" w16cid:durableId="1217203255">
    <w:abstractNumId w:val="23"/>
  </w:num>
  <w:num w:numId="4" w16cid:durableId="1269658794">
    <w:abstractNumId w:val="3"/>
  </w:num>
  <w:num w:numId="5" w16cid:durableId="1423719226">
    <w:abstractNumId w:val="0"/>
  </w:num>
  <w:num w:numId="6" w16cid:durableId="1485468409">
    <w:abstractNumId w:val="10"/>
  </w:num>
  <w:num w:numId="7" w16cid:durableId="1618878146">
    <w:abstractNumId w:val="1"/>
  </w:num>
  <w:num w:numId="8" w16cid:durableId="1646008205">
    <w:abstractNumId w:val="7"/>
  </w:num>
  <w:num w:numId="9" w16cid:durableId="1656060413">
    <w:abstractNumId w:val="5"/>
  </w:num>
  <w:num w:numId="10" w16cid:durableId="1690715069">
    <w:abstractNumId w:val="25"/>
  </w:num>
  <w:num w:numId="11" w16cid:durableId="1698967340">
    <w:abstractNumId w:val="24"/>
  </w:num>
  <w:num w:numId="12" w16cid:durableId="1718507689">
    <w:abstractNumId w:val="15"/>
  </w:num>
  <w:num w:numId="13" w16cid:durableId="1769498495">
    <w:abstractNumId w:val="17"/>
  </w:num>
  <w:num w:numId="14" w16cid:durableId="1907643061">
    <w:abstractNumId w:val="18"/>
  </w:num>
  <w:num w:numId="15" w16cid:durableId="2017220385">
    <w:abstractNumId w:val="4"/>
  </w:num>
  <w:num w:numId="16" w16cid:durableId="2032098358">
    <w:abstractNumId w:val="9"/>
  </w:num>
  <w:num w:numId="17" w16cid:durableId="2079472856">
    <w:abstractNumId w:val="11"/>
  </w:num>
  <w:num w:numId="18" w16cid:durableId="2091458867">
    <w:abstractNumId w:val="22"/>
  </w:num>
  <w:num w:numId="19" w16cid:durableId="393360063">
    <w:abstractNumId w:val="13"/>
  </w:num>
  <w:num w:numId="20" w16cid:durableId="600643136">
    <w:abstractNumId w:val="2"/>
  </w:num>
  <w:num w:numId="21" w16cid:durableId="608397795">
    <w:abstractNumId w:val="8"/>
  </w:num>
  <w:num w:numId="22" w16cid:durableId="6181121">
    <w:abstractNumId w:val="20"/>
  </w:num>
  <w:num w:numId="23" w16cid:durableId="637226400">
    <w:abstractNumId w:val="21"/>
  </w:num>
  <w:num w:numId="24" w16cid:durableId="842209260">
    <w:abstractNumId w:val="6"/>
  </w:num>
  <w:num w:numId="25" w16cid:durableId="903637155">
    <w:abstractNumId w:val="12"/>
  </w:num>
  <w:num w:numId="26" w16cid:durableId="9315455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D6"/>
    <w:rsid w:val="00022138"/>
    <w:rsid w:val="00026028"/>
    <w:rsid w:val="0003452E"/>
    <w:rsid w:val="00047E79"/>
    <w:rsid w:val="00061F62"/>
    <w:rsid w:val="000A35C0"/>
    <w:rsid w:val="000B4D59"/>
    <w:rsid w:val="000B5577"/>
    <w:rsid w:val="000F228E"/>
    <w:rsid w:val="00122FD6"/>
    <w:rsid w:val="0013013C"/>
    <w:rsid w:val="001A11FE"/>
    <w:rsid w:val="001C0FBB"/>
    <w:rsid w:val="001D11B3"/>
    <w:rsid w:val="001D4735"/>
    <w:rsid w:val="0020214E"/>
    <w:rsid w:val="002530B9"/>
    <w:rsid w:val="00285FB4"/>
    <w:rsid w:val="00296AF9"/>
    <w:rsid w:val="002A04D8"/>
    <w:rsid w:val="002A5A40"/>
    <w:rsid w:val="002B38A9"/>
    <w:rsid w:val="002C4431"/>
    <w:rsid w:val="002D0EC6"/>
    <w:rsid w:val="00313282"/>
    <w:rsid w:val="00324FAB"/>
    <w:rsid w:val="003924C7"/>
    <w:rsid w:val="003A48ED"/>
    <w:rsid w:val="003A7C16"/>
    <w:rsid w:val="003B3B6E"/>
    <w:rsid w:val="004320D6"/>
    <w:rsid w:val="00445288"/>
    <w:rsid w:val="00445CF7"/>
    <w:rsid w:val="00471B34"/>
    <w:rsid w:val="004C3C0A"/>
    <w:rsid w:val="004E45EF"/>
    <w:rsid w:val="004F02CA"/>
    <w:rsid w:val="004F4641"/>
    <w:rsid w:val="00523BFA"/>
    <w:rsid w:val="00546276"/>
    <w:rsid w:val="00547063"/>
    <w:rsid w:val="005515CC"/>
    <w:rsid w:val="00564427"/>
    <w:rsid w:val="00586CC0"/>
    <w:rsid w:val="005973CE"/>
    <w:rsid w:val="005A52F6"/>
    <w:rsid w:val="005C0B08"/>
    <w:rsid w:val="005C3E18"/>
    <w:rsid w:val="00602B5A"/>
    <w:rsid w:val="00605E73"/>
    <w:rsid w:val="00617536"/>
    <w:rsid w:val="00631421"/>
    <w:rsid w:val="006648C0"/>
    <w:rsid w:val="0068076A"/>
    <w:rsid w:val="0069166C"/>
    <w:rsid w:val="006A174E"/>
    <w:rsid w:val="006A274D"/>
    <w:rsid w:val="006B2239"/>
    <w:rsid w:val="006F6A16"/>
    <w:rsid w:val="007017DB"/>
    <w:rsid w:val="0070236F"/>
    <w:rsid w:val="00712A86"/>
    <w:rsid w:val="00721DFA"/>
    <w:rsid w:val="00762484"/>
    <w:rsid w:val="0078636C"/>
    <w:rsid w:val="007E3A60"/>
    <w:rsid w:val="00841E11"/>
    <w:rsid w:val="0085794F"/>
    <w:rsid w:val="008835A7"/>
    <w:rsid w:val="00887EF4"/>
    <w:rsid w:val="00891BF1"/>
    <w:rsid w:val="008A398E"/>
    <w:rsid w:val="008B1C54"/>
    <w:rsid w:val="008B70E9"/>
    <w:rsid w:val="008C6200"/>
    <w:rsid w:val="008C6393"/>
    <w:rsid w:val="008E7636"/>
    <w:rsid w:val="009000B7"/>
    <w:rsid w:val="0090225D"/>
    <w:rsid w:val="00931C4D"/>
    <w:rsid w:val="009621AA"/>
    <w:rsid w:val="009754EB"/>
    <w:rsid w:val="00980738"/>
    <w:rsid w:val="00982DF2"/>
    <w:rsid w:val="00985EB8"/>
    <w:rsid w:val="009928A2"/>
    <w:rsid w:val="00994F91"/>
    <w:rsid w:val="00997DB4"/>
    <w:rsid w:val="009C5B81"/>
    <w:rsid w:val="009E2960"/>
    <w:rsid w:val="009E32B6"/>
    <w:rsid w:val="00A15016"/>
    <w:rsid w:val="00A34BA7"/>
    <w:rsid w:val="00A52913"/>
    <w:rsid w:val="00A63C13"/>
    <w:rsid w:val="00A700EF"/>
    <w:rsid w:val="00A76AB8"/>
    <w:rsid w:val="00A810AF"/>
    <w:rsid w:val="00AA6F7A"/>
    <w:rsid w:val="00AA7A46"/>
    <w:rsid w:val="00AB05EC"/>
    <w:rsid w:val="00B0708C"/>
    <w:rsid w:val="00B650F8"/>
    <w:rsid w:val="00B95ED5"/>
    <w:rsid w:val="00BD2D57"/>
    <w:rsid w:val="00C01C61"/>
    <w:rsid w:val="00C07518"/>
    <w:rsid w:val="00C459C4"/>
    <w:rsid w:val="00C847DB"/>
    <w:rsid w:val="00C909AD"/>
    <w:rsid w:val="00CA040B"/>
    <w:rsid w:val="00CD7F69"/>
    <w:rsid w:val="00CE79F1"/>
    <w:rsid w:val="00D35C64"/>
    <w:rsid w:val="00D435CC"/>
    <w:rsid w:val="00D57FB3"/>
    <w:rsid w:val="00D7221F"/>
    <w:rsid w:val="00D72610"/>
    <w:rsid w:val="00DE0189"/>
    <w:rsid w:val="00DF5510"/>
    <w:rsid w:val="00E11531"/>
    <w:rsid w:val="00E1769F"/>
    <w:rsid w:val="00E208DD"/>
    <w:rsid w:val="00E21484"/>
    <w:rsid w:val="00E2177E"/>
    <w:rsid w:val="00E2368A"/>
    <w:rsid w:val="00E254CC"/>
    <w:rsid w:val="00E35519"/>
    <w:rsid w:val="00E36713"/>
    <w:rsid w:val="00E961A8"/>
    <w:rsid w:val="00EA5A48"/>
    <w:rsid w:val="00ED3FA2"/>
    <w:rsid w:val="00EF05BF"/>
    <w:rsid w:val="00F344B3"/>
    <w:rsid w:val="00FB286C"/>
    <w:rsid w:val="00FC7FF1"/>
    <w:rsid w:val="0769DA2E"/>
    <w:rsid w:val="11B4E17D"/>
    <w:rsid w:val="12CF84B0"/>
    <w:rsid w:val="165AF98B"/>
    <w:rsid w:val="1793D812"/>
    <w:rsid w:val="24BF73AE"/>
    <w:rsid w:val="262EB26E"/>
    <w:rsid w:val="26E13E78"/>
    <w:rsid w:val="2D6755D4"/>
    <w:rsid w:val="2DDE60DF"/>
    <w:rsid w:val="316D1FD4"/>
    <w:rsid w:val="32C39717"/>
    <w:rsid w:val="359DED7D"/>
    <w:rsid w:val="37403E5B"/>
    <w:rsid w:val="39B5445D"/>
    <w:rsid w:val="3DAB33FB"/>
    <w:rsid w:val="3E156ABD"/>
    <w:rsid w:val="430DFC43"/>
    <w:rsid w:val="45C77D32"/>
    <w:rsid w:val="47104C19"/>
    <w:rsid w:val="4CDA2FF1"/>
    <w:rsid w:val="4D6A1DC7"/>
    <w:rsid w:val="59065712"/>
    <w:rsid w:val="5D4D8425"/>
    <w:rsid w:val="5D7E88B3"/>
    <w:rsid w:val="5E33DA5F"/>
    <w:rsid w:val="6252E86B"/>
    <w:rsid w:val="64F8B262"/>
    <w:rsid w:val="67BBEA5F"/>
    <w:rsid w:val="6A72A654"/>
    <w:rsid w:val="6A8AEB58"/>
    <w:rsid w:val="6CF1871B"/>
    <w:rsid w:val="6EF10C62"/>
    <w:rsid w:val="6F1C6679"/>
    <w:rsid w:val="713FDCEA"/>
    <w:rsid w:val="71BF1621"/>
    <w:rsid w:val="77E1F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93BEA"/>
  <w15:chartTrackingRefBased/>
  <w15:docId w15:val="{372F5643-8DF1-4623-B439-7C44E147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3C13"/>
    <w:rPr>
      <w:b/>
      <w:bCs/>
    </w:rPr>
  </w:style>
  <w:style w:type="character" w:customStyle="1" w:styleId="fontsizexlarge">
    <w:name w:val="fontsizexlarge"/>
    <w:basedOn w:val="DefaultParagraphFont"/>
    <w:rsid w:val="001A11FE"/>
  </w:style>
  <w:style w:type="character" w:styleId="Hyperlink">
    <w:name w:val="Hyperlink"/>
    <w:basedOn w:val="DefaultParagraphFont"/>
    <w:uiPriority w:val="99"/>
    <w:unhideWhenUsed/>
    <w:rsid w:val="00597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entene.sharepoint.com/teams/CenteneDataAnalytics/SitePages/Creating-a-Minimum-Lovable-Product-with-Lean-Canvas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1007</Words>
  <Characters>5821</Characters>
  <Application>Microsoft Office Word</Application>
  <DocSecurity>0</DocSecurity>
  <Lines>118</Lines>
  <Paragraphs>65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A. Brown</dc:creator>
  <cp:keywords/>
  <dc:description/>
  <cp:lastModifiedBy>Shannon A. Brown</cp:lastModifiedBy>
  <cp:revision>47</cp:revision>
  <dcterms:created xsi:type="dcterms:W3CDTF">2026-04-08T14:35:00Z</dcterms:created>
  <dcterms:modified xsi:type="dcterms:W3CDTF">2026-04-08T15:52:00Z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b638e0-f50f-48bd-992f-bcb55031a99f_Enabled">
    <vt:lpwstr>true</vt:lpwstr>
  </property>
  <property fmtid="{D5CDD505-2E9C-101B-9397-08002B2CF9AE}" pid="3" name="MSIP_Label_b0b638e0-f50f-48bd-992f-bcb55031a99f_SetDate">
    <vt:lpwstr>2025-07-09T17:25:46Z</vt:lpwstr>
  </property>
  <property fmtid="{D5CDD505-2E9C-101B-9397-08002B2CF9AE}" pid="4" name="MSIP_Label_b0b638e0-f50f-48bd-992f-bcb55031a99f_Method">
    <vt:lpwstr>Standard</vt:lpwstr>
  </property>
  <property fmtid="{D5CDD505-2E9C-101B-9397-08002B2CF9AE}" pid="5" name="MSIP_Label_b0b638e0-f50f-48bd-992f-bcb55031a99f_Name">
    <vt:lpwstr>Confidential Default</vt:lpwstr>
  </property>
  <property fmtid="{D5CDD505-2E9C-101B-9397-08002B2CF9AE}" pid="6" name="MSIP_Label_b0b638e0-f50f-48bd-992f-bcb55031a99f_SiteId">
    <vt:lpwstr>f45ccc07-e57e-4d15-bf6f-f6cbccd2d395</vt:lpwstr>
  </property>
  <property fmtid="{D5CDD505-2E9C-101B-9397-08002B2CF9AE}" pid="7" name="MSIP_Label_b0b638e0-f50f-48bd-992f-bcb55031a99f_ActionId">
    <vt:lpwstr>3d32d308-9fa2-4400-ba9f-d619ba033d3e</vt:lpwstr>
  </property>
  <property fmtid="{D5CDD505-2E9C-101B-9397-08002B2CF9AE}" pid="8" name="MSIP_Label_b0b638e0-f50f-48bd-992f-bcb55031a99f_ContentBits">
    <vt:lpwstr>0</vt:lpwstr>
  </property>
  <property fmtid="{D5CDD505-2E9C-101B-9397-08002B2CF9AE}" pid="9" name="MSIP_Label_b0b638e0-f50f-48bd-992f-bcb55031a99f_Tag">
    <vt:lpwstr>50, 3, 0, 1</vt:lpwstr>
  </property>
</Properties>
</file>