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深度学习</w:t>
      </w:r>
    </w:p>
    <w:p>
      <w:r>
        <w:t>深度学习是机器学习的一个分支，使用多层神经网络。</w:t>
      </w:r>
    </w:p>
    <w:p>
      <w:pPr>
        <w:pStyle w:val="Heading2"/>
      </w:pPr>
      <w:r>
        <w:t>卷积神经网络</w:t>
      </w:r>
    </w:p>
    <w:p>
      <w:r>
        <w:t>CNN 主要用于图像处理。</w:t>
      </w:r>
    </w:p>
    <w:p>
      <w:pPr>
        <w:pStyle w:val="Heading2"/>
      </w:pPr>
      <w:r>
        <w:t>循环神经网络</w:t>
      </w:r>
    </w:p>
    <w:p>
      <w:r>
        <w:t>RNN 主要用于序列数据。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CNN</w:t>
            </w:r>
          </w:p>
        </w:tc>
        <w:tc>
          <w:tcPr>
            <w:tcW w:type="dxa" w:w="4320"/>
          </w:tcPr>
          <w:p>
            <w:r>
              <w:t>Images</w:t>
            </w:r>
          </w:p>
        </w:tc>
      </w:tr>
      <w:tr>
        <w:tc>
          <w:tcPr>
            <w:tcW w:type="dxa" w:w="4320"/>
          </w:tcPr>
          <w:p>
            <w:r>
              <w:t>RNN</w:t>
            </w:r>
          </w:p>
        </w:tc>
        <w:tc>
          <w:tcPr>
            <w:tcW w:type="dxa" w:w="4320"/>
          </w:tcPr>
          <w:p>
            <w:r>
              <w:t>Sequences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