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C0D0" w14:textId="7A9D4016" w:rsidR="009428C4" w:rsidRDefault="00BB0021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77F6B7CE" w14:textId="3600ECFA" w:rsidR="00BB0021" w:rsidRDefault="00BB0021" w:rsidP="00BB002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B0021">
        <w:rPr>
          <w:rFonts w:ascii="Times New Roman" w:hAnsi="Times New Roman" w:cs="Times New Roman"/>
          <w:b/>
          <w:bCs/>
          <w:sz w:val="40"/>
          <w:szCs w:val="40"/>
          <w:lang w:val="en-US"/>
        </w:rPr>
        <w:t>TASK 3:DATA VISUALIZATION</w:t>
      </w:r>
    </w:p>
    <w:p w14:paraId="08A121E9" w14:textId="77777777" w:rsidR="00BB0021" w:rsidRDefault="00BB0021" w:rsidP="00BB0021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DCC74C" w14:textId="63917548" w:rsidR="00BB0021" w:rsidRDefault="00BB0021" w:rsidP="00BB0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4C70BCF" w14:textId="083C2ADB" w:rsidR="00BB0021" w:rsidRDefault="00BB0021" w:rsidP="00BB002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sz w:val="32"/>
          <w:szCs w:val="32"/>
          <w:lang w:val="en-US"/>
        </w:rPr>
        <w:t xml:space="preserve">Data </w:t>
      </w:r>
      <w:r>
        <w:rPr>
          <w:rFonts w:ascii="Times New Roman" w:hAnsi="Times New Roman" w:cs="Times New Roman"/>
          <w:sz w:val="32"/>
          <w:szCs w:val="32"/>
          <w:lang w:val="en-US"/>
        </w:rPr>
        <w:t>visualization is the process of representing data in graphical form such as charts and graphs .It helps in understanding patterns ,trends and insights in an easy and clear way.</w:t>
      </w:r>
    </w:p>
    <w:p w14:paraId="768B7F4E" w14:textId="77777777" w:rsidR="00BB0021" w:rsidRDefault="00BB0021" w:rsidP="00BB002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99FA42" w14:textId="2025E97F" w:rsidR="00BB0021" w:rsidRDefault="00BB0021" w:rsidP="00BB0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 DESCRIPTION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4ED0213" w14:textId="5D5D69BA" w:rsidR="00BB0021" w:rsidRDefault="00BB0021" w:rsidP="00BB002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>
        <w:rPr>
          <w:rFonts w:ascii="Times New Roman" w:hAnsi="Times New Roman" w:cs="Times New Roman"/>
          <w:sz w:val="32"/>
          <w:szCs w:val="32"/>
          <w:lang w:val="en-US"/>
        </w:rPr>
        <w:t>dataset contains information about students including their grades and other details .The total number of records in the dataset is 500.</w:t>
      </w:r>
    </w:p>
    <w:p w14:paraId="1FCCF8BC" w14:textId="1C002E60" w:rsidR="00BB0021" w:rsidRDefault="00BB0021" w:rsidP="00BB0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002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PREPARATION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07682DE" w14:textId="534895C3" w:rsidR="00BB0021" w:rsidRDefault="00BB0021" w:rsidP="00BB002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For visualization ,grade data was grouped and counted </w:t>
      </w:r>
    </w:p>
    <w:p w14:paraId="5BE2F9D9" w14:textId="3E0627BB" w:rsidR="00BB0021" w:rsidRDefault="00237F14" w:rsidP="00BB00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A=21</w:t>
      </w:r>
    </w:p>
    <w:p w14:paraId="7B10E96B" w14:textId="0D2EFE30" w:rsidR="00237F14" w:rsidRDefault="00237F14" w:rsidP="00BB00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A+=2</w:t>
      </w:r>
    </w:p>
    <w:p w14:paraId="2F5A4906" w14:textId="334A6E07" w:rsidR="00237F14" w:rsidRDefault="00237F14" w:rsidP="00BB00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B=94</w:t>
      </w:r>
    </w:p>
    <w:p w14:paraId="5E9258BA" w14:textId="49D5AE91" w:rsidR="00237F14" w:rsidRDefault="00237F14" w:rsidP="00BB00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B+=53</w:t>
      </w:r>
    </w:p>
    <w:p w14:paraId="29AFA114" w14:textId="3463E682" w:rsidR="00237F14" w:rsidRDefault="00237F14" w:rsidP="00BB00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C=125</w:t>
      </w:r>
    </w:p>
    <w:p w14:paraId="2AE1C577" w14:textId="7224807C" w:rsidR="00237F14" w:rsidRDefault="00237F14" w:rsidP="00BB00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 D=169</w:t>
      </w:r>
    </w:p>
    <w:p w14:paraId="253FF77D" w14:textId="5E8866F6" w:rsidR="00237F14" w:rsidRDefault="00237F14" w:rsidP="00237F1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Grades such as A+ and B+ were combined with A and</w:t>
      </w:r>
    </w:p>
    <w:p w14:paraId="7F57E281" w14:textId="27190574" w:rsidR="00DD6470" w:rsidRPr="00DD6470" w:rsidRDefault="00DD6470" w:rsidP="00DD64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D647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VISUALIZATION:</w:t>
      </w:r>
      <w:r w:rsidRPr="00DD64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461570" wp14:editId="4DB1550F">
            <wp:extent cx="3930650" cy="2279650"/>
            <wp:effectExtent l="0" t="0" r="12700" b="6350"/>
            <wp:docPr id="19902809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3345EA-C7D9-E173-E494-2C36A9D368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249C517" w14:textId="01854523" w:rsidR="00DD6470" w:rsidRDefault="00DD6470" w:rsidP="00DD647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B9F374" wp14:editId="4F90AEDC">
            <wp:extent cx="3981450" cy="2705100"/>
            <wp:effectExtent l="0" t="0" r="0" b="0"/>
            <wp:docPr id="101715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4E2267-BF79-28D5-34BB-DF0773C727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0C3AE95" w14:textId="4DE3A2C6" w:rsidR="00DD6470" w:rsidRDefault="006448B7" w:rsidP="00DD647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E86E4E" wp14:editId="33D7E3A7">
            <wp:extent cx="4000500" cy="2470150"/>
            <wp:effectExtent l="0" t="0" r="0" b="6350"/>
            <wp:docPr id="16975201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704E03B-A81A-FF4A-9EA8-D0C2042BCE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943EA09" w14:textId="77777777" w:rsidR="006448B7" w:rsidRDefault="006448B7" w:rsidP="006448B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E80211" w14:textId="69EF768C" w:rsidR="006448B7" w:rsidRPr="006448B7" w:rsidRDefault="006448B7" w:rsidP="00644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CONCLUSION: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The data visulization of student grades clearly shows the overall performance distribution .It is observed that </w:t>
      </w: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the majority of student fall in grade D and Grade B,Overall data visualization makes it easier to analyze patterns,compare values and draw meaningful insights for better decision making.</w:t>
      </w:r>
    </w:p>
    <w:p w14:paraId="2FCFD4A6" w14:textId="77777777" w:rsidR="00DD6470" w:rsidRDefault="00DD6470" w:rsidP="00DD647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D7DA52" w14:textId="68A05ECA" w:rsidR="00DD6470" w:rsidRPr="00DD6470" w:rsidRDefault="00DD6470" w:rsidP="00DD6470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DD6470" w:rsidRPr="00DD6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67914"/>
    <w:multiLevelType w:val="hybridMultilevel"/>
    <w:tmpl w:val="1DD25C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A50A2"/>
    <w:multiLevelType w:val="hybridMultilevel"/>
    <w:tmpl w:val="513CE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463720">
    <w:abstractNumId w:val="0"/>
  </w:num>
  <w:num w:numId="2" w16cid:durableId="676228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21"/>
    <w:rsid w:val="000128A6"/>
    <w:rsid w:val="00237F14"/>
    <w:rsid w:val="006448B7"/>
    <w:rsid w:val="00933C3A"/>
    <w:rsid w:val="009428C4"/>
    <w:rsid w:val="00BB0021"/>
    <w:rsid w:val="00CF7B17"/>
    <w:rsid w:val="00DD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C666"/>
  <w15:chartTrackingRefBased/>
  <w15:docId w15:val="{73D7F710-C8E0-4A39-961C-1FBEF2B4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Student</a:t>
            </a:r>
            <a:r>
              <a:rPr lang="en-US" baseline="0"/>
              <a:t> grade distribution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23</c:v>
                </c:pt>
                <c:pt idx="1">
                  <c:v>147</c:v>
                </c:pt>
                <c:pt idx="2">
                  <c:v>125</c:v>
                </c:pt>
                <c:pt idx="3">
                  <c:v>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3E-42E4-931F-592054D185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91936680"/>
        <c:axId val="591934520"/>
      </c:barChart>
      <c:catAx>
        <c:axId val="591936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4520"/>
        <c:crosses val="autoZero"/>
        <c:auto val="1"/>
        <c:lblAlgn val="ctr"/>
        <c:lblOffset val="100"/>
        <c:noMultiLvlLbl val="0"/>
      </c:catAx>
      <c:valAx>
        <c:axId val="591934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6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51F-477F-809C-9631EA6E906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51F-477F-809C-9631EA6E906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51F-477F-809C-9631EA6E906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51F-477F-809C-9631EA6E906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23</c:v>
                </c:pt>
                <c:pt idx="1">
                  <c:v>147</c:v>
                </c:pt>
                <c:pt idx="2">
                  <c:v>125</c:v>
                </c:pt>
                <c:pt idx="3">
                  <c:v>169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51F-477F-809C-9631EA6E9065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Grade</a:t>
            </a:r>
            <a:r>
              <a:rPr lang="en-IN" baseline="0"/>
              <a:t> trend analysis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23</c:v>
                </c:pt>
                <c:pt idx="1">
                  <c:v>147</c:v>
                </c:pt>
                <c:pt idx="2">
                  <c:v>125</c:v>
                </c:pt>
                <c:pt idx="3">
                  <c:v>169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40-41AA-B49F-4B80B3EAA1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1937040"/>
        <c:axId val="591937400"/>
      </c:lineChart>
      <c:catAx>
        <c:axId val="591937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7400"/>
        <c:crosses val="autoZero"/>
        <c:auto val="1"/>
        <c:lblAlgn val="ctr"/>
        <c:lblOffset val="100"/>
        <c:noMultiLvlLbl val="0"/>
      </c:catAx>
      <c:valAx>
        <c:axId val="591937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937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rudei k</dc:creator>
  <cp:keywords/>
  <dc:description/>
  <cp:lastModifiedBy>rudei k</cp:lastModifiedBy>
  <cp:revision>2</cp:revision>
  <dcterms:created xsi:type="dcterms:W3CDTF">2026-03-21T15:51:00Z</dcterms:created>
  <dcterms:modified xsi:type="dcterms:W3CDTF">2026-04-10T09:13:00Z</dcterms:modified>
</cp:coreProperties>
</file>