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92A" w:rsidRDefault="0026092A" w:rsidP="0026092A">
      <w:pPr>
        <w:pStyle w:val="1"/>
        <w:jc w:val="center"/>
        <w:rPr>
          <w:rFonts w:hint="eastAsia"/>
        </w:rPr>
      </w:pPr>
      <w:r>
        <w:rPr>
          <w:rFonts w:hint="eastAsia"/>
        </w:rPr>
        <w:t>授权</w:t>
      </w:r>
      <w:r>
        <w:rPr>
          <w:rFonts w:hint="eastAsia"/>
        </w:rPr>
        <w:t>管理</w:t>
      </w:r>
    </w:p>
    <w:p w:rsidR="0026092A" w:rsidRDefault="0026092A" w:rsidP="0026092A">
      <w:r>
        <w:rPr>
          <w:rFonts w:hint="eastAsia"/>
        </w:rPr>
        <w:t>授权分为对“授权对象”和“授权角色”两种模式。</w:t>
      </w:r>
    </w:p>
    <w:p w:rsidR="0026092A" w:rsidRDefault="0026092A" w:rsidP="0026092A">
      <w:r>
        <w:rPr>
          <w:rFonts w:hint="eastAsia"/>
        </w:rPr>
        <w:t>注：授权对象——对个人账号进行授权；</w:t>
      </w:r>
    </w:p>
    <w:p w:rsidR="0026092A" w:rsidRPr="00F00A09" w:rsidRDefault="0026092A" w:rsidP="0026092A">
      <w:r>
        <w:rPr>
          <w:rFonts w:hint="eastAsia"/>
        </w:rPr>
        <w:t xml:space="preserve">    </w:t>
      </w:r>
      <w:r>
        <w:rPr>
          <w:rFonts w:hint="eastAsia"/>
        </w:rPr>
        <w:t>授权角色——对同一角色类型授权；（建议优先使用）</w:t>
      </w:r>
    </w:p>
    <w:p w:rsidR="0026092A" w:rsidRPr="0026092A" w:rsidRDefault="0026092A" w:rsidP="0026092A">
      <w:pPr>
        <w:ind w:firstLineChars="200" w:firstLine="440"/>
      </w:pPr>
      <w:r>
        <w:rPr>
          <w:rFonts w:hint="eastAsia"/>
        </w:rPr>
        <w:t>若同一用户同时存在单独的个人授权，以及角色授权，则权限会叠加；一般情况下，建议优先使用授权角色，当对某一用户需要单独分配时，再选择授权对象对个人单独授权；</w:t>
      </w:r>
    </w:p>
    <w:p w:rsidR="0026092A" w:rsidRDefault="0026092A" w:rsidP="0026092A">
      <w:pPr>
        <w:pStyle w:val="2"/>
      </w:pPr>
      <w:r>
        <w:rPr>
          <w:rFonts w:hint="eastAsia"/>
        </w:rPr>
        <w:t>系统使用基本说明</w:t>
      </w:r>
    </w:p>
    <w:p w:rsidR="0026092A" w:rsidRDefault="0026092A" w:rsidP="0026092A">
      <w:pPr>
        <w:ind w:firstLineChars="200" w:firstLine="440"/>
      </w:pPr>
      <w:r>
        <w:rPr>
          <w:rFonts w:hint="eastAsia"/>
        </w:rPr>
        <w:t>备注：</w:t>
      </w:r>
      <w:r>
        <w:rPr>
          <w:rFonts w:hint="eastAsia"/>
        </w:rPr>
        <w:t>1</w:t>
      </w:r>
      <w:r>
        <w:rPr>
          <w:rFonts w:hint="eastAsia"/>
        </w:rPr>
        <w:t>）、</w:t>
      </w:r>
      <w:r w:rsidRPr="00E25C1F">
        <w:rPr>
          <w:rFonts w:hint="eastAsia"/>
          <w:color w:val="FF0000"/>
        </w:rPr>
        <w:t>*</w:t>
      </w:r>
      <w:r>
        <w:rPr>
          <w:rFonts w:hint="eastAsia"/>
        </w:rPr>
        <w:t>为必填项</w:t>
      </w:r>
    </w:p>
    <w:p w:rsidR="0026092A" w:rsidRDefault="0026092A" w:rsidP="0026092A">
      <w:pPr>
        <w:ind w:firstLineChars="200" w:firstLine="440"/>
      </w:pPr>
      <w:r>
        <w:rPr>
          <w:rFonts w:hint="eastAsia"/>
        </w:rPr>
        <w:tab/>
        <w:t xml:space="preserve">      2</w:t>
      </w:r>
      <w:r>
        <w:rPr>
          <w:rFonts w:hint="eastAsia"/>
        </w:rPr>
        <w:t>）、按住键盘</w:t>
      </w:r>
      <w:r>
        <w:rPr>
          <w:rFonts w:hint="eastAsia"/>
        </w:rPr>
        <w:t>Ctrl</w:t>
      </w:r>
      <w:r>
        <w:rPr>
          <w:rFonts w:hint="eastAsia"/>
        </w:rPr>
        <w:t>不放</w:t>
      </w:r>
      <w:r>
        <w:rPr>
          <w:rFonts w:hint="eastAsia"/>
        </w:rPr>
        <w:t>+</w:t>
      </w:r>
      <w:r>
        <w:rPr>
          <w:rFonts w:hint="eastAsia"/>
        </w:rPr>
        <w:t>鼠标滑轮可以放大或缩小</w:t>
      </w:r>
      <w:r>
        <w:rPr>
          <w:rFonts w:hint="eastAsia"/>
        </w:rPr>
        <w:t>word</w:t>
      </w:r>
      <w:r>
        <w:rPr>
          <w:rFonts w:hint="eastAsia"/>
        </w:rPr>
        <w:t>图片</w:t>
      </w:r>
    </w:p>
    <w:p w:rsidR="0026092A" w:rsidRDefault="0026092A" w:rsidP="0026092A">
      <w:pPr>
        <w:ind w:firstLineChars="327" w:firstLine="719"/>
      </w:pPr>
      <w:r>
        <w:t xml:space="preserve">      3</w:t>
      </w:r>
      <w:r>
        <w:t>）、【】为界面按钮</w:t>
      </w:r>
    </w:p>
    <w:p w:rsidR="0026092A" w:rsidRPr="00E25C1F" w:rsidRDefault="0026092A" w:rsidP="0026092A">
      <w:pPr>
        <w:pStyle w:val="3"/>
      </w:pPr>
      <w:r w:rsidRPr="00E25C1F">
        <w:rPr>
          <w:rFonts w:hint="eastAsia"/>
        </w:rPr>
        <w:t>一、登陆界面</w:t>
      </w:r>
    </w:p>
    <w:p w:rsidR="0026092A" w:rsidRDefault="0026092A" w:rsidP="0026092A">
      <w:pPr>
        <w:pStyle w:val="a5"/>
        <w:spacing w:line="360" w:lineRule="auto"/>
        <w:ind w:leftChars="200" w:left="440" w:firstLineChars="200" w:firstLine="480"/>
        <w:rPr>
          <w:rFonts w:asciiTheme="minorEastAsia" w:hAnsiTheme="minorEastAsia"/>
          <w:sz w:val="24"/>
          <w:szCs w:val="24"/>
        </w:rPr>
      </w:pPr>
      <w:r w:rsidRPr="005452B8">
        <w:rPr>
          <w:rFonts w:asciiTheme="minorEastAsia" w:hAnsiTheme="minorEastAsia" w:hint="eastAsia"/>
          <w:sz w:val="24"/>
          <w:szCs w:val="24"/>
        </w:rPr>
        <w:t>1. 打开IE浏览器，输入院内登陆网址</w:t>
      </w:r>
      <w:r>
        <w:rPr>
          <w:rFonts w:asciiTheme="minorEastAsia" w:hAnsiTheme="minorEastAsia" w:hint="eastAsia"/>
          <w:sz w:val="24"/>
          <w:szCs w:val="24"/>
        </w:rPr>
        <w:t>如:（</w:t>
      </w:r>
      <w:r w:rsidRPr="00B960F5">
        <w:rPr>
          <w:rFonts w:ascii="宋体" w:eastAsia="微软雅黑" w:hAnsi="宋体" w:hint="eastAsia"/>
          <w:color w:val="0000FF" w:themeColor="hyperlink"/>
          <w:kern w:val="0"/>
          <w:sz w:val="24"/>
          <w:szCs w:val="24"/>
          <w:u w:val="single"/>
        </w:rPr>
        <w:t>http://110.186.72.61:8083/his/indexout.html</w:t>
      </w:r>
      <w:r>
        <w:rPr>
          <w:rFonts w:asciiTheme="minorEastAsia" w:hAnsiTheme="minorEastAsia" w:hint="eastAsia"/>
          <w:sz w:val="24"/>
          <w:szCs w:val="24"/>
        </w:rPr>
        <w:t>）</w:t>
      </w:r>
      <w:r w:rsidRPr="005452B8">
        <w:rPr>
          <w:rFonts w:asciiTheme="minorEastAsia" w:hAnsiTheme="minorEastAsia" w:hint="eastAsia"/>
          <w:sz w:val="24"/>
          <w:szCs w:val="24"/>
        </w:rPr>
        <w:t>，进入以下登陆界面。输入用户账号和密码，点击登录按钮。注：第一次</w:t>
      </w:r>
      <w:proofErr w:type="gramStart"/>
      <w:r w:rsidRPr="005452B8">
        <w:rPr>
          <w:rFonts w:asciiTheme="minorEastAsia" w:hAnsiTheme="minorEastAsia" w:hint="eastAsia"/>
          <w:sz w:val="24"/>
          <w:szCs w:val="24"/>
        </w:rPr>
        <w:t>登陆请尽快修改您</w:t>
      </w:r>
      <w:proofErr w:type="gramEnd"/>
      <w:r w:rsidRPr="005452B8">
        <w:rPr>
          <w:rFonts w:asciiTheme="minorEastAsia" w:hAnsiTheme="minorEastAsia" w:hint="eastAsia"/>
          <w:sz w:val="24"/>
          <w:szCs w:val="24"/>
        </w:rPr>
        <w:t>的密码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26092A" w:rsidRDefault="0026092A" w:rsidP="0026092A">
      <w:pPr>
        <w:pStyle w:val="a5"/>
        <w:ind w:firstLineChars="200" w:firstLine="420"/>
      </w:pPr>
      <w:r>
        <w:rPr>
          <w:noProof/>
        </w:rPr>
        <w:lastRenderedPageBreak/>
        <w:drawing>
          <wp:inline distT="0" distB="0" distL="0" distR="0" wp14:anchorId="22041648" wp14:editId="11D79C9B">
            <wp:extent cx="5274310" cy="25767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92A" w:rsidRPr="00E25C1F" w:rsidRDefault="0026092A" w:rsidP="0026092A">
      <w:pPr>
        <w:pStyle w:val="3"/>
        <w:rPr>
          <w:sz w:val="24"/>
          <w:szCs w:val="24"/>
        </w:rPr>
      </w:pPr>
      <w:r w:rsidRPr="00E25C1F">
        <w:rPr>
          <w:rFonts w:hint="eastAsia"/>
          <w:sz w:val="24"/>
          <w:szCs w:val="24"/>
        </w:rPr>
        <w:t>二、初始化界面</w:t>
      </w:r>
    </w:p>
    <w:p w:rsidR="0026092A" w:rsidRDefault="0026092A" w:rsidP="0026092A">
      <w:pPr>
        <w:ind w:firstLineChars="250" w:firstLine="550"/>
      </w:pPr>
      <w:r>
        <w:rPr>
          <w:rFonts w:hint="eastAsia"/>
        </w:rPr>
        <w:t>2.</w:t>
      </w:r>
      <w:r>
        <w:rPr>
          <w:rFonts w:hint="eastAsia"/>
        </w:rPr>
        <w:t>登录网络门诊系统后，自动进入</w:t>
      </w:r>
      <w:r w:rsidRPr="00E25C1F">
        <w:rPr>
          <w:rFonts w:hint="eastAsia"/>
        </w:rPr>
        <w:t>初始化界面</w:t>
      </w:r>
      <w:r>
        <w:rPr>
          <w:rFonts w:hint="eastAsia"/>
        </w:rPr>
        <w:t>，如下图：</w:t>
      </w:r>
    </w:p>
    <w:p w:rsidR="0026092A" w:rsidRPr="00C851AF" w:rsidRDefault="0026092A" w:rsidP="0026092A">
      <w:pPr>
        <w:jc w:val="center"/>
      </w:pPr>
      <w:r>
        <w:rPr>
          <w:noProof/>
        </w:rPr>
        <w:drawing>
          <wp:inline distT="0" distB="0" distL="0" distR="0" wp14:anchorId="6508D6B4" wp14:editId="1F21B1AD">
            <wp:extent cx="5274310" cy="29279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92A" w:rsidRDefault="0026092A" w:rsidP="0026092A">
      <w:pPr>
        <w:ind w:firstLineChars="250" w:firstLine="550"/>
      </w:pPr>
    </w:p>
    <w:p w:rsidR="0026092A" w:rsidRDefault="0026092A" w:rsidP="0026092A">
      <w:r>
        <w:rPr>
          <w:rFonts w:hint="eastAsia"/>
          <w:noProof/>
        </w:rPr>
        <w:lastRenderedPageBreak/>
        <w:drawing>
          <wp:inline distT="0" distB="0" distL="0" distR="0" wp14:anchorId="36FFD18D" wp14:editId="0F16E3A5">
            <wp:extent cx="5274310" cy="2840627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0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92A" w:rsidRDefault="0026092A" w:rsidP="0026092A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noProof/>
        </w:rPr>
        <w:drawing>
          <wp:inline distT="0" distB="0" distL="0" distR="0" wp14:anchorId="21DA29E4" wp14:editId="4985C7F3">
            <wp:extent cx="331470" cy="276225"/>
            <wp:effectExtent l="1905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修改密码：</w:t>
      </w:r>
      <w:r>
        <w:rPr>
          <w:rFonts w:eastAsia="宋体" w:hint="eastAsia"/>
        </w:rPr>
        <w:t>在弹出的对话框中输入新密码和确认密码，点击【更新】即可</w:t>
      </w:r>
      <w:r>
        <w:rPr>
          <w:rFonts w:hint="eastAsia"/>
        </w:rPr>
        <w:t>新密码为</w:t>
      </w:r>
      <w:r>
        <w:rPr>
          <w:rFonts w:hint="eastAsia"/>
        </w:rPr>
        <w:t>6-20</w:t>
      </w:r>
      <w:r>
        <w:rPr>
          <w:rFonts w:hint="eastAsia"/>
        </w:rPr>
        <w:t>位字母或数字；</w:t>
      </w:r>
    </w:p>
    <w:p w:rsidR="0026092A" w:rsidRDefault="0026092A" w:rsidP="0026092A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434B2056" wp14:editId="342468B2">
            <wp:extent cx="2952750" cy="2262261"/>
            <wp:effectExtent l="19050" t="0" r="0" b="0"/>
            <wp:docPr id="4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262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92A" w:rsidRDefault="0026092A" w:rsidP="0026092A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noProof/>
        </w:rPr>
        <w:drawing>
          <wp:inline distT="0" distB="0" distL="0" distR="0" wp14:anchorId="3F67406A" wp14:editId="771F0470">
            <wp:extent cx="371475" cy="247650"/>
            <wp:effectExtent l="19050" t="0" r="9525" b="0"/>
            <wp:docPr id="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退出系统：选中后退出系统；</w:t>
      </w:r>
    </w:p>
    <w:p w:rsidR="0026092A" w:rsidRDefault="0026092A" w:rsidP="0026092A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noProof/>
        </w:rPr>
        <w:drawing>
          <wp:inline distT="0" distB="0" distL="0" distR="0" wp14:anchorId="46920FF2" wp14:editId="6C7A874F">
            <wp:extent cx="1190625" cy="310598"/>
            <wp:effectExtent l="19050" t="0" r="9525" b="0"/>
            <wp:docPr id="5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310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切换窗口：</w:t>
      </w:r>
      <w:proofErr w:type="gramStart"/>
      <w:r>
        <w:rPr>
          <w:rFonts w:hint="eastAsia"/>
        </w:rPr>
        <w:t>点击您</w:t>
      </w:r>
      <w:proofErr w:type="gramEnd"/>
      <w:r>
        <w:rPr>
          <w:rFonts w:hint="eastAsia"/>
        </w:rPr>
        <w:t>要进入页面名字，切换当前窗口；</w:t>
      </w:r>
    </w:p>
    <w:p w:rsidR="0026092A" w:rsidRDefault="0026092A" w:rsidP="0026092A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noProof/>
        </w:rPr>
        <w:drawing>
          <wp:inline distT="0" distB="0" distL="0" distR="0" wp14:anchorId="7D45932F" wp14:editId="712C5DD2">
            <wp:extent cx="400050" cy="304800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导航菜单：左键单击打开或关闭导航菜单；</w:t>
      </w:r>
    </w:p>
    <w:p w:rsidR="0026092A" w:rsidRDefault="0026092A" w:rsidP="0026092A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noProof/>
        </w:rPr>
        <w:drawing>
          <wp:inline distT="0" distB="0" distL="0" distR="0" wp14:anchorId="0EFAC58C" wp14:editId="45794781">
            <wp:extent cx="1114425" cy="481379"/>
            <wp:effectExtent l="19050" t="0" r="9525" b="0"/>
            <wp:docPr id="8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481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菜单：左键单击菜单名（如系统设置）展开子菜单；</w:t>
      </w:r>
    </w:p>
    <w:p w:rsidR="0026092A" w:rsidRDefault="0026092A" w:rsidP="0026092A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noProof/>
        </w:rPr>
        <w:drawing>
          <wp:inline distT="0" distB="0" distL="0" distR="0" wp14:anchorId="48EEDB7B" wp14:editId="0E66CE62">
            <wp:extent cx="1123950" cy="460096"/>
            <wp:effectExtent l="19050" t="0" r="0" b="0"/>
            <wp:docPr id="9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460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子菜单：左键单击子菜单名，打开功能页面；</w:t>
      </w:r>
    </w:p>
    <w:p w:rsidR="0026092A" w:rsidRDefault="0026092A" w:rsidP="0026092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如需切换账号点击功能键</w:t>
      </w:r>
      <w:r>
        <w:rPr>
          <w:rFonts w:hint="eastAsia"/>
        </w:rPr>
        <w:t>F5</w:t>
      </w:r>
    </w:p>
    <w:p w:rsidR="0026092A" w:rsidRPr="00110C5B" w:rsidRDefault="0026092A" w:rsidP="0026092A"/>
    <w:p w:rsidR="0026092A" w:rsidRDefault="0026092A" w:rsidP="0026092A">
      <w:pPr>
        <w:pStyle w:val="2"/>
        <w:jc w:val="center"/>
      </w:pPr>
      <w:r>
        <w:rPr>
          <w:rFonts w:hint="eastAsia"/>
        </w:rPr>
        <w:t>一、业务功能</w:t>
      </w:r>
    </w:p>
    <w:p w:rsidR="0026092A" w:rsidRDefault="0026092A" w:rsidP="0026092A">
      <w:pPr>
        <w:pStyle w:val="2"/>
        <w:jc w:val="center"/>
      </w:pPr>
      <w:r>
        <w:rPr>
          <w:rFonts w:hint="eastAsia"/>
        </w:rPr>
        <w:t>一、业务功能</w:t>
      </w:r>
    </w:p>
    <w:p w:rsidR="0026092A" w:rsidRPr="00954C30" w:rsidRDefault="0026092A" w:rsidP="0026092A">
      <w:pPr>
        <w:pStyle w:val="3"/>
        <w:rPr>
          <w:rFonts w:asciiTheme="majorEastAsia" w:eastAsiaTheme="majorEastAsia" w:hAnsiTheme="majorEastAsia"/>
          <w:sz w:val="30"/>
          <w:szCs w:val="30"/>
        </w:rPr>
      </w:pPr>
      <w:r w:rsidRPr="00954C30">
        <w:rPr>
          <w:rFonts w:asciiTheme="majorEastAsia" w:eastAsiaTheme="majorEastAsia" w:hAnsiTheme="majorEastAsia" w:hint="eastAsia"/>
          <w:sz w:val="30"/>
          <w:szCs w:val="30"/>
        </w:rPr>
        <w:t>1.</w:t>
      </w:r>
      <w:r>
        <w:rPr>
          <w:rFonts w:asciiTheme="majorEastAsia" w:eastAsiaTheme="majorEastAsia" w:hAnsiTheme="majorEastAsia" w:hint="eastAsia"/>
          <w:sz w:val="30"/>
          <w:szCs w:val="30"/>
        </w:rPr>
        <w:t>用户角色权限</w:t>
      </w:r>
    </w:p>
    <w:p w:rsidR="0026092A" w:rsidRDefault="0026092A" w:rsidP="0026092A">
      <w:pPr>
        <w:ind w:firstLine="720"/>
        <w:rPr>
          <w:rFonts w:ascii="微软雅黑" w:hAnsi="微软雅黑" w:hint="eastAsia"/>
        </w:rPr>
      </w:pPr>
      <w:r w:rsidRPr="00D03224">
        <w:rPr>
          <w:rFonts w:ascii="微软雅黑" w:hAnsi="微软雅黑" w:hint="eastAsia"/>
        </w:rPr>
        <w:t>登录后，自动进入</w:t>
      </w:r>
      <w:r>
        <w:rPr>
          <w:rFonts w:ascii="微软雅黑" w:hAnsi="微软雅黑" w:hint="eastAsia"/>
        </w:rPr>
        <w:t>初始化</w:t>
      </w:r>
      <w:r w:rsidRPr="00D03224">
        <w:rPr>
          <w:rFonts w:ascii="微软雅黑" w:hAnsi="微软雅黑" w:hint="eastAsia"/>
        </w:rPr>
        <w:t>界面；</w:t>
      </w:r>
      <w:r>
        <w:rPr>
          <w:rFonts w:ascii="微软雅黑" w:hAnsi="微软雅黑" w:hint="eastAsia"/>
        </w:rPr>
        <w:t>打开导航菜单，先</w:t>
      </w:r>
      <w:r w:rsidRPr="00D03224">
        <w:rPr>
          <w:rFonts w:ascii="微软雅黑" w:hAnsi="微软雅黑" w:hint="eastAsia"/>
        </w:rPr>
        <w:t>选择菜单【</w:t>
      </w:r>
      <w:r>
        <w:rPr>
          <w:rFonts w:ascii="微软雅黑" w:hAnsi="微软雅黑" w:hint="eastAsia"/>
        </w:rPr>
        <w:t>系统设置</w:t>
      </w:r>
      <w:r w:rsidRPr="00D03224">
        <w:rPr>
          <w:rFonts w:ascii="微软雅黑" w:hAnsi="微软雅黑" w:hint="eastAsia"/>
        </w:rPr>
        <w:t>】</w:t>
      </w:r>
      <w:r>
        <w:rPr>
          <w:rFonts w:ascii="微软雅黑" w:hAnsi="微软雅黑" w:hint="eastAsia"/>
        </w:rPr>
        <w:t>打开子菜单</w:t>
      </w:r>
      <w:r w:rsidRPr="00D03224">
        <w:rPr>
          <w:rFonts w:ascii="微软雅黑" w:hAnsi="微软雅黑" w:hint="eastAsia"/>
        </w:rPr>
        <w:t>，</w:t>
      </w:r>
      <w:r>
        <w:rPr>
          <w:rFonts w:ascii="微软雅黑" w:hAnsi="微软雅黑" w:hint="eastAsia"/>
        </w:rPr>
        <w:t>点击</w:t>
      </w:r>
      <w:r w:rsidRPr="00D03224">
        <w:rPr>
          <w:rFonts w:ascii="微软雅黑" w:hAnsi="微软雅黑" w:hint="eastAsia"/>
        </w:rPr>
        <w:t>【</w:t>
      </w:r>
      <w:r w:rsidRPr="0026092A">
        <w:rPr>
          <w:rFonts w:ascii="微软雅黑" w:hAnsi="微软雅黑" w:hint="eastAsia"/>
        </w:rPr>
        <w:t>用户角色权限</w:t>
      </w:r>
      <w:r w:rsidRPr="00D03224">
        <w:rPr>
          <w:rFonts w:ascii="微软雅黑" w:hAnsi="微软雅黑" w:hint="eastAsia"/>
        </w:rPr>
        <w:t>】进入【</w:t>
      </w:r>
      <w:r w:rsidRPr="0026092A">
        <w:rPr>
          <w:rFonts w:ascii="微软雅黑" w:hAnsi="微软雅黑" w:hint="eastAsia"/>
        </w:rPr>
        <w:t>用户角色权限</w:t>
      </w:r>
      <w:r w:rsidRPr="00D03224">
        <w:rPr>
          <w:rFonts w:ascii="微软雅黑" w:hAnsi="微软雅黑" w:hint="eastAsia"/>
        </w:rPr>
        <w:t>】</w:t>
      </w:r>
      <w:r>
        <w:rPr>
          <w:rFonts w:ascii="微软雅黑" w:hAnsi="微软雅黑" w:hint="eastAsia"/>
        </w:rPr>
        <w:t>功能</w:t>
      </w:r>
      <w:r w:rsidRPr="00D03224">
        <w:rPr>
          <w:rFonts w:ascii="微软雅黑" w:hAnsi="微软雅黑" w:hint="eastAsia"/>
        </w:rPr>
        <w:t>界面。</w:t>
      </w:r>
    </w:p>
    <w:p w:rsidR="0026092A" w:rsidRPr="0026092A" w:rsidRDefault="0026092A" w:rsidP="0026092A">
      <w:pPr>
        <w:rPr>
          <w:rFonts w:ascii="微软雅黑" w:hAnsi="微软雅黑"/>
        </w:rPr>
      </w:pPr>
      <w:r>
        <w:rPr>
          <w:noProof/>
        </w:rPr>
        <w:drawing>
          <wp:inline distT="0" distB="0" distL="0" distR="0" wp14:anchorId="7CFA7A26" wp14:editId="48E8BEF1">
            <wp:extent cx="5274310" cy="27513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92A" w:rsidRDefault="0026092A" w:rsidP="0026092A">
      <w:pPr>
        <w:pStyle w:val="4"/>
        <w:rPr>
          <w:rFonts w:asciiTheme="minorEastAsia" w:eastAsiaTheme="minorEastAsia" w:hAnsiTheme="minorEastAsia" w:hint="eastAsia"/>
          <w:sz w:val="24"/>
          <w:szCs w:val="24"/>
        </w:rPr>
      </w:pPr>
      <w:r w:rsidRPr="00FD0087">
        <w:rPr>
          <w:rFonts w:asciiTheme="minorEastAsia" w:eastAsiaTheme="minorEastAsia" w:hAnsiTheme="minorEastAsia" w:hint="eastAsia"/>
          <w:sz w:val="24"/>
          <w:szCs w:val="24"/>
        </w:rPr>
        <w:t>1.1</w:t>
      </w:r>
      <w:r>
        <w:rPr>
          <w:rFonts w:asciiTheme="minorEastAsia" w:eastAsiaTheme="minorEastAsia" w:hAnsiTheme="minorEastAsia" w:hint="eastAsia"/>
          <w:sz w:val="24"/>
          <w:szCs w:val="24"/>
        </w:rPr>
        <w:t>授权角色</w:t>
      </w:r>
    </w:p>
    <w:p w:rsidR="0026092A" w:rsidRPr="0026092A" w:rsidRDefault="0026092A" w:rsidP="0026092A">
      <w:pPr>
        <w:rPr>
          <w:rFonts w:hint="eastAsia"/>
        </w:rPr>
      </w:pPr>
      <w:bookmarkStart w:id="0" w:name="OLE_LINK26"/>
      <w:bookmarkStart w:id="1" w:name="OLE_LINK27"/>
      <w:bookmarkStart w:id="2" w:name="OLE_LINK28"/>
      <w:r w:rsidRPr="002472A8">
        <w:rPr>
          <w:rFonts w:hint="eastAsia"/>
        </w:rPr>
        <w:t>（账号：</w:t>
      </w:r>
      <w:r>
        <w:rPr>
          <w:rFonts w:hint="eastAsia"/>
        </w:rPr>
        <w:t>280</w:t>
      </w:r>
      <w:r w:rsidRPr="002472A8">
        <w:rPr>
          <w:rFonts w:hint="eastAsia"/>
        </w:rPr>
        <w:t>，密码：</w:t>
      </w:r>
      <w:r w:rsidRPr="002472A8">
        <w:rPr>
          <w:rFonts w:hint="eastAsia"/>
        </w:rPr>
        <w:t>123456</w:t>
      </w:r>
      <w:r w:rsidRPr="002472A8">
        <w:rPr>
          <w:rFonts w:hint="eastAsia"/>
        </w:rPr>
        <w:t>）</w:t>
      </w:r>
      <w:bookmarkEnd w:id="0"/>
      <w:bookmarkEnd w:id="1"/>
      <w:bookmarkEnd w:id="2"/>
    </w:p>
    <w:p w:rsidR="0026092A" w:rsidRDefault="0026092A" w:rsidP="0026092A">
      <w:pPr>
        <w:rPr>
          <w:rFonts w:hint="eastAsia"/>
        </w:rPr>
      </w:pPr>
      <w:r>
        <w:rPr>
          <w:rFonts w:hint="eastAsia"/>
        </w:rPr>
        <w:t>点击“授权角色”按钮，可支持对某种角色授权；</w:t>
      </w:r>
    </w:p>
    <w:p w:rsidR="0026092A" w:rsidRDefault="0026092A" w:rsidP="0026092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38B9D90" wp14:editId="3F5EFCA3">
            <wp:extent cx="5228572" cy="3047619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8572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CD0" w:rsidRDefault="0026092A">
      <w:r>
        <w:rPr>
          <w:noProof/>
        </w:rPr>
        <w:drawing>
          <wp:inline distT="0" distB="0" distL="0" distR="0" wp14:anchorId="0A54D154" wp14:editId="5F42B2C1">
            <wp:extent cx="5274310" cy="3265654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92A" w:rsidRDefault="0026092A">
      <w:pPr>
        <w:pStyle w:val="4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授权对象</w:t>
      </w:r>
    </w:p>
    <w:p w:rsidR="0026092A" w:rsidRDefault="0026092A" w:rsidP="0026092A">
      <w:pPr>
        <w:ind w:firstLineChars="200" w:firstLine="440"/>
      </w:pPr>
      <w:r>
        <w:rPr>
          <w:rFonts w:hint="eastAsia"/>
        </w:rPr>
        <w:t>当仅某一用户需要单独的权限时，可选择“授权对象”，对当前用户进行单的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权限分配；</w:t>
      </w:r>
    </w:p>
    <w:p w:rsidR="0026092A" w:rsidRPr="00E22387" w:rsidRDefault="0026092A" w:rsidP="0026092A">
      <w:pPr>
        <w:ind w:firstLineChars="200" w:firstLine="440"/>
      </w:pPr>
      <w:r>
        <w:rPr>
          <w:rFonts w:hint="eastAsia"/>
        </w:rPr>
        <w:t>方法同【</w:t>
      </w:r>
      <w:bookmarkStart w:id="3" w:name="OLE_LINK34"/>
      <w:r>
        <w:rPr>
          <w:rFonts w:hint="eastAsia"/>
        </w:rPr>
        <w:t>1.</w:t>
      </w:r>
      <w:r>
        <w:rPr>
          <w:rFonts w:hint="eastAsia"/>
        </w:rPr>
        <w:t>1</w:t>
      </w:r>
      <w:r>
        <w:rPr>
          <w:rFonts w:hint="eastAsia"/>
        </w:rPr>
        <w:t>授权角色</w:t>
      </w:r>
      <w:bookmarkEnd w:id="3"/>
      <w:r>
        <w:rPr>
          <w:rFonts w:hint="eastAsia"/>
        </w:rPr>
        <w:t>】，如下图所示：</w:t>
      </w:r>
    </w:p>
    <w:p w:rsidR="0026092A" w:rsidRPr="0026092A" w:rsidRDefault="0026092A" w:rsidP="0026092A">
      <w:r>
        <w:rPr>
          <w:noProof/>
        </w:rPr>
        <w:lastRenderedPageBreak/>
        <w:drawing>
          <wp:inline distT="0" distB="0" distL="0" distR="0" wp14:anchorId="607B6203" wp14:editId="786BF2B1">
            <wp:extent cx="5190477" cy="340952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90477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C07" w:rsidRDefault="00680C07">
      <w:pPr>
        <w:pStyle w:val="3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角色管理</w:t>
      </w:r>
    </w:p>
    <w:p w:rsidR="00680C07" w:rsidRDefault="00680C07" w:rsidP="00680C07">
      <w:pPr>
        <w:ind w:firstLine="720"/>
        <w:rPr>
          <w:rFonts w:ascii="微软雅黑" w:hAnsi="微软雅黑" w:hint="eastAsia"/>
        </w:rPr>
      </w:pPr>
      <w:r w:rsidRPr="00D03224">
        <w:rPr>
          <w:rFonts w:ascii="微软雅黑" w:hAnsi="微软雅黑" w:hint="eastAsia"/>
        </w:rPr>
        <w:t>登录后，自动进入</w:t>
      </w:r>
      <w:r>
        <w:rPr>
          <w:rFonts w:ascii="微软雅黑" w:hAnsi="微软雅黑" w:hint="eastAsia"/>
        </w:rPr>
        <w:t>初始化</w:t>
      </w:r>
      <w:r w:rsidRPr="00D03224">
        <w:rPr>
          <w:rFonts w:ascii="微软雅黑" w:hAnsi="微软雅黑" w:hint="eastAsia"/>
        </w:rPr>
        <w:t>界面；</w:t>
      </w:r>
      <w:r>
        <w:rPr>
          <w:rFonts w:ascii="微软雅黑" w:hAnsi="微软雅黑" w:hint="eastAsia"/>
        </w:rPr>
        <w:t>打开导航菜单，先</w:t>
      </w:r>
      <w:r w:rsidRPr="00D03224">
        <w:rPr>
          <w:rFonts w:ascii="微软雅黑" w:hAnsi="微软雅黑" w:hint="eastAsia"/>
        </w:rPr>
        <w:t>选择菜单【</w:t>
      </w:r>
      <w:r>
        <w:rPr>
          <w:rFonts w:ascii="微软雅黑" w:hAnsi="微软雅黑" w:hint="eastAsia"/>
        </w:rPr>
        <w:t>系统设置</w:t>
      </w:r>
      <w:r w:rsidRPr="00D03224">
        <w:rPr>
          <w:rFonts w:ascii="微软雅黑" w:hAnsi="微软雅黑" w:hint="eastAsia"/>
        </w:rPr>
        <w:t>】</w:t>
      </w:r>
      <w:r>
        <w:rPr>
          <w:rFonts w:ascii="微软雅黑" w:hAnsi="微软雅黑" w:hint="eastAsia"/>
        </w:rPr>
        <w:t>打开子菜单</w:t>
      </w:r>
      <w:r w:rsidRPr="00D03224">
        <w:rPr>
          <w:rFonts w:ascii="微软雅黑" w:hAnsi="微软雅黑" w:hint="eastAsia"/>
        </w:rPr>
        <w:t>，</w:t>
      </w:r>
      <w:r>
        <w:rPr>
          <w:rFonts w:ascii="微软雅黑" w:hAnsi="微软雅黑" w:hint="eastAsia"/>
        </w:rPr>
        <w:t>点击</w:t>
      </w:r>
      <w:r w:rsidRPr="00D03224">
        <w:rPr>
          <w:rFonts w:ascii="微软雅黑" w:hAnsi="微软雅黑" w:hint="eastAsia"/>
        </w:rPr>
        <w:t>【</w:t>
      </w:r>
      <w:r>
        <w:rPr>
          <w:rFonts w:ascii="微软雅黑" w:hAnsi="微软雅黑" w:hint="eastAsia"/>
        </w:rPr>
        <w:t>角色</w:t>
      </w:r>
      <w:r w:rsidRPr="00D03224">
        <w:rPr>
          <w:rFonts w:ascii="微软雅黑" w:hAnsi="微软雅黑" w:hint="eastAsia"/>
        </w:rPr>
        <w:t>】进入【</w:t>
      </w:r>
      <w:r>
        <w:rPr>
          <w:rFonts w:ascii="微软雅黑" w:hAnsi="微软雅黑" w:hint="eastAsia"/>
        </w:rPr>
        <w:t>角色管理</w:t>
      </w:r>
      <w:r w:rsidRPr="00D03224">
        <w:rPr>
          <w:rFonts w:ascii="微软雅黑" w:hAnsi="微软雅黑" w:hint="eastAsia"/>
        </w:rPr>
        <w:t>】</w:t>
      </w:r>
      <w:r>
        <w:rPr>
          <w:rFonts w:ascii="微软雅黑" w:hAnsi="微软雅黑" w:hint="eastAsia"/>
        </w:rPr>
        <w:t>功能</w:t>
      </w:r>
      <w:r w:rsidRPr="00D03224">
        <w:rPr>
          <w:rFonts w:ascii="微软雅黑" w:hAnsi="微软雅黑" w:hint="eastAsia"/>
        </w:rPr>
        <w:t>界面。</w:t>
      </w:r>
    </w:p>
    <w:p w:rsidR="00680C07" w:rsidRDefault="00680C07" w:rsidP="00680C07">
      <w:pPr>
        <w:rPr>
          <w:rFonts w:hint="eastAsia"/>
        </w:rPr>
      </w:pPr>
      <w:r>
        <w:rPr>
          <w:noProof/>
        </w:rPr>
        <w:drawing>
          <wp:inline distT="0" distB="0" distL="0" distR="0" wp14:anchorId="58FC97EF" wp14:editId="49E01D49">
            <wp:extent cx="5274310" cy="3054094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C07" w:rsidRDefault="00680C07" w:rsidP="00CE2233">
      <w:pPr>
        <w:ind w:firstLineChars="200" w:firstLine="440"/>
        <w:rPr>
          <w:rFonts w:hint="eastAsia"/>
        </w:rPr>
      </w:pPr>
      <w:r>
        <w:rPr>
          <w:rFonts w:hint="eastAsia"/>
        </w:rPr>
        <w:t>点击菜单按钮“新增”</w:t>
      </w:r>
      <w:r w:rsidR="00CE2233">
        <w:rPr>
          <w:rFonts w:hint="eastAsia"/>
        </w:rPr>
        <w:t>，可新增角色。支持对角色的新增、编辑、删除等操作；</w:t>
      </w:r>
    </w:p>
    <w:p w:rsidR="00680C07" w:rsidRDefault="00680C07" w:rsidP="00680C0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0F63049" wp14:editId="690AC791">
            <wp:extent cx="5274310" cy="2910638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233" w:rsidRPr="00CE2233" w:rsidRDefault="00CE2233" w:rsidP="00CE2233">
      <w:pPr>
        <w:ind w:firstLineChars="200" w:firstLine="440"/>
        <w:rPr>
          <w:rFonts w:hint="eastAsia"/>
        </w:rPr>
      </w:pPr>
      <w:bookmarkStart w:id="4" w:name="_GoBack"/>
      <w:r>
        <w:rPr>
          <w:rFonts w:hint="eastAsia"/>
        </w:rPr>
        <w:t>选中左边相应角色信息后，右边区域会显示当前角色下所有已添加的用户信息，列表支持删除操作；，点击“</w:t>
      </w:r>
      <w:r>
        <w:rPr>
          <w:rFonts w:hint="eastAsia"/>
        </w:rPr>
        <w:t>+</w:t>
      </w:r>
      <w:r>
        <w:rPr>
          <w:rFonts w:hint="eastAsia"/>
        </w:rPr>
        <w:t>”按钮，支持继续添加；</w:t>
      </w:r>
    </w:p>
    <w:bookmarkEnd w:id="4"/>
    <w:p w:rsidR="00CE2233" w:rsidRPr="00680C07" w:rsidRDefault="00CE2233" w:rsidP="00680C07">
      <w:r>
        <w:rPr>
          <w:noProof/>
        </w:rPr>
        <w:drawing>
          <wp:inline distT="0" distB="0" distL="0" distR="0" wp14:anchorId="21E8E5C6" wp14:editId="33D1C60D">
            <wp:extent cx="5274310" cy="3317199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2233" w:rsidRPr="00680C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635A" w:rsidRDefault="0018635A" w:rsidP="0026092A">
      <w:pPr>
        <w:spacing w:after="0"/>
      </w:pPr>
      <w:r>
        <w:separator/>
      </w:r>
    </w:p>
  </w:endnote>
  <w:endnote w:type="continuationSeparator" w:id="0">
    <w:p w:rsidR="0018635A" w:rsidRDefault="0018635A" w:rsidP="002609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635A" w:rsidRDefault="0018635A" w:rsidP="0026092A">
      <w:pPr>
        <w:spacing w:after="0"/>
      </w:pPr>
      <w:r>
        <w:separator/>
      </w:r>
    </w:p>
  </w:footnote>
  <w:footnote w:type="continuationSeparator" w:id="0">
    <w:p w:rsidR="0018635A" w:rsidRDefault="0018635A" w:rsidP="0026092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435AC"/>
    <w:multiLevelType w:val="hybridMultilevel"/>
    <w:tmpl w:val="97C60244"/>
    <w:lvl w:ilvl="0" w:tplc="1CFE991E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D57"/>
    <w:rsid w:val="00001AFF"/>
    <w:rsid w:val="0018635A"/>
    <w:rsid w:val="0026092A"/>
    <w:rsid w:val="00680C07"/>
    <w:rsid w:val="007E3D57"/>
    <w:rsid w:val="00BD7333"/>
    <w:rsid w:val="00CE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092A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2609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09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09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6092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092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09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092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092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6092A"/>
    <w:rPr>
      <w:rFonts w:ascii="Tahoma" w:eastAsia="微软雅黑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6092A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6092A"/>
    <w:rPr>
      <w:rFonts w:ascii="Tahoma" w:eastAsia="微软雅黑" w:hAnsi="Tahoma"/>
      <w:b/>
      <w:bCs/>
      <w:kern w:val="0"/>
      <w:sz w:val="32"/>
      <w:szCs w:val="32"/>
    </w:rPr>
  </w:style>
  <w:style w:type="paragraph" w:styleId="a5">
    <w:name w:val="No Spacing"/>
    <w:uiPriority w:val="1"/>
    <w:qFormat/>
    <w:rsid w:val="0026092A"/>
    <w:pPr>
      <w:widowControl w:val="0"/>
      <w:jc w:val="both"/>
    </w:pPr>
  </w:style>
  <w:style w:type="paragraph" w:styleId="a6">
    <w:name w:val="Balloon Text"/>
    <w:basedOn w:val="a"/>
    <w:link w:val="Char1"/>
    <w:uiPriority w:val="99"/>
    <w:semiHidden/>
    <w:unhideWhenUsed/>
    <w:rsid w:val="0026092A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6092A"/>
    <w:rPr>
      <w:rFonts w:ascii="Tahoma" w:eastAsia="微软雅黑" w:hAnsi="Tahoma"/>
      <w:kern w:val="0"/>
      <w:sz w:val="18"/>
      <w:szCs w:val="18"/>
    </w:rPr>
  </w:style>
  <w:style w:type="paragraph" w:styleId="a7">
    <w:name w:val="List Paragraph"/>
    <w:basedOn w:val="a"/>
    <w:uiPriority w:val="34"/>
    <w:qFormat/>
    <w:rsid w:val="0026092A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26092A"/>
    <w:rPr>
      <w:rFonts w:asciiTheme="majorHAnsi" w:eastAsiaTheme="majorEastAsia" w:hAnsiTheme="majorHAnsi" w:cstheme="majorBidi"/>
      <w:b/>
      <w:bCs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092A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2609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09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09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6092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092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09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092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092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6092A"/>
    <w:rPr>
      <w:rFonts w:ascii="Tahoma" w:eastAsia="微软雅黑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6092A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6092A"/>
    <w:rPr>
      <w:rFonts w:ascii="Tahoma" w:eastAsia="微软雅黑" w:hAnsi="Tahoma"/>
      <w:b/>
      <w:bCs/>
      <w:kern w:val="0"/>
      <w:sz w:val="32"/>
      <w:szCs w:val="32"/>
    </w:rPr>
  </w:style>
  <w:style w:type="paragraph" w:styleId="a5">
    <w:name w:val="No Spacing"/>
    <w:uiPriority w:val="1"/>
    <w:qFormat/>
    <w:rsid w:val="0026092A"/>
    <w:pPr>
      <w:widowControl w:val="0"/>
      <w:jc w:val="both"/>
    </w:pPr>
  </w:style>
  <w:style w:type="paragraph" w:styleId="a6">
    <w:name w:val="Balloon Text"/>
    <w:basedOn w:val="a"/>
    <w:link w:val="Char1"/>
    <w:uiPriority w:val="99"/>
    <w:semiHidden/>
    <w:unhideWhenUsed/>
    <w:rsid w:val="0026092A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6092A"/>
    <w:rPr>
      <w:rFonts w:ascii="Tahoma" w:eastAsia="微软雅黑" w:hAnsi="Tahoma"/>
      <w:kern w:val="0"/>
      <w:sz w:val="18"/>
      <w:szCs w:val="18"/>
    </w:rPr>
  </w:style>
  <w:style w:type="paragraph" w:styleId="a7">
    <w:name w:val="List Paragraph"/>
    <w:basedOn w:val="a"/>
    <w:uiPriority w:val="34"/>
    <w:qFormat/>
    <w:rsid w:val="0026092A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26092A"/>
    <w:rPr>
      <w:rFonts w:asciiTheme="majorHAnsi" w:eastAsiaTheme="majorEastAsia" w:hAnsiTheme="majorHAnsi" w:cstheme="majorBidi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141</Words>
  <Characters>807</Characters>
  <Application>Microsoft Office Word</Application>
  <DocSecurity>0</DocSecurity>
  <Lines>6</Lines>
  <Paragraphs>1</Paragraphs>
  <ScaleCrop>false</ScaleCrop>
  <Company>Microsoft</Company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2018-07-26T03:30:00Z</dcterms:created>
  <dcterms:modified xsi:type="dcterms:W3CDTF">2018-07-26T03:51:00Z</dcterms:modified>
</cp:coreProperties>
</file>