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2F" w:rsidRDefault="00AE522F" w:rsidP="00AE522F">
      <w:pPr>
        <w:jc w:val="center"/>
        <w:rPr>
          <w:b/>
          <w:sz w:val="28"/>
        </w:rPr>
      </w:pPr>
      <w:r w:rsidRPr="0095420D">
        <w:rPr>
          <w:rFonts w:hint="eastAsia"/>
          <w:b/>
          <w:sz w:val="28"/>
          <w:highlight w:val="yellow"/>
        </w:rPr>
        <w:t>二、错误单据修改流程及</w:t>
      </w:r>
      <w:r w:rsidRPr="0095420D">
        <w:rPr>
          <w:b/>
          <w:sz w:val="28"/>
          <w:highlight w:val="yellow"/>
        </w:rPr>
        <w:t>重点注意事项</w:t>
      </w:r>
    </w:p>
    <w:p w:rsidR="000D1704" w:rsidRDefault="000D1704" w:rsidP="000D1704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流程：</w:t>
      </w:r>
    </w:p>
    <w:p w:rsidR="000D1704" w:rsidRDefault="000D1704" w:rsidP="000D1704">
      <w:pPr>
        <w:spacing w:line="400" w:lineRule="exact"/>
        <w:jc w:val="left"/>
        <w:rPr>
          <w:rFonts w:ascii="微软雅黑" w:eastAsia="微软雅黑" w:hAnsi="微软雅黑"/>
        </w:rPr>
      </w:pPr>
      <w:r w:rsidRPr="00C91FFD">
        <w:rPr>
          <w:rFonts w:ascii="微软雅黑" w:eastAsia="微软雅黑" w:hAnsi="微软雅黑" w:hint="eastAsia"/>
        </w:rPr>
        <w:t>个人报销</w:t>
      </w:r>
      <w:r w:rsidRPr="00C91FFD">
        <w:rPr>
          <w:rFonts w:ascii="微软雅黑" w:eastAsia="微软雅黑" w:hAnsi="微软雅黑"/>
        </w:rPr>
        <w:t>、出差报销通用</w:t>
      </w:r>
    </w:p>
    <w:p w:rsidR="000D1704" w:rsidRDefault="000D1704" w:rsidP="000D1704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</w:t>
      </w:r>
    </w:p>
    <w:p w:rsidR="000D1704" w:rsidRDefault="000D1704" w:rsidP="000D170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6AE77FE" wp14:editId="200EA7A0">
            <wp:extent cx="502920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704" w:rsidRDefault="000D1704" w:rsidP="00AE522F">
      <w:pPr>
        <w:spacing w:line="400" w:lineRule="exact"/>
        <w:jc w:val="left"/>
        <w:rPr>
          <w:rFonts w:ascii="微软雅黑" w:eastAsia="微软雅黑" w:hAnsi="微软雅黑" w:hint="eastAsia"/>
          <w:sz w:val="24"/>
        </w:rPr>
      </w:pPr>
    </w:p>
    <w:p w:rsidR="00EE4138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PS</w:t>
      </w:r>
      <w:r>
        <w:rPr>
          <w:rFonts w:ascii="微软雅黑" w:eastAsia="微软雅黑" w:hAnsi="微软雅黑"/>
          <w:sz w:val="24"/>
        </w:rPr>
        <w:t>：</w:t>
      </w:r>
      <w:r w:rsidR="00EE4138">
        <w:rPr>
          <w:rFonts w:ascii="微软雅黑" w:eastAsia="微软雅黑" w:hAnsi="微软雅黑" w:hint="eastAsia"/>
          <w:sz w:val="24"/>
        </w:rPr>
        <w:t>1、不要撕掉</w:t>
      </w:r>
      <w:r w:rsidR="00EE4138">
        <w:rPr>
          <w:rFonts w:ascii="微软雅黑" w:eastAsia="微软雅黑" w:hAnsi="微软雅黑"/>
          <w:sz w:val="24"/>
        </w:rPr>
        <w:t>以前的</w:t>
      </w:r>
      <w:r w:rsidR="00EE4138">
        <w:rPr>
          <w:rFonts w:ascii="微软雅黑" w:eastAsia="微软雅黑" w:hAnsi="微软雅黑" w:hint="eastAsia"/>
          <w:sz w:val="24"/>
        </w:rPr>
        <w:t>纸张</w:t>
      </w:r>
      <w:r w:rsidR="00EE4138">
        <w:rPr>
          <w:rFonts w:ascii="微软雅黑" w:eastAsia="微软雅黑" w:hAnsi="微软雅黑"/>
          <w:sz w:val="24"/>
        </w:rPr>
        <w:t>或单据</w:t>
      </w:r>
      <w:r w:rsidR="00EE4138">
        <w:rPr>
          <w:rFonts w:ascii="微软雅黑" w:eastAsia="微软雅黑" w:hAnsi="微软雅黑" w:hint="eastAsia"/>
          <w:sz w:val="24"/>
        </w:rPr>
        <w:t>；</w:t>
      </w:r>
    </w:p>
    <w:p w:rsidR="00AE522F" w:rsidRDefault="00EE4138" w:rsidP="00EE4138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</w:t>
      </w:r>
      <w:r w:rsidR="00AE522F">
        <w:rPr>
          <w:rFonts w:ascii="微软雅黑" w:eastAsia="微软雅黑" w:hAnsi="微软雅黑" w:hint="eastAsia"/>
          <w:sz w:val="24"/>
        </w:rPr>
        <w:t>若</w:t>
      </w:r>
      <w:r w:rsidR="00AE522F">
        <w:rPr>
          <w:rFonts w:ascii="微软雅黑" w:eastAsia="微软雅黑" w:hAnsi="微软雅黑"/>
          <w:sz w:val="24"/>
        </w:rPr>
        <w:t>未完成修改就在ERP确认或送审，</w:t>
      </w:r>
      <w:r w:rsidR="00AE522F">
        <w:rPr>
          <w:rFonts w:ascii="微软雅黑" w:eastAsia="微软雅黑" w:hAnsi="微软雅黑" w:hint="eastAsia"/>
          <w:sz w:val="24"/>
        </w:rPr>
        <w:t>本月</w:t>
      </w:r>
      <w:r w:rsidR="00AE522F">
        <w:rPr>
          <w:rFonts w:ascii="微软雅黑" w:eastAsia="微软雅黑" w:hAnsi="微软雅黑"/>
          <w:sz w:val="24"/>
        </w:rPr>
        <w:t>报销作废。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AE522F" w:rsidRPr="00BC5DCC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重点</w:t>
      </w:r>
      <w:r>
        <w:rPr>
          <w:rFonts w:ascii="微软雅黑" w:eastAsia="微软雅黑" w:hAnsi="微软雅黑"/>
          <w:sz w:val="24"/>
        </w:rPr>
        <w:t>注意事项：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1、单据</w:t>
      </w:r>
      <w:r>
        <w:rPr>
          <w:rFonts w:ascii="微软雅黑" w:eastAsia="微软雅黑" w:hAnsi="微软雅黑"/>
          <w:sz w:val="24"/>
        </w:rPr>
        <w:t>有误的，我会统一发邮件提醒，请先来我工位</w:t>
      </w:r>
      <w:r>
        <w:rPr>
          <w:rFonts w:ascii="微软雅黑" w:eastAsia="微软雅黑" w:hAnsi="微软雅黑" w:hint="eastAsia"/>
          <w:sz w:val="24"/>
        </w:rPr>
        <w:t>领取</w:t>
      </w:r>
      <w:r>
        <w:rPr>
          <w:rFonts w:ascii="微软雅黑" w:eastAsia="微软雅黑" w:hAnsi="微软雅黑"/>
          <w:sz w:val="24"/>
        </w:rPr>
        <w:t>单据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我会告诉大家单据错误的地方</w:t>
      </w:r>
      <w:r>
        <w:rPr>
          <w:rFonts w:ascii="微软雅黑" w:eastAsia="微软雅黑" w:hAnsi="微软雅黑" w:hint="eastAsia"/>
          <w:sz w:val="24"/>
        </w:rPr>
        <w:t>及</w:t>
      </w:r>
      <w:r>
        <w:rPr>
          <w:rFonts w:ascii="微软雅黑" w:eastAsia="微软雅黑" w:hAnsi="微软雅黑"/>
          <w:sz w:val="24"/>
        </w:rPr>
        <w:t>修改方法</w:t>
      </w:r>
      <w:r>
        <w:rPr>
          <w:rFonts w:ascii="微软雅黑" w:eastAsia="微软雅黑" w:hAnsi="微软雅黑" w:hint="eastAsia"/>
          <w:sz w:val="24"/>
        </w:rPr>
        <w:t>；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、请勿</w:t>
      </w:r>
      <w:r>
        <w:rPr>
          <w:rFonts w:ascii="微软雅黑" w:eastAsia="微软雅黑" w:hAnsi="微软雅黑"/>
          <w:sz w:val="24"/>
        </w:rPr>
        <w:t>没有修改ERP就点击</w:t>
      </w: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确认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或</w:t>
      </w:r>
      <w:r>
        <w:rPr>
          <w:rFonts w:ascii="微软雅黑" w:eastAsia="微软雅黑" w:hAnsi="微软雅黑" w:hint="eastAsia"/>
          <w:sz w:val="24"/>
        </w:rPr>
        <w:t>“</w:t>
      </w:r>
      <w:r>
        <w:rPr>
          <w:rFonts w:ascii="微软雅黑" w:eastAsia="微软雅黑" w:hAnsi="微软雅黑"/>
          <w:sz w:val="24"/>
        </w:rPr>
        <w:t>送审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否则本月</w:t>
      </w:r>
      <w:r>
        <w:rPr>
          <w:rFonts w:ascii="微软雅黑" w:eastAsia="微软雅黑" w:hAnsi="微软雅黑"/>
          <w:sz w:val="24"/>
        </w:rPr>
        <w:t>报销作废</w:t>
      </w:r>
      <w:r>
        <w:rPr>
          <w:rFonts w:ascii="微软雅黑" w:eastAsia="微软雅黑" w:hAnsi="微软雅黑" w:hint="eastAsia"/>
          <w:sz w:val="24"/>
        </w:rPr>
        <w:t>；</w:t>
      </w:r>
    </w:p>
    <w:p w:rsidR="00914E19" w:rsidRDefault="00914E19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3、替换</w:t>
      </w:r>
      <w:r>
        <w:rPr>
          <w:rFonts w:ascii="微软雅黑" w:eastAsia="微软雅黑" w:hAnsi="微软雅黑"/>
          <w:sz w:val="24"/>
        </w:rPr>
        <w:t>的发票需要</w:t>
      </w:r>
      <w:r>
        <w:rPr>
          <w:rFonts w:ascii="微软雅黑" w:eastAsia="微软雅黑" w:hAnsi="微软雅黑" w:hint="eastAsia"/>
          <w:sz w:val="24"/>
        </w:rPr>
        <w:t>是</w:t>
      </w:r>
      <w:r>
        <w:rPr>
          <w:rFonts w:ascii="微软雅黑" w:eastAsia="微软雅黑" w:hAnsi="微软雅黑"/>
          <w:sz w:val="24"/>
        </w:rPr>
        <w:t>报销月当月的，例如：</w:t>
      </w:r>
      <w:r w:rsidR="00681A6D"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/>
          <w:sz w:val="24"/>
        </w:rPr>
        <w:t>报销错误用</w:t>
      </w:r>
      <w:r w:rsidR="00681A6D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/>
          <w:sz w:val="24"/>
        </w:rPr>
        <w:t>发票替换</w:t>
      </w:r>
      <w:r w:rsidR="00681A6D">
        <w:rPr>
          <w:rFonts w:ascii="微软雅黑" w:eastAsia="微软雅黑" w:hAnsi="微软雅黑" w:hint="eastAsia"/>
          <w:sz w:val="24"/>
        </w:rPr>
        <w:t>改正</w:t>
      </w:r>
      <w:r>
        <w:rPr>
          <w:rFonts w:ascii="微软雅黑" w:eastAsia="微软雅黑" w:hAnsi="微软雅黑"/>
          <w:sz w:val="24"/>
        </w:rPr>
        <w:t>，不可用</w:t>
      </w:r>
      <w:r w:rsidR="00681A6D"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月发票；</w:t>
      </w:r>
    </w:p>
    <w:p w:rsidR="00AE522F" w:rsidRDefault="00914E19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 w:rsidR="00AE522F">
        <w:rPr>
          <w:rFonts w:ascii="微软雅黑" w:eastAsia="微软雅黑" w:hAnsi="微软雅黑" w:hint="eastAsia"/>
          <w:sz w:val="24"/>
        </w:rPr>
        <w:t>、</w:t>
      </w:r>
      <w:r w:rsidR="00AE522F">
        <w:rPr>
          <w:rFonts w:ascii="微软雅黑" w:eastAsia="微软雅黑" w:hAnsi="微软雅黑"/>
          <w:sz w:val="24"/>
        </w:rPr>
        <w:t>修改单据有</w:t>
      </w:r>
      <w:r w:rsidR="00AE522F" w:rsidRPr="00B417E4">
        <w:rPr>
          <w:rFonts w:ascii="微软雅黑" w:eastAsia="微软雅黑" w:hAnsi="微软雅黑"/>
          <w:sz w:val="24"/>
          <w:highlight w:val="yellow"/>
        </w:rPr>
        <w:t>会签</w:t>
      </w:r>
      <w:r w:rsidR="00AE522F">
        <w:rPr>
          <w:rFonts w:ascii="微软雅黑" w:eastAsia="微软雅黑" w:hAnsi="微软雅黑" w:hint="eastAsia"/>
          <w:sz w:val="24"/>
        </w:rPr>
        <w:t>、</w:t>
      </w:r>
      <w:r w:rsidR="00AE522F" w:rsidRPr="00B417E4">
        <w:rPr>
          <w:rFonts w:ascii="微软雅黑" w:eastAsia="微软雅黑" w:hAnsi="微软雅黑"/>
          <w:sz w:val="24"/>
          <w:highlight w:val="yellow"/>
        </w:rPr>
        <w:t>驳回</w:t>
      </w:r>
      <w:r w:rsidR="00AE522F">
        <w:rPr>
          <w:rFonts w:ascii="微软雅黑" w:eastAsia="微软雅黑" w:hAnsi="微软雅黑"/>
          <w:sz w:val="24"/>
        </w:rPr>
        <w:t>两种路径</w:t>
      </w:r>
      <w:r w:rsidR="00AE522F">
        <w:rPr>
          <w:rFonts w:ascii="微软雅黑" w:eastAsia="微软雅黑" w:hAnsi="微软雅黑" w:hint="eastAsia"/>
          <w:sz w:val="24"/>
        </w:rPr>
        <w:t>：</w:t>
      </w:r>
    </w:p>
    <w:p w:rsidR="00AE522F" w:rsidRPr="00B417E4" w:rsidRDefault="00B417E4" w:rsidP="00B417E4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B417E4">
        <w:rPr>
          <w:rFonts w:ascii="微软雅黑" w:eastAsia="微软雅黑" w:hAnsi="微软雅黑" w:hint="eastAsia"/>
          <w:sz w:val="22"/>
        </w:rPr>
        <w:t>（1</w:t>
      </w:r>
      <w:r w:rsidRPr="00B417E4">
        <w:rPr>
          <w:rFonts w:ascii="微软雅黑" w:eastAsia="微软雅黑" w:hAnsi="微软雅黑"/>
          <w:sz w:val="22"/>
        </w:rPr>
        <w:t>）</w:t>
      </w:r>
      <w:r w:rsidR="000D20AB" w:rsidRPr="00B417E4">
        <w:rPr>
          <w:rFonts w:ascii="微软雅黑" w:eastAsia="微软雅黑" w:hAnsi="微软雅黑"/>
          <w:sz w:val="22"/>
        </w:rPr>
        <w:t>会签方便省时，修改</w:t>
      </w:r>
      <w:r w:rsidR="00681A6D">
        <w:rPr>
          <w:rFonts w:ascii="微软雅黑" w:eastAsia="微软雅黑" w:hAnsi="微软雅黑" w:hint="eastAsia"/>
          <w:sz w:val="22"/>
        </w:rPr>
        <w:t>后</w:t>
      </w:r>
      <w:r w:rsidR="00681A6D">
        <w:rPr>
          <w:rFonts w:ascii="微软雅黑" w:eastAsia="微软雅黑" w:hAnsi="微软雅黑"/>
          <w:sz w:val="22"/>
        </w:rPr>
        <w:t>“</w:t>
      </w:r>
      <w:r w:rsidR="00681A6D">
        <w:rPr>
          <w:rFonts w:ascii="微软雅黑" w:eastAsia="微软雅黑" w:hAnsi="微软雅黑" w:hint="eastAsia"/>
          <w:sz w:val="22"/>
        </w:rPr>
        <w:t>确认</w:t>
      </w:r>
      <w:r w:rsidR="00681A6D">
        <w:rPr>
          <w:rFonts w:ascii="微软雅黑" w:eastAsia="微软雅黑" w:hAnsi="微软雅黑"/>
          <w:sz w:val="22"/>
        </w:rPr>
        <w:t>”</w:t>
      </w:r>
      <w:r w:rsidR="00AE522F" w:rsidRPr="00B417E4">
        <w:rPr>
          <w:rFonts w:ascii="微软雅黑" w:eastAsia="微软雅黑" w:hAnsi="微软雅黑"/>
          <w:sz w:val="22"/>
        </w:rPr>
        <w:t>即可打印提交</w:t>
      </w:r>
      <w:r w:rsidR="00AE522F" w:rsidRPr="00B417E4">
        <w:rPr>
          <w:rFonts w:ascii="微软雅黑" w:eastAsia="微软雅黑" w:hAnsi="微软雅黑" w:hint="eastAsia"/>
          <w:sz w:val="22"/>
        </w:rPr>
        <w:t>，</w:t>
      </w:r>
      <w:r w:rsidR="00AE522F" w:rsidRPr="00B417E4">
        <w:rPr>
          <w:rFonts w:ascii="微软雅黑" w:eastAsia="微软雅黑" w:hAnsi="微软雅黑"/>
          <w:sz w:val="22"/>
        </w:rPr>
        <w:t>适用于大部分错误修改</w:t>
      </w:r>
      <w:r w:rsidR="000D20AB" w:rsidRPr="00B417E4">
        <w:rPr>
          <w:rFonts w:ascii="微软雅黑" w:eastAsia="微软雅黑" w:hAnsi="微软雅黑" w:hint="eastAsia"/>
          <w:sz w:val="22"/>
        </w:rPr>
        <w:t>；</w:t>
      </w:r>
    </w:p>
    <w:p w:rsidR="00AE522F" w:rsidRPr="00B417E4" w:rsidRDefault="00B417E4" w:rsidP="00B417E4">
      <w:pPr>
        <w:spacing w:line="400" w:lineRule="exact"/>
        <w:jc w:val="left"/>
        <w:rPr>
          <w:rFonts w:ascii="微软雅黑" w:eastAsia="微软雅黑" w:hAnsi="微软雅黑"/>
          <w:sz w:val="22"/>
        </w:rPr>
      </w:pPr>
      <w:r w:rsidRPr="00B417E4">
        <w:rPr>
          <w:rFonts w:ascii="微软雅黑" w:eastAsia="微软雅黑" w:hAnsi="微软雅黑" w:hint="eastAsia"/>
          <w:sz w:val="22"/>
        </w:rPr>
        <w:t>（2</w:t>
      </w:r>
      <w:r w:rsidRPr="00B417E4">
        <w:rPr>
          <w:rFonts w:ascii="微软雅黑" w:eastAsia="微软雅黑" w:hAnsi="微软雅黑"/>
          <w:sz w:val="22"/>
        </w:rPr>
        <w:t>）</w:t>
      </w:r>
      <w:r w:rsidR="00AE522F" w:rsidRPr="00B417E4">
        <w:rPr>
          <w:rFonts w:ascii="微软雅黑" w:eastAsia="微软雅黑" w:hAnsi="微软雅黑" w:hint="eastAsia"/>
          <w:sz w:val="22"/>
        </w:rPr>
        <w:t>驳回</w:t>
      </w:r>
      <w:r w:rsidR="00AE522F" w:rsidRPr="00B417E4">
        <w:rPr>
          <w:rFonts w:ascii="微软雅黑" w:eastAsia="微软雅黑" w:hAnsi="微软雅黑"/>
          <w:sz w:val="22"/>
        </w:rPr>
        <w:t>费时费力，需重新</w:t>
      </w:r>
      <w:r w:rsidR="00681A6D">
        <w:rPr>
          <w:rFonts w:ascii="微软雅黑" w:eastAsia="微软雅黑" w:hAnsi="微软雅黑" w:hint="eastAsia"/>
          <w:sz w:val="22"/>
        </w:rPr>
        <w:t>“送审”</w:t>
      </w:r>
      <w:r w:rsidR="00AE522F" w:rsidRPr="00B417E4">
        <w:rPr>
          <w:rFonts w:ascii="微软雅黑" w:eastAsia="微软雅黑" w:hAnsi="微软雅黑"/>
          <w:sz w:val="22"/>
        </w:rPr>
        <w:t>，审批结束</w:t>
      </w:r>
      <w:r w:rsidR="00AE522F" w:rsidRPr="00B417E4">
        <w:rPr>
          <w:rFonts w:ascii="微软雅黑" w:eastAsia="微软雅黑" w:hAnsi="微软雅黑" w:hint="eastAsia"/>
          <w:sz w:val="22"/>
        </w:rPr>
        <w:t>方可</w:t>
      </w:r>
      <w:r w:rsidR="00681A6D">
        <w:rPr>
          <w:rFonts w:ascii="微软雅黑" w:eastAsia="微软雅黑" w:hAnsi="微软雅黑" w:hint="eastAsia"/>
          <w:sz w:val="22"/>
        </w:rPr>
        <w:t>打印</w:t>
      </w:r>
      <w:r w:rsidR="00AE522F" w:rsidRPr="00B417E4">
        <w:rPr>
          <w:rFonts w:ascii="微软雅黑" w:eastAsia="微软雅黑" w:hAnsi="微软雅黑"/>
          <w:sz w:val="22"/>
        </w:rPr>
        <w:t>提交，</w:t>
      </w:r>
      <w:r w:rsidR="00AE522F" w:rsidRPr="00B417E4">
        <w:rPr>
          <w:rFonts w:ascii="微软雅黑" w:eastAsia="微软雅黑" w:hAnsi="微软雅黑" w:hint="eastAsia"/>
          <w:sz w:val="22"/>
        </w:rPr>
        <w:t>小</w:t>
      </w:r>
      <w:r w:rsidR="00AE522F" w:rsidRPr="00B417E4">
        <w:rPr>
          <w:rFonts w:ascii="微软雅黑" w:eastAsia="微软雅黑" w:hAnsi="微软雅黑"/>
          <w:sz w:val="22"/>
        </w:rPr>
        <w:t>部分错误需驳回修改</w:t>
      </w:r>
      <w:r w:rsidR="00AE522F" w:rsidRPr="00B417E4">
        <w:rPr>
          <w:rFonts w:ascii="微软雅黑" w:eastAsia="微软雅黑" w:hAnsi="微软雅黑" w:hint="eastAsia"/>
          <w:sz w:val="22"/>
        </w:rPr>
        <w:t>。</w:t>
      </w:r>
    </w:p>
    <w:p w:rsidR="00B417E4" w:rsidRDefault="00B417E4" w:rsidP="00B417E4">
      <w:pPr>
        <w:spacing w:line="40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5、修改后</w:t>
      </w:r>
      <w:r>
        <w:rPr>
          <w:rFonts w:ascii="微软雅黑" w:eastAsia="微软雅黑" w:hAnsi="微软雅黑"/>
          <w:sz w:val="24"/>
        </w:rPr>
        <w:t>请及时提交，否则容易错过报销</w:t>
      </w:r>
      <w:r>
        <w:rPr>
          <w:rFonts w:ascii="微软雅黑" w:eastAsia="微软雅黑" w:hAnsi="微软雅黑" w:hint="eastAsia"/>
          <w:sz w:val="24"/>
        </w:rPr>
        <w:t>节点</w:t>
      </w:r>
      <w:r>
        <w:rPr>
          <w:rFonts w:ascii="微软雅黑" w:eastAsia="微软雅黑" w:hAnsi="微软雅黑"/>
          <w:sz w:val="24"/>
        </w:rPr>
        <w:t>，未按要求时间提交</w:t>
      </w:r>
      <w:r>
        <w:rPr>
          <w:rFonts w:ascii="微软雅黑" w:eastAsia="微软雅黑" w:hAnsi="微软雅黑" w:hint="eastAsia"/>
          <w:sz w:val="24"/>
        </w:rPr>
        <w:t>错过的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本月</w:t>
      </w:r>
      <w:r>
        <w:rPr>
          <w:rFonts w:ascii="微软雅黑" w:eastAsia="微软雅黑" w:hAnsi="微软雅黑"/>
          <w:sz w:val="24"/>
        </w:rPr>
        <w:t>报销作废。</w:t>
      </w:r>
    </w:p>
    <w:p w:rsidR="00AE522F" w:rsidRDefault="00AE522F" w:rsidP="00AE522F">
      <w:pPr>
        <w:spacing w:line="400" w:lineRule="exact"/>
        <w:jc w:val="left"/>
        <w:rPr>
          <w:rFonts w:ascii="微软雅黑" w:eastAsia="微软雅黑" w:hAnsi="微软雅黑"/>
          <w:sz w:val="24"/>
        </w:rPr>
      </w:pPr>
    </w:p>
    <w:p w:rsidR="00415806" w:rsidRPr="000D1704" w:rsidRDefault="00AE522F" w:rsidP="000D1704">
      <w:pPr>
        <w:spacing w:line="400" w:lineRule="exact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以上</w:t>
      </w:r>
      <w:r>
        <w:rPr>
          <w:rFonts w:ascii="微软雅黑" w:eastAsia="微软雅黑" w:hAnsi="微软雅黑"/>
          <w:sz w:val="24"/>
        </w:rPr>
        <w:t>未尽事宜，请参看</w:t>
      </w:r>
      <w:r>
        <w:rPr>
          <w:rFonts w:ascii="微软雅黑" w:eastAsia="微软雅黑" w:hAnsi="微软雅黑" w:hint="eastAsia"/>
          <w:sz w:val="24"/>
        </w:rPr>
        <w:t>“报销</w:t>
      </w:r>
      <w:r>
        <w:rPr>
          <w:rFonts w:ascii="微软雅黑" w:eastAsia="微软雅黑" w:hAnsi="微软雅黑"/>
          <w:sz w:val="24"/>
        </w:rPr>
        <w:t>细则</w:t>
      </w:r>
      <w:r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/>
          <w:sz w:val="24"/>
        </w:rPr>
        <w:t>文档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请认真阅读每月报销邮件。</w:t>
      </w:r>
    </w:p>
    <w:sectPr w:rsidR="00415806" w:rsidRPr="000D1704" w:rsidSect="004468DB">
      <w:pgSz w:w="11906" w:h="16838"/>
      <w:pgMar w:top="1135" w:right="1558" w:bottom="993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67" w:rsidRDefault="00D26767" w:rsidP="00390E47">
      <w:r>
        <w:separator/>
      </w:r>
    </w:p>
  </w:endnote>
  <w:endnote w:type="continuationSeparator" w:id="0">
    <w:p w:rsidR="00D26767" w:rsidRDefault="00D26767" w:rsidP="0039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67" w:rsidRDefault="00D26767" w:rsidP="00390E47">
      <w:r>
        <w:separator/>
      </w:r>
    </w:p>
  </w:footnote>
  <w:footnote w:type="continuationSeparator" w:id="0">
    <w:p w:rsidR="00D26767" w:rsidRDefault="00D26767" w:rsidP="0039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5CB"/>
    <w:multiLevelType w:val="hybridMultilevel"/>
    <w:tmpl w:val="A612A1F4"/>
    <w:lvl w:ilvl="0" w:tplc="0F548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4"/>
    <w:rsid w:val="000D1704"/>
    <w:rsid w:val="000D20AB"/>
    <w:rsid w:val="000E28C4"/>
    <w:rsid w:val="00125C63"/>
    <w:rsid w:val="00390E47"/>
    <w:rsid w:val="00415806"/>
    <w:rsid w:val="005E598E"/>
    <w:rsid w:val="00681A6D"/>
    <w:rsid w:val="00803C96"/>
    <w:rsid w:val="00813E0E"/>
    <w:rsid w:val="00871DCA"/>
    <w:rsid w:val="00914E19"/>
    <w:rsid w:val="00AE522F"/>
    <w:rsid w:val="00B417E4"/>
    <w:rsid w:val="00BF0674"/>
    <w:rsid w:val="00D26767"/>
    <w:rsid w:val="00D87DBA"/>
    <w:rsid w:val="00EE4138"/>
    <w:rsid w:val="00F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F55D8-7847-4309-B444-13FEF83C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2F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E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E47"/>
    <w:rPr>
      <w:sz w:val="18"/>
      <w:szCs w:val="18"/>
    </w:rPr>
  </w:style>
  <w:style w:type="paragraph" w:styleId="a5">
    <w:name w:val="List Paragraph"/>
    <w:basedOn w:val="a"/>
    <w:uiPriority w:val="34"/>
    <w:qFormat/>
    <w:rsid w:val="00390E4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60B3-FAB1-4AAA-AD44-F1B4707F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樊晓夏</dc:creator>
  <cp:keywords/>
  <dc:description/>
  <cp:lastModifiedBy>樊晓夏</cp:lastModifiedBy>
  <cp:revision>8</cp:revision>
  <dcterms:created xsi:type="dcterms:W3CDTF">2018-05-15T09:55:00Z</dcterms:created>
  <dcterms:modified xsi:type="dcterms:W3CDTF">2018-08-03T09:39:00Z</dcterms:modified>
</cp:coreProperties>
</file>