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6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8"/>
                <w:szCs w:val="58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48"/>
                <w:szCs w:val="48"/>
              </w:rPr>
              <w:t xml:space="preserve">The Constitution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4"/>
                <w:szCs w:val="24"/>
              </w:rPr>
              <w:t xml:space="preserve">The Founding Principles of the Movement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  |  Founding Edition  |  June 2026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Preamble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Article 1 — Our Identity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Article 2 — Our Purpose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Article 3 — Our Vision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Article 4 — Our Mission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Article 5 — Our Motto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Article 6 — Our Beliefs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Article 7 — Who This Movement Serves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Article 8 — Our Values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Article 9 — What We Will Never Become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Article 10 — Our Definition of Success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Article 11 — The Responsibility of Members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Article 12 — The Responsibility of The Legit Talks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Article 13 — The Naari Trailblazer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Article 14 — The Future We Envision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Article 15 — Our Promise to Future Generations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Our Manifesto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The Founding Declaration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Closing Words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Preamble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4"/>
              <w:bottom w:val="none"/>
              <w:right w:val="none"/>
            </w:tcBorders>
            <w:shd w:fill="F9E4EE" w:val="clear"/>
            <w:tcMar>
              <w:top w:type="dxa" w:w="280"/>
              <w:left w:type="dxa" w:w="400"/>
              <w:bottom w:type="dxa" w:w="280"/>
              <w:right w:type="dxa" w:w="3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We, the founders, contributors, partners, volunteers, and members of Naari Led Vyapaar, establish this Constitution to preserve the purpose, values, and spirit of this movement.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We recognise that behind every woman-led business is a story of courage.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A story of sacrifice.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A story of resilience.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A story that deserves to be heard.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We believe that no woman should have to build her dream in isolation.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Therefore, we commit ourselves to creating a movement where women entrepreneurs discover opportunities, connect with one another, and rise together through collaboration, visibility, and community.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This Constitution exists to ensure that, regardless of how large this movement becomes, it never loses its humanity.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1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Our Identity</w:t>
            </w:r>
          </w:p>
        </w:tc>
        <w:tc>
          <w:tcPr>
            <w:tcW w:type="dxa" w:w="86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is a flagship initiative of The Legit Talks.</w:t>
      </w:r>
    </w:p>
    <w:p>
      <w:pPr>
        <w:spacing w:after="40" w:before="4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It is a storytelling-driven entrepreneurial movement dedicated to discovering, celebrating, connecting, and supporting women-led businesses.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is not merely a campaign.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is not merely a community.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is a long-term ecosystem built to create lasting social and entrepreneurial impact.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2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Our Purpose</w:t>
            </w:r>
          </w:p>
        </w:tc>
        <w:tc>
          <w:tcPr>
            <w:tcW w:type="dxa" w:w="86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purpose of Naari Led Vyapaar is to ensure that women entrepreneurs receive the visibility, encouragement, relationships, and opportunities they deserve.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We exist to remind every woman who chooses to build that her journey matters.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3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Our Vision</w:t>
            </w:r>
          </w:p>
        </w:tc>
        <w:tc>
          <w:tcPr>
            <w:tcW w:type="dxa" w:w="86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To become the most trusted and inclusive ecosystem for women entrepreneurs, where courage is celebrated, stories inspire action, and collaboration creates lasting transformation.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4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Our Mission</w:t>
            </w:r>
          </w:p>
        </w:tc>
        <w:tc>
          <w:tcPr>
            <w:tcW w:type="dxa" w:w="8680"/>
            <w:tcBorders>
              <w:top w:val="none"/>
              <w:left w:val="single" w:color="C0E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commit ourselves to: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Discovering women-led businesses.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Celebrating authentic entrepreneurial journeys.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Connecting founders through meaningful relationships.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Creating opportunities through collaboration.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Building a culture where women rise together.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initiative undertaken by Naari Led Vyapaar should strengthen at least one of these commitments.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5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Our Motto</w:t>
            </w:r>
          </w:p>
        </w:tc>
        <w:tc>
          <w:tcPr>
            <w:tcW w:type="dxa" w:w="8680"/>
            <w:tcBorders>
              <w:top w:val="none"/>
              <w:left w:val="single" w:color="D4A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Discover. Connect. Rise.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These three words define every programme, partnership, event, and decision made within this movement.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an initiative does not help women discover opportunities, connect meaningfully, or rise collectively, it should be reconsidered.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6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Our Beliefs</w:t>
            </w:r>
          </w:p>
        </w:tc>
        <w:tc>
          <w:tcPr>
            <w:tcW w:type="dxa" w:w="8680"/>
            <w:tcBorders>
              <w:top w:val="none"/>
              <w:left w:val="single" w:color="F9E4EE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courage deserves recognition.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every founder has a story worth telling.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CE08B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collaboration is stronger than competition.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0E0C0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communities create opportunities.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D4A0C0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visibility creates confidence.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9E4EE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confidence creates action.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action creates transformation.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transformation creates legacy.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7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Who This Movement Serves</w:t>
            </w:r>
          </w:p>
        </w:tc>
        <w:tc>
          <w:tcPr>
            <w:tcW w:type="dxa" w:w="86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welcomes women entrepreneurs from every background.</w:t>
      </w:r>
    </w:p>
    <w:p>
      <w:pPr>
        <w:spacing w:after="40" w:before="4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This includes: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Homepreneurs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Small business owners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Freelancers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Consultants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Artists and creators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Service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Social entrepreneurs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Startup founders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Sustainable businesses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Women-led family businesses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No founder shall be judged by revenue, follower count, educational background, language, geography, or social status.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The courage to build is the only qualification that truly matters.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8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Our Values</w:t>
            </w:r>
          </w:p>
        </w:tc>
        <w:tc>
          <w:tcPr>
            <w:tcW w:type="dxa" w:w="86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member of this movement shall uphold the following values: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Courage</w:t>
            </w:r>
          </w:p>
        </w:tc>
        <w:tc>
          <w:tcPr>
            <w:tcW w:type="dxa" w:w="84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Choosing to begin despite uncertainty.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Integrity</w:t>
            </w:r>
          </w:p>
        </w:tc>
        <w:tc>
          <w:tcPr>
            <w:tcW w:type="dxa" w:w="84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Building honestly and ethically.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Respect</w:t>
            </w:r>
          </w:p>
        </w:tc>
        <w:tc>
          <w:tcPr>
            <w:tcW w:type="dxa" w:w="84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Valuing every founder equally.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Collaboration</w:t>
            </w:r>
          </w:p>
        </w:tc>
        <w:tc>
          <w:tcPr>
            <w:tcW w:type="dxa" w:w="8480"/>
            <w:tcBorders>
              <w:top w:val="none"/>
              <w:left w:val="single" w:color="C0E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Growing through shared success.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Generosity</w:t>
            </w:r>
          </w:p>
        </w:tc>
        <w:tc>
          <w:tcPr>
            <w:tcW w:type="dxa" w:w="8480"/>
            <w:tcBorders>
              <w:top w:val="none"/>
              <w:left w:val="single" w:color="D4A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Giving knowledge, encouragement, and opportunities.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Authenticity</w:t>
            </w:r>
          </w:p>
        </w:tc>
        <w:tc>
          <w:tcPr>
            <w:tcW w:type="dxa" w:w="8480"/>
            <w:tcBorders>
              <w:top w:val="none"/>
              <w:left w:val="single" w:color="F9E4EE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Celebrating real stories over perfect narratives.</w:t>
            </w:r>
          </w:p>
        </w:tc>
      </w:tr>
    </w:tbl>
    <w:p>
      <w:pPr>
        <w:spacing w:after="30" w:before="3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4"/>
                <w:szCs w:val="24"/>
              </w:rPr>
              <w:t xml:space="preserve">Inclusion</w:t>
            </w:r>
          </w:p>
        </w:tc>
        <w:tc>
          <w:tcPr>
            <w:tcW w:type="dxa" w:w="84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Ensuring every woman feels welcome and represented.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9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What We Will Never Become</w:t>
            </w:r>
          </w:p>
        </w:tc>
        <w:tc>
          <w:tcPr>
            <w:tcW w:type="dxa" w:w="86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shall never become: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2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A popularity contest.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2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A pay-to-win platform.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2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An exclusive club.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2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A follower-count competition.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2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A space driven only by commercial interests.</w:t>
            </w:r>
          </w:p>
        </w:tc>
      </w:tr>
    </w:tbl>
    <w:p>
      <w:pPr>
        <w:spacing w:after="20" w:before="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2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A community where founders are valued based on business size.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Our identity shall always remain rooted in courage, contribution, and community.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10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Our Definition of Success</w:t>
            </w:r>
          </w:p>
        </w:tc>
        <w:tc>
          <w:tcPr>
            <w:tcW w:type="dxa" w:w="8680"/>
            <w:tcBorders>
              <w:top w:val="none"/>
              <w:left w:val="single" w:color="C0E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Success shall not be measured only through numbers.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Success shall also be measured through:</w:t>
      </w:r>
    </w:p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Stories shared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Relationships built</w:t>
            </w:r>
          </w:p>
        </w:tc>
      </w:tr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Collaborations created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Confidence restored</w:t>
            </w:r>
          </w:p>
        </w:tc>
      </w:tr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Opportunities generated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Women encouraged to begin</w:t>
            </w:r>
          </w:p>
        </w:tc>
      </w:tr>
      <w:tr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0"/>
                <w:szCs w:val="20"/>
              </w:rPr>
              <w:t xml:space="preserve">Communities strengthened</w:t>
            </w:r>
          </w:p>
        </w:tc>
        <w:tc>
          <w:tcPr>
            <w:tcW w:type="dxa" w:w="50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true impact of this movement lies in lives transformed.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11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The Responsibility of Members</w:t>
            </w:r>
          </w:p>
        </w:tc>
        <w:tc>
          <w:tcPr>
            <w:tcW w:type="dxa" w:w="8680"/>
            <w:tcBorders>
              <w:top w:val="none"/>
              <w:left w:val="single" w:color="D4A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member is encouraged to: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Support fellow founders.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others’ success.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knowledge generously.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meaningful relationships.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newcomers.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Contribute before consuming.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Represent the movement with integrity.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strength of the community depends on the actions of its members.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12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The Responsibility of The Legit Talks</w:t>
            </w:r>
          </w:p>
        </w:tc>
        <w:tc>
          <w:tcPr>
            <w:tcW w:type="dxa" w:w="86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Legit Talks commits to: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Protecting the integrity of the movement.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Creating fair opportunities.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Maintaining transparency.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Listening to community feedback.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Prioritising long-term impact over short-term popularity.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Preserving the culture upon which Naari Led Vyapaar was founded.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Leadership is stewardship.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13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The Naari Trailblazer</w:t>
            </w:r>
          </w:p>
        </w:tc>
        <w:tc>
          <w:tcPr>
            <w:tcW w:type="dxa" w:w="86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title of Naari Trailblazer is reserved for founders who strengthen the movement through generosity, leadership, and contribution.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is earned through action, not influence.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 Trailblazer inspires others to rise.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14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The Future We Envision</w:t>
            </w:r>
          </w:p>
        </w:tc>
        <w:tc>
          <w:tcPr>
            <w:tcW w:type="dxa" w:w="86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envision a future where Naari Led Vyapaar grows beyond a campaign into: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national founder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An annual festival of women entrepreneurs.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fellowship programme.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mentorship network.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collaboration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storytelling archive.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platform where experienced founders empower the next generation.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ambition is not simply to build businesses.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Our ambition is to build a legacy.</w:t>
            </w:r>
          </w:p>
        </w:tc>
      </w:tr>
    </w:tbl>
    <w:p>
      <w:pPr>
        <w:spacing w:after="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Article 15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Our Promise to Future Generations</w:t>
            </w:r>
          </w:p>
        </w:tc>
        <w:tc>
          <w:tcPr>
            <w:tcW w:type="dxa" w:w="8680"/>
            <w:tcBorders>
              <w:top w:val="none"/>
              <w:left w:val="single" w:color="C0E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/>
        </w:tc>
      </w:tr>
    </w:tbl>
    <w:p>
      <w:pPr>
        <w:spacing w:after="6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woman who joins this movement should feel more confident than she did before joining.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founder should leave with stronger relationships, greater visibility, and renewed belief in her own journey.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Every contribution should make the path easier for the woman who comes next.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That is how movements endure.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Our Manifesto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ordinary women create extraordinary change.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every business carries a human story.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CE08B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stories inspire courage.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0E0C0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courage inspires action.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D4A0C0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action creates opportunity.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9E4EE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opportunity transforms lives.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F4B8C8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We believe communities multiply impact.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2"/>
              <w:left w:val="none"/>
              <w:bottom w:val="single" w:color="FFFFFF" w:sz="2"/>
              <w:right w:val="none"/>
            </w:tcBorders>
            <w:shd w:fill="C2B1E1" w:val="clear"/>
            <w:tcMar>
              <w:top w:type="dxa" w:w="90"/>
              <w:left w:type="dxa" w:w="28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2"/>
                <w:szCs w:val="22"/>
              </w:rPr>
              <w:t xml:space="preserve">And we believe that when women rise together, they change families, industries, and nations.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The Founding Declaration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If Naari Led Vyapaar disappeared tomorrow, the world would lose a platform where women are valued not for the size of their business, but for the courage it took to build one.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It would lose a community that believes every woman-led venture deserves visibility, respect, and the opportunity to inspire someone else.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As long as this movement exists, we commit ourselves to ensuring that no woman builds alone.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Closing Words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Naari Led Vyapaar is not owned by one founder, one team, or one generation.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It belongs to every woman who dares to dream, build, fail, learn, rebuild, and continue.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May this Constitution protect the spirit of the movement.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May it guide every decision.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May it preserve every value.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And may it remind future generations why this journey began.</w:t>
            </w:r>
          </w:p>
        </w:tc>
      </w:tr>
    </w:tbl>
    <w:p>
      <w:pPr>
        <w:spacing w:after="10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DISCOVER • CONNECT • RISE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CE08B"/>
                <w:sz w:val="22"/>
                <w:szCs w:val="22"/>
              </w:rPr>
              <w:t xml:space="preserve">A flagship initiative by The Legit Talks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4B8C8"/>
                <w:sz w:val="20"/>
                <w:szCs w:val="20"/>
              </w:rPr>
              <w:t xml:space="preserve">Building stories. Building communities. Building legacies.</w:t>
            </w:r>
          </w:p>
        </w:tc>
      </w:tr>
    </w:tbl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The Constitution — Version 1.0  |  Founding Edition  | 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The Constitution — Founding Principles of the Movement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2026-06-09T12:20:59.475Z</dcterms:created>
  <dcterms:modified xsi:type="dcterms:W3CDTF">2026-06-09T12:20:59.476Z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