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6B89" w14:textId="77777777" w:rsidR="00984B5E" w:rsidRDefault="00984B5E">
      <w:pPr>
        <w:rPr>
          <w:sz w:val="72"/>
        </w:rPr>
      </w:pPr>
    </w:p>
    <w:p w14:paraId="7A4428C7" w14:textId="77777777" w:rsidR="00984B5E" w:rsidRDefault="00984B5E">
      <w:pPr>
        <w:rPr>
          <w:sz w:val="72"/>
        </w:rPr>
      </w:pPr>
    </w:p>
    <w:p w14:paraId="23DD5B79" w14:textId="77777777" w:rsidR="00984B5E" w:rsidRDefault="00984B5E">
      <w:pPr>
        <w:rPr>
          <w:sz w:val="72"/>
        </w:rPr>
      </w:pPr>
    </w:p>
    <w:p w14:paraId="7E0AEA20" w14:textId="77777777" w:rsidR="00984B5E" w:rsidRDefault="00DB1F68">
      <w:pPr>
        <w:pStyle w:val="Sm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上海煤科C</w:t>
      </w:r>
      <w:r>
        <w:rPr>
          <w:rFonts w:ascii="微软雅黑" w:eastAsia="微软雅黑" w:hAnsi="微软雅黑"/>
        </w:rPr>
        <w:t>RM</w:t>
      </w:r>
      <w:r>
        <w:rPr>
          <w:rFonts w:ascii="微软雅黑" w:eastAsia="微软雅黑" w:hAnsi="微软雅黑" w:hint="eastAsia"/>
        </w:rPr>
        <w:t>项目</w:t>
      </w:r>
    </w:p>
    <w:p w14:paraId="03C4BE2C" w14:textId="77777777" w:rsidR="00984B5E" w:rsidRDefault="00DB1F68">
      <w:pPr>
        <w:pStyle w:val="Sm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开发方案</w:t>
      </w:r>
    </w:p>
    <w:p w14:paraId="2DC04ADE" w14:textId="77777777" w:rsidR="00984B5E" w:rsidRDefault="00984B5E">
      <w:pPr>
        <w:tabs>
          <w:tab w:val="right" w:pos="10467"/>
        </w:tabs>
        <w:ind w:firstLineChars="882" w:firstLine="1852"/>
        <w:rPr>
          <w:rFonts w:ascii="微软雅黑" w:eastAsia="微软雅黑" w:hAnsi="微软雅黑"/>
        </w:rPr>
      </w:pPr>
    </w:p>
    <w:p w14:paraId="4504F8EB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6ACE3A24" w14:textId="77777777" w:rsidR="00984B5E" w:rsidRDefault="00DB1F68">
      <w:pPr>
        <w:tabs>
          <w:tab w:val="right" w:pos="10467"/>
        </w:tabs>
        <w:ind w:firstLineChars="1680" w:firstLine="8736"/>
        <w:rPr>
          <w:rFonts w:ascii="微软雅黑" w:eastAsia="微软雅黑" w:hAnsi="微软雅黑"/>
        </w:rPr>
      </w:pPr>
      <w:r>
        <w:rPr>
          <w:rFonts w:ascii="宋体" w:hAnsi="宋体"/>
          <w:noProof/>
          <w:sz w:val="52"/>
        </w:rPr>
        <w:drawing>
          <wp:anchor distT="0" distB="0" distL="114300" distR="114300" simplePos="0" relativeHeight="251659264" behindDoc="1" locked="0" layoutInCell="1" allowOverlap="1" wp14:anchorId="27E891A2" wp14:editId="2027B51E">
            <wp:simplePos x="0" y="0"/>
            <wp:positionH relativeFrom="column">
              <wp:posOffset>614680</wp:posOffset>
            </wp:positionH>
            <wp:positionV relativeFrom="paragraph">
              <wp:posOffset>150495</wp:posOffset>
            </wp:positionV>
            <wp:extent cx="5474970" cy="2919730"/>
            <wp:effectExtent l="0" t="0" r="0" b="0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1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997111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0D934191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6547077A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70F6CF2D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4776D4DA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34D0916D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4067E175" w14:textId="77777777" w:rsidR="00984B5E" w:rsidRDefault="00984B5E">
      <w:pPr>
        <w:tabs>
          <w:tab w:val="right" w:pos="10467"/>
        </w:tabs>
        <w:ind w:firstLineChars="1680" w:firstLine="3528"/>
        <w:rPr>
          <w:rFonts w:ascii="微软雅黑" w:eastAsia="微软雅黑" w:hAnsi="微软雅黑"/>
        </w:rPr>
      </w:pPr>
    </w:p>
    <w:p w14:paraId="6C411DB1" w14:textId="77777777" w:rsidR="00984B5E" w:rsidRDefault="00DB1F68">
      <w:pPr>
        <w:tabs>
          <w:tab w:val="right" w:pos="10467"/>
        </w:tabs>
        <w:ind w:firstLineChars="1780" w:firstLine="373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作者：邹进</w:t>
      </w:r>
      <w:r>
        <w:rPr>
          <w:rFonts w:ascii="微软雅黑" w:eastAsia="微软雅黑" w:hAnsi="微软雅黑"/>
        </w:rPr>
        <w:tab/>
      </w:r>
    </w:p>
    <w:p w14:paraId="191D077D" w14:textId="77777777" w:rsidR="00984B5E" w:rsidRDefault="00DB1F68">
      <w:pPr>
        <w:pStyle w:val="a4"/>
        <w:tabs>
          <w:tab w:val="right" w:pos="10467"/>
        </w:tabs>
        <w:spacing w:after="0"/>
        <w:ind w:left="0" w:firstLineChars="1780" w:firstLine="3738"/>
        <w:rPr>
          <w:rFonts w:ascii="微软雅黑" w:eastAsia="微软雅黑" w:hAnsi="微软雅黑"/>
          <w:sz w:val="21"/>
          <w:szCs w:val="24"/>
        </w:rPr>
      </w:pPr>
      <w:r>
        <w:rPr>
          <w:rFonts w:ascii="微软雅黑" w:eastAsia="微软雅黑" w:hAnsi="微软雅黑" w:hint="eastAsia"/>
          <w:sz w:val="21"/>
          <w:szCs w:val="24"/>
        </w:rPr>
        <w:t>创建日期：</w:t>
      </w:r>
      <w:r>
        <w:rPr>
          <w:rFonts w:ascii="微软雅黑" w:eastAsia="微软雅黑" w:hAnsi="微软雅黑"/>
          <w:sz w:val="21"/>
          <w:szCs w:val="24"/>
        </w:rPr>
        <w:t>20</w:t>
      </w:r>
      <w:r>
        <w:rPr>
          <w:rFonts w:ascii="微软雅黑" w:eastAsia="微软雅黑" w:hAnsi="微软雅黑" w:hint="eastAsia"/>
          <w:sz w:val="21"/>
          <w:szCs w:val="24"/>
        </w:rPr>
        <w:t>2</w:t>
      </w:r>
      <w:r>
        <w:rPr>
          <w:rFonts w:ascii="微软雅黑" w:eastAsia="微软雅黑" w:hAnsi="微软雅黑"/>
          <w:sz w:val="21"/>
          <w:szCs w:val="24"/>
        </w:rPr>
        <w:t>2</w:t>
      </w:r>
      <w:r>
        <w:rPr>
          <w:rFonts w:ascii="微软雅黑" w:eastAsia="微软雅黑" w:hAnsi="微软雅黑" w:hint="eastAsia"/>
          <w:sz w:val="21"/>
          <w:szCs w:val="24"/>
        </w:rPr>
        <w:t>年</w:t>
      </w:r>
      <w:r>
        <w:rPr>
          <w:rFonts w:ascii="微软雅黑" w:eastAsia="微软雅黑" w:hAnsi="微软雅黑"/>
          <w:sz w:val="21"/>
          <w:szCs w:val="24"/>
        </w:rPr>
        <w:t>5</w:t>
      </w:r>
      <w:r>
        <w:rPr>
          <w:rFonts w:ascii="微软雅黑" w:eastAsia="微软雅黑" w:hAnsi="微软雅黑" w:hint="eastAsia"/>
          <w:sz w:val="21"/>
          <w:szCs w:val="24"/>
        </w:rPr>
        <w:t>月2</w:t>
      </w:r>
      <w:r>
        <w:rPr>
          <w:rFonts w:ascii="微软雅黑" w:eastAsia="微软雅黑" w:hAnsi="微软雅黑"/>
          <w:sz w:val="21"/>
          <w:szCs w:val="24"/>
        </w:rPr>
        <w:t>6</w:t>
      </w:r>
      <w:r>
        <w:rPr>
          <w:rFonts w:ascii="微软雅黑" w:eastAsia="微软雅黑" w:hAnsi="微软雅黑" w:hint="eastAsia"/>
          <w:sz w:val="21"/>
          <w:szCs w:val="24"/>
        </w:rPr>
        <w:t>日</w:t>
      </w:r>
      <w:r>
        <w:rPr>
          <w:rFonts w:ascii="微软雅黑" w:eastAsia="微软雅黑" w:hAnsi="微软雅黑"/>
          <w:sz w:val="21"/>
          <w:szCs w:val="24"/>
        </w:rPr>
        <w:tab/>
      </w:r>
    </w:p>
    <w:p w14:paraId="09B50760" w14:textId="77777777" w:rsidR="00984B5E" w:rsidRDefault="00DB1F68">
      <w:pPr>
        <w:pStyle w:val="a4"/>
        <w:tabs>
          <w:tab w:val="right" w:pos="13419"/>
        </w:tabs>
        <w:spacing w:after="0"/>
        <w:ind w:leftChars="1200" w:firstLineChars="600" w:firstLine="1260"/>
        <w:rPr>
          <w:rFonts w:ascii="微软雅黑" w:eastAsia="微软雅黑" w:hAnsi="微软雅黑"/>
          <w:sz w:val="21"/>
          <w:szCs w:val="24"/>
        </w:rPr>
      </w:pPr>
      <w:r>
        <w:rPr>
          <w:rFonts w:ascii="微软雅黑" w:eastAsia="微软雅黑" w:hAnsi="微软雅黑" w:hint="eastAsia"/>
          <w:sz w:val="21"/>
          <w:szCs w:val="24"/>
        </w:rPr>
        <w:t>最后修订日期：</w:t>
      </w:r>
    </w:p>
    <w:p w14:paraId="00E8B3DD" w14:textId="77777777" w:rsidR="00984B5E" w:rsidRDefault="00984B5E">
      <w:pPr>
        <w:jc w:val="right"/>
        <w:rPr>
          <w:rFonts w:ascii="宋体" w:hAnsi="宋体"/>
          <w:b/>
        </w:rPr>
      </w:pPr>
      <w:bookmarkStart w:id="0" w:name="_Toc212081755"/>
      <w:bookmarkStart w:id="1" w:name="_Toc41477399"/>
      <w:bookmarkStart w:id="2" w:name="_Toc133164746"/>
      <w:bookmarkStart w:id="3" w:name="_Toc38342764"/>
    </w:p>
    <w:bookmarkEnd w:id="0"/>
    <w:bookmarkEnd w:id="1"/>
    <w:bookmarkEnd w:id="2"/>
    <w:bookmarkEnd w:id="3"/>
    <w:p w14:paraId="7A48CB6C" w14:textId="77777777" w:rsidR="00984B5E" w:rsidRDefault="00DB1F68">
      <w:pPr>
        <w:pStyle w:val="TOC10"/>
        <w:tabs>
          <w:tab w:val="left" w:pos="3850"/>
          <w:tab w:val="center" w:pos="4873"/>
        </w:tabs>
        <w:spacing w:line="360" w:lineRule="auto"/>
        <w:rPr>
          <w:color w:val="auto"/>
        </w:rPr>
      </w:pPr>
      <w:r>
        <w:rPr>
          <w:color w:val="auto"/>
          <w:lang w:val="zh-CN"/>
        </w:rPr>
        <w:lastRenderedPageBreak/>
        <w:tab/>
      </w:r>
      <w:r>
        <w:rPr>
          <w:color w:val="auto"/>
          <w:lang w:val="zh-CN"/>
        </w:rPr>
        <w:tab/>
      </w:r>
      <w:r>
        <w:rPr>
          <w:color w:val="auto"/>
          <w:lang w:val="zh-CN"/>
        </w:rPr>
        <w:tab/>
      </w:r>
      <w:r>
        <w:rPr>
          <w:color w:val="auto"/>
          <w:lang w:val="zh-CN"/>
        </w:rPr>
        <w:t>目</w:t>
      </w:r>
      <w:r>
        <w:rPr>
          <w:rFonts w:hint="eastAsia"/>
          <w:color w:val="auto"/>
          <w:lang w:val="zh-CN"/>
        </w:rPr>
        <w:t xml:space="preserve">  </w:t>
      </w:r>
      <w:r>
        <w:rPr>
          <w:color w:val="auto"/>
          <w:lang w:val="zh-CN"/>
        </w:rPr>
        <w:t>录</w:t>
      </w:r>
    </w:p>
    <w:p w14:paraId="49147F45" w14:textId="629542B5" w:rsidR="00FC43F6" w:rsidRDefault="00DB1F6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mallCaps/>
        </w:rPr>
        <w:fldChar w:fldCharType="begin"/>
      </w:r>
      <w:r>
        <w:instrText xml:space="preserve"> TOC \o "1-3" \h \z \u </w:instrText>
      </w:r>
      <w:r>
        <w:rPr>
          <w:smallCaps/>
        </w:rPr>
        <w:fldChar w:fldCharType="separate"/>
      </w:r>
      <w:hyperlink w:anchor="_Toc104551213" w:history="1">
        <w:r w:rsidR="00FC43F6" w:rsidRPr="00604E70">
          <w:rPr>
            <w:rStyle w:val="a7"/>
            <w:noProof/>
          </w:rPr>
          <w:t>1.</w:t>
        </w:r>
        <w:r w:rsidR="00FC43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C43F6" w:rsidRPr="00604E70">
          <w:rPr>
            <w:rStyle w:val="a7"/>
            <w:rFonts w:eastAsia="黑体"/>
            <w:noProof/>
          </w:rPr>
          <w:t>第一部分</w:t>
        </w:r>
        <w:r w:rsidR="00FC43F6" w:rsidRPr="00604E70">
          <w:rPr>
            <w:rStyle w:val="a7"/>
            <w:rFonts w:eastAsia="黑体"/>
            <w:noProof/>
          </w:rPr>
          <w:t xml:space="preserve"> </w:t>
        </w:r>
        <w:r w:rsidR="00FC43F6" w:rsidRPr="00604E70">
          <w:rPr>
            <w:rStyle w:val="a7"/>
            <w:rFonts w:eastAsia="黑体"/>
            <w:noProof/>
          </w:rPr>
          <w:t>方案说明</w:t>
        </w:r>
        <w:r w:rsidR="00FC43F6">
          <w:rPr>
            <w:noProof/>
            <w:webHidden/>
          </w:rPr>
          <w:tab/>
        </w:r>
        <w:r w:rsidR="00FC43F6">
          <w:rPr>
            <w:noProof/>
            <w:webHidden/>
          </w:rPr>
          <w:fldChar w:fldCharType="begin"/>
        </w:r>
        <w:r w:rsidR="00FC43F6">
          <w:rPr>
            <w:noProof/>
            <w:webHidden/>
          </w:rPr>
          <w:instrText xml:space="preserve"> PAGEREF _Toc104551213 \h </w:instrText>
        </w:r>
        <w:r w:rsidR="00FC43F6">
          <w:rPr>
            <w:noProof/>
            <w:webHidden/>
          </w:rPr>
        </w:r>
        <w:r w:rsidR="00FC43F6">
          <w:rPr>
            <w:noProof/>
            <w:webHidden/>
          </w:rPr>
          <w:fldChar w:fldCharType="separate"/>
        </w:r>
        <w:r w:rsidR="00FC43F6">
          <w:rPr>
            <w:noProof/>
            <w:webHidden/>
          </w:rPr>
          <w:t>3</w:t>
        </w:r>
        <w:r w:rsidR="00FC43F6">
          <w:rPr>
            <w:noProof/>
            <w:webHidden/>
          </w:rPr>
          <w:fldChar w:fldCharType="end"/>
        </w:r>
      </w:hyperlink>
    </w:p>
    <w:p w14:paraId="32634718" w14:textId="5F8A252E" w:rsidR="00FC43F6" w:rsidRDefault="00FC43F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551214" w:history="1">
        <w:r w:rsidRPr="00604E70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文档控制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AB3312" w14:textId="33BA8C4F" w:rsidR="00FC43F6" w:rsidRDefault="00FC43F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04551215" w:history="1">
        <w:r w:rsidRPr="00604E70">
          <w:rPr>
            <w:rStyle w:val="a7"/>
            <w:rFonts w:eastAsia="黑体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04E70">
          <w:rPr>
            <w:rStyle w:val="a7"/>
            <w:rFonts w:eastAsia="黑体"/>
            <w:noProof/>
          </w:rPr>
          <w:t>第二部分</w:t>
        </w:r>
        <w:r w:rsidRPr="00604E70">
          <w:rPr>
            <w:rStyle w:val="a7"/>
            <w:rFonts w:eastAsia="黑体"/>
            <w:noProof/>
          </w:rPr>
          <w:t xml:space="preserve"> </w:t>
        </w:r>
        <w:r w:rsidRPr="00604E70">
          <w:rPr>
            <w:rStyle w:val="a7"/>
            <w:rFonts w:eastAsia="黑体"/>
            <w:noProof/>
          </w:rPr>
          <w:t>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2FABA" w14:textId="7882C4F8" w:rsidR="00FC43F6" w:rsidRDefault="00FC43F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551218" w:history="1">
        <w:r w:rsidRPr="00604E70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商机建立优化开发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98C75" w14:textId="51977041" w:rsidR="00FC43F6" w:rsidRDefault="00FC43F6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04551219" w:history="1">
        <w:r w:rsidRPr="00604E70">
          <w:rPr>
            <w:rStyle w:val="a7"/>
            <w:noProof/>
            <w:snapToGrid w:val="0"/>
            <w:w w:val="0"/>
            <w:kern w:val="0"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开发样式图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E4B01" w14:textId="189280C4" w:rsidR="00FC43F6" w:rsidRDefault="00FC43F6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04551220" w:history="1">
        <w:r w:rsidRPr="00604E70">
          <w:rPr>
            <w:rStyle w:val="a7"/>
            <w:noProof/>
            <w:snapToGrid w:val="0"/>
            <w:w w:val="0"/>
            <w:kern w:val="0"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5051CA" w14:textId="206CCE13" w:rsidR="00FC43F6" w:rsidRDefault="00FC43F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551221" w:history="1">
        <w:r w:rsidRPr="00604E70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投标文件审批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E5F91" w14:textId="3B092ABC" w:rsidR="00FC43F6" w:rsidRDefault="00FC43F6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04551222" w:history="1">
        <w:r w:rsidRPr="00604E70">
          <w:rPr>
            <w:rStyle w:val="a7"/>
            <w:noProof/>
            <w:snapToGrid w:val="0"/>
            <w:w w:val="0"/>
            <w:kern w:val="0"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开发样式图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850576" w14:textId="48ABC627" w:rsidR="00FC43F6" w:rsidRDefault="00FC43F6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04551223" w:history="1">
        <w:r w:rsidRPr="00604E70">
          <w:rPr>
            <w:rStyle w:val="a7"/>
            <w:noProof/>
            <w:snapToGrid w:val="0"/>
            <w:w w:val="0"/>
            <w:kern w:val="0"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2F33CB" w14:textId="42A166E4" w:rsidR="00FC43F6" w:rsidRDefault="00FC43F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551224" w:history="1">
        <w:r w:rsidRPr="00604E70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项目立项单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E2C7DE" w14:textId="687E1344" w:rsidR="00FC43F6" w:rsidRDefault="00FC43F6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04551225" w:history="1">
        <w:r w:rsidRPr="00604E70">
          <w:rPr>
            <w:rStyle w:val="a7"/>
            <w:noProof/>
            <w:snapToGrid w:val="0"/>
            <w:w w:val="0"/>
            <w:kern w:val="0"/>
          </w:rPr>
          <w:t>2.3.1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开发样式图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1A5050" w14:textId="0FF8162D" w:rsidR="00FC43F6" w:rsidRDefault="00FC43F6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04551226" w:history="1">
        <w:r w:rsidRPr="00604E70">
          <w:rPr>
            <w:rStyle w:val="a7"/>
            <w:noProof/>
            <w:snapToGrid w:val="0"/>
            <w:w w:val="0"/>
            <w:kern w:val="0"/>
          </w:rPr>
          <w:t>2.3.2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604E70">
          <w:rPr>
            <w:rStyle w:val="a7"/>
            <w:noProof/>
          </w:rPr>
          <w:t>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_Toc104551226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5B767" w14:textId="7987DD89" w:rsidR="00984B5E" w:rsidRDefault="00DB1F68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fldChar w:fldCharType="end"/>
      </w:r>
    </w:p>
    <w:p w14:paraId="4169AE61" w14:textId="77777777" w:rsidR="00984B5E" w:rsidRDefault="00984B5E">
      <w:pPr>
        <w:rPr>
          <w:rFonts w:ascii="Calibri" w:hAnsi="Calibri" w:cs="Calibri"/>
          <w:szCs w:val="20"/>
        </w:rPr>
      </w:pPr>
    </w:p>
    <w:p w14:paraId="0E538F6A" w14:textId="77777777" w:rsidR="00984B5E" w:rsidRDefault="00DB1F68">
      <w:pPr>
        <w:pStyle w:val="1"/>
        <w:numPr>
          <w:ilvl w:val="0"/>
          <w:numId w:val="2"/>
        </w:numPr>
        <w:spacing w:line="360" w:lineRule="auto"/>
      </w:pPr>
      <w:r>
        <w:rPr>
          <w:rFonts w:ascii="宋体" w:hAnsi="宋体"/>
          <w:b w:val="0"/>
          <w:color w:val="FF0000"/>
        </w:rPr>
        <w:br w:type="page"/>
      </w:r>
      <w:bookmarkStart w:id="4" w:name="_Toc41377179"/>
      <w:bookmarkStart w:id="5" w:name="_Toc104551213"/>
      <w:r>
        <w:rPr>
          <w:rFonts w:eastAsia="黑体" w:hint="eastAsia"/>
        </w:rPr>
        <w:lastRenderedPageBreak/>
        <w:t>第一部分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方案说明</w:t>
      </w:r>
      <w:bookmarkEnd w:id="4"/>
      <w:bookmarkEnd w:id="5"/>
    </w:p>
    <w:p w14:paraId="36B1969F" w14:textId="77777777" w:rsidR="00984B5E" w:rsidRDefault="00DB1F68">
      <w:pPr>
        <w:pStyle w:val="2"/>
        <w:numPr>
          <w:ilvl w:val="1"/>
          <w:numId w:val="3"/>
        </w:numPr>
        <w:tabs>
          <w:tab w:val="clear" w:pos="832"/>
          <w:tab w:val="left" w:pos="720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textAlignment w:val="baseline"/>
      </w:pPr>
      <w:bookmarkStart w:id="6" w:name="_Toc41377180"/>
      <w:bookmarkStart w:id="7" w:name="_Toc104551214"/>
      <w:r>
        <w:rPr>
          <w:rFonts w:hint="eastAsia"/>
        </w:rPr>
        <w:t>文档控制</w:t>
      </w:r>
      <w:bookmarkEnd w:id="6"/>
      <w:bookmarkEnd w:id="7"/>
    </w:p>
    <w:p w14:paraId="55EC25AE" w14:textId="77777777" w:rsidR="00984B5E" w:rsidRDefault="00DB1F68">
      <w:pPr>
        <w:ind w:left="210" w:firstLine="600"/>
        <w:rPr>
          <w:rFonts w:ascii="黑体" w:eastAsia="黑体"/>
          <w:sz w:val="30"/>
          <w:szCs w:val="30"/>
        </w:rPr>
      </w:pPr>
      <w:bookmarkStart w:id="8" w:name="_Toc113347900"/>
      <w:bookmarkStart w:id="9" w:name="_Toc113348089"/>
      <w:bookmarkStart w:id="10" w:name="_Toc157236779"/>
      <w:bookmarkStart w:id="11" w:name="_Toc113347637"/>
      <w:bookmarkStart w:id="12" w:name="_Toc157317867"/>
      <w:bookmarkStart w:id="13" w:name="_Toc113347700"/>
      <w:bookmarkStart w:id="14" w:name="_Toc25055046"/>
      <w:bookmarkStart w:id="15" w:name="_Toc113347477"/>
      <w:bookmarkStart w:id="16" w:name="_Toc113347990"/>
      <w:r>
        <w:rPr>
          <w:rFonts w:ascii="黑体" w:eastAsia="黑体" w:cs="黑体" w:hint="eastAsia"/>
          <w:sz w:val="30"/>
          <w:szCs w:val="30"/>
        </w:rPr>
        <w:t>更改记录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-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639"/>
        <w:gridCol w:w="1134"/>
        <w:gridCol w:w="1134"/>
        <w:gridCol w:w="3473"/>
        <w:gridCol w:w="15"/>
      </w:tblGrid>
      <w:tr w:rsidR="00984B5E" w14:paraId="3E22C4F7" w14:textId="77777777">
        <w:trPr>
          <w:cantSplit/>
          <w:tblHeader/>
        </w:trPr>
        <w:tc>
          <w:tcPr>
            <w:tcW w:w="1639" w:type="dxa"/>
            <w:tcBorders>
              <w:top w:val="single" w:sz="12" w:space="0" w:color="auto"/>
            </w:tcBorders>
          </w:tcPr>
          <w:p w14:paraId="5F6E6ED5" w14:textId="77777777" w:rsidR="00984B5E" w:rsidRDefault="00DB1F68">
            <w:pPr>
              <w:pStyle w:val="TableHeading"/>
              <w:framePr w:hSpace="180" w:wrap="auto" w:vAnchor="text" w:hAnchor="text" w:xAlign="right" w:y="1"/>
              <w:spacing w:before="0" w:after="0"/>
              <w:ind w:left="210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9ECD6D" w14:textId="77777777" w:rsidR="00984B5E" w:rsidRDefault="00DB1F68">
            <w:pPr>
              <w:pStyle w:val="TableHeading"/>
              <w:framePr w:hSpace="180" w:wrap="auto" w:vAnchor="text" w:hAnchor="text" w:xAlign="right" w:y="1"/>
              <w:spacing w:before="0" w:after="0"/>
              <w:ind w:left="210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编制人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3BA597" w14:textId="77777777" w:rsidR="00984B5E" w:rsidRDefault="00DB1F68">
            <w:pPr>
              <w:pStyle w:val="TableHeading"/>
              <w:framePr w:hSpace="180" w:wrap="auto" w:vAnchor="text" w:hAnchor="text" w:xAlign="right" w:y="1"/>
              <w:spacing w:before="0" w:after="0"/>
              <w:ind w:left="210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版本号</w:t>
            </w:r>
          </w:p>
        </w:tc>
        <w:tc>
          <w:tcPr>
            <w:tcW w:w="3488" w:type="dxa"/>
            <w:gridSpan w:val="2"/>
            <w:tcBorders>
              <w:top w:val="single" w:sz="12" w:space="0" w:color="auto"/>
            </w:tcBorders>
          </w:tcPr>
          <w:p w14:paraId="704C6745" w14:textId="77777777" w:rsidR="00984B5E" w:rsidRDefault="00DB1F68">
            <w:pPr>
              <w:pStyle w:val="TableHeading"/>
              <w:framePr w:hSpace="180" w:wrap="auto" w:vAnchor="text" w:hAnchor="text" w:xAlign="right" w:y="1"/>
              <w:spacing w:before="0" w:after="0"/>
              <w:ind w:left="210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备注</w:t>
            </w:r>
          </w:p>
        </w:tc>
      </w:tr>
      <w:tr w:rsidR="00984B5E" w14:paraId="2F1CBAE3" w14:textId="77777777">
        <w:trPr>
          <w:gridAfter w:val="1"/>
          <w:wAfter w:w="15" w:type="dxa"/>
          <w:cantSplit/>
          <w:trHeight w:hRule="exact" w:val="60"/>
          <w:tblHeader/>
        </w:trPr>
        <w:tc>
          <w:tcPr>
            <w:tcW w:w="1639" w:type="dxa"/>
            <w:tcBorders>
              <w:left w:val="nil"/>
              <w:right w:val="nil"/>
            </w:tcBorders>
          </w:tcPr>
          <w:p w14:paraId="56EB1E28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4F0C9FD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481A023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  <w:tc>
          <w:tcPr>
            <w:tcW w:w="3473" w:type="dxa"/>
            <w:tcBorders>
              <w:left w:val="nil"/>
              <w:right w:val="nil"/>
            </w:tcBorders>
          </w:tcPr>
          <w:p w14:paraId="2BE94585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</w:tr>
      <w:tr w:rsidR="00984B5E" w14:paraId="189F32BA" w14:textId="77777777">
        <w:trPr>
          <w:gridAfter w:val="1"/>
          <w:wAfter w:w="15" w:type="dxa"/>
          <w:cantSplit/>
          <w:tblHeader/>
        </w:trPr>
        <w:tc>
          <w:tcPr>
            <w:tcW w:w="1639" w:type="dxa"/>
            <w:tcBorders>
              <w:top w:val="nil"/>
            </w:tcBorders>
          </w:tcPr>
          <w:p w14:paraId="7C3A5973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5867973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72EE2789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  <w:tcBorders>
              <w:top w:val="nil"/>
            </w:tcBorders>
          </w:tcPr>
          <w:p w14:paraId="356FAF27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07608AB0" w14:textId="77777777">
        <w:trPr>
          <w:gridAfter w:val="1"/>
          <w:wAfter w:w="15" w:type="dxa"/>
          <w:cantSplit/>
          <w:trHeight w:val="252"/>
          <w:tblHeader/>
        </w:trPr>
        <w:tc>
          <w:tcPr>
            <w:tcW w:w="1639" w:type="dxa"/>
          </w:tcPr>
          <w:p w14:paraId="2E69CEF5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C354820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31CB32B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</w:tcPr>
          <w:p w14:paraId="4F122D4C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2EB6A929" w14:textId="77777777">
        <w:trPr>
          <w:gridAfter w:val="1"/>
          <w:wAfter w:w="15" w:type="dxa"/>
          <w:cantSplit/>
          <w:tblHeader/>
        </w:trPr>
        <w:tc>
          <w:tcPr>
            <w:tcW w:w="1639" w:type="dxa"/>
          </w:tcPr>
          <w:p w14:paraId="1DB53FC1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4D5BA355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4F95D403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</w:tcPr>
          <w:p w14:paraId="41F352A7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10DA930B" w14:textId="77777777">
        <w:trPr>
          <w:gridAfter w:val="1"/>
          <w:wAfter w:w="15" w:type="dxa"/>
          <w:cantSplit/>
          <w:tblHeader/>
        </w:trPr>
        <w:tc>
          <w:tcPr>
            <w:tcW w:w="1639" w:type="dxa"/>
          </w:tcPr>
          <w:p w14:paraId="3084513A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F2CF4E9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ABC7C7D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</w:tcPr>
          <w:p w14:paraId="0C00AC31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52FC5E0C" w14:textId="77777777">
        <w:trPr>
          <w:gridAfter w:val="1"/>
          <w:wAfter w:w="15" w:type="dxa"/>
          <w:cantSplit/>
          <w:tblHeader/>
        </w:trPr>
        <w:tc>
          <w:tcPr>
            <w:tcW w:w="1639" w:type="dxa"/>
          </w:tcPr>
          <w:p w14:paraId="2C47CC2A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9701F74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D7387D2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</w:tcPr>
          <w:p w14:paraId="142E6599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5252C1FF" w14:textId="77777777">
        <w:trPr>
          <w:gridAfter w:val="1"/>
          <w:wAfter w:w="15" w:type="dxa"/>
          <w:cantSplit/>
          <w:tblHeader/>
        </w:trPr>
        <w:tc>
          <w:tcPr>
            <w:tcW w:w="1639" w:type="dxa"/>
          </w:tcPr>
          <w:p w14:paraId="36B0C66E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6B93C28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B45AE55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</w:tcPr>
          <w:p w14:paraId="3B3DF0FC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226B13E1" w14:textId="77777777">
        <w:trPr>
          <w:gridAfter w:val="1"/>
          <w:wAfter w:w="15" w:type="dxa"/>
          <w:cantSplit/>
          <w:tblHeader/>
        </w:trPr>
        <w:tc>
          <w:tcPr>
            <w:tcW w:w="1639" w:type="dxa"/>
          </w:tcPr>
          <w:p w14:paraId="4BE9344B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4C880739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989F7B7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</w:tcPr>
          <w:p w14:paraId="5CF0F16F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2C92E4B2" w14:textId="77777777">
        <w:trPr>
          <w:gridAfter w:val="1"/>
          <w:wAfter w:w="15" w:type="dxa"/>
          <w:cantSplit/>
          <w:tblHeader/>
        </w:trPr>
        <w:tc>
          <w:tcPr>
            <w:tcW w:w="1639" w:type="dxa"/>
          </w:tcPr>
          <w:p w14:paraId="00E66F71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34DE738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EAC066A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</w:tcPr>
          <w:p w14:paraId="287F0942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  <w:tr w:rsidR="00984B5E" w14:paraId="61FFFC2D" w14:textId="77777777">
        <w:trPr>
          <w:gridAfter w:val="1"/>
          <w:wAfter w:w="15" w:type="dxa"/>
          <w:cantSplit/>
          <w:tblHeader/>
        </w:trPr>
        <w:tc>
          <w:tcPr>
            <w:tcW w:w="1639" w:type="dxa"/>
            <w:tcBorders>
              <w:bottom w:val="single" w:sz="12" w:space="0" w:color="auto"/>
            </w:tcBorders>
          </w:tcPr>
          <w:p w14:paraId="1A5C5197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2B2C7EC" w14:textId="77777777" w:rsidR="00984B5E" w:rsidRDefault="00984B5E">
            <w:pPr>
              <w:pStyle w:val="TableText"/>
              <w:framePr w:hSpace="180" w:wrap="auto" w:vAnchor="text" w:hAnchor="text" w:xAlign="right" w:y="1"/>
              <w:ind w:leftChars="47" w:left="99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FACA02B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</w:tcPr>
          <w:p w14:paraId="1C897FFE" w14:textId="77777777" w:rsidR="00984B5E" w:rsidRDefault="00984B5E">
            <w:pPr>
              <w:pStyle w:val="TableText"/>
              <w:framePr w:hSpace="180" w:wrap="auto" w:vAnchor="text" w:hAnchor="text" w:xAlign="right" w:y="1"/>
              <w:ind w:left="210"/>
              <w:rPr>
                <w:rFonts w:ascii="黑体" w:eastAsia="黑体" w:hAnsi="Times New Roman"/>
                <w:sz w:val="21"/>
                <w:szCs w:val="21"/>
              </w:rPr>
            </w:pPr>
          </w:p>
        </w:tc>
      </w:tr>
    </w:tbl>
    <w:p w14:paraId="347A4070" w14:textId="77777777" w:rsidR="00984B5E" w:rsidRDefault="00DB1F68">
      <w:pPr>
        <w:pStyle w:val="a4"/>
        <w:spacing w:after="0"/>
        <w:ind w:left="210" w:firstLine="420"/>
        <w:rPr>
          <w:rFonts w:ascii="黑体" w:eastAsia="黑体"/>
        </w:rPr>
      </w:pPr>
      <w:r>
        <w:rPr>
          <w:rFonts w:ascii="黑体" w:eastAsia="黑体"/>
        </w:rPr>
        <w:br/>
      </w:r>
    </w:p>
    <w:p w14:paraId="5106C65A" w14:textId="77777777" w:rsidR="00984B5E" w:rsidRDefault="00DB1F68">
      <w:pPr>
        <w:ind w:left="210" w:firstLine="600"/>
        <w:rPr>
          <w:rFonts w:ascii="黑体" w:eastAsia="黑体" w:cs="黑体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t>审阅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2160"/>
        <w:gridCol w:w="3060"/>
        <w:gridCol w:w="15"/>
      </w:tblGrid>
      <w:tr w:rsidR="00984B5E" w14:paraId="0C3B3D2C" w14:textId="77777777">
        <w:trPr>
          <w:cantSplit/>
          <w:tblHeader/>
          <w:jc w:val="right"/>
        </w:trPr>
        <w:tc>
          <w:tcPr>
            <w:tcW w:w="2120" w:type="dxa"/>
            <w:tcBorders>
              <w:top w:val="single" w:sz="12" w:space="0" w:color="auto"/>
            </w:tcBorders>
          </w:tcPr>
          <w:p w14:paraId="0BF45758" w14:textId="77777777" w:rsidR="00984B5E" w:rsidRDefault="00DB1F68">
            <w:pPr>
              <w:pStyle w:val="TableHeading"/>
              <w:spacing w:before="0" w:after="0"/>
              <w:ind w:left="210" w:firstLine="422"/>
              <w:jc w:val="center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审阅人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37C78CFB" w14:textId="77777777" w:rsidR="00984B5E" w:rsidRDefault="00DB1F68">
            <w:pPr>
              <w:pStyle w:val="TableHeading"/>
              <w:spacing w:before="0" w:after="0"/>
              <w:ind w:left="210" w:firstLine="422"/>
              <w:jc w:val="center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职务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</w:tcBorders>
          </w:tcPr>
          <w:p w14:paraId="7D7853FE" w14:textId="77777777" w:rsidR="00984B5E" w:rsidRDefault="00DB1F68">
            <w:pPr>
              <w:pStyle w:val="TableHeading"/>
              <w:spacing w:before="0" w:after="0"/>
              <w:ind w:left="210" w:firstLine="422"/>
              <w:jc w:val="center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日期</w:t>
            </w:r>
          </w:p>
        </w:tc>
      </w:tr>
      <w:tr w:rsidR="00984B5E" w14:paraId="074AEF8D" w14:textId="77777777">
        <w:trPr>
          <w:gridAfter w:val="1"/>
          <w:wAfter w:w="15" w:type="dxa"/>
          <w:cantSplit/>
          <w:trHeight w:hRule="exact" w:val="60"/>
          <w:tblHeader/>
          <w:jc w:val="right"/>
        </w:trPr>
        <w:tc>
          <w:tcPr>
            <w:tcW w:w="2120" w:type="dxa"/>
            <w:tcBorders>
              <w:left w:val="nil"/>
              <w:right w:val="nil"/>
            </w:tcBorders>
          </w:tcPr>
          <w:p w14:paraId="57A68B3D" w14:textId="77777777" w:rsidR="00984B5E" w:rsidRDefault="00984B5E">
            <w:pPr>
              <w:pStyle w:val="TableText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B387D3A" w14:textId="77777777" w:rsidR="00984B5E" w:rsidRDefault="00984B5E">
            <w:pPr>
              <w:pStyle w:val="TableText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128DA49" w14:textId="77777777" w:rsidR="00984B5E" w:rsidRDefault="00984B5E">
            <w:pPr>
              <w:pStyle w:val="TableText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</w:tr>
      <w:tr w:rsidR="00984B5E" w14:paraId="2C257DB6" w14:textId="77777777">
        <w:trPr>
          <w:gridAfter w:val="1"/>
          <w:wAfter w:w="15" w:type="dxa"/>
          <w:cantSplit/>
          <w:tblHeader/>
          <w:jc w:val="right"/>
        </w:trPr>
        <w:tc>
          <w:tcPr>
            <w:tcW w:w="2120" w:type="dxa"/>
            <w:tcBorders>
              <w:top w:val="nil"/>
            </w:tcBorders>
          </w:tcPr>
          <w:p w14:paraId="60D49D35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  <w:sz w:val="21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79FE1CE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  <w:sz w:val="21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 w14:paraId="2BA676BA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  <w:sz w:val="21"/>
              </w:rPr>
            </w:pPr>
          </w:p>
        </w:tc>
      </w:tr>
      <w:tr w:rsidR="00984B5E" w14:paraId="630F9ADA" w14:textId="77777777">
        <w:trPr>
          <w:gridAfter w:val="1"/>
          <w:wAfter w:w="15" w:type="dxa"/>
          <w:cantSplit/>
          <w:tblHeader/>
          <w:jc w:val="right"/>
        </w:trPr>
        <w:tc>
          <w:tcPr>
            <w:tcW w:w="2120" w:type="dxa"/>
          </w:tcPr>
          <w:p w14:paraId="3554752D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  <w:sz w:val="21"/>
              </w:rPr>
            </w:pPr>
          </w:p>
        </w:tc>
        <w:tc>
          <w:tcPr>
            <w:tcW w:w="2160" w:type="dxa"/>
          </w:tcPr>
          <w:p w14:paraId="042012D2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  <w:sz w:val="21"/>
              </w:rPr>
            </w:pPr>
          </w:p>
        </w:tc>
        <w:tc>
          <w:tcPr>
            <w:tcW w:w="3060" w:type="dxa"/>
          </w:tcPr>
          <w:p w14:paraId="5D7EC31A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  <w:sz w:val="21"/>
              </w:rPr>
            </w:pPr>
          </w:p>
        </w:tc>
      </w:tr>
      <w:tr w:rsidR="00984B5E" w14:paraId="1F78B0E2" w14:textId="77777777">
        <w:trPr>
          <w:gridAfter w:val="1"/>
          <w:wAfter w:w="15" w:type="dxa"/>
          <w:cantSplit/>
          <w:tblHeader/>
          <w:jc w:val="right"/>
        </w:trPr>
        <w:tc>
          <w:tcPr>
            <w:tcW w:w="2120" w:type="dxa"/>
          </w:tcPr>
          <w:p w14:paraId="68B4984D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  <w:tc>
          <w:tcPr>
            <w:tcW w:w="2160" w:type="dxa"/>
          </w:tcPr>
          <w:p w14:paraId="7343AC85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  <w:tc>
          <w:tcPr>
            <w:tcW w:w="3060" w:type="dxa"/>
          </w:tcPr>
          <w:p w14:paraId="063E4F66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</w:tr>
      <w:tr w:rsidR="00984B5E" w14:paraId="4CCD593E" w14:textId="77777777">
        <w:trPr>
          <w:gridAfter w:val="1"/>
          <w:wAfter w:w="15" w:type="dxa"/>
          <w:cantSplit/>
          <w:tblHeader/>
          <w:jc w:val="right"/>
        </w:trPr>
        <w:tc>
          <w:tcPr>
            <w:tcW w:w="2120" w:type="dxa"/>
            <w:tcBorders>
              <w:bottom w:val="single" w:sz="12" w:space="0" w:color="auto"/>
            </w:tcBorders>
          </w:tcPr>
          <w:p w14:paraId="742683BF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049938B1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05208CFC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</w:tr>
    </w:tbl>
    <w:p w14:paraId="7CE5741D" w14:textId="77777777" w:rsidR="00984B5E" w:rsidRDefault="00984B5E">
      <w:pPr>
        <w:pStyle w:val="a4"/>
        <w:spacing w:after="0"/>
        <w:ind w:left="0"/>
        <w:rPr>
          <w:rFonts w:ascii="黑体" w:eastAsia="黑体"/>
        </w:rPr>
      </w:pPr>
    </w:p>
    <w:p w14:paraId="09A47F83" w14:textId="77777777" w:rsidR="00984B5E" w:rsidRDefault="00DB1F68">
      <w:pPr>
        <w:ind w:left="210" w:firstLine="600"/>
        <w:rPr>
          <w:rFonts w:ascii="黑体" w:eastAsia="黑体" w:cs="黑体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t>分发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340"/>
        <w:gridCol w:w="3510"/>
        <w:gridCol w:w="15"/>
      </w:tblGrid>
      <w:tr w:rsidR="00984B5E" w14:paraId="512D50A7" w14:textId="77777777">
        <w:trPr>
          <w:cantSplit/>
          <w:tblHeader/>
          <w:jc w:val="right"/>
        </w:trPr>
        <w:tc>
          <w:tcPr>
            <w:tcW w:w="1530" w:type="dxa"/>
            <w:tcBorders>
              <w:top w:val="single" w:sz="12" w:space="0" w:color="auto"/>
            </w:tcBorders>
          </w:tcPr>
          <w:p w14:paraId="06BC8B8D" w14:textId="77777777" w:rsidR="00984B5E" w:rsidRDefault="00DB1F68">
            <w:pPr>
              <w:pStyle w:val="TableHeading"/>
              <w:spacing w:before="0" w:after="0"/>
              <w:ind w:left="210" w:firstLine="422"/>
              <w:jc w:val="center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份数</w:t>
            </w:r>
          </w:p>
        </w:tc>
        <w:tc>
          <w:tcPr>
            <w:tcW w:w="2340" w:type="dxa"/>
            <w:tcBorders>
              <w:top w:val="single" w:sz="12" w:space="0" w:color="auto"/>
            </w:tcBorders>
          </w:tcPr>
          <w:p w14:paraId="0A42543A" w14:textId="77777777" w:rsidR="00984B5E" w:rsidRDefault="00DB1F68">
            <w:pPr>
              <w:pStyle w:val="TableHeading"/>
              <w:spacing w:before="0" w:after="0"/>
              <w:ind w:left="210" w:firstLine="422"/>
              <w:jc w:val="center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姓名</w:t>
            </w:r>
          </w:p>
        </w:tc>
        <w:tc>
          <w:tcPr>
            <w:tcW w:w="3525" w:type="dxa"/>
            <w:gridSpan w:val="2"/>
            <w:tcBorders>
              <w:top w:val="single" w:sz="12" w:space="0" w:color="auto"/>
            </w:tcBorders>
          </w:tcPr>
          <w:p w14:paraId="2DA5EACC" w14:textId="77777777" w:rsidR="00984B5E" w:rsidRDefault="00DB1F68">
            <w:pPr>
              <w:pStyle w:val="TableHeading"/>
              <w:spacing w:before="0" w:after="0"/>
              <w:ind w:left="210" w:firstLine="422"/>
              <w:jc w:val="center"/>
              <w:rPr>
                <w:rFonts w:ascii="黑体" w:eastAsia="黑体"/>
                <w:b w:val="0"/>
                <w:bCs/>
                <w:sz w:val="21"/>
                <w:szCs w:val="21"/>
              </w:rPr>
            </w:pPr>
            <w:r>
              <w:rPr>
                <w:rFonts w:ascii="黑体" w:eastAsia="黑体" w:cs="黑体" w:hint="eastAsia"/>
                <w:b w:val="0"/>
                <w:sz w:val="21"/>
                <w:szCs w:val="21"/>
              </w:rPr>
              <w:t>部门及职务</w:t>
            </w:r>
          </w:p>
        </w:tc>
      </w:tr>
      <w:tr w:rsidR="00984B5E" w14:paraId="0DDEE5E3" w14:textId="77777777">
        <w:trPr>
          <w:gridAfter w:val="1"/>
          <w:wAfter w:w="15" w:type="dxa"/>
          <w:cantSplit/>
          <w:trHeight w:hRule="exact" w:val="60"/>
          <w:tblHeader/>
          <w:jc w:val="right"/>
        </w:trPr>
        <w:tc>
          <w:tcPr>
            <w:tcW w:w="1530" w:type="dxa"/>
            <w:tcBorders>
              <w:left w:val="nil"/>
              <w:right w:val="nil"/>
            </w:tcBorders>
          </w:tcPr>
          <w:p w14:paraId="527BE784" w14:textId="77777777" w:rsidR="00984B5E" w:rsidRDefault="00984B5E">
            <w:pPr>
              <w:pStyle w:val="TableText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766D8C6A" w14:textId="77777777" w:rsidR="00984B5E" w:rsidRDefault="00984B5E">
            <w:pPr>
              <w:pStyle w:val="TableText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63B0BA10" w14:textId="77777777" w:rsidR="00984B5E" w:rsidRDefault="00984B5E">
            <w:pPr>
              <w:pStyle w:val="TableText"/>
              <w:ind w:left="210" w:firstLine="160"/>
              <w:rPr>
                <w:rFonts w:ascii="黑体" w:eastAsia="黑体" w:hAnsi="Times New Roman"/>
                <w:sz w:val="8"/>
                <w:szCs w:val="8"/>
              </w:rPr>
            </w:pPr>
          </w:p>
        </w:tc>
      </w:tr>
      <w:tr w:rsidR="00984B5E" w14:paraId="479ACEAB" w14:textId="77777777">
        <w:trPr>
          <w:gridAfter w:val="1"/>
          <w:wAfter w:w="15" w:type="dxa"/>
          <w:cantSplit/>
          <w:tblHeader/>
          <w:jc w:val="right"/>
        </w:trPr>
        <w:tc>
          <w:tcPr>
            <w:tcW w:w="1530" w:type="dxa"/>
            <w:tcBorders>
              <w:top w:val="nil"/>
            </w:tcBorders>
          </w:tcPr>
          <w:p w14:paraId="3B25E26C" w14:textId="77777777" w:rsidR="00984B5E" w:rsidRDefault="00984B5E">
            <w:pPr>
              <w:pStyle w:val="TableText"/>
              <w:widowControl w:val="0"/>
              <w:ind w:left="570"/>
              <w:rPr>
                <w:rFonts w:ascii="黑体" w:eastAsia="黑体" w:hAnsi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376C227A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4A73629C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</w:tr>
      <w:tr w:rsidR="00984B5E" w14:paraId="761AE3DD" w14:textId="77777777">
        <w:trPr>
          <w:gridAfter w:val="1"/>
          <w:wAfter w:w="15" w:type="dxa"/>
          <w:cantSplit/>
          <w:tblHeader/>
          <w:jc w:val="right"/>
        </w:trPr>
        <w:tc>
          <w:tcPr>
            <w:tcW w:w="1530" w:type="dxa"/>
          </w:tcPr>
          <w:p w14:paraId="18F7415A" w14:textId="77777777" w:rsidR="00984B5E" w:rsidRDefault="00984B5E">
            <w:pPr>
              <w:pStyle w:val="TableText"/>
              <w:widowControl w:val="0"/>
              <w:ind w:left="570"/>
              <w:rPr>
                <w:rFonts w:ascii="黑体" w:eastAsia="黑体" w:hAnsi="Times New Roman"/>
              </w:rPr>
            </w:pPr>
          </w:p>
        </w:tc>
        <w:tc>
          <w:tcPr>
            <w:tcW w:w="2340" w:type="dxa"/>
          </w:tcPr>
          <w:p w14:paraId="6092DB42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  <w:tc>
          <w:tcPr>
            <w:tcW w:w="3510" w:type="dxa"/>
          </w:tcPr>
          <w:p w14:paraId="7CF24A57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</w:tr>
      <w:tr w:rsidR="00984B5E" w14:paraId="5D88B423" w14:textId="77777777">
        <w:trPr>
          <w:gridAfter w:val="1"/>
          <w:wAfter w:w="15" w:type="dxa"/>
          <w:cantSplit/>
          <w:tblHeader/>
          <w:jc w:val="right"/>
        </w:trPr>
        <w:tc>
          <w:tcPr>
            <w:tcW w:w="1530" w:type="dxa"/>
          </w:tcPr>
          <w:p w14:paraId="00A483A9" w14:textId="77777777" w:rsidR="00984B5E" w:rsidRDefault="00984B5E">
            <w:pPr>
              <w:pStyle w:val="TableText"/>
              <w:widowControl w:val="0"/>
              <w:ind w:left="570"/>
              <w:rPr>
                <w:rFonts w:ascii="黑体" w:eastAsia="黑体" w:hAnsi="Times New Roman"/>
              </w:rPr>
            </w:pPr>
          </w:p>
        </w:tc>
        <w:tc>
          <w:tcPr>
            <w:tcW w:w="2340" w:type="dxa"/>
          </w:tcPr>
          <w:p w14:paraId="425B8CF0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  <w:tc>
          <w:tcPr>
            <w:tcW w:w="3510" w:type="dxa"/>
          </w:tcPr>
          <w:p w14:paraId="4D3AA2E9" w14:textId="77777777" w:rsidR="00984B5E" w:rsidRDefault="00984B5E">
            <w:pPr>
              <w:pStyle w:val="TableText"/>
              <w:ind w:left="210" w:firstLine="420"/>
              <w:rPr>
                <w:rFonts w:ascii="黑体" w:eastAsia="黑体" w:hAnsi="Times New Roman"/>
              </w:rPr>
            </w:pPr>
          </w:p>
        </w:tc>
      </w:tr>
    </w:tbl>
    <w:p w14:paraId="60738758" w14:textId="77777777" w:rsidR="00984B5E" w:rsidRDefault="00DB1F68">
      <w:pPr>
        <w:pStyle w:val="1"/>
        <w:numPr>
          <w:ilvl w:val="0"/>
          <w:numId w:val="2"/>
        </w:numPr>
        <w:spacing w:line="360" w:lineRule="auto"/>
        <w:rPr>
          <w:rFonts w:eastAsia="黑体"/>
        </w:rPr>
      </w:pPr>
      <w:bookmarkStart w:id="17" w:name="_Toc104551215"/>
      <w:r>
        <w:rPr>
          <w:rFonts w:eastAsia="黑体" w:hint="eastAsia"/>
        </w:rPr>
        <w:lastRenderedPageBreak/>
        <w:t>第二部分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需求说明</w:t>
      </w:r>
      <w:bookmarkEnd w:id="17"/>
    </w:p>
    <w:p w14:paraId="4B1C12A2" w14:textId="77777777" w:rsidR="00984B5E" w:rsidRDefault="00984B5E">
      <w:pPr>
        <w:pStyle w:val="a8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8" w:name="_Toc104551216"/>
      <w:bookmarkEnd w:id="18"/>
    </w:p>
    <w:p w14:paraId="0F03BEA0" w14:textId="77777777" w:rsidR="00984B5E" w:rsidRDefault="00984B5E">
      <w:pPr>
        <w:pStyle w:val="a8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9" w:name="_Toc104551217"/>
      <w:bookmarkEnd w:id="19"/>
    </w:p>
    <w:p w14:paraId="1DB4B793" w14:textId="77777777" w:rsidR="00984B5E" w:rsidRDefault="00DB1F68">
      <w:pPr>
        <w:pStyle w:val="2"/>
      </w:pPr>
      <w:bookmarkStart w:id="20" w:name="_Toc104551218"/>
      <w:r>
        <w:rPr>
          <w:rFonts w:hint="eastAsia"/>
        </w:rPr>
        <w:t>商机建立优化开发</w:t>
      </w:r>
      <w:bookmarkEnd w:id="20"/>
    </w:p>
    <w:p w14:paraId="38F345C3" w14:textId="77777777" w:rsidR="00984B5E" w:rsidRDefault="00DB1F68">
      <w:pPr>
        <w:pStyle w:val="3"/>
      </w:pPr>
      <w:bookmarkStart w:id="21" w:name="_Toc104551219"/>
      <w:r>
        <w:rPr>
          <w:rFonts w:hint="eastAsia"/>
        </w:rPr>
        <w:t>开发样式图</w:t>
      </w:r>
      <w:bookmarkEnd w:id="21"/>
    </w:p>
    <w:p w14:paraId="67C82EFE" w14:textId="77777777" w:rsidR="00984B5E" w:rsidRDefault="00DB1F68">
      <w:r>
        <w:rPr>
          <w:noProof/>
        </w:rPr>
        <w:drawing>
          <wp:inline distT="0" distB="0" distL="0" distR="0" wp14:anchorId="2E5BFB65" wp14:editId="19C80DB6">
            <wp:extent cx="5274310" cy="358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A85C" w14:textId="77777777" w:rsidR="00984B5E" w:rsidRDefault="00DB1F68">
      <w:r>
        <w:rPr>
          <w:noProof/>
        </w:rPr>
        <w:drawing>
          <wp:inline distT="0" distB="0" distL="0" distR="0" wp14:anchorId="2AC2C58D" wp14:editId="0D21822D">
            <wp:extent cx="5274310" cy="1293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BFC" w14:textId="77777777" w:rsidR="00984B5E" w:rsidRDefault="00DB1F68">
      <w:pPr>
        <w:pStyle w:val="3"/>
      </w:pPr>
      <w:bookmarkStart w:id="22" w:name="_Toc104551220"/>
      <w:r>
        <w:rPr>
          <w:rFonts w:hint="eastAsia"/>
        </w:rPr>
        <w:t>详细说明</w:t>
      </w:r>
      <w:bookmarkEnd w:id="22"/>
    </w:p>
    <w:p w14:paraId="3B632C9E" w14:textId="77777777" w:rsidR="00984B5E" w:rsidRDefault="00DB1F6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商机信息：</w:t>
      </w:r>
    </w:p>
    <w:p w14:paraId="66B37A78" w14:textId="77777777" w:rsidR="00984B5E" w:rsidRDefault="00DB1F68">
      <w:pPr>
        <w:pStyle w:val="a8"/>
        <w:ind w:left="360" w:firstLineChars="0" w:firstLine="0"/>
      </w:pPr>
      <w:r>
        <w:rPr>
          <w:rFonts w:hint="eastAsia"/>
        </w:rPr>
        <w:t>默认就是系统标准的商机建立的内容。</w:t>
      </w:r>
    </w:p>
    <w:p w14:paraId="0E6E3BF7" w14:textId="77777777" w:rsidR="00984B5E" w:rsidRDefault="00DB1F6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按钮说明</w:t>
      </w:r>
    </w:p>
    <w:p w14:paraId="35FF3B90" w14:textId="77777777" w:rsidR="00984B5E" w:rsidRDefault="00DB1F68">
      <w:pPr>
        <w:pStyle w:val="a8"/>
        <w:ind w:left="360" w:firstLineChars="0" w:firstLine="0"/>
      </w:pPr>
      <w:r>
        <w:rPr>
          <w:rFonts w:hint="eastAsia"/>
        </w:rPr>
        <w:t>已有的按钮继续保留。提交后，锁定该商机建立所有内容，不允许修改任何内容。</w:t>
      </w:r>
    </w:p>
    <w:p w14:paraId="18319722" w14:textId="7541E246" w:rsidR="00984B5E" w:rsidRDefault="00DB1F68">
      <w:pPr>
        <w:pStyle w:val="a8"/>
        <w:ind w:left="360" w:firstLineChars="0" w:firstLine="0"/>
      </w:pPr>
      <w:r>
        <w:rPr>
          <w:rFonts w:hint="eastAsia"/>
        </w:rPr>
        <w:lastRenderedPageBreak/>
        <w:t>新增一个打开按钮，如果商机关闭后，会出现打开按钮，可以将该商机打开，进行后续跟进。</w:t>
      </w:r>
      <w:r w:rsidR="00AD16F6">
        <w:rPr>
          <w:rFonts w:hint="eastAsia"/>
        </w:rPr>
        <w:t>打开后，恢复关闭前状态。</w:t>
      </w:r>
    </w:p>
    <w:p w14:paraId="5C6BBF71" w14:textId="77777777" w:rsidR="00984B5E" w:rsidRDefault="00DB1F6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字段说明</w:t>
      </w:r>
    </w:p>
    <w:tbl>
      <w:tblPr>
        <w:tblStyle w:val="3-11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984B5E" w14:paraId="6A305C66" w14:textId="77777777" w:rsidTr="00984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2C9C2DD7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14:paraId="7E975822" w14:textId="77777777" w:rsidR="00984B5E" w:rsidRDefault="00DB1F68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5607" w:type="dxa"/>
          </w:tcPr>
          <w:p w14:paraId="0F1D180D" w14:textId="77777777" w:rsidR="00984B5E" w:rsidRDefault="00DB1F68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实现功能</w:t>
            </w:r>
          </w:p>
        </w:tc>
      </w:tr>
      <w:tr w:rsidR="00984B5E" w14:paraId="2647D854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C559F4D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跟进状态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BCD3C8A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增加一个字段，记录跟进状态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B9865BA" w14:textId="77777777" w:rsidR="00984B5E" w:rsidRDefault="00DB1F68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初次新增默认是商机挖掘状态。</w:t>
            </w:r>
          </w:p>
          <w:p w14:paraId="6164588A" w14:textId="77777777" w:rsidR="00984B5E" w:rsidRDefault="00DB1F68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后续如果跟进记录中增加了跟进记录，取最后一条跟进记录的跟进状态。</w:t>
            </w:r>
          </w:p>
        </w:tc>
      </w:tr>
      <w:tr w:rsidR="00984B5E" w14:paraId="2E5FE699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42CF8E" w14:textId="6C2B9D83" w:rsidR="00984B5E" w:rsidRDefault="00A45499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主</w:t>
            </w:r>
            <w:r w:rsidR="00DB1F68">
              <w:rPr>
                <w:rFonts w:hint="eastAsia"/>
              </w:rPr>
              <w:t>跟进人</w:t>
            </w:r>
          </w:p>
        </w:tc>
        <w:tc>
          <w:tcPr>
            <w:tcW w:w="1560" w:type="dxa"/>
          </w:tcPr>
          <w:p w14:paraId="77214789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记录跟进人信息</w:t>
            </w:r>
          </w:p>
        </w:tc>
        <w:tc>
          <w:tcPr>
            <w:tcW w:w="5607" w:type="dxa"/>
          </w:tcPr>
          <w:p w14:paraId="52C24183" w14:textId="77777777" w:rsidR="00984B5E" w:rsidRDefault="00DB1F68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点击修改，可以修改跟进人信息。</w:t>
            </w:r>
          </w:p>
          <w:p w14:paraId="01582A6A" w14:textId="412618CF" w:rsidR="00984B5E" w:rsidRDefault="00DB1F68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点击修改保存后，会将该商机信息以消息的形式发送跟进人。</w:t>
            </w:r>
            <w:r w:rsidR="00B53856">
              <w:rPr>
                <w:rFonts w:hint="eastAsia"/>
              </w:rPr>
              <w:t>无论修改什么内容，都发送跟进人。</w:t>
            </w:r>
          </w:p>
        </w:tc>
      </w:tr>
    </w:tbl>
    <w:p w14:paraId="301E3701" w14:textId="77777777" w:rsidR="00984B5E" w:rsidRDefault="00984B5E">
      <w:pPr>
        <w:pStyle w:val="a8"/>
        <w:ind w:left="360" w:firstLineChars="0" w:firstLine="0"/>
      </w:pPr>
    </w:p>
    <w:p w14:paraId="1230E1EB" w14:textId="77777777" w:rsidR="00984B5E" w:rsidRDefault="00DB1F6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联系人：</w:t>
      </w:r>
    </w:p>
    <w:p w14:paraId="7857A735" w14:textId="77777777" w:rsidR="00984B5E" w:rsidRDefault="00DB1F68">
      <w:pPr>
        <w:pStyle w:val="a8"/>
        <w:ind w:left="360" w:firstLineChars="0" w:firstLine="0"/>
      </w:pPr>
      <w:r>
        <w:rPr>
          <w:rFonts w:hint="eastAsia"/>
        </w:rPr>
        <w:t>在系统标准的商机建立表单中，增加一个联系人页签，记录联系人信息</w:t>
      </w:r>
    </w:p>
    <w:p w14:paraId="55B6929A" w14:textId="77777777" w:rsidR="00984B5E" w:rsidRDefault="00DB1F6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按钮说明：</w:t>
      </w:r>
    </w:p>
    <w:p w14:paraId="58230738" w14:textId="64C57173" w:rsidR="00984B5E" w:rsidRDefault="00DB1F68">
      <w:pPr>
        <w:pStyle w:val="a8"/>
        <w:ind w:left="360" w:firstLineChars="0" w:firstLine="0"/>
      </w:pPr>
      <w:r>
        <w:rPr>
          <w:rFonts w:hint="eastAsia"/>
        </w:rPr>
        <w:t>增加一个按钮：增加，效果类似开发样式里面的按钮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476F41">
        <w:rPr>
          <w:rFonts w:hint="eastAsia"/>
        </w:rPr>
        <w:t>这里的新增是独立的，在单据保存状态，也可以点击新增。</w:t>
      </w:r>
      <w:r>
        <w:rPr>
          <w:rFonts w:hint="eastAsia"/>
        </w:rPr>
        <w:t>点击新增时，联系人页签自动增加一条可编辑行记录，可供操作人修改。</w:t>
      </w:r>
    </w:p>
    <w:p w14:paraId="52D8D10D" w14:textId="2A351CEA" w:rsidR="00984B5E" w:rsidRDefault="00DB1F68">
      <w:pPr>
        <w:pStyle w:val="a8"/>
        <w:ind w:left="360" w:firstLineChars="0" w:firstLine="0"/>
      </w:pPr>
      <w:r>
        <w:rPr>
          <w:rFonts w:hint="eastAsia"/>
        </w:rPr>
        <w:t>点击增加后，需要出现增行按钮：增行，表示增加联系人的一行可编辑行记录；不提供删行按钮，联系人记录一旦保存，不允许删除。</w:t>
      </w:r>
      <w:r w:rsidR="00AD16F6">
        <w:rPr>
          <w:rFonts w:hint="eastAsia"/>
        </w:rPr>
        <w:t>如果联系人离职，跟进人在备注里面备注即可。</w:t>
      </w:r>
      <w:r>
        <w:rPr>
          <w:rFonts w:hint="eastAsia"/>
        </w:rPr>
        <w:t xml:space="preserve"> </w:t>
      </w:r>
    </w:p>
    <w:p w14:paraId="2E84A44C" w14:textId="77777777" w:rsidR="00984B5E" w:rsidRDefault="00DB1F68">
      <w:pPr>
        <w:pStyle w:val="a8"/>
        <w:ind w:left="360" w:firstLineChars="0" w:firstLine="0"/>
      </w:pPr>
      <w:r>
        <w:rPr>
          <w:rFonts w:hint="eastAsia"/>
        </w:rPr>
        <w:t>编辑完成后，可以点击保存按钮，保存编辑的联系人信息。</w:t>
      </w:r>
    </w:p>
    <w:p w14:paraId="319FC6CF" w14:textId="77777777" w:rsidR="00984B5E" w:rsidRDefault="00DB1F6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字段说明</w:t>
      </w:r>
    </w:p>
    <w:tbl>
      <w:tblPr>
        <w:tblStyle w:val="3-11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984B5E" w14:paraId="73BC1C2F" w14:textId="77777777" w:rsidTr="00984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599ACCD0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14:paraId="22B02AB2" w14:textId="77777777" w:rsidR="00984B5E" w:rsidRDefault="00DB1F68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5607" w:type="dxa"/>
          </w:tcPr>
          <w:p w14:paraId="5B62AE0D" w14:textId="77777777" w:rsidR="00984B5E" w:rsidRDefault="00DB1F68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实现内容</w:t>
            </w:r>
          </w:p>
        </w:tc>
      </w:tr>
      <w:tr w:rsidR="00984B5E" w14:paraId="36BA0E75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29233C2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商机名称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D8568C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取商机信息中的商机名称，不允许修改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F7CEDC2" w14:textId="77777777" w:rsidR="00984B5E" w:rsidRDefault="00DB1F68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增加商机名称字段，每次增行时取商机信息中的商机名称，不允许修改。</w:t>
            </w:r>
          </w:p>
        </w:tc>
      </w:tr>
      <w:tr w:rsidR="00984B5E" w14:paraId="399CDFD8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97653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14:paraId="3DCCFD22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记录联系人信息</w:t>
            </w:r>
          </w:p>
        </w:tc>
        <w:tc>
          <w:tcPr>
            <w:tcW w:w="5607" w:type="dxa"/>
          </w:tcPr>
          <w:p w14:paraId="7C17D6EB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、增加姓名字段，可编辑，手动修改，必填</w:t>
            </w:r>
          </w:p>
        </w:tc>
      </w:tr>
      <w:tr w:rsidR="00984B5E" w14:paraId="153F47E8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2443FA7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性别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4ACFDF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记录联系人性别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4156E90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、增加性别字段，提供两个选择：男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女，必填</w:t>
            </w:r>
          </w:p>
        </w:tc>
      </w:tr>
      <w:tr w:rsidR="00984B5E" w14:paraId="77E3996C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B64E99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60" w:type="dxa"/>
          </w:tcPr>
          <w:p w14:paraId="67F209B6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记录联系人手机号</w:t>
            </w:r>
          </w:p>
        </w:tc>
        <w:tc>
          <w:tcPr>
            <w:tcW w:w="5607" w:type="dxa"/>
          </w:tcPr>
          <w:p w14:paraId="4B6B8BEB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、增加联系方式字段，手动填写，必填</w:t>
            </w:r>
          </w:p>
        </w:tc>
      </w:tr>
      <w:tr w:rsidR="00984B5E" w14:paraId="5F7388EE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181C961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B1785E7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记录联系人邮箱信息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078A58A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、增加邮箱字段，手动填写</w:t>
            </w:r>
          </w:p>
        </w:tc>
      </w:tr>
      <w:tr w:rsidR="00984B5E" w14:paraId="7ABF3251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58FE94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</w:tcPr>
          <w:p w14:paraId="672B7816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记录联系人其它特殊说明</w:t>
            </w:r>
          </w:p>
        </w:tc>
        <w:tc>
          <w:tcPr>
            <w:tcW w:w="5607" w:type="dxa"/>
          </w:tcPr>
          <w:p w14:paraId="09AADBCE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、增加备注字段，手动填写</w:t>
            </w:r>
          </w:p>
        </w:tc>
      </w:tr>
    </w:tbl>
    <w:p w14:paraId="13FA4E61" w14:textId="77777777" w:rsidR="00984B5E" w:rsidRDefault="00984B5E">
      <w:pPr>
        <w:pStyle w:val="a8"/>
        <w:ind w:left="360" w:firstLineChars="0" w:firstLine="0"/>
      </w:pPr>
    </w:p>
    <w:p w14:paraId="049DA9F2" w14:textId="77777777" w:rsidR="00984B5E" w:rsidRDefault="00DB1F6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跟进记录：</w:t>
      </w:r>
    </w:p>
    <w:p w14:paraId="2F8D6010" w14:textId="77777777" w:rsidR="00984B5E" w:rsidRDefault="00DB1F68">
      <w:pPr>
        <w:pStyle w:val="a8"/>
        <w:ind w:left="360" w:firstLineChars="0" w:firstLine="0"/>
      </w:pPr>
      <w:r>
        <w:rPr>
          <w:rFonts w:hint="eastAsia"/>
        </w:rPr>
        <w:t>在系统标准的商机建立表单中，增加一个跟进记录页签，记录跟进记录信息。</w:t>
      </w:r>
    </w:p>
    <w:p w14:paraId="5DAB13A9" w14:textId="77777777" w:rsidR="00984B5E" w:rsidRDefault="00DB1F6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按钮说明</w:t>
      </w:r>
    </w:p>
    <w:p w14:paraId="071E3009" w14:textId="4BAED478" w:rsidR="00984B5E" w:rsidRDefault="00DB1F68">
      <w:pPr>
        <w:pStyle w:val="a8"/>
        <w:ind w:left="360"/>
      </w:pPr>
      <w:r>
        <w:rPr>
          <w:rFonts w:hint="eastAsia"/>
        </w:rPr>
        <w:t>增加一个按钮：增加，效果类似开发样式里面的按钮</w:t>
      </w:r>
      <w:r>
        <w:t>4</w:t>
      </w:r>
      <w:r>
        <w:rPr>
          <w:rFonts w:hint="eastAsia"/>
        </w:rPr>
        <w:t>，</w:t>
      </w:r>
      <w:r w:rsidR="00476F41">
        <w:rPr>
          <w:rFonts w:hint="eastAsia"/>
        </w:rPr>
        <w:t>这里的新增是独立的，在单据保存状态，也可以点击新增。</w:t>
      </w:r>
      <w:r>
        <w:rPr>
          <w:rFonts w:hint="eastAsia"/>
        </w:rPr>
        <w:t>点击新增时，跟进记录页签自动增加一条可编辑行记录，可供操作人修改。</w:t>
      </w:r>
    </w:p>
    <w:p w14:paraId="2C25837E" w14:textId="77777777" w:rsidR="00984B5E" w:rsidRDefault="00DB1F68">
      <w:pPr>
        <w:pStyle w:val="a8"/>
        <w:ind w:left="360"/>
      </w:pPr>
      <w:r>
        <w:rPr>
          <w:rFonts w:hint="eastAsia"/>
        </w:rPr>
        <w:t>点击增加后，需要出现增行按钮：增行，表示增加跟进记录的一行可编辑行记录；不提供删行按钮，跟进记录一旦保存，不允许删除。</w:t>
      </w:r>
      <w:r>
        <w:rPr>
          <w:rFonts w:hint="eastAsia"/>
        </w:rPr>
        <w:t xml:space="preserve"> </w:t>
      </w:r>
    </w:p>
    <w:p w14:paraId="3632316C" w14:textId="77777777" w:rsidR="00984B5E" w:rsidRDefault="00DB1F68">
      <w:pPr>
        <w:pStyle w:val="a8"/>
        <w:ind w:left="360"/>
      </w:pPr>
      <w:r>
        <w:rPr>
          <w:rFonts w:hint="eastAsia"/>
        </w:rPr>
        <w:t>编辑完成后，可以点击保存按钮，保存编辑的联系人信息。</w:t>
      </w:r>
    </w:p>
    <w:p w14:paraId="3E9EBC00" w14:textId="77777777" w:rsidR="00984B5E" w:rsidRDefault="00DB1F6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字段说明</w:t>
      </w:r>
    </w:p>
    <w:tbl>
      <w:tblPr>
        <w:tblStyle w:val="3-11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984B5E" w14:paraId="395DF4CD" w14:textId="77777777" w:rsidTr="00984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6A9F1594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14:paraId="740BB6D7" w14:textId="77777777" w:rsidR="00984B5E" w:rsidRDefault="00DB1F68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5607" w:type="dxa"/>
          </w:tcPr>
          <w:p w14:paraId="00723B6A" w14:textId="77777777" w:rsidR="00984B5E" w:rsidRDefault="00DB1F68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实现内容</w:t>
            </w:r>
          </w:p>
        </w:tc>
      </w:tr>
      <w:tr w:rsidR="00984B5E" w14:paraId="57F75600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852527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2EF35D0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顺序编号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F054F1" w14:textId="77777777" w:rsidR="00984B5E" w:rsidRDefault="00DB1F68">
            <w:pPr>
              <w:pStyle w:val="a8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增加序号，跟行记录编号，默认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……</w:t>
            </w:r>
          </w:p>
        </w:tc>
      </w:tr>
      <w:tr w:rsidR="00984B5E" w14:paraId="2EBA3645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AB1D89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跟进人</w:t>
            </w:r>
          </w:p>
        </w:tc>
        <w:tc>
          <w:tcPr>
            <w:tcW w:w="1560" w:type="dxa"/>
          </w:tcPr>
          <w:p w14:paraId="2D98DAF3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记录具体跟进人</w:t>
            </w:r>
          </w:p>
        </w:tc>
        <w:tc>
          <w:tcPr>
            <w:tcW w:w="5607" w:type="dxa"/>
          </w:tcPr>
          <w:p w14:paraId="5C146F5F" w14:textId="77777777" w:rsidR="00984B5E" w:rsidRDefault="00DB1F68">
            <w:pPr>
              <w:pStyle w:val="a8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跟进人字段，新增行记录时，默认取当前登录人员姓名，不可修改。</w:t>
            </w:r>
          </w:p>
        </w:tc>
      </w:tr>
      <w:tr w:rsidR="00984B5E" w14:paraId="4A156346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8C0C7F0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跟进时间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6C317FB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记录具体跟进时间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7BD134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、增加跟进时间字段，新增行记录时，默认取当前登录时间，可修改。</w:t>
            </w:r>
          </w:p>
        </w:tc>
      </w:tr>
      <w:tr w:rsidR="00984B5E" w14:paraId="7AC92921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8E54CA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跟进状态</w:t>
            </w:r>
          </w:p>
        </w:tc>
        <w:tc>
          <w:tcPr>
            <w:tcW w:w="1560" w:type="dxa"/>
          </w:tcPr>
          <w:p w14:paraId="3C57937D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记录商机跟进状态</w:t>
            </w:r>
          </w:p>
        </w:tc>
        <w:tc>
          <w:tcPr>
            <w:tcW w:w="5607" w:type="dxa"/>
          </w:tcPr>
          <w:p w14:paraId="06C1EE8B" w14:textId="338D7EB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、增加跟进状态字段，选择项：商机跟进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商机关闭，默认为商机跟进</w:t>
            </w:r>
            <w:r w:rsidR="00AD16F6">
              <w:rPr>
                <w:rFonts w:hint="eastAsia"/>
              </w:rPr>
              <w:t>，同时以最后一条记录更新</w:t>
            </w:r>
            <w:r w:rsidR="00476F41">
              <w:rPr>
                <w:rFonts w:hint="eastAsia"/>
              </w:rPr>
              <w:t>商机信息中跟进状态</w:t>
            </w:r>
            <w:r>
              <w:rPr>
                <w:rFonts w:hint="eastAsia"/>
              </w:rPr>
              <w:t>。如果选择商机确认，该商机会自动触发审</w:t>
            </w:r>
            <w:r>
              <w:rPr>
                <w:rFonts w:hint="eastAsia"/>
              </w:rPr>
              <w:lastRenderedPageBreak/>
              <w:t>批，将商机进行审批，可被后续单据参照；如果选择商机关闭，该商机就会被关闭，不会被后续单据参照。</w:t>
            </w:r>
          </w:p>
        </w:tc>
      </w:tr>
      <w:tr w:rsidR="00984B5E" w14:paraId="7169B81E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23BD3BF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跟进事项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C370A80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记录商机跟进事项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69A8840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、增加跟进事项字段，手动填写，必填</w:t>
            </w:r>
          </w:p>
        </w:tc>
      </w:tr>
      <w:tr w:rsidR="00984B5E" w14:paraId="1D1471F1" w14:textId="77777777" w:rsidTr="0098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162A678" w14:textId="77777777" w:rsidR="00984B5E" w:rsidRDefault="00DB1F68">
            <w:pPr>
              <w:pStyle w:val="a8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993C50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记录商机跟进其它特殊说明</w:t>
            </w:r>
          </w:p>
        </w:tc>
        <w:tc>
          <w:tcPr>
            <w:tcW w:w="560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1AB8B86" w14:textId="77777777" w:rsidR="00984B5E" w:rsidRDefault="00DB1F68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、增加备注字段，手动填写</w:t>
            </w:r>
          </w:p>
        </w:tc>
      </w:tr>
    </w:tbl>
    <w:p w14:paraId="3463F15C" w14:textId="77777777" w:rsidR="00984B5E" w:rsidRDefault="00984B5E"/>
    <w:p w14:paraId="792F22D8" w14:textId="77777777" w:rsidR="00984B5E" w:rsidRDefault="00DB1F68">
      <w:pPr>
        <w:pStyle w:val="2"/>
      </w:pPr>
      <w:bookmarkStart w:id="23" w:name="_Toc104551221"/>
      <w:r>
        <w:rPr>
          <w:rFonts w:hint="eastAsia"/>
        </w:rPr>
        <w:t>投标文件审批</w:t>
      </w:r>
      <w:bookmarkEnd w:id="23"/>
    </w:p>
    <w:p w14:paraId="2058C32A" w14:textId="77777777" w:rsidR="00984B5E" w:rsidRDefault="00DB1F68">
      <w:pPr>
        <w:pStyle w:val="3"/>
      </w:pPr>
      <w:bookmarkStart w:id="24" w:name="_Toc104551222"/>
      <w:r>
        <w:rPr>
          <w:rFonts w:hint="eastAsia"/>
        </w:rPr>
        <w:t>开发样式图</w:t>
      </w:r>
      <w:bookmarkEnd w:id="24"/>
    </w:p>
    <w:p w14:paraId="0843DE21" w14:textId="77777777" w:rsidR="00984B5E" w:rsidRDefault="00DB1F68">
      <w:r>
        <w:rPr>
          <w:noProof/>
        </w:rPr>
        <w:drawing>
          <wp:inline distT="0" distB="0" distL="0" distR="0" wp14:anchorId="598BA48E" wp14:editId="5D34BBDE">
            <wp:extent cx="5274310" cy="1760855"/>
            <wp:effectExtent l="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507C" w14:textId="77777777" w:rsidR="00984B5E" w:rsidRDefault="00DB1F68">
      <w:pPr>
        <w:pStyle w:val="3"/>
      </w:pPr>
      <w:bookmarkStart w:id="25" w:name="_Toc104551223"/>
      <w:r>
        <w:rPr>
          <w:rFonts w:hint="eastAsia"/>
        </w:rPr>
        <w:t>详细说明</w:t>
      </w:r>
      <w:bookmarkEnd w:id="25"/>
    </w:p>
    <w:p w14:paraId="49F57D3D" w14:textId="77777777" w:rsidR="00984B5E" w:rsidRDefault="00DB1F68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原来的参照不动，增加可以自制按钮，点击制作后，创建一个空白页面供操作填写。</w:t>
      </w:r>
    </w:p>
    <w:p w14:paraId="69D25EFB" w14:textId="77777777" w:rsidR="00984B5E" w:rsidRDefault="00DB1F68">
      <w:r>
        <w:rPr>
          <w:rFonts w:hint="eastAsia"/>
        </w:rPr>
        <w:t>2</w:t>
      </w:r>
      <w:r>
        <w:rPr>
          <w:rFonts w:hint="eastAsia"/>
        </w:rPr>
        <w:t>、投标文件审批中增加上传附件功能。</w:t>
      </w:r>
    </w:p>
    <w:p w14:paraId="4692AA82" w14:textId="77777777" w:rsidR="00984B5E" w:rsidRDefault="00DB1F68">
      <w:pPr>
        <w:pStyle w:val="2"/>
      </w:pPr>
      <w:bookmarkStart w:id="26" w:name="_Toc104551224"/>
      <w:r>
        <w:rPr>
          <w:rFonts w:hint="eastAsia"/>
        </w:rPr>
        <w:lastRenderedPageBreak/>
        <w:t>项目立项单</w:t>
      </w:r>
      <w:bookmarkEnd w:id="26"/>
    </w:p>
    <w:p w14:paraId="03A42994" w14:textId="77777777" w:rsidR="00984B5E" w:rsidRDefault="00DB1F68">
      <w:pPr>
        <w:pStyle w:val="3"/>
      </w:pPr>
      <w:bookmarkStart w:id="27" w:name="_Toc104551225"/>
      <w:r>
        <w:rPr>
          <w:rFonts w:hint="eastAsia"/>
        </w:rPr>
        <w:t>开发样式图</w:t>
      </w:r>
      <w:bookmarkEnd w:id="27"/>
    </w:p>
    <w:p w14:paraId="4BDBB8E7" w14:textId="77777777" w:rsidR="00984B5E" w:rsidRDefault="00DB1F68">
      <w:r>
        <w:rPr>
          <w:noProof/>
        </w:rPr>
        <w:drawing>
          <wp:inline distT="0" distB="0" distL="0" distR="0" wp14:anchorId="4B181D26" wp14:editId="77230B0D">
            <wp:extent cx="5274310" cy="2046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6137" w14:textId="77777777" w:rsidR="00984B5E" w:rsidRDefault="00DB1F68">
      <w:pPr>
        <w:pStyle w:val="3"/>
      </w:pPr>
      <w:bookmarkStart w:id="28" w:name="_Toc104551226"/>
      <w:r>
        <w:rPr>
          <w:rFonts w:hint="eastAsia"/>
        </w:rPr>
        <w:t>详细说明</w:t>
      </w:r>
      <w:bookmarkEnd w:id="28"/>
    </w:p>
    <w:p w14:paraId="180B5905" w14:textId="77777777" w:rsidR="00984B5E" w:rsidRDefault="00DB1F6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原来参照中的商机建立去掉，不显示。</w:t>
      </w:r>
    </w:p>
    <w:p w14:paraId="0662C6B9" w14:textId="77777777" w:rsidR="00984B5E" w:rsidRDefault="00DB1F6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增加参照投标结果节点。</w:t>
      </w:r>
    </w:p>
    <w:p w14:paraId="166E59A3" w14:textId="77777777" w:rsidR="00984B5E" w:rsidRDefault="00DB1F6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参照内容，开发增加到单据转换规则中，实施自行配置转换规则。</w:t>
      </w:r>
    </w:p>
    <w:p w14:paraId="772428CE" w14:textId="77777777" w:rsidR="00984B5E" w:rsidRDefault="00DB1F6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增加附件上传功能。</w:t>
      </w:r>
    </w:p>
    <w:sectPr w:rsidR="0098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9B3F" w14:textId="77777777" w:rsidR="001103DF" w:rsidRDefault="001103DF">
      <w:pPr>
        <w:spacing w:line="240" w:lineRule="auto"/>
      </w:pPr>
      <w:r>
        <w:separator/>
      </w:r>
    </w:p>
  </w:endnote>
  <w:endnote w:type="continuationSeparator" w:id="0">
    <w:p w14:paraId="6445D530" w14:textId="77777777" w:rsidR="001103DF" w:rsidRDefault="00110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AAB0" w14:textId="77777777" w:rsidR="001103DF" w:rsidRDefault="001103DF">
      <w:r>
        <w:separator/>
      </w:r>
    </w:p>
  </w:footnote>
  <w:footnote w:type="continuationSeparator" w:id="0">
    <w:p w14:paraId="726E7DE6" w14:textId="77777777" w:rsidR="001103DF" w:rsidRDefault="00110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D2D"/>
    <w:multiLevelType w:val="multilevel"/>
    <w:tmpl w:val="01084D2D"/>
    <w:lvl w:ilvl="0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44432"/>
    <w:multiLevelType w:val="multilevel"/>
    <w:tmpl w:val="014444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F77B9"/>
    <w:multiLevelType w:val="multilevel"/>
    <w:tmpl w:val="0EBF77B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164B38"/>
    <w:multiLevelType w:val="multilevel"/>
    <w:tmpl w:val="1F164B3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C34A9E"/>
    <w:multiLevelType w:val="multilevel"/>
    <w:tmpl w:val="22C34A9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32D46"/>
    <w:multiLevelType w:val="multilevel"/>
    <w:tmpl w:val="27632D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B76AB8"/>
    <w:multiLevelType w:val="multilevel"/>
    <w:tmpl w:val="53B76A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48"/>
        </w:tabs>
        <w:ind w:left="548" w:hanging="406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left" w:pos="1513"/>
        </w:tabs>
        <w:ind w:left="85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514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32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30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265050F"/>
    <w:multiLevelType w:val="multilevel"/>
    <w:tmpl w:val="626505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966FD3"/>
    <w:multiLevelType w:val="multilevel"/>
    <w:tmpl w:val="65966FD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855ACA"/>
    <w:multiLevelType w:val="multilevel"/>
    <w:tmpl w:val="6D855AC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E6663"/>
    <w:multiLevelType w:val="multilevel"/>
    <w:tmpl w:val="6DBE66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4C42C0"/>
    <w:multiLevelType w:val="multilevel"/>
    <w:tmpl w:val="754C42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1850CD"/>
    <w:multiLevelType w:val="multilevel"/>
    <w:tmpl w:val="791850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2F1006"/>
    <w:multiLevelType w:val="multilevel"/>
    <w:tmpl w:val="7B2F100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39516703">
    <w:abstractNumId w:val="6"/>
  </w:num>
  <w:num w:numId="2" w16cid:durableId="453332707">
    <w:abstractNumId w:val="8"/>
  </w:num>
  <w:num w:numId="3" w16cid:durableId="1744717511">
    <w:abstractNumId w:val="2"/>
  </w:num>
  <w:num w:numId="4" w16cid:durableId="358702097">
    <w:abstractNumId w:val="0"/>
  </w:num>
  <w:num w:numId="5" w16cid:durableId="1051002301">
    <w:abstractNumId w:val="13"/>
  </w:num>
  <w:num w:numId="6" w16cid:durableId="532233781">
    <w:abstractNumId w:val="12"/>
  </w:num>
  <w:num w:numId="7" w16cid:durableId="566459871">
    <w:abstractNumId w:val="5"/>
  </w:num>
  <w:num w:numId="8" w16cid:durableId="1274289964">
    <w:abstractNumId w:val="3"/>
  </w:num>
  <w:num w:numId="9" w16cid:durableId="1507482300">
    <w:abstractNumId w:val="1"/>
  </w:num>
  <w:num w:numId="10" w16cid:durableId="230695264">
    <w:abstractNumId w:val="4"/>
  </w:num>
  <w:num w:numId="11" w16cid:durableId="1967661831">
    <w:abstractNumId w:val="7"/>
  </w:num>
  <w:num w:numId="12" w16cid:durableId="1170677098">
    <w:abstractNumId w:val="9"/>
  </w:num>
  <w:num w:numId="13" w16cid:durableId="411585121">
    <w:abstractNumId w:val="11"/>
  </w:num>
  <w:num w:numId="14" w16cid:durableId="1626958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F575B1"/>
    <w:rsid w:val="000F224C"/>
    <w:rsid w:val="001103DF"/>
    <w:rsid w:val="002A19AE"/>
    <w:rsid w:val="00370E81"/>
    <w:rsid w:val="00390D52"/>
    <w:rsid w:val="00476F41"/>
    <w:rsid w:val="0049008A"/>
    <w:rsid w:val="004971E7"/>
    <w:rsid w:val="004B07CA"/>
    <w:rsid w:val="004D5A8B"/>
    <w:rsid w:val="004E28B6"/>
    <w:rsid w:val="005000EA"/>
    <w:rsid w:val="005344EF"/>
    <w:rsid w:val="005837B2"/>
    <w:rsid w:val="005D3C8F"/>
    <w:rsid w:val="006801DA"/>
    <w:rsid w:val="006B16A9"/>
    <w:rsid w:val="007B28FD"/>
    <w:rsid w:val="00863CAC"/>
    <w:rsid w:val="008F072F"/>
    <w:rsid w:val="0093714C"/>
    <w:rsid w:val="00984B5E"/>
    <w:rsid w:val="0099704F"/>
    <w:rsid w:val="00A43648"/>
    <w:rsid w:val="00A45499"/>
    <w:rsid w:val="00A45BEF"/>
    <w:rsid w:val="00AA6D3A"/>
    <w:rsid w:val="00AD16F6"/>
    <w:rsid w:val="00AE0D16"/>
    <w:rsid w:val="00AF527E"/>
    <w:rsid w:val="00B050AC"/>
    <w:rsid w:val="00B53856"/>
    <w:rsid w:val="00B822BB"/>
    <w:rsid w:val="00BE68DE"/>
    <w:rsid w:val="00D2050E"/>
    <w:rsid w:val="00DB1F68"/>
    <w:rsid w:val="00E82A5E"/>
    <w:rsid w:val="00F575B1"/>
    <w:rsid w:val="00FC43F6"/>
    <w:rsid w:val="77E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0BB8589"/>
  <w15:docId w15:val="{97240104-D2F7-4B44-9D44-78A77371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83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clear" w:pos="1513"/>
        <w:tab w:val="left" w:pos="1230"/>
        <w:tab w:val="left" w:pos="1515"/>
      </w:tabs>
      <w:spacing w:before="260" w:after="260" w:line="416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paragraph" w:styleId="a4">
    <w:name w:val="Body Text"/>
    <w:basedOn w:val="a"/>
    <w:link w:val="a5"/>
    <w:qFormat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宋体"/>
      <w:kern w:val="0"/>
      <w:sz w:val="24"/>
      <w:szCs w:val="20"/>
    </w:rPr>
  </w:style>
  <w:style w:type="paragraph" w:styleId="TOC3">
    <w:name w:val="toc 3"/>
    <w:basedOn w:val="a"/>
    <w:next w:val="a"/>
    <w:uiPriority w:val="39"/>
    <w:qFormat/>
    <w:pPr>
      <w:ind w:left="420"/>
    </w:pPr>
    <w:rPr>
      <w:rFonts w:ascii="Calibri" w:hAnsi="Calibri" w:cs="Calibri"/>
      <w:i/>
      <w:iCs/>
      <w:sz w:val="20"/>
      <w:szCs w:val="20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</w:pPr>
    <w:rPr>
      <w:rFonts w:ascii="Calibri" w:hAnsi="Calibri" w:cs="Calibri"/>
      <w:smallCaps/>
      <w:sz w:val="20"/>
      <w:szCs w:val="20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5">
    <w:name w:val="正文文本 字符"/>
    <w:basedOn w:val="a0"/>
    <w:link w:val="a4"/>
    <w:qFormat/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kern w:val="0"/>
      <w:sz w:val="16"/>
    </w:rPr>
  </w:style>
  <w:style w:type="paragraph" w:customStyle="1" w:styleId="Smt">
    <w:name w:val="Smt封面项目名称"/>
    <w:basedOn w:val="a"/>
    <w:link w:val="SmtCharChar"/>
    <w:qFormat/>
    <w:pPr>
      <w:adjustRightInd w:val="0"/>
      <w:jc w:val="center"/>
      <w:textAlignment w:val="baseline"/>
    </w:pPr>
    <w:rPr>
      <w:rFonts w:ascii="Book Antiqua" w:hAnsi="Book Antiqua"/>
      <w:b/>
      <w:bCs/>
      <w:kern w:val="0"/>
      <w:sz w:val="48"/>
      <w:szCs w:val="36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rFonts w:ascii="宋体" w:hAnsi="Times New Roman"/>
      <w:b/>
      <w:szCs w:val="20"/>
    </w:rPr>
  </w:style>
  <w:style w:type="paragraph" w:customStyle="1" w:styleId="TOC10">
    <w:name w:val="TOC 标题1"/>
    <w:basedOn w:val="1"/>
    <w:next w:val="a"/>
    <w:uiPriority w:val="39"/>
    <w:qFormat/>
    <w:pPr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SmtCharChar">
    <w:name w:val="Smt封面项目名称 Char Char"/>
    <w:link w:val="Smt"/>
    <w:qFormat/>
    <w:rPr>
      <w:rFonts w:ascii="Book Antiqua" w:eastAsia="宋体" w:hAnsi="Book Antiqua" w:cs="Times New Roman"/>
      <w:b/>
      <w:bCs/>
      <w:kern w:val="0"/>
      <w:sz w:val="48"/>
      <w:szCs w:val="36"/>
    </w:rPr>
  </w:style>
  <w:style w:type="paragraph" w:styleId="a8">
    <w:name w:val="List Paragraph"/>
    <w:basedOn w:val="a"/>
    <w:link w:val="a9"/>
    <w:uiPriority w:val="34"/>
    <w:qFormat/>
    <w:pPr>
      <w:ind w:firstLineChars="200" w:firstLine="420"/>
    </w:pPr>
  </w:style>
  <w:style w:type="character" w:customStyle="1" w:styleId="a9">
    <w:name w:val="列表段落 字符"/>
    <w:link w:val="a8"/>
    <w:uiPriority w:val="34"/>
    <w:qFormat/>
    <w:rPr>
      <w:rFonts w:ascii="Times New Roman" w:eastAsia="宋体" w:hAnsi="Times New Roman" w:cs="Times New Roman"/>
      <w:szCs w:val="24"/>
    </w:rPr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header"/>
    <w:basedOn w:val="a"/>
    <w:link w:val="ac"/>
    <w:uiPriority w:val="99"/>
    <w:unhideWhenUsed/>
    <w:rsid w:val="00390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90D52"/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90D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90D5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zou</dc:creator>
  <cp:lastModifiedBy>jin zou</cp:lastModifiedBy>
  <cp:revision>4</cp:revision>
  <dcterms:created xsi:type="dcterms:W3CDTF">2022-05-26T14:46:00Z</dcterms:created>
  <dcterms:modified xsi:type="dcterms:W3CDTF">2022-05-27T05:48:00Z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724DB1CB81D2457F9DB382B65EA8967C</vt:lpwstr>
  </property>
</Properties>
</file>