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C8087" w14:textId="77777777" w:rsidR="00CB317E" w:rsidRDefault="00CB317E" w:rsidP="00CB317E">
      <w:pPr>
        <w:rPr>
          <w:rFonts w:ascii="Times" w:hAnsi="Times" w:cs="Times New Roman" w:hint="eastAsia"/>
          <w:b/>
        </w:rPr>
      </w:pPr>
      <w:proofErr w:type="spellStart"/>
      <w:r w:rsidRPr="00CB317E">
        <w:rPr>
          <w:b/>
        </w:rPr>
        <w:t>你作</w:t>
      </w:r>
      <w:r w:rsidRPr="00CB317E">
        <w:rPr>
          <w:rFonts w:ascii="Libian SC Regular" w:hAnsi="Libian SC Regular" w:cs="Libian SC Regular"/>
          <w:b/>
        </w:rPr>
        <w:t>为项</w:t>
      </w:r>
      <w:r w:rsidRPr="00CB317E">
        <w:rPr>
          <w:b/>
        </w:rPr>
        <w:t>目经理要要考</w:t>
      </w:r>
      <w:r w:rsidRPr="00CB317E">
        <w:rPr>
          <w:rFonts w:ascii="Libian SC Regular" w:hAnsi="Libian SC Regular" w:cs="Libian SC Regular"/>
          <w:b/>
        </w:rPr>
        <w:t>虑</w:t>
      </w:r>
      <w:r w:rsidRPr="00CB317E">
        <w:rPr>
          <w:b/>
        </w:rPr>
        <w:t>的第一件事情是什么</w:t>
      </w:r>
      <w:proofErr w:type="spellEnd"/>
      <w:r w:rsidRPr="00CB317E">
        <w:rPr>
          <w:rFonts w:ascii="Times" w:hAnsi="Times" w:cs="Times New Roman"/>
          <w:b/>
        </w:rPr>
        <w:t>?</w:t>
      </w:r>
    </w:p>
    <w:p w14:paraId="5EFB7ACE" w14:textId="77777777" w:rsidR="006E503D" w:rsidRPr="00CB317E" w:rsidRDefault="006E503D" w:rsidP="00CB317E">
      <w:pPr>
        <w:rPr>
          <w:rFonts w:ascii="Times" w:hAnsi="Times" w:cs="Times New Roman" w:hint="eastAsia"/>
          <w:b/>
        </w:rPr>
      </w:pPr>
    </w:p>
    <w:p w14:paraId="70A320C7" w14:textId="77777777" w:rsidR="00973F68" w:rsidRDefault="006E503D" w:rsidP="006E503D">
      <w:pPr>
        <w:rPr>
          <w:rFonts w:hint="eastAsia"/>
        </w:rPr>
      </w:pPr>
      <w:r>
        <w:t>除了要考</w:t>
      </w:r>
      <w:r>
        <w:rPr>
          <w:rFonts w:ascii="Libian SC Regular" w:hAnsi="Libian SC Regular" w:cs="Libian SC Regular"/>
        </w:rPr>
        <w:t>虑</w:t>
      </w:r>
      <w:r>
        <w:t>公司的发展方向并从中发</w:t>
      </w:r>
      <w:r>
        <w:rPr>
          <w:rFonts w:ascii="Libian SC Regular" w:hAnsi="Libian SC Regular" w:cs="Libian SC Regular"/>
        </w:rPr>
        <w:t>现</w:t>
      </w:r>
      <w:r>
        <w:t>自己的发展道路外，在头</w:t>
      </w:r>
      <w:r>
        <w:rPr>
          <w:rFonts w:ascii="Libian SC Regular" w:hAnsi="Libian SC Regular" w:cs="Libian SC Regular"/>
        </w:rPr>
        <w:t>脑</w:t>
      </w:r>
      <w:r>
        <w:t>中首先要建立</w:t>
      </w:r>
      <w:r>
        <w:rPr>
          <w:rFonts w:ascii="Libian SC Regular" w:hAnsi="Libian SC Regular" w:cs="Libian SC Regular"/>
        </w:rPr>
        <w:t>项</w:t>
      </w:r>
      <w:r>
        <w:t>目经理所需要</w:t>
      </w:r>
      <w:r>
        <w:rPr>
          <w:rFonts w:ascii="Libian SC Regular" w:hAnsi="Libian SC Regular" w:cs="Libian SC Regular"/>
        </w:rPr>
        <w:t>关</w:t>
      </w:r>
      <w:r>
        <w:t>注的事物（商务，公司，</w:t>
      </w:r>
      <w:r>
        <w:rPr>
          <w:rFonts w:ascii="Libian SC Regular" w:hAnsi="Libian SC Regular" w:cs="Libian SC Regular"/>
        </w:rPr>
        <w:t>项</w:t>
      </w:r>
      <w:r>
        <w:t>目，团</w:t>
      </w:r>
      <w:r>
        <w:rPr>
          <w:rFonts w:ascii="Libian SC Regular" w:hAnsi="Libian SC Regular" w:cs="Libian SC Regular"/>
        </w:rPr>
        <w:t>队</w:t>
      </w:r>
      <w:r>
        <w:t>，个人，技</w:t>
      </w:r>
      <w:r>
        <w:rPr>
          <w:rFonts w:ascii="Libian SC Regular" w:hAnsi="Libian SC Regular" w:cs="Libian SC Regular"/>
        </w:rPr>
        <w:t>术</w:t>
      </w:r>
      <w:r>
        <w:t>和方法</w:t>
      </w:r>
      <w:r>
        <w:rPr>
          <w:rFonts w:ascii="Libian SC Regular" w:hAnsi="Libian SC Regular" w:cs="Libian SC Regular"/>
        </w:rPr>
        <w:t>论</w:t>
      </w:r>
      <w:r>
        <w:t>的变</w:t>
      </w:r>
      <w:r>
        <w:rPr>
          <w:rFonts w:cs="Times New Roman"/>
        </w:rPr>
        <w:t xml:space="preserve"> </w:t>
      </w:r>
      <w:r>
        <w:t>化）的优先</w:t>
      </w:r>
      <w:r>
        <w:rPr>
          <w:rFonts w:ascii="Libian SC Regular" w:hAnsi="Libian SC Regular" w:cs="Libian SC Regular"/>
        </w:rPr>
        <w:t>顺</w:t>
      </w:r>
      <w:r>
        <w:t>序。因此，我会首先和部门经理</w:t>
      </w:r>
      <w:r>
        <w:rPr>
          <w:rFonts w:ascii="Libian SC Regular" w:hAnsi="Libian SC Regular" w:cs="Libian SC Regular"/>
        </w:rPr>
        <w:t>开</w:t>
      </w:r>
      <w:r>
        <w:t>会确定优先</w:t>
      </w:r>
      <w:r>
        <w:rPr>
          <w:rFonts w:ascii="Libian SC Regular" w:hAnsi="Libian SC Regular" w:cs="Libian SC Regular"/>
        </w:rPr>
        <w:t>顺</w:t>
      </w:r>
      <w:r>
        <w:t>序，安排用户和</w:t>
      </w:r>
      <w:r>
        <w:rPr>
          <w:rFonts w:ascii="Libian SC Regular" w:hAnsi="Libian SC Regular" w:cs="Libian SC Regular"/>
        </w:rPr>
        <w:t>职员</w:t>
      </w:r>
      <w:r>
        <w:t>会</w:t>
      </w:r>
      <w:r>
        <w:rPr>
          <w:rFonts w:ascii="Libian SC Regular" w:hAnsi="Libian SC Regular" w:cs="Libian SC Regular"/>
        </w:rPr>
        <w:t>议</w:t>
      </w:r>
      <w:r>
        <w:t>，得到全部成</w:t>
      </w:r>
      <w:r>
        <w:rPr>
          <w:rFonts w:ascii="Libian SC Regular" w:hAnsi="Libian SC Regular" w:cs="Libian SC Regular"/>
        </w:rPr>
        <w:t>员</w:t>
      </w:r>
      <w:r>
        <w:t>的</w:t>
      </w:r>
      <w:r>
        <w:rPr>
          <w:rFonts w:ascii="Libian SC Regular" w:hAnsi="Libian SC Regular" w:cs="Libian SC Regular"/>
        </w:rPr>
        <w:t>状态报</w:t>
      </w:r>
      <w:r>
        <w:t>告和</w:t>
      </w:r>
      <w:r>
        <w:rPr>
          <w:rFonts w:ascii="Libian SC Regular" w:hAnsi="Libian SC Regular" w:cs="Libian SC Regular"/>
        </w:rPr>
        <w:t>评</w:t>
      </w:r>
      <w:r>
        <w:t>价。使自己能</w:t>
      </w:r>
      <w:r>
        <w:rPr>
          <w:rFonts w:ascii="Libian SC Regular" w:hAnsi="Libian SC Regular" w:cs="Libian SC Regular"/>
        </w:rPr>
        <w:t>尽</w:t>
      </w:r>
      <w:r>
        <w:t>快的处理业务，</w:t>
      </w:r>
      <w:r>
        <w:rPr>
          <w:rFonts w:ascii="Libian SC Regular" w:hAnsi="Libian SC Regular" w:cs="Libian SC Regular"/>
        </w:rPr>
        <w:t>项</w:t>
      </w:r>
      <w:r>
        <w:t>目和个人有</w:t>
      </w:r>
      <w:r>
        <w:rPr>
          <w:rFonts w:cs="Times New Roman"/>
        </w:rPr>
        <w:t xml:space="preserve"> </w:t>
      </w:r>
      <w:r>
        <w:rPr>
          <w:rFonts w:ascii="Libian SC Regular" w:hAnsi="Libian SC Regular" w:cs="Libian SC Regular"/>
        </w:rPr>
        <w:t>关</w:t>
      </w:r>
      <w:r>
        <w:t>的事情。</w:t>
      </w:r>
    </w:p>
    <w:p w14:paraId="3A91F7E5" w14:textId="77777777" w:rsidR="00DC67D6" w:rsidRDefault="00DC67D6" w:rsidP="006E503D">
      <w:pPr>
        <w:rPr>
          <w:rFonts w:hint="eastAsia"/>
        </w:rPr>
      </w:pPr>
    </w:p>
    <w:p w14:paraId="3608ACCA" w14:textId="77777777" w:rsidR="00B56FBB" w:rsidRPr="00B56FBB" w:rsidRDefault="00B56FBB" w:rsidP="00B56FBB">
      <w:pPr>
        <w:rPr>
          <w:rFonts w:asciiTheme="minorEastAsia" w:hAnsiTheme="minorEastAsia" w:cs="Times New Roman"/>
          <w:b/>
        </w:rPr>
      </w:pPr>
      <w:proofErr w:type="spellStart"/>
      <w:r w:rsidRPr="00B56FBB">
        <w:rPr>
          <w:rStyle w:val="ask-title"/>
          <w:rFonts w:asciiTheme="minorEastAsia" w:hAnsiTheme="minorEastAsia" w:cs="Lantinghei TC Heavy"/>
          <w:b/>
        </w:rPr>
        <w:t>有成效的</w:t>
      </w:r>
      <w:r w:rsidRPr="00B56FBB">
        <w:rPr>
          <w:rStyle w:val="ask-title"/>
          <w:rFonts w:asciiTheme="minorEastAsia" w:hAnsiTheme="minorEastAsia" w:cs="Libian SC Regular"/>
          <w:b/>
        </w:rPr>
        <w:t>项</w:t>
      </w:r>
      <w:r w:rsidRPr="00B56FBB">
        <w:rPr>
          <w:rStyle w:val="ask-title"/>
          <w:rFonts w:asciiTheme="minorEastAsia" w:hAnsiTheme="minorEastAsia" w:cs="Lantinghei TC Heavy"/>
          <w:b/>
        </w:rPr>
        <w:t>目经理</w:t>
      </w:r>
      <w:r w:rsidRPr="00B56FBB">
        <w:rPr>
          <w:rStyle w:val="ask-title"/>
          <w:rFonts w:asciiTheme="minorEastAsia" w:hAnsiTheme="minorEastAsia" w:cs="Libian SC Regular"/>
          <w:b/>
        </w:rPr>
        <w:t>应</w:t>
      </w:r>
      <w:r w:rsidRPr="00B56FBB">
        <w:rPr>
          <w:rStyle w:val="ask-title"/>
          <w:rFonts w:asciiTheme="minorEastAsia" w:hAnsiTheme="minorEastAsia" w:cs="Lantinghei TC Heavy"/>
          <w:b/>
        </w:rPr>
        <w:t>具备什么能力</w:t>
      </w:r>
      <w:proofErr w:type="gramStart"/>
      <w:r w:rsidRPr="00B56FBB">
        <w:rPr>
          <w:rStyle w:val="ask-title"/>
          <w:rFonts w:asciiTheme="minorEastAsia" w:hAnsiTheme="minorEastAsia" w:cs="Lantinghei TC Heavy"/>
          <w:b/>
        </w:rPr>
        <w:t>？怎么培</w:t>
      </w:r>
      <w:r w:rsidRPr="00B56FBB">
        <w:rPr>
          <w:rStyle w:val="ask-title"/>
          <w:rFonts w:asciiTheme="minorEastAsia" w:hAnsiTheme="minorEastAsia" w:cs="Libian SC Regular"/>
          <w:b/>
        </w:rPr>
        <w:t>养</w:t>
      </w:r>
      <w:proofErr w:type="spellEnd"/>
      <w:proofErr w:type="gramEnd"/>
      <w:r w:rsidRPr="00B56FBB">
        <w:rPr>
          <w:rStyle w:val="ask-title"/>
          <w:rFonts w:asciiTheme="minorEastAsia" w:hAnsiTheme="minorEastAsia" w:cs="Lantinghei TC Heavy"/>
          <w:b/>
        </w:rPr>
        <w:t>？</w:t>
      </w:r>
    </w:p>
    <w:p w14:paraId="0CDFE19D" w14:textId="77777777" w:rsidR="00DC67D6" w:rsidRDefault="00DC67D6" w:rsidP="006E503D">
      <w:pPr>
        <w:rPr>
          <w:rFonts w:hint="eastAsia"/>
        </w:rPr>
      </w:pPr>
    </w:p>
    <w:p w14:paraId="0CE5F6BE" w14:textId="01105A32" w:rsidR="0026711C" w:rsidRDefault="00270C1E" w:rsidP="00270C1E">
      <w:pPr>
        <w:rPr>
          <w:rStyle w:val="con-all"/>
          <w:rFonts w:asciiTheme="minorEastAsia" w:hAnsiTheme="minorEastAsia" w:cs="Lantinghei TC Heavy" w:hint="eastAsia"/>
        </w:rPr>
      </w:pPr>
      <w:proofErr w:type="spellStart"/>
      <w:r w:rsidRPr="00270C1E">
        <w:rPr>
          <w:rStyle w:val="con-all"/>
          <w:rFonts w:asciiTheme="minorEastAsia" w:hAnsiTheme="minorEastAsia" w:cs="Libian SC Regular"/>
        </w:rPr>
        <w:t>项</w:t>
      </w:r>
      <w:r w:rsidRPr="00270C1E">
        <w:rPr>
          <w:rStyle w:val="con-all"/>
          <w:rFonts w:asciiTheme="minorEastAsia" w:hAnsiTheme="minorEastAsia" w:cs="Lantinghei TC Heavy"/>
        </w:rPr>
        <w:t>目经理的核心</w:t>
      </w:r>
      <w:r w:rsidRPr="00270C1E">
        <w:rPr>
          <w:rStyle w:val="con-all"/>
          <w:rFonts w:asciiTheme="minorEastAsia" w:hAnsiTheme="minorEastAsia" w:cs="Libian SC Regular"/>
        </w:rPr>
        <w:t>职</w:t>
      </w:r>
      <w:r w:rsidRPr="00270C1E">
        <w:rPr>
          <w:rStyle w:val="con-all"/>
          <w:rFonts w:asciiTheme="minorEastAsia" w:hAnsiTheme="minorEastAsia" w:cs="Lantinghei TC Heavy"/>
        </w:rPr>
        <w:t>能是：全面</w:t>
      </w:r>
      <w:r w:rsidRPr="00270C1E">
        <w:rPr>
          <w:rStyle w:val="con-all"/>
          <w:rFonts w:asciiTheme="minorEastAsia" w:hAnsiTheme="minorEastAsia" w:cs="Libian SC Regular"/>
        </w:rPr>
        <w:t>负责</w:t>
      </w:r>
      <w:r w:rsidRPr="00270C1E">
        <w:rPr>
          <w:rStyle w:val="con-all"/>
          <w:rFonts w:asciiTheme="minorEastAsia" w:hAnsiTheme="minorEastAsia" w:cs="Lantinghei TC Heavy"/>
        </w:rPr>
        <w:t>一个</w:t>
      </w:r>
      <w:r w:rsidRPr="00270C1E">
        <w:rPr>
          <w:rStyle w:val="con-all"/>
          <w:rFonts w:asciiTheme="minorEastAsia" w:hAnsiTheme="minorEastAsia" w:cs="Libian SC Regular"/>
        </w:rPr>
        <w:t>项</w:t>
      </w:r>
      <w:r w:rsidRPr="00270C1E">
        <w:rPr>
          <w:rStyle w:val="con-all"/>
          <w:rFonts w:asciiTheme="minorEastAsia" w:hAnsiTheme="minorEastAsia" w:cs="Lantinghei TC Heavy"/>
        </w:rPr>
        <w:t>目的操作并努力保</w:t>
      </w:r>
      <w:r w:rsidRPr="00270C1E">
        <w:rPr>
          <w:rStyle w:val="con-all"/>
          <w:rFonts w:asciiTheme="minorEastAsia" w:hAnsiTheme="minorEastAsia" w:cs="Libian SC Regular"/>
        </w:rPr>
        <w:t>证项</w:t>
      </w:r>
      <w:r w:rsidRPr="00270C1E">
        <w:rPr>
          <w:rStyle w:val="con-all"/>
          <w:rFonts w:asciiTheme="minorEastAsia" w:hAnsiTheme="minorEastAsia" w:cs="Lantinghei TC Heavy"/>
        </w:rPr>
        <w:t>目成功</w:t>
      </w:r>
      <w:proofErr w:type="spellEnd"/>
      <w:r w:rsidRPr="00270C1E">
        <w:rPr>
          <w:rStyle w:val="con-all"/>
          <w:rFonts w:asciiTheme="minorEastAsia" w:hAnsiTheme="minorEastAsia" w:cs="Lantinghei TC Heavy"/>
        </w:rPr>
        <w:t>。</w:t>
      </w:r>
      <w:r w:rsidRPr="00270C1E">
        <w:rPr>
          <w:rStyle w:val="con-all"/>
          <w:rFonts w:asciiTheme="minorEastAsia" w:hAnsiTheme="minorEastAsia" w:cs="Times New Roman"/>
        </w:rPr>
        <w:t xml:space="preserve"> </w:t>
      </w:r>
      <w:proofErr w:type="spellStart"/>
      <w:r w:rsidRPr="00270C1E">
        <w:rPr>
          <w:rStyle w:val="con-all"/>
          <w:rFonts w:asciiTheme="minorEastAsia" w:hAnsiTheme="minorEastAsia" w:cs="Lantinghei TC Heavy"/>
        </w:rPr>
        <w:t>从</w:t>
      </w:r>
      <w:r w:rsidRPr="00270C1E">
        <w:rPr>
          <w:rStyle w:val="con-all"/>
          <w:rFonts w:asciiTheme="minorEastAsia" w:hAnsiTheme="minorEastAsia" w:cs="Libian SC Regular"/>
        </w:rPr>
        <w:t>这</w:t>
      </w:r>
      <w:r w:rsidRPr="00270C1E">
        <w:rPr>
          <w:rStyle w:val="con-all"/>
          <w:rFonts w:asciiTheme="minorEastAsia" w:hAnsiTheme="minorEastAsia" w:cs="Lantinghei TC Heavy"/>
        </w:rPr>
        <w:t>个</w:t>
      </w:r>
      <w:r w:rsidRPr="00270C1E">
        <w:rPr>
          <w:rStyle w:val="con-all"/>
          <w:rFonts w:asciiTheme="minorEastAsia" w:hAnsiTheme="minorEastAsia" w:cs="Libian SC Regular"/>
        </w:rPr>
        <w:t>职</w:t>
      </w:r>
      <w:r w:rsidRPr="00270C1E">
        <w:rPr>
          <w:rStyle w:val="con-all"/>
          <w:rFonts w:asciiTheme="minorEastAsia" w:hAnsiTheme="minorEastAsia" w:cs="Lantinghei TC Heavy"/>
        </w:rPr>
        <w:t>能入手，就可以找到</w:t>
      </w:r>
      <w:r w:rsidRPr="00270C1E">
        <w:rPr>
          <w:rStyle w:val="con-all"/>
          <w:rFonts w:asciiTheme="minorEastAsia" w:hAnsiTheme="minorEastAsia" w:cs="Libian SC Regular"/>
        </w:rPr>
        <w:t>项</w:t>
      </w:r>
      <w:r w:rsidRPr="00270C1E">
        <w:rPr>
          <w:rStyle w:val="con-all"/>
          <w:rFonts w:asciiTheme="minorEastAsia" w:hAnsiTheme="minorEastAsia" w:cs="Lantinghei TC Heavy"/>
        </w:rPr>
        <w:t>目经理</w:t>
      </w:r>
      <w:r w:rsidRPr="00270C1E">
        <w:rPr>
          <w:rStyle w:val="con-all"/>
          <w:rFonts w:asciiTheme="minorEastAsia" w:hAnsiTheme="minorEastAsia" w:cs="Libian SC Regular"/>
        </w:rPr>
        <w:t>应该</w:t>
      </w:r>
      <w:r w:rsidRPr="00270C1E">
        <w:rPr>
          <w:rStyle w:val="con-all"/>
          <w:rFonts w:asciiTheme="minorEastAsia" w:hAnsiTheme="minorEastAsia" w:cs="Lantinghei TC Heavy"/>
        </w:rPr>
        <w:t>具备的能力</w:t>
      </w:r>
      <w:proofErr w:type="spellEnd"/>
      <w:r w:rsidRPr="00270C1E">
        <w:rPr>
          <w:rStyle w:val="con-all"/>
          <w:rFonts w:asciiTheme="minorEastAsia" w:hAnsiTheme="minorEastAsia" w:cs="Lantinghei TC Heavy"/>
        </w:rPr>
        <w:t>。</w:t>
      </w:r>
      <w:r w:rsidRPr="00270C1E">
        <w:rPr>
          <w:rStyle w:val="con-all"/>
          <w:rFonts w:asciiTheme="minorEastAsia" w:hAnsiTheme="minorEastAsia" w:cs="Times New Roman"/>
        </w:rPr>
        <w:t xml:space="preserve"> 1.</w:t>
      </w:r>
      <w:r w:rsidRPr="00270C1E">
        <w:rPr>
          <w:rStyle w:val="con-all"/>
          <w:rFonts w:asciiTheme="minorEastAsia" w:hAnsiTheme="minorEastAsia" w:cs="Libian SC Regular"/>
        </w:rPr>
        <w:t>项</w:t>
      </w:r>
      <w:r w:rsidRPr="00270C1E">
        <w:rPr>
          <w:rStyle w:val="con-all"/>
          <w:rFonts w:asciiTheme="minorEastAsia" w:hAnsiTheme="minorEastAsia" w:cs="Lantinghei TC Heavy"/>
        </w:rPr>
        <w:t>目管理的知</w:t>
      </w:r>
      <w:r w:rsidRPr="00270C1E">
        <w:rPr>
          <w:rStyle w:val="con-all"/>
          <w:rFonts w:asciiTheme="minorEastAsia" w:hAnsiTheme="minorEastAsia" w:cs="Libian SC Regular"/>
        </w:rPr>
        <w:t>识</w:t>
      </w:r>
      <w:r w:rsidRPr="00270C1E">
        <w:rPr>
          <w:rStyle w:val="con-all"/>
          <w:rFonts w:asciiTheme="minorEastAsia" w:hAnsiTheme="minorEastAsia" w:cs="Lantinghei TC Heavy"/>
        </w:rPr>
        <w:t>。</w:t>
      </w:r>
      <w:r w:rsidRPr="00270C1E">
        <w:rPr>
          <w:rStyle w:val="con-all"/>
          <w:rFonts w:asciiTheme="minorEastAsia" w:hAnsiTheme="minorEastAsia" w:cs="Times New Roman"/>
        </w:rPr>
        <w:t xml:space="preserve"> </w:t>
      </w:r>
      <w:proofErr w:type="spellStart"/>
      <w:r w:rsidRPr="00270C1E">
        <w:rPr>
          <w:rStyle w:val="con-all"/>
          <w:rFonts w:asciiTheme="minorEastAsia" w:hAnsiTheme="minorEastAsia" w:cs="Lantinghei TC Heavy"/>
        </w:rPr>
        <w:t>必</w:t>
      </w:r>
      <w:r w:rsidRPr="00270C1E">
        <w:rPr>
          <w:rStyle w:val="con-all"/>
          <w:rFonts w:asciiTheme="minorEastAsia" w:hAnsiTheme="minorEastAsia" w:cs="Libian SC Regular"/>
        </w:rPr>
        <w:t>须</w:t>
      </w:r>
      <w:r w:rsidRPr="00270C1E">
        <w:rPr>
          <w:rStyle w:val="con-all"/>
          <w:rFonts w:asciiTheme="minorEastAsia" w:hAnsiTheme="minorEastAsia" w:cs="Lantinghei TC Heavy"/>
        </w:rPr>
        <w:t>学</w:t>
      </w:r>
      <w:r w:rsidRPr="00270C1E">
        <w:rPr>
          <w:rStyle w:val="con-all"/>
          <w:rFonts w:asciiTheme="minorEastAsia" w:hAnsiTheme="minorEastAsia" w:cs="Libian SC Regular"/>
        </w:rPr>
        <w:t>习项</w:t>
      </w:r>
      <w:r w:rsidRPr="00270C1E">
        <w:rPr>
          <w:rStyle w:val="con-all"/>
          <w:rFonts w:asciiTheme="minorEastAsia" w:hAnsiTheme="minorEastAsia" w:cs="Lantinghei TC Heavy"/>
        </w:rPr>
        <w:t>目管理的相</w:t>
      </w:r>
      <w:r w:rsidRPr="00270C1E">
        <w:rPr>
          <w:rStyle w:val="con-all"/>
          <w:rFonts w:asciiTheme="minorEastAsia" w:hAnsiTheme="minorEastAsia" w:cs="Libian SC Regular"/>
        </w:rPr>
        <w:t>关</w:t>
      </w:r>
      <w:r w:rsidRPr="00270C1E">
        <w:rPr>
          <w:rStyle w:val="con-all"/>
          <w:rFonts w:asciiTheme="minorEastAsia" w:hAnsiTheme="minorEastAsia" w:cs="Lantinghei TC Heavy"/>
        </w:rPr>
        <w:t>知</w:t>
      </w:r>
      <w:r w:rsidRPr="00270C1E">
        <w:rPr>
          <w:rStyle w:val="con-all"/>
          <w:rFonts w:asciiTheme="minorEastAsia" w:hAnsiTheme="minorEastAsia" w:cs="Libian SC Regular"/>
        </w:rPr>
        <w:t>识</w:t>
      </w:r>
      <w:r w:rsidRPr="00270C1E">
        <w:rPr>
          <w:rStyle w:val="con-all"/>
          <w:rFonts w:asciiTheme="minorEastAsia" w:hAnsiTheme="minorEastAsia" w:cs="Lantinghei TC Heavy"/>
        </w:rPr>
        <w:t>，并熟知自己所在行业</w:t>
      </w:r>
      <w:r w:rsidRPr="00270C1E">
        <w:rPr>
          <w:rStyle w:val="con-all"/>
          <w:rFonts w:asciiTheme="minorEastAsia" w:hAnsiTheme="minorEastAsia" w:cs="Libian SC Regular"/>
        </w:rPr>
        <w:t>项</w:t>
      </w:r>
      <w:r w:rsidRPr="00270C1E">
        <w:rPr>
          <w:rStyle w:val="con-all"/>
          <w:rFonts w:asciiTheme="minorEastAsia" w:hAnsiTheme="minorEastAsia" w:cs="Lantinghei TC Heavy"/>
        </w:rPr>
        <w:t>目的运作</w:t>
      </w:r>
      <w:r w:rsidRPr="00270C1E">
        <w:rPr>
          <w:rStyle w:val="con-all"/>
          <w:rFonts w:asciiTheme="minorEastAsia" w:hAnsiTheme="minorEastAsia" w:cs="Libian SC Regular"/>
        </w:rPr>
        <w:t>规</w:t>
      </w:r>
      <w:r w:rsidRPr="00270C1E">
        <w:rPr>
          <w:rStyle w:val="con-all"/>
          <w:rFonts w:asciiTheme="minorEastAsia" w:hAnsiTheme="minorEastAsia" w:cs="Lantinghei TC Heavy"/>
        </w:rPr>
        <w:t>律和运作模式，包括失</w:t>
      </w:r>
      <w:r w:rsidRPr="00270C1E">
        <w:rPr>
          <w:rStyle w:val="con-all"/>
          <w:rFonts w:asciiTheme="minorEastAsia" w:hAnsiTheme="minorEastAsia" w:cs="Libian SC Regular"/>
        </w:rPr>
        <w:t>败项</w:t>
      </w:r>
      <w:r w:rsidRPr="00270C1E">
        <w:rPr>
          <w:rStyle w:val="con-all"/>
          <w:rFonts w:asciiTheme="minorEastAsia" w:hAnsiTheme="minorEastAsia" w:cs="Lantinghei TC Heavy"/>
        </w:rPr>
        <w:t>目的经</w:t>
      </w:r>
      <w:r w:rsidRPr="00270C1E">
        <w:rPr>
          <w:rStyle w:val="con-all"/>
          <w:rFonts w:asciiTheme="minorEastAsia" w:hAnsiTheme="minorEastAsia" w:cs="Libian SC Regular"/>
        </w:rPr>
        <w:t>验</w:t>
      </w:r>
      <w:r w:rsidRPr="00270C1E">
        <w:rPr>
          <w:rStyle w:val="con-all"/>
          <w:rFonts w:asciiTheme="minorEastAsia" w:hAnsiTheme="minorEastAsia" w:cs="Lantinghei TC Heavy"/>
        </w:rPr>
        <w:t>教</w:t>
      </w:r>
      <w:r w:rsidRPr="00270C1E">
        <w:rPr>
          <w:rStyle w:val="con-all"/>
          <w:rFonts w:asciiTheme="minorEastAsia" w:hAnsiTheme="minorEastAsia" w:cs="Libian SC Regular"/>
        </w:rPr>
        <w:t>训</w:t>
      </w:r>
      <w:proofErr w:type="spellEnd"/>
      <w:r w:rsidRPr="00270C1E">
        <w:rPr>
          <w:rStyle w:val="con-all"/>
          <w:rFonts w:asciiTheme="minorEastAsia" w:hAnsiTheme="minorEastAsia" w:cs="Lantinghei TC Heavy"/>
        </w:rPr>
        <w:t>；</w:t>
      </w:r>
      <w:r w:rsidRPr="00270C1E">
        <w:rPr>
          <w:rStyle w:val="con-all"/>
          <w:rFonts w:asciiTheme="minorEastAsia" w:hAnsiTheme="minorEastAsia" w:cs="Times New Roman"/>
        </w:rPr>
        <w:t xml:space="preserve"> 2.</w:t>
      </w:r>
      <w:r w:rsidRPr="00270C1E">
        <w:rPr>
          <w:rStyle w:val="con-all"/>
          <w:rFonts w:asciiTheme="minorEastAsia" w:hAnsiTheme="minorEastAsia" w:cs="Libian SC Regular"/>
        </w:rPr>
        <w:t>专</w:t>
      </w:r>
      <w:r w:rsidRPr="00270C1E">
        <w:rPr>
          <w:rStyle w:val="con-all"/>
          <w:rFonts w:asciiTheme="minorEastAsia" w:hAnsiTheme="minorEastAsia" w:cs="Lantinghei TC Heavy"/>
        </w:rPr>
        <w:t>业能力。</w:t>
      </w:r>
      <w:r w:rsidRPr="00270C1E">
        <w:rPr>
          <w:rStyle w:val="con-all"/>
          <w:rFonts w:asciiTheme="minorEastAsia" w:hAnsiTheme="minorEastAsia" w:cs="Times New Roman"/>
        </w:rPr>
        <w:t xml:space="preserve"> </w:t>
      </w:r>
      <w:proofErr w:type="spellStart"/>
      <w:r w:rsidRPr="00270C1E">
        <w:rPr>
          <w:rStyle w:val="con-all"/>
          <w:rFonts w:asciiTheme="minorEastAsia" w:hAnsiTheme="minorEastAsia" w:cs="Lantinghei TC Heavy"/>
        </w:rPr>
        <w:t>任何</w:t>
      </w:r>
      <w:r w:rsidRPr="00270C1E">
        <w:rPr>
          <w:rStyle w:val="con-all"/>
          <w:rFonts w:asciiTheme="minorEastAsia" w:hAnsiTheme="minorEastAsia" w:cs="Libian SC Regular"/>
        </w:rPr>
        <w:t>项</w:t>
      </w:r>
      <w:r w:rsidRPr="00270C1E">
        <w:rPr>
          <w:rStyle w:val="con-all"/>
          <w:rFonts w:asciiTheme="minorEastAsia" w:hAnsiTheme="minorEastAsia" w:cs="Lantinghei TC Heavy"/>
        </w:rPr>
        <w:t>目都有其</w:t>
      </w:r>
      <w:r w:rsidRPr="00270C1E">
        <w:rPr>
          <w:rStyle w:val="con-all"/>
          <w:rFonts w:asciiTheme="minorEastAsia" w:hAnsiTheme="minorEastAsia" w:cs="Libian SC Regular"/>
        </w:rPr>
        <w:t>专</w:t>
      </w:r>
      <w:r w:rsidRPr="00270C1E">
        <w:rPr>
          <w:rStyle w:val="con-all"/>
          <w:rFonts w:asciiTheme="minorEastAsia" w:hAnsiTheme="minorEastAsia" w:cs="Lantinghei TC Heavy"/>
        </w:rPr>
        <w:t>业背景，如果</w:t>
      </w:r>
      <w:r w:rsidRPr="00270C1E">
        <w:rPr>
          <w:rStyle w:val="con-all"/>
          <w:rFonts w:asciiTheme="minorEastAsia" w:hAnsiTheme="minorEastAsia" w:cs="Libian SC Regular"/>
        </w:rPr>
        <w:t>对专</w:t>
      </w:r>
      <w:r w:rsidRPr="00270C1E">
        <w:rPr>
          <w:rStyle w:val="con-all"/>
          <w:rFonts w:asciiTheme="minorEastAsia" w:hAnsiTheme="minorEastAsia" w:cs="Lantinghei TC Heavy"/>
        </w:rPr>
        <w:t>业一无所知，就很</w:t>
      </w:r>
      <w:r w:rsidRPr="00270C1E">
        <w:rPr>
          <w:rStyle w:val="con-all"/>
          <w:rFonts w:asciiTheme="minorEastAsia" w:hAnsiTheme="minorEastAsia" w:cs="Libian SC Regular"/>
        </w:rPr>
        <w:t>难</w:t>
      </w:r>
      <w:r w:rsidRPr="00270C1E">
        <w:rPr>
          <w:rStyle w:val="con-all"/>
          <w:rFonts w:asciiTheme="minorEastAsia" w:hAnsiTheme="minorEastAsia" w:cs="Lantinghei TC Heavy"/>
        </w:rPr>
        <w:t>管理好一个</w:t>
      </w:r>
      <w:r w:rsidRPr="00270C1E">
        <w:rPr>
          <w:rStyle w:val="con-all"/>
          <w:rFonts w:asciiTheme="minorEastAsia" w:hAnsiTheme="minorEastAsia" w:cs="Libian SC Regular"/>
        </w:rPr>
        <w:t>项</w:t>
      </w:r>
      <w:r w:rsidRPr="00270C1E">
        <w:rPr>
          <w:rStyle w:val="con-all"/>
          <w:rFonts w:asciiTheme="minorEastAsia" w:hAnsiTheme="minorEastAsia" w:cs="Lantinghei TC Heavy"/>
        </w:rPr>
        <w:t>目了</w:t>
      </w:r>
      <w:proofErr w:type="spellEnd"/>
      <w:r w:rsidRPr="00270C1E">
        <w:rPr>
          <w:rStyle w:val="con-all"/>
          <w:rFonts w:asciiTheme="minorEastAsia" w:hAnsiTheme="minorEastAsia" w:cs="Lantinghei TC Heavy"/>
        </w:rPr>
        <w:t>。</w:t>
      </w:r>
      <w:r w:rsidRPr="00270C1E">
        <w:rPr>
          <w:rStyle w:val="con-all"/>
          <w:rFonts w:asciiTheme="minorEastAsia" w:hAnsiTheme="minorEastAsia" w:cs="Times New Roman"/>
        </w:rPr>
        <w:t xml:space="preserve"> 3.</w:t>
      </w:r>
      <w:r w:rsidRPr="00270C1E">
        <w:rPr>
          <w:rStyle w:val="con-all"/>
          <w:rFonts w:asciiTheme="minorEastAsia" w:hAnsiTheme="minorEastAsia" w:cs="Lantinghei TC Heavy"/>
        </w:rPr>
        <w:t>管理能力。</w:t>
      </w:r>
      <w:r w:rsidRPr="00270C1E">
        <w:rPr>
          <w:rStyle w:val="con-all"/>
          <w:rFonts w:asciiTheme="minorEastAsia" w:hAnsiTheme="minorEastAsia" w:cs="Times New Roman"/>
        </w:rPr>
        <w:t xml:space="preserve"> </w:t>
      </w:r>
      <w:proofErr w:type="spellStart"/>
      <w:r w:rsidRPr="00270C1E">
        <w:rPr>
          <w:rStyle w:val="con-all"/>
          <w:rFonts w:asciiTheme="minorEastAsia" w:hAnsiTheme="minorEastAsia" w:cs="Libian SC Regular"/>
        </w:rPr>
        <w:t>这</w:t>
      </w:r>
      <w:r w:rsidRPr="00270C1E">
        <w:rPr>
          <w:rStyle w:val="con-all"/>
          <w:rFonts w:asciiTheme="minorEastAsia" w:hAnsiTheme="minorEastAsia" w:cs="Lantinghei TC Heavy"/>
        </w:rPr>
        <w:t>是一个大的能力群，</w:t>
      </w:r>
      <w:r w:rsidRPr="00270C1E">
        <w:rPr>
          <w:rStyle w:val="con-all"/>
          <w:rFonts w:asciiTheme="minorEastAsia" w:hAnsiTheme="minorEastAsia" w:cs="Libian SC Regular"/>
        </w:rPr>
        <w:t>细项</w:t>
      </w:r>
      <w:r w:rsidRPr="00270C1E">
        <w:rPr>
          <w:rStyle w:val="con-all"/>
          <w:rFonts w:asciiTheme="minorEastAsia" w:hAnsiTheme="minorEastAsia" w:cs="Lantinghei TC Heavy"/>
        </w:rPr>
        <w:t>能力很多，主要几</w:t>
      </w:r>
      <w:r w:rsidRPr="00270C1E">
        <w:rPr>
          <w:rStyle w:val="con-all"/>
          <w:rFonts w:asciiTheme="minorEastAsia" w:hAnsiTheme="minorEastAsia" w:cs="Libian SC Regular"/>
        </w:rPr>
        <w:t>项</w:t>
      </w:r>
      <w:r w:rsidRPr="00270C1E">
        <w:rPr>
          <w:rStyle w:val="con-all"/>
          <w:rFonts w:asciiTheme="minorEastAsia" w:hAnsiTheme="minorEastAsia" w:cs="Lantinghei TC Heavy"/>
        </w:rPr>
        <w:t>是</w:t>
      </w:r>
      <w:proofErr w:type="spellEnd"/>
      <w:r w:rsidRPr="00270C1E">
        <w:rPr>
          <w:rStyle w:val="con-all"/>
          <w:rFonts w:asciiTheme="minorEastAsia" w:hAnsiTheme="minorEastAsia" w:cs="Lantinghei TC Heavy"/>
        </w:rPr>
        <w:t>：</w:t>
      </w:r>
      <w:r w:rsidRPr="00270C1E">
        <w:rPr>
          <w:rStyle w:val="con-all"/>
          <w:rFonts w:asciiTheme="minorEastAsia" w:hAnsiTheme="minorEastAsia" w:cs="Times New Roman"/>
        </w:rPr>
        <w:t xml:space="preserve"> </w:t>
      </w:r>
      <w:proofErr w:type="spellStart"/>
      <w:r w:rsidRPr="00270C1E">
        <w:rPr>
          <w:rStyle w:val="con-all"/>
          <w:rFonts w:asciiTheme="minorEastAsia" w:hAnsiTheme="minorEastAsia" w:cs="Libian SC Regular"/>
        </w:rPr>
        <w:t>组</w:t>
      </w:r>
      <w:r w:rsidRPr="00270C1E">
        <w:rPr>
          <w:rStyle w:val="con-all"/>
          <w:rFonts w:asciiTheme="minorEastAsia" w:hAnsiTheme="minorEastAsia" w:cs="Lantinghei TC Heavy"/>
        </w:rPr>
        <w:t>织能力</w:t>
      </w:r>
      <w:proofErr w:type="spellEnd"/>
      <w:r w:rsidRPr="00270C1E">
        <w:rPr>
          <w:rStyle w:val="con-all"/>
          <w:rFonts w:asciiTheme="minorEastAsia" w:hAnsiTheme="minorEastAsia" w:cs="Lantinghei TC Heavy"/>
        </w:rPr>
        <w:t>（</w:t>
      </w:r>
      <w:proofErr w:type="spellStart"/>
      <w:r w:rsidRPr="00270C1E">
        <w:rPr>
          <w:rStyle w:val="con-all"/>
          <w:rFonts w:asciiTheme="minorEastAsia" w:hAnsiTheme="minorEastAsia" w:cs="Lantinghei TC Heavy"/>
        </w:rPr>
        <w:t>如何</w:t>
      </w:r>
      <w:r w:rsidRPr="00270C1E">
        <w:rPr>
          <w:rStyle w:val="con-all"/>
          <w:rFonts w:asciiTheme="minorEastAsia" w:hAnsiTheme="minorEastAsia" w:cs="Libian SC Regular"/>
        </w:rPr>
        <w:t>组</w:t>
      </w:r>
      <w:r w:rsidRPr="00270C1E">
        <w:rPr>
          <w:rStyle w:val="con-all"/>
          <w:rFonts w:asciiTheme="minorEastAsia" w:hAnsiTheme="minorEastAsia" w:cs="Lantinghei TC Heavy"/>
        </w:rPr>
        <w:t>织</w:t>
      </w:r>
      <w:r w:rsidRPr="00270C1E">
        <w:rPr>
          <w:rStyle w:val="con-all"/>
          <w:rFonts w:asciiTheme="minorEastAsia" w:hAnsiTheme="minorEastAsia" w:cs="Libian SC Regular"/>
        </w:rPr>
        <w:t>项</w:t>
      </w:r>
      <w:r w:rsidRPr="00270C1E">
        <w:rPr>
          <w:rStyle w:val="con-all"/>
          <w:rFonts w:asciiTheme="minorEastAsia" w:hAnsiTheme="minorEastAsia" w:cs="Lantinghei TC Heavy"/>
        </w:rPr>
        <w:t>目团</w:t>
      </w:r>
      <w:r w:rsidRPr="00270C1E">
        <w:rPr>
          <w:rStyle w:val="con-all"/>
          <w:rFonts w:asciiTheme="minorEastAsia" w:hAnsiTheme="minorEastAsia" w:cs="Libian SC Regular"/>
        </w:rPr>
        <w:t>队</w:t>
      </w:r>
      <w:proofErr w:type="spellEnd"/>
      <w:r w:rsidRPr="00270C1E">
        <w:rPr>
          <w:rStyle w:val="con-all"/>
          <w:rFonts w:asciiTheme="minorEastAsia" w:hAnsiTheme="minorEastAsia" w:cs="Lantinghei TC Heavy"/>
        </w:rPr>
        <w:t>）</w:t>
      </w:r>
      <w:r w:rsidRPr="00270C1E">
        <w:rPr>
          <w:rStyle w:val="con-all"/>
          <w:rFonts w:asciiTheme="minorEastAsia" w:hAnsiTheme="minorEastAsia" w:cs="Times New Roman"/>
        </w:rPr>
        <w:t xml:space="preserve"> </w:t>
      </w:r>
      <w:proofErr w:type="spellStart"/>
      <w:r w:rsidRPr="00270C1E">
        <w:rPr>
          <w:rStyle w:val="con-all"/>
          <w:rFonts w:asciiTheme="minorEastAsia" w:hAnsiTheme="minorEastAsia" w:cs="Lantinghei TC Heavy"/>
        </w:rPr>
        <w:t>团</w:t>
      </w:r>
      <w:r w:rsidRPr="00270C1E">
        <w:rPr>
          <w:rStyle w:val="con-all"/>
          <w:rFonts w:asciiTheme="minorEastAsia" w:hAnsiTheme="minorEastAsia" w:cs="Libian SC Regular"/>
        </w:rPr>
        <w:t>队</w:t>
      </w:r>
      <w:r w:rsidRPr="00270C1E">
        <w:rPr>
          <w:rStyle w:val="con-all"/>
          <w:rFonts w:asciiTheme="minorEastAsia" w:hAnsiTheme="minorEastAsia" w:cs="Lantinghei TC Heavy"/>
        </w:rPr>
        <w:t>建设能力</w:t>
      </w:r>
      <w:proofErr w:type="spellEnd"/>
      <w:r w:rsidRPr="00270C1E">
        <w:rPr>
          <w:rStyle w:val="con-all"/>
          <w:rFonts w:asciiTheme="minorEastAsia" w:hAnsiTheme="minorEastAsia" w:cs="Lantinghei TC Heavy"/>
        </w:rPr>
        <w:t>（</w:t>
      </w:r>
      <w:proofErr w:type="spellStart"/>
      <w:r w:rsidRPr="00270C1E">
        <w:rPr>
          <w:rStyle w:val="con-all"/>
          <w:rFonts w:asciiTheme="minorEastAsia" w:hAnsiTheme="minorEastAsia" w:cs="Lantinghei TC Heavy"/>
        </w:rPr>
        <w:t>如何</w:t>
      </w:r>
      <w:r w:rsidRPr="00270C1E">
        <w:rPr>
          <w:rStyle w:val="con-all"/>
          <w:rFonts w:asciiTheme="minorEastAsia" w:hAnsiTheme="minorEastAsia" w:cs="Libian SC Regular"/>
        </w:rPr>
        <w:t>让</w:t>
      </w:r>
      <w:r w:rsidRPr="00270C1E">
        <w:rPr>
          <w:rStyle w:val="con-all"/>
          <w:rFonts w:asciiTheme="minorEastAsia" w:hAnsiTheme="minorEastAsia" w:cs="Lantinghei TC Heavy"/>
        </w:rPr>
        <w:t>发</w:t>
      </w:r>
      <w:r w:rsidRPr="00270C1E">
        <w:rPr>
          <w:rStyle w:val="con-all"/>
          <w:rFonts w:asciiTheme="minorEastAsia" w:hAnsiTheme="minorEastAsia" w:cs="Libian SC Regular"/>
        </w:rPr>
        <w:t>挥</w:t>
      </w:r>
      <w:r w:rsidRPr="00270C1E">
        <w:rPr>
          <w:rStyle w:val="con-all"/>
          <w:rFonts w:asciiTheme="minorEastAsia" w:hAnsiTheme="minorEastAsia" w:cs="Lantinghei TC Heavy"/>
        </w:rPr>
        <w:t>团</w:t>
      </w:r>
      <w:r w:rsidRPr="00270C1E">
        <w:rPr>
          <w:rStyle w:val="con-all"/>
          <w:rFonts w:asciiTheme="minorEastAsia" w:hAnsiTheme="minorEastAsia" w:cs="Libian SC Regular"/>
        </w:rPr>
        <w:t>队</w:t>
      </w:r>
      <w:r w:rsidRPr="00270C1E">
        <w:rPr>
          <w:rStyle w:val="con-all"/>
          <w:rFonts w:asciiTheme="minorEastAsia" w:hAnsiTheme="minorEastAsia" w:cs="Lantinghei TC Heavy"/>
        </w:rPr>
        <w:t>每个人的优</w:t>
      </w:r>
      <w:r w:rsidRPr="00270C1E">
        <w:rPr>
          <w:rStyle w:val="con-all"/>
          <w:rFonts w:asciiTheme="minorEastAsia" w:hAnsiTheme="minorEastAsia" w:cs="Libian SC Regular"/>
        </w:rPr>
        <w:t>势</w:t>
      </w:r>
      <w:r w:rsidRPr="00270C1E">
        <w:rPr>
          <w:rStyle w:val="con-all"/>
          <w:rFonts w:asciiTheme="minorEastAsia" w:hAnsiTheme="minorEastAsia" w:cs="Lantinghei TC Heavy"/>
        </w:rPr>
        <w:t>，且能相互配合</w:t>
      </w:r>
      <w:proofErr w:type="spellEnd"/>
      <w:r w:rsidRPr="00270C1E">
        <w:rPr>
          <w:rStyle w:val="con-all"/>
          <w:rFonts w:asciiTheme="minorEastAsia" w:hAnsiTheme="minorEastAsia" w:cs="Lantinghei TC Heavy"/>
        </w:rPr>
        <w:t>）</w:t>
      </w:r>
      <w:r w:rsidRPr="00270C1E">
        <w:rPr>
          <w:rStyle w:val="con-all"/>
          <w:rFonts w:asciiTheme="minorEastAsia" w:hAnsiTheme="minorEastAsia" w:cs="Times New Roman"/>
        </w:rPr>
        <w:t xml:space="preserve"> </w:t>
      </w:r>
      <w:proofErr w:type="spellStart"/>
      <w:r w:rsidRPr="00270C1E">
        <w:rPr>
          <w:rStyle w:val="con-all"/>
          <w:rFonts w:asciiTheme="minorEastAsia" w:hAnsiTheme="minorEastAsia" w:cs="Libian SC Regular"/>
        </w:rPr>
        <w:t>计</w:t>
      </w:r>
      <w:r w:rsidRPr="00270C1E">
        <w:rPr>
          <w:rStyle w:val="con-all"/>
          <w:rFonts w:asciiTheme="minorEastAsia" w:hAnsiTheme="minorEastAsia" w:cs="Lantinghei TC Heavy"/>
        </w:rPr>
        <w:t>划能力</w:t>
      </w:r>
      <w:proofErr w:type="spellEnd"/>
      <w:r w:rsidRPr="00270C1E">
        <w:rPr>
          <w:rStyle w:val="con-all"/>
          <w:rFonts w:asciiTheme="minorEastAsia" w:hAnsiTheme="minorEastAsia" w:cs="Lantinghei TC Heavy"/>
        </w:rPr>
        <w:t>（</w:t>
      </w:r>
      <w:proofErr w:type="spellStart"/>
      <w:r w:rsidRPr="00270C1E">
        <w:rPr>
          <w:rStyle w:val="con-all"/>
          <w:rFonts w:asciiTheme="minorEastAsia" w:hAnsiTheme="minorEastAsia" w:cs="Lantinghei TC Heavy"/>
        </w:rPr>
        <w:t>能够制</w:t>
      </w:r>
      <w:r w:rsidRPr="00270C1E">
        <w:rPr>
          <w:rStyle w:val="con-all"/>
          <w:rFonts w:asciiTheme="minorEastAsia" w:hAnsiTheme="minorEastAsia" w:cs="Libian SC Regular"/>
        </w:rPr>
        <w:t>订</w:t>
      </w:r>
      <w:r w:rsidRPr="00270C1E">
        <w:rPr>
          <w:rStyle w:val="con-all"/>
          <w:rFonts w:asciiTheme="minorEastAsia" w:hAnsiTheme="minorEastAsia" w:cs="Lantinghei TC Heavy"/>
        </w:rPr>
        <w:t>完善的</w:t>
      </w:r>
      <w:r w:rsidRPr="00270C1E">
        <w:rPr>
          <w:rStyle w:val="con-all"/>
          <w:rFonts w:asciiTheme="minorEastAsia" w:hAnsiTheme="minorEastAsia" w:cs="Libian SC Regular"/>
        </w:rPr>
        <w:t>项</w:t>
      </w:r>
      <w:r w:rsidRPr="00270C1E">
        <w:rPr>
          <w:rStyle w:val="con-all"/>
          <w:rFonts w:asciiTheme="minorEastAsia" w:hAnsiTheme="minorEastAsia" w:cs="Lantinghei TC Heavy"/>
        </w:rPr>
        <w:t>目</w:t>
      </w:r>
      <w:r w:rsidRPr="00270C1E">
        <w:rPr>
          <w:rStyle w:val="con-all"/>
          <w:rFonts w:asciiTheme="minorEastAsia" w:hAnsiTheme="minorEastAsia" w:cs="Libian SC Regular"/>
        </w:rPr>
        <w:t>计</w:t>
      </w:r>
      <w:r w:rsidRPr="00270C1E">
        <w:rPr>
          <w:rStyle w:val="con-all"/>
          <w:rFonts w:asciiTheme="minorEastAsia" w:hAnsiTheme="minorEastAsia" w:cs="Lantinghei TC Heavy"/>
        </w:rPr>
        <w:t>划</w:t>
      </w:r>
      <w:proofErr w:type="spellEnd"/>
      <w:r w:rsidRPr="00270C1E">
        <w:rPr>
          <w:rStyle w:val="con-all"/>
          <w:rFonts w:asciiTheme="minorEastAsia" w:hAnsiTheme="minorEastAsia" w:cs="Lantinghei TC Heavy"/>
        </w:rPr>
        <w:t>）</w:t>
      </w:r>
      <w:r w:rsidRPr="00270C1E">
        <w:rPr>
          <w:rStyle w:val="con-all"/>
          <w:rFonts w:asciiTheme="minorEastAsia" w:hAnsiTheme="minorEastAsia" w:cs="Times New Roman"/>
        </w:rPr>
        <w:t xml:space="preserve"> </w:t>
      </w:r>
      <w:proofErr w:type="spellStart"/>
      <w:r w:rsidRPr="00270C1E">
        <w:rPr>
          <w:rStyle w:val="con-all"/>
          <w:rFonts w:asciiTheme="minorEastAsia" w:hAnsiTheme="minorEastAsia" w:cs="Lantinghei TC Heavy"/>
        </w:rPr>
        <w:t>分工能力</w:t>
      </w:r>
      <w:proofErr w:type="spellEnd"/>
      <w:r w:rsidRPr="00270C1E">
        <w:rPr>
          <w:rStyle w:val="con-all"/>
          <w:rFonts w:asciiTheme="minorEastAsia" w:hAnsiTheme="minorEastAsia" w:cs="Lantinghei TC Heavy"/>
        </w:rPr>
        <w:t>（</w:t>
      </w:r>
      <w:proofErr w:type="spellStart"/>
      <w:r w:rsidRPr="00270C1E">
        <w:rPr>
          <w:rStyle w:val="con-all"/>
          <w:rFonts w:asciiTheme="minorEastAsia" w:hAnsiTheme="minorEastAsia" w:cs="Lantinghei TC Heavy"/>
        </w:rPr>
        <w:t>能有效地把</w:t>
      </w:r>
      <w:r w:rsidRPr="00270C1E">
        <w:rPr>
          <w:rStyle w:val="con-all"/>
          <w:rFonts w:asciiTheme="minorEastAsia" w:hAnsiTheme="minorEastAsia" w:cs="Libian SC Regular"/>
        </w:rPr>
        <w:t>项</w:t>
      </w:r>
      <w:r w:rsidRPr="00270C1E">
        <w:rPr>
          <w:rStyle w:val="con-all"/>
          <w:rFonts w:asciiTheme="minorEastAsia" w:hAnsiTheme="minorEastAsia" w:cs="Lantinghei TC Heavy"/>
        </w:rPr>
        <w:t>目各模块的</w:t>
      </w:r>
      <w:r w:rsidRPr="00270C1E">
        <w:rPr>
          <w:rStyle w:val="con-all"/>
          <w:rFonts w:asciiTheme="minorEastAsia" w:hAnsiTheme="minorEastAsia" w:cs="Libian SC Regular"/>
        </w:rPr>
        <w:t>内</w:t>
      </w:r>
      <w:r w:rsidRPr="00270C1E">
        <w:rPr>
          <w:rStyle w:val="con-all"/>
          <w:rFonts w:asciiTheme="minorEastAsia" w:hAnsiTheme="minorEastAsia" w:cs="Lantinghei TC Heavy"/>
        </w:rPr>
        <w:t>容分配</w:t>
      </w:r>
      <w:r w:rsidRPr="00270C1E">
        <w:rPr>
          <w:rStyle w:val="con-all"/>
          <w:rFonts w:asciiTheme="minorEastAsia" w:hAnsiTheme="minorEastAsia" w:cs="Libian SC Regular"/>
        </w:rPr>
        <w:t>给项</w:t>
      </w:r>
      <w:r w:rsidRPr="00270C1E">
        <w:rPr>
          <w:rStyle w:val="con-all"/>
          <w:rFonts w:asciiTheme="minorEastAsia" w:hAnsiTheme="minorEastAsia" w:cs="Lantinghei TC Heavy"/>
        </w:rPr>
        <w:t>目</w:t>
      </w:r>
      <w:r w:rsidRPr="00270C1E">
        <w:rPr>
          <w:rStyle w:val="con-all"/>
          <w:rFonts w:asciiTheme="minorEastAsia" w:hAnsiTheme="minorEastAsia" w:cs="Libian SC Regular"/>
        </w:rPr>
        <w:t>组</w:t>
      </w:r>
      <w:r w:rsidRPr="00270C1E">
        <w:rPr>
          <w:rStyle w:val="con-all"/>
          <w:rFonts w:asciiTheme="minorEastAsia" w:hAnsiTheme="minorEastAsia" w:cs="Lantinghei TC Heavy"/>
        </w:rPr>
        <w:t>成</w:t>
      </w:r>
      <w:r w:rsidRPr="00270C1E">
        <w:rPr>
          <w:rStyle w:val="con-all"/>
          <w:rFonts w:asciiTheme="minorEastAsia" w:hAnsiTheme="minorEastAsia" w:cs="Libian SC Regular"/>
        </w:rPr>
        <w:t>员</w:t>
      </w:r>
      <w:r w:rsidRPr="00270C1E">
        <w:rPr>
          <w:rStyle w:val="con-all"/>
          <w:rFonts w:asciiTheme="minorEastAsia" w:hAnsiTheme="minorEastAsia" w:cs="Lantinghei TC Heavy"/>
        </w:rPr>
        <w:t>，并能完成好</w:t>
      </w:r>
      <w:proofErr w:type="spellEnd"/>
      <w:r w:rsidRPr="00270C1E">
        <w:rPr>
          <w:rStyle w:val="con-all"/>
          <w:rFonts w:asciiTheme="minorEastAsia" w:hAnsiTheme="minorEastAsia" w:cs="Lantinghei TC Heavy"/>
        </w:rPr>
        <w:t>）</w:t>
      </w:r>
      <w:r w:rsidRPr="00270C1E">
        <w:rPr>
          <w:rStyle w:val="con-all"/>
          <w:rFonts w:asciiTheme="minorEastAsia" w:hAnsiTheme="minorEastAsia" w:cs="Times New Roman"/>
        </w:rPr>
        <w:t xml:space="preserve"> </w:t>
      </w:r>
      <w:proofErr w:type="spellStart"/>
      <w:r w:rsidRPr="00270C1E">
        <w:rPr>
          <w:rStyle w:val="con-all"/>
          <w:rFonts w:asciiTheme="minorEastAsia" w:hAnsiTheme="minorEastAsia" w:cs="Lantinghei TC Heavy"/>
        </w:rPr>
        <w:t>会</w:t>
      </w:r>
      <w:r w:rsidRPr="00270C1E">
        <w:rPr>
          <w:rStyle w:val="con-all"/>
          <w:rFonts w:asciiTheme="minorEastAsia" w:hAnsiTheme="minorEastAsia" w:cs="Libian SC Regular"/>
        </w:rPr>
        <w:t>议</w:t>
      </w:r>
      <w:r w:rsidRPr="00270C1E">
        <w:rPr>
          <w:rStyle w:val="con-all"/>
          <w:rFonts w:asciiTheme="minorEastAsia" w:hAnsiTheme="minorEastAsia" w:cs="Lantinghei TC Heavy"/>
        </w:rPr>
        <w:t>能力</w:t>
      </w:r>
      <w:proofErr w:type="spellEnd"/>
      <w:r w:rsidRPr="00270C1E">
        <w:rPr>
          <w:rStyle w:val="con-all"/>
          <w:rFonts w:asciiTheme="minorEastAsia" w:hAnsiTheme="minorEastAsia" w:cs="Lantinghei TC Heavy"/>
        </w:rPr>
        <w:t>（</w:t>
      </w:r>
      <w:proofErr w:type="spellStart"/>
      <w:r w:rsidRPr="00270C1E">
        <w:rPr>
          <w:rStyle w:val="con-all"/>
          <w:rFonts w:asciiTheme="minorEastAsia" w:hAnsiTheme="minorEastAsia" w:cs="Lantinghei TC Heavy"/>
        </w:rPr>
        <w:t>学</w:t>
      </w:r>
      <w:r w:rsidRPr="00270C1E">
        <w:rPr>
          <w:rStyle w:val="con-all"/>
          <w:rFonts w:asciiTheme="minorEastAsia" w:hAnsiTheme="minorEastAsia" w:cs="Libian SC Regular"/>
        </w:rPr>
        <w:t>习开</w:t>
      </w:r>
      <w:r w:rsidRPr="00270C1E">
        <w:rPr>
          <w:rStyle w:val="con-all"/>
          <w:rFonts w:asciiTheme="minorEastAsia" w:hAnsiTheme="minorEastAsia" w:cs="Lantinghei TC Heavy"/>
        </w:rPr>
        <w:t>会的技巧，尤其是</w:t>
      </w:r>
      <w:r w:rsidRPr="00270C1E">
        <w:rPr>
          <w:rStyle w:val="con-all"/>
          <w:rFonts w:asciiTheme="minorEastAsia" w:hAnsiTheme="minorEastAsia" w:cs="Libian SC Regular"/>
        </w:rPr>
        <w:t>项</w:t>
      </w:r>
      <w:r w:rsidRPr="00270C1E">
        <w:rPr>
          <w:rStyle w:val="con-all"/>
          <w:rFonts w:asciiTheme="minorEastAsia" w:hAnsiTheme="minorEastAsia" w:cs="Lantinghei TC Heavy"/>
        </w:rPr>
        <w:t>目</w:t>
      </w:r>
      <w:r w:rsidRPr="00270C1E">
        <w:rPr>
          <w:rStyle w:val="con-all"/>
          <w:rFonts w:asciiTheme="minorEastAsia" w:hAnsiTheme="minorEastAsia" w:cs="Libian SC Regular"/>
        </w:rPr>
        <w:t>协调</w:t>
      </w:r>
      <w:r w:rsidRPr="00270C1E">
        <w:rPr>
          <w:rStyle w:val="con-all"/>
          <w:rFonts w:asciiTheme="minorEastAsia" w:hAnsiTheme="minorEastAsia" w:cs="Lantinghei TC Heavy"/>
        </w:rPr>
        <w:t>会和</w:t>
      </w:r>
      <w:r w:rsidRPr="00270C1E">
        <w:rPr>
          <w:rStyle w:val="con-all"/>
          <w:rFonts w:asciiTheme="minorEastAsia" w:hAnsiTheme="minorEastAsia" w:cs="Libian SC Regular"/>
        </w:rPr>
        <w:t>专题讨论</w:t>
      </w:r>
      <w:r w:rsidRPr="00270C1E">
        <w:rPr>
          <w:rStyle w:val="con-all"/>
          <w:rFonts w:asciiTheme="minorEastAsia" w:hAnsiTheme="minorEastAsia" w:cs="Lantinghei TC Heavy"/>
        </w:rPr>
        <w:t>会</w:t>
      </w:r>
      <w:r w:rsidRPr="00270C1E">
        <w:rPr>
          <w:rStyle w:val="con-all"/>
          <w:rFonts w:asciiTheme="minorEastAsia" w:hAnsiTheme="minorEastAsia" w:cs="Libian SC Regular"/>
        </w:rPr>
        <w:t>这</w:t>
      </w:r>
      <w:r w:rsidRPr="00270C1E">
        <w:rPr>
          <w:rStyle w:val="con-all"/>
          <w:rFonts w:asciiTheme="minorEastAsia" w:hAnsiTheme="minorEastAsia" w:cs="Lantinghei TC Heavy"/>
        </w:rPr>
        <w:t>两个</w:t>
      </w:r>
      <w:r w:rsidRPr="00270C1E">
        <w:rPr>
          <w:rStyle w:val="con-all"/>
          <w:rFonts w:asciiTheme="minorEastAsia" w:hAnsiTheme="minorEastAsia" w:cs="Libian SC Regular"/>
        </w:rPr>
        <w:t>项</w:t>
      </w:r>
      <w:r w:rsidRPr="00270C1E">
        <w:rPr>
          <w:rStyle w:val="con-all"/>
          <w:rFonts w:asciiTheme="minorEastAsia" w:hAnsiTheme="minorEastAsia" w:cs="Lantinghei TC Heavy"/>
        </w:rPr>
        <w:t>目中常见的会</w:t>
      </w:r>
      <w:r w:rsidRPr="00270C1E">
        <w:rPr>
          <w:rStyle w:val="con-all"/>
          <w:rFonts w:asciiTheme="minorEastAsia" w:hAnsiTheme="minorEastAsia" w:cs="Libian SC Regular"/>
        </w:rPr>
        <w:t>议</w:t>
      </w:r>
      <w:r w:rsidRPr="00270C1E">
        <w:rPr>
          <w:rStyle w:val="con-all"/>
          <w:rFonts w:asciiTheme="minorEastAsia" w:hAnsiTheme="minorEastAsia" w:cs="Lantinghei TC Heavy"/>
        </w:rPr>
        <w:t>形式</w:t>
      </w:r>
      <w:proofErr w:type="spellEnd"/>
      <w:r w:rsidRPr="00270C1E">
        <w:rPr>
          <w:rStyle w:val="con-all"/>
          <w:rFonts w:asciiTheme="minorEastAsia" w:hAnsiTheme="minorEastAsia" w:cs="Lantinghei TC Heavy"/>
        </w:rPr>
        <w:t>）</w:t>
      </w:r>
      <w:r w:rsidRPr="00270C1E">
        <w:rPr>
          <w:rStyle w:val="con-all"/>
          <w:rFonts w:asciiTheme="minorEastAsia" w:hAnsiTheme="minorEastAsia" w:cs="Times New Roman"/>
        </w:rPr>
        <w:t xml:space="preserve"> </w:t>
      </w:r>
      <w:proofErr w:type="spellStart"/>
      <w:r w:rsidRPr="00270C1E">
        <w:rPr>
          <w:rStyle w:val="con-all"/>
          <w:rFonts w:asciiTheme="minorEastAsia" w:hAnsiTheme="minorEastAsia" w:cs="Lantinghei TC Heavy"/>
        </w:rPr>
        <w:t>控制能力</w:t>
      </w:r>
      <w:proofErr w:type="spellEnd"/>
      <w:r w:rsidRPr="00270C1E">
        <w:rPr>
          <w:rStyle w:val="con-all"/>
          <w:rFonts w:asciiTheme="minorEastAsia" w:hAnsiTheme="minorEastAsia" w:cs="Lantinghei TC Heavy"/>
        </w:rPr>
        <w:t>（</w:t>
      </w:r>
      <w:proofErr w:type="spellStart"/>
      <w:r w:rsidRPr="00270C1E">
        <w:rPr>
          <w:rStyle w:val="con-all"/>
          <w:rFonts w:asciiTheme="minorEastAsia" w:hAnsiTheme="minorEastAsia" w:cs="Libian SC Regular"/>
        </w:rPr>
        <w:t>项</w:t>
      </w:r>
      <w:r w:rsidRPr="00270C1E">
        <w:rPr>
          <w:rStyle w:val="con-all"/>
          <w:rFonts w:asciiTheme="minorEastAsia" w:hAnsiTheme="minorEastAsia" w:cs="Lantinghei TC Heavy"/>
        </w:rPr>
        <w:t>目的</w:t>
      </w:r>
      <w:r w:rsidRPr="00270C1E">
        <w:rPr>
          <w:rStyle w:val="con-all"/>
          <w:rFonts w:asciiTheme="minorEastAsia" w:hAnsiTheme="minorEastAsia" w:cs="Libian SC Regular"/>
        </w:rPr>
        <w:t>质</w:t>
      </w:r>
      <w:r w:rsidRPr="00270C1E">
        <w:rPr>
          <w:rStyle w:val="con-all"/>
          <w:rFonts w:asciiTheme="minorEastAsia" w:hAnsiTheme="minorEastAsia" w:cs="Lantinghei TC Heavy"/>
        </w:rPr>
        <w:t>量、</w:t>
      </w:r>
      <w:r w:rsidRPr="00270C1E">
        <w:rPr>
          <w:rStyle w:val="con-all"/>
          <w:rFonts w:asciiTheme="minorEastAsia" w:hAnsiTheme="minorEastAsia" w:cs="Libian SC Regular"/>
        </w:rPr>
        <w:t>进</w:t>
      </w:r>
      <w:r w:rsidRPr="00270C1E">
        <w:rPr>
          <w:rStyle w:val="con-all"/>
          <w:rFonts w:asciiTheme="minorEastAsia" w:hAnsiTheme="minorEastAsia" w:cs="Lantinghei TC Heavy"/>
        </w:rPr>
        <w:t>度、成本，都需要</w:t>
      </w:r>
      <w:r w:rsidRPr="00270C1E">
        <w:rPr>
          <w:rStyle w:val="con-all"/>
          <w:rFonts w:asciiTheme="minorEastAsia" w:hAnsiTheme="minorEastAsia" w:cs="Libian SC Regular"/>
        </w:rPr>
        <w:t>项</w:t>
      </w:r>
      <w:r w:rsidRPr="00270C1E">
        <w:rPr>
          <w:rStyle w:val="con-all"/>
          <w:rFonts w:asciiTheme="minorEastAsia" w:hAnsiTheme="minorEastAsia" w:cs="Lantinghei TC Heavy"/>
        </w:rPr>
        <w:t>目经理</w:t>
      </w:r>
      <w:r w:rsidRPr="00270C1E">
        <w:rPr>
          <w:rStyle w:val="con-all"/>
          <w:rFonts w:asciiTheme="minorEastAsia" w:hAnsiTheme="minorEastAsia" w:cs="Libian SC Regular"/>
        </w:rPr>
        <w:t>进</w:t>
      </w:r>
      <w:r w:rsidRPr="00270C1E">
        <w:rPr>
          <w:rStyle w:val="con-all"/>
          <w:rFonts w:asciiTheme="minorEastAsia" w:hAnsiTheme="minorEastAsia" w:cs="Lantinghei TC Heavy"/>
        </w:rPr>
        <w:t>行有效控制</w:t>
      </w:r>
      <w:proofErr w:type="spellEnd"/>
      <w:r w:rsidRPr="00270C1E">
        <w:rPr>
          <w:rStyle w:val="con-all"/>
          <w:rFonts w:asciiTheme="minorEastAsia" w:hAnsiTheme="minorEastAsia" w:cs="Lantinghei TC Heavy"/>
        </w:rPr>
        <w:t>）</w:t>
      </w:r>
      <w:r w:rsidRPr="00270C1E">
        <w:rPr>
          <w:rStyle w:val="con-all"/>
          <w:rFonts w:asciiTheme="minorEastAsia" w:hAnsiTheme="minorEastAsia" w:cs="Times New Roman"/>
        </w:rPr>
        <w:t xml:space="preserve"> </w:t>
      </w:r>
      <w:proofErr w:type="spellStart"/>
      <w:r w:rsidRPr="00270C1E">
        <w:rPr>
          <w:rStyle w:val="con-all"/>
          <w:rFonts w:asciiTheme="minorEastAsia" w:hAnsiTheme="minorEastAsia" w:cs="Libian SC Regular"/>
        </w:rPr>
        <w:t>协调</w:t>
      </w:r>
      <w:r w:rsidRPr="00270C1E">
        <w:rPr>
          <w:rStyle w:val="con-all"/>
          <w:rFonts w:asciiTheme="minorEastAsia" w:hAnsiTheme="minorEastAsia" w:cs="Lantinghei TC Heavy"/>
        </w:rPr>
        <w:t>能力</w:t>
      </w:r>
      <w:proofErr w:type="spellEnd"/>
      <w:r w:rsidRPr="00270C1E">
        <w:rPr>
          <w:rStyle w:val="con-all"/>
          <w:rFonts w:asciiTheme="minorEastAsia" w:hAnsiTheme="minorEastAsia" w:cs="Lantinghei TC Heavy"/>
        </w:rPr>
        <w:t>（</w:t>
      </w:r>
      <w:proofErr w:type="spellStart"/>
      <w:r w:rsidRPr="00270C1E">
        <w:rPr>
          <w:rStyle w:val="con-all"/>
          <w:rFonts w:asciiTheme="minorEastAsia" w:hAnsiTheme="minorEastAsia" w:cs="Libian SC Regular"/>
        </w:rPr>
        <w:t>项</w:t>
      </w:r>
      <w:r w:rsidRPr="00270C1E">
        <w:rPr>
          <w:rStyle w:val="con-all"/>
          <w:rFonts w:asciiTheme="minorEastAsia" w:hAnsiTheme="minorEastAsia" w:cs="Lantinghei TC Heavy"/>
        </w:rPr>
        <w:t>目</w:t>
      </w:r>
      <w:r w:rsidRPr="00270C1E">
        <w:rPr>
          <w:rStyle w:val="con-all"/>
          <w:rFonts w:asciiTheme="minorEastAsia" w:hAnsiTheme="minorEastAsia" w:cs="Libian SC Regular"/>
        </w:rPr>
        <w:t>组内</w:t>
      </w:r>
      <w:r w:rsidRPr="00270C1E">
        <w:rPr>
          <w:rStyle w:val="con-all"/>
          <w:rFonts w:asciiTheme="minorEastAsia" w:hAnsiTheme="minorEastAsia" w:cs="Lantinghei TC Heavy"/>
        </w:rPr>
        <w:t>部</w:t>
      </w:r>
      <w:r w:rsidRPr="00270C1E">
        <w:rPr>
          <w:rStyle w:val="con-all"/>
          <w:rFonts w:asciiTheme="minorEastAsia" w:hAnsiTheme="minorEastAsia" w:cs="Libian SC Regular"/>
        </w:rPr>
        <w:t>协调</w:t>
      </w:r>
      <w:r w:rsidRPr="00270C1E">
        <w:rPr>
          <w:rStyle w:val="con-all"/>
          <w:rFonts w:asciiTheme="minorEastAsia" w:hAnsiTheme="minorEastAsia" w:cs="Lantinghei TC Heavy"/>
        </w:rPr>
        <w:t>及与</w:t>
      </w:r>
      <w:r w:rsidRPr="00270C1E">
        <w:rPr>
          <w:rStyle w:val="con-all"/>
          <w:rFonts w:asciiTheme="minorEastAsia" w:hAnsiTheme="minorEastAsia" w:cs="Libian SC Regular"/>
        </w:rPr>
        <w:t>项</w:t>
      </w:r>
      <w:r w:rsidRPr="00270C1E">
        <w:rPr>
          <w:rStyle w:val="con-all"/>
          <w:rFonts w:asciiTheme="minorEastAsia" w:hAnsiTheme="minorEastAsia" w:cs="Lantinghei TC Heavy"/>
        </w:rPr>
        <w:t>目相</w:t>
      </w:r>
      <w:r w:rsidRPr="00270C1E">
        <w:rPr>
          <w:rStyle w:val="con-all"/>
          <w:rFonts w:asciiTheme="minorEastAsia" w:hAnsiTheme="minorEastAsia" w:cs="Libian SC Regular"/>
        </w:rPr>
        <w:t>关</w:t>
      </w:r>
      <w:r w:rsidRPr="00270C1E">
        <w:rPr>
          <w:rStyle w:val="con-all"/>
          <w:rFonts w:asciiTheme="minorEastAsia" w:hAnsiTheme="minorEastAsia" w:cs="Lantinghei TC Heavy"/>
        </w:rPr>
        <w:t>方</w:t>
      </w:r>
      <w:r w:rsidRPr="00270C1E">
        <w:rPr>
          <w:rStyle w:val="con-all"/>
          <w:rFonts w:asciiTheme="minorEastAsia" w:hAnsiTheme="minorEastAsia" w:cs="Libian SC Regular"/>
        </w:rPr>
        <w:t>协调</w:t>
      </w:r>
      <w:proofErr w:type="spellEnd"/>
      <w:r w:rsidRPr="00270C1E">
        <w:rPr>
          <w:rStyle w:val="con-all"/>
          <w:rFonts w:asciiTheme="minorEastAsia" w:hAnsiTheme="minorEastAsia" w:cs="Lantinghei TC Heavy"/>
        </w:rPr>
        <w:t>）</w:t>
      </w:r>
      <w:r w:rsidRPr="00270C1E">
        <w:rPr>
          <w:rStyle w:val="con-all"/>
          <w:rFonts w:asciiTheme="minorEastAsia" w:hAnsiTheme="minorEastAsia" w:cs="Times New Roman"/>
        </w:rPr>
        <w:t xml:space="preserve"> </w:t>
      </w:r>
      <w:proofErr w:type="spellStart"/>
      <w:r w:rsidRPr="00270C1E">
        <w:rPr>
          <w:rStyle w:val="con-all"/>
          <w:rFonts w:asciiTheme="minorEastAsia" w:hAnsiTheme="minorEastAsia" w:cs="Lantinghei TC Heavy"/>
        </w:rPr>
        <w:t>解决冲突的能力</w:t>
      </w:r>
      <w:proofErr w:type="spellEnd"/>
      <w:r w:rsidRPr="00270C1E">
        <w:rPr>
          <w:rStyle w:val="con-all"/>
          <w:rFonts w:asciiTheme="minorEastAsia" w:hAnsiTheme="minorEastAsia" w:cs="Lantinghei TC Heavy"/>
        </w:rPr>
        <w:t>（</w:t>
      </w:r>
      <w:proofErr w:type="spellStart"/>
      <w:r w:rsidRPr="00270C1E">
        <w:rPr>
          <w:rStyle w:val="con-all"/>
          <w:rFonts w:asciiTheme="minorEastAsia" w:hAnsiTheme="minorEastAsia" w:cs="Libian SC Regular"/>
        </w:rPr>
        <w:t>项</w:t>
      </w:r>
      <w:r w:rsidRPr="00270C1E">
        <w:rPr>
          <w:rStyle w:val="con-all"/>
          <w:rFonts w:asciiTheme="minorEastAsia" w:hAnsiTheme="minorEastAsia" w:cs="Lantinghei TC Heavy"/>
        </w:rPr>
        <w:t>目中一定会有成</w:t>
      </w:r>
      <w:r w:rsidRPr="00270C1E">
        <w:rPr>
          <w:rStyle w:val="con-all"/>
          <w:rFonts w:asciiTheme="minorEastAsia" w:hAnsiTheme="minorEastAsia" w:cs="Libian SC Regular"/>
        </w:rPr>
        <w:t>员</w:t>
      </w:r>
      <w:r w:rsidRPr="00270C1E">
        <w:rPr>
          <w:rStyle w:val="con-all"/>
          <w:rFonts w:asciiTheme="minorEastAsia" w:hAnsiTheme="minorEastAsia" w:cs="Lantinghei TC Heavy"/>
        </w:rPr>
        <w:t>之间或与相</w:t>
      </w:r>
      <w:r w:rsidRPr="00270C1E">
        <w:rPr>
          <w:rStyle w:val="con-all"/>
          <w:rFonts w:asciiTheme="minorEastAsia" w:hAnsiTheme="minorEastAsia" w:cs="Libian SC Regular"/>
        </w:rPr>
        <w:t>关</w:t>
      </w:r>
      <w:r w:rsidRPr="00270C1E">
        <w:rPr>
          <w:rStyle w:val="con-all"/>
          <w:rFonts w:asciiTheme="minorEastAsia" w:hAnsiTheme="minorEastAsia" w:cs="Lantinghei TC Heavy"/>
        </w:rPr>
        <w:t>方之间的矛盾冲突，必</w:t>
      </w:r>
      <w:r w:rsidRPr="00270C1E">
        <w:rPr>
          <w:rStyle w:val="con-all"/>
          <w:rFonts w:asciiTheme="minorEastAsia" w:hAnsiTheme="minorEastAsia" w:cs="Libian SC Regular"/>
        </w:rPr>
        <w:t>须</w:t>
      </w:r>
      <w:r w:rsidRPr="00270C1E">
        <w:rPr>
          <w:rStyle w:val="con-all"/>
          <w:rFonts w:asciiTheme="minorEastAsia" w:hAnsiTheme="minorEastAsia" w:cs="Lantinghei TC Heavy"/>
        </w:rPr>
        <w:t>解决好，才能不影响</w:t>
      </w:r>
      <w:r w:rsidRPr="00270C1E">
        <w:rPr>
          <w:rStyle w:val="con-all"/>
          <w:rFonts w:asciiTheme="minorEastAsia" w:hAnsiTheme="minorEastAsia" w:cs="Libian SC Regular"/>
        </w:rPr>
        <w:t>项</w:t>
      </w:r>
      <w:r w:rsidRPr="00270C1E">
        <w:rPr>
          <w:rStyle w:val="con-all"/>
          <w:rFonts w:asciiTheme="minorEastAsia" w:hAnsiTheme="minorEastAsia" w:cs="Lantinghei TC Heavy"/>
        </w:rPr>
        <w:t>目的</w:t>
      </w:r>
      <w:r w:rsidRPr="00270C1E">
        <w:rPr>
          <w:rStyle w:val="con-all"/>
          <w:rFonts w:asciiTheme="minorEastAsia" w:hAnsiTheme="minorEastAsia" w:cs="Libian SC Regular"/>
        </w:rPr>
        <w:t>进</w:t>
      </w:r>
      <w:r w:rsidRPr="00270C1E">
        <w:rPr>
          <w:rStyle w:val="con-all"/>
          <w:rFonts w:asciiTheme="minorEastAsia" w:hAnsiTheme="minorEastAsia" w:cs="Lantinghei TC Heavy"/>
        </w:rPr>
        <w:t>展及成果</w:t>
      </w:r>
      <w:proofErr w:type="spellEnd"/>
      <w:r w:rsidRPr="00270C1E">
        <w:rPr>
          <w:rStyle w:val="con-all"/>
          <w:rFonts w:asciiTheme="minorEastAsia" w:hAnsiTheme="minorEastAsia" w:cs="Lantinghei TC Heavy"/>
        </w:rPr>
        <w:t>）</w:t>
      </w:r>
      <w:r w:rsidRPr="00270C1E">
        <w:rPr>
          <w:rStyle w:val="con-all"/>
          <w:rFonts w:asciiTheme="minorEastAsia" w:hAnsiTheme="minorEastAsia" w:cs="Times New Roman"/>
        </w:rPr>
        <w:t xml:space="preserve"> </w:t>
      </w:r>
      <w:proofErr w:type="spellStart"/>
      <w:r w:rsidRPr="00270C1E">
        <w:rPr>
          <w:rStyle w:val="con-all"/>
          <w:rFonts w:asciiTheme="minorEastAsia" w:hAnsiTheme="minorEastAsia" w:cs="Lantinghei TC Heavy"/>
        </w:rPr>
        <w:t>成果管理能力</w:t>
      </w:r>
      <w:proofErr w:type="spellEnd"/>
      <w:r w:rsidRPr="00270C1E">
        <w:rPr>
          <w:rStyle w:val="con-all"/>
          <w:rFonts w:asciiTheme="minorEastAsia" w:hAnsiTheme="minorEastAsia" w:cs="Lantinghei TC Heavy"/>
        </w:rPr>
        <w:t>（</w:t>
      </w:r>
      <w:proofErr w:type="spellStart"/>
      <w:r w:rsidRPr="00270C1E">
        <w:rPr>
          <w:rStyle w:val="con-all"/>
          <w:rFonts w:asciiTheme="minorEastAsia" w:hAnsiTheme="minorEastAsia" w:cs="Libian SC Regular"/>
        </w:rPr>
        <w:t>项</w:t>
      </w:r>
      <w:r w:rsidRPr="00270C1E">
        <w:rPr>
          <w:rStyle w:val="con-all"/>
          <w:rFonts w:asciiTheme="minorEastAsia" w:hAnsiTheme="minorEastAsia" w:cs="Lantinghei TC Heavy"/>
        </w:rPr>
        <w:t>目是有明确的</w:t>
      </w:r>
      <w:r w:rsidRPr="00270C1E">
        <w:rPr>
          <w:rStyle w:val="con-all"/>
          <w:rFonts w:asciiTheme="minorEastAsia" w:hAnsiTheme="minorEastAsia" w:cs="Libian SC Regular"/>
        </w:rPr>
        <w:t>预</w:t>
      </w:r>
      <w:r w:rsidRPr="00270C1E">
        <w:rPr>
          <w:rStyle w:val="con-all"/>
          <w:rFonts w:asciiTheme="minorEastAsia" w:hAnsiTheme="minorEastAsia" w:cs="Lantinghei TC Heavy"/>
        </w:rPr>
        <w:t>定成果的，所以，管理中间成果就非常重要了</w:t>
      </w:r>
      <w:proofErr w:type="spellEnd"/>
      <w:r w:rsidRPr="00270C1E">
        <w:rPr>
          <w:rStyle w:val="con-all"/>
          <w:rFonts w:asciiTheme="minorEastAsia" w:hAnsiTheme="minorEastAsia" w:cs="Lantinghei TC Heavy"/>
        </w:rPr>
        <w:t>）</w:t>
      </w:r>
      <w:r w:rsidRPr="00270C1E">
        <w:rPr>
          <w:rStyle w:val="con-all"/>
          <w:rFonts w:asciiTheme="minorEastAsia" w:hAnsiTheme="minorEastAsia" w:cs="Times New Roman"/>
        </w:rPr>
        <w:t xml:space="preserve"> </w:t>
      </w:r>
      <w:proofErr w:type="spellStart"/>
      <w:r w:rsidRPr="00270C1E">
        <w:rPr>
          <w:rStyle w:val="con-all"/>
          <w:rFonts w:asciiTheme="minorEastAsia" w:hAnsiTheme="minorEastAsia" w:cs="Libian SC Regular"/>
        </w:rPr>
        <w:t>计</w:t>
      </w:r>
      <w:r w:rsidRPr="00270C1E">
        <w:rPr>
          <w:rStyle w:val="con-all"/>
          <w:rFonts w:asciiTheme="minorEastAsia" w:hAnsiTheme="minorEastAsia" w:cs="Lantinghei TC Heavy"/>
        </w:rPr>
        <w:t>划</w:t>
      </w:r>
      <w:r w:rsidRPr="00270C1E">
        <w:rPr>
          <w:rStyle w:val="con-all"/>
          <w:rFonts w:asciiTheme="minorEastAsia" w:hAnsiTheme="minorEastAsia" w:cs="Libian SC Regular"/>
        </w:rPr>
        <w:t>调</w:t>
      </w:r>
      <w:r w:rsidRPr="00270C1E">
        <w:rPr>
          <w:rStyle w:val="con-all"/>
          <w:rFonts w:asciiTheme="minorEastAsia" w:hAnsiTheme="minorEastAsia" w:cs="Lantinghei TC Heavy"/>
        </w:rPr>
        <w:t>整能力</w:t>
      </w:r>
      <w:proofErr w:type="spellEnd"/>
      <w:r w:rsidRPr="00270C1E">
        <w:rPr>
          <w:rStyle w:val="con-all"/>
          <w:rFonts w:asciiTheme="minorEastAsia" w:hAnsiTheme="minorEastAsia" w:cs="Lantinghei TC Heavy"/>
        </w:rPr>
        <w:t>（</w:t>
      </w:r>
      <w:proofErr w:type="spellStart"/>
      <w:r w:rsidRPr="00270C1E">
        <w:rPr>
          <w:rStyle w:val="con-all"/>
          <w:rFonts w:asciiTheme="minorEastAsia" w:hAnsiTheme="minorEastAsia" w:cs="Libian SC Regular"/>
        </w:rPr>
        <w:t>调</w:t>
      </w:r>
      <w:r w:rsidRPr="00270C1E">
        <w:rPr>
          <w:rStyle w:val="con-all"/>
          <w:rFonts w:asciiTheme="minorEastAsia" w:hAnsiTheme="minorEastAsia" w:cs="Lantinghei TC Heavy"/>
        </w:rPr>
        <w:t>整</w:t>
      </w:r>
      <w:r w:rsidRPr="00270C1E">
        <w:rPr>
          <w:rStyle w:val="con-all"/>
          <w:rFonts w:asciiTheme="minorEastAsia" w:hAnsiTheme="minorEastAsia" w:cs="Libian SC Regular"/>
        </w:rPr>
        <w:t>项</w:t>
      </w:r>
      <w:r w:rsidRPr="00270C1E">
        <w:rPr>
          <w:rStyle w:val="con-all"/>
          <w:rFonts w:asciiTheme="minorEastAsia" w:hAnsiTheme="minorEastAsia" w:cs="Lantinghei TC Heavy"/>
        </w:rPr>
        <w:t>目</w:t>
      </w:r>
      <w:r w:rsidRPr="00270C1E">
        <w:rPr>
          <w:rStyle w:val="con-all"/>
          <w:rFonts w:asciiTheme="minorEastAsia" w:hAnsiTheme="minorEastAsia" w:cs="Libian SC Regular"/>
        </w:rPr>
        <w:t>计</w:t>
      </w:r>
      <w:r w:rsidRPr="00270C1E">
        <w:rPr>
          <w:rStyle w:val="con-all"/>
          <w:rFonts w:asciiTheme="minorEastAsia" w:hAnsiTheme="minorEastAsia" w:cs="Lantinghei TC Heavy"/>
        </w:rPr>
        <w:t>划</w:t>
      </w:r>
      <w:r w:rsidRPr="00270C1E">
        <w:rPr>
          <w:rStyle w:val="con-all"/>
          <w:rFonts w:asciiTheme="minorEastAsia" w:hAnsiTheme="minorEastAsia" w:cs="Libian SC Regular"/>
        </w:rPr>
        <w:t>时</w:t>
      </w:r>
      <w:r w:rsidRPr="00270C1E">
        <w:rPr>
          <w:rStyle w:val="con-all"/>
          <w:rFonts w:asciiTheme="minorEastAsia" w:hAnsiTheme="minorEastAsia" w:cs="Lantinghei TC Heavy"/>
        </w:rPr>
        <w:t>，会涉及到</w:t>
      </w:r>
      <w:r w:rsidRPr="00270C1E">
        <w:rPr>
          <w:rStyle w:val="con-all"/>
          <w:rFonts w:asciiTheme="minorEastAsia" w:hAnsiTheme="minorEastAsia" w:cs="Libian SC Regular"/>
        </w:rPr>
        <w:t>诸</w:t>
      </w:r>
      <w:r w:rsidRPr="00270C1E">
        <w:rPr>
          <w:rStyle w:val="con-all"/>
          <w:rFonts w:asciiTheme="minorEastAsia" w:hAnsiTheme="minorEastAsia" w:cs="Lantinghei TC Heavy"/>
        </w:rPr>
        <w:t>多相</w:t>
      </w:r>
      <w:r w:rsidRPr="00270C1E">
        <w:rPr>
          <w:rStyle w:val="con-all"/>
          <w:rFonts w:asciiTheme="minorEastAsia" w:hAnsiTheme="minorEastAsia" w:cs="Libian SC Regular"/>
        </w:rPr>
        <w:t>关</w:t>
      </w:r>
      <w:r w:rsidRPr="00270C1E">
        <w:rPr>
          <w:rStyle w:val="con-all"/>
          <w:rFonts w:asciiTheme="minorEastAsia" w:hAnsiTheme="minorEastAsia" w:cs="Lantinghei TC Heavy"/>
        </w:rPr>
        <w:t>方及</w:t>
      </w:r>
      <w:r w:rsidRPr="00270C1E">
        <w:rPr>
          <w:rStyle w:val="con-all"/>
          <w:rFonts w:asciiTheme="minorEastAsia" w:hAnsiTheme="minorEastAsia" w:cs="Libian SC Regular"/>
        </w:rPr>
        <w:t>内</w:t>
      </w:r>
      <w:r w:rsidRPr="00270C1E">
        <w:rPr>
          <w:rStyle w:val="con-all"/>
          <w:rFonts w:asciiTheme="minorEastAsia" w:hAnsiTheme="minorEastAsia" w:cs="Lantinghei TC Heavy"/>
        </w:rPr>
        <w:t>部的重新整合，所以，一旦</w:t>
      </w:r>
      <w:r w:rsidRPr="00270C1E">
        <w:rPr>
          <w:rStyle w:val="con-all"/>
          <w:rFonts w:asciiTheme="minorEastAsia" w:hAnsiTheme="minorEastAsia" w:cs="Libian SC Regular"/>
        </w:rPr>
        <w:t>项</w:t>
      </w:r>
      <w:r w:rsidRPr="00270C1E">
        <w:rPr>
          <w:rStyle w:val="con-all"/>
          <w:rFonts w:asciiTheme="minorEastAsia" w:hAnsiTheme="minorEastAsia" w:cs="Lantinghei TC Heavy"/>
        </w:rPr>
        <w:t>目</w:t>
      </w:r>
      <w:r w:rsidRPr="00270C1E">
        <w:rPr>
          <w:rStyle w:val="con-all"/>
          <w:rFonts w:asciiTheme="minorEastAsia" w:hAnsiTheme="minorEastAsia" w:cs="Libian SC Regular"/>
        </w:rPr>
        <w:t>计</w:t>
      </w:r>
      <w:r w:rsidRPr="00270C1E">
        <w:rPr>
          <w:rStyle w:val="con-all"/>
          <w:rFonts w:asciiTheme="minorEastAsia" w:hAnsiTheme="minorEastAsia" w:cs="Lantinghei TC Heavy"/>
        </w:rPr>
        <w:t>划需要</w:t>
      </w:r>
      <w:r w:rsidRPr="00270C1E">
        <w:rPr>
          <w:rStyle w:val="con-all"/>
          <w:rFonts w:asciiTheme="minorEastAsia" w:hAnsiTheme="minorEastAsia" w:cs="Libian SC Regular"/>
        </w:rPr>
        <w:t>调</w:t>
      </w:r>
      <w:r w:rsidRPr="00270C1E">
        <w:rPr>
          <w:rStyle w:val="con-all"/>
          <w:rFonts w:asciiTheme="minorEastAsia" w:hAnsiTheme="minorEastAsia" w:cs="Lantinghei TC Heavy"/>
        </w:rPr>
        <w:t>整，</w:t>
      </w:r>
      <w:r w:rsidRPr="00270C1E">
        <w:rPr>
          <w:rStyle w:val="con-all"/>
          <w:rFonts w:asciiTheme="minorEastAsia" w:hAnsiTheme="minorEastAsia" w:cs="Libian SC Regular"/>
        </w:rPr>
        <w:t>则</w:t>
      </w:r>
      <w:r w:rsidRPr="00270C1E">
        <w:rPr>
          <w:rStyle w:val="con-all"/>
          <w:rFonts w:asciiTheme="minorEastAsia" w:hAnsiTheme="minorEastAsia" w:cs="Lantinghei TC Heavy"/>
        </w:rPr>
        <w:t>需要考</w:t>
      </w:r>
      <w:r w:rsidRPr="00270C1E">
        <w:rPr>
          <w:rStyle w:val="con-all"/>
          <w:rFonts w:asciiTheme="minorEastAsia" w:hAnsiTheme="minorEastAsia" w:cs="Libian SC Regular"/>
        </w:rPr>
        <w:t>虑</w:t>
      </w:r>
      <w:r w:rsidRPr="00270C1E">
        <w:rPr>
          <w:rStyle w:val="con-all"/>
          <w:rFonts w:asciiTheme="minorEastAsia" w:hAnsiTheme="minorEastAsia" w:cs="Lantinghei TC Heavy"/>
        </w:rPr>
        <w:t>各种因素</w:t>
      </w:r>
      <w:proofErr w:type="spellEnd"/>
      <w:r w:rsidRPr="00270C1E">
        <w:rPr>
          <w:rStyle w:val="con-all"/>
          <w:rFonts w:asciiTheme="minorEastAsia" w:hAnsiTheme="minorEastAsia" w:cs="Lantinghei TC Heavy"/>
        </w:rPr>
        <w:t>）</w:t>
      </w:r>
      <w:r w:rsidRPr="00270C1E">
        <w:rPr>
          <w:rStyle w:val="con-all"/>
          <w:rFonts w:asciiTheme="minorEastAsia" w:hAnsiTheme="minorEastAsia" w:cs="Times New Roman"/>
        </w:rPr>
        <w:t xml:space="preserve"> </w:t>
      </w:r>
      <w:proofErr w:type="spellStart"/>
      <w:r w:rsidRPr="00270C1E">
        <w:rPr>
          <w:rStyle w:val="con-all"/>
          <w:rFonts w:asciiTheme="minorEastAsia" w:hAnsiTheme="minorEastAsia" w:cs="Lantinghei TC Heavy"/>
        </w:rPr>
        <w:t>工具表格设</w:t>
      </w:r>
      <w:r w:rsidRPr="00270C1E">
        <w:rPr>
          <w:rStyle w:val="con-all"/>
          <w:rFonts w:asciiTheme="minorEastAsia" w:hAnsiTheme="minorEastAsia" w:cs="Libian SC Regular"/>
        </w:rPr>
        <w:t>计</w:t>
      </w:r>
      <w:r w:rsidRPr="00270C1E">
        <w:rPr>
          <w:rStyle w:val="con-all"/>
          <w:rFonts w:asciiTheme="minorEastAsia" w:hAnsiTheme="minorEastAsia" w:cs="Lantinghei TC Heavy"/>
        </w:rPr>
        <w:t>能力</w:t>
      </w:r>
      <w:proofErr w:type="spellEnd"/>
      <w:r w:rsidRPr="00270C1E">
        <w:rPr>
          <w:rStyle w:val="con-all"/>
          <w:rFonts w:asciiTheme="minorEastAsia" w:hAnsiTheme="minorEastAsia" w:cs="Lantinghei TC Heavy"/>
        </w:rPr>
        <w:t>（</w:t>
      </w:r>
      <w:proofErr w:type="spellStart"/>
      <w:r w:rsidRPr="00270C1E">
        <w:rPr>
          <w:rStyle w:val="con-all"/>
          <w:rFonts w:asciiTheme="minorEastAsia" w:hAnsiTheme="minorEastAsia" w:cs="Libian SC Regular"/>
        </w:rPr>
        <w:t>项</w:t>
      </w:r>
      <w:r w:rsidRPr="00270C1E">
        <w:rPr>
          <w:rStyle w:val="con-all"/>
          <w:rFonts w:asciiTheme="minorEastAsia" w:hAnsiTheme="minorEastAsia" w:cs="Lantinghei TC Heavy"/>
        </w:rPr>
        <w:t>目中，涉及</w:t>
      </w:r>
      <w:r w:rsidRPr="00270C1E">
        <w:rPr>
          <w:rStyle w:val="con-all"/>
          <w:rFonts w:asciiTheme="minorEastAsia" w:hAnsiTheme="minorEastAsia" w:cs="Libian SC Regular"/>
        </w:rPr>
        <w:t>内</w:t>
      </w:r>
      <w:r w:rsidRPr="00270C1E">
        <w:rPr>
          <w:rStyle w:val="con-all"/>
          <w:rFonts w:asciiTheme="minorEastAsia" w:hAnsiTheme="minorEastAsia" w:cs="Lantinghei TC Heavy"/>
        </w:rPr>
        <w:t>外部相</w:t>
      </w:r>
      <w:r w:rsidRPr="00270C1E">
        <w:rPr>
          <w:rStyle w:val="con-all"/>
          <w:rFonts w:asciiTheme="minorEastAsia" w:hAnsiTheme="minorEastAsia" w:cs="Libian SC Regular"/>
        </w:rPr>
        <w:t>关</w:t>
      </w:r>
      <w:r w:rsidRPr="00270C1E">
        <w:rPr>
          <w:rStyle w:val="con-all"/>
          <w:rFonts w:asciiTheme="minorEastAsia" w:hAnsiTheme="minorEastAsia" w:cs="Lantinghei TC Heavy"/>
        </w:rPr>
        <w:t>因素太多，所以需要根据</w:t>
      </w:r>
      <w:r w:rsidRPr="00270C1E">
        <w:rPr>
          <w:rStyle w:val="con-all"/>
          <w:rFonts w:asciiTheme="minorEastAsia" w:hAnsiTheme="minorEastAsia" w:cs="Libian SC Regular"/>
        </w:rPr>
        <w:t>项</w:t>
      </w:r>
      <w:r w:rsidRPr="00270C1E">
        <w:rPr>
          <w:rStyle w:val="con-all"/>
          <w:rFonts w:asciiTheme="minorEastAsia" w:hAnsiTheme="minorEastAsia" w:cs="Lantinghei TC Heavy"/>
        </w:rPr>
        <w:t>目的实际情况，设</w:t>
      </w:r>
      <w:r w:rsidRPr="00270C1E">
        <w:rPr>
          <w:rStyle w:val="con-all"/>
          <w:rFonts w:asciiTheme="minorEastAsia" w:hAnsiTheme="minorEastAsia" w:cs="Libian SC Regular"/>
        </w:rPr>
        <w:t>计</w:t>
      </w:r>
      <w:r w:rsidRPr="00270C1E">
        <w:rPr>
          <w:rStyle w:val="con-all"/>
          <w:rFonts w:asciiTheme="minorEastAsia" w:hAnsiTheme="minorEastAsia" w:cs="Lantinghei TC Heavy"/>
        </w:rPr>
        <w:t>和制作相</w:t>
      </w:r>
      <w:r w:rsidRPr="00270C1E">
        <w:rPr>
          <w:rStyle w:val="con-all"/>
          <w:rFonts w:asciiTheme="minorEastAsia" w:hAnsiTheme="minorEastAsia" w:cs="Libian SC Regular"/>
        </w:rPr>
        <w:t>关</w:t>
      </w:r>
      <w:r w:rsidRPr="00270C1E">
        <w:rPr>
          <w:rStyle w:val="con-all"/>
          <w:rFonts w:asciiTheme="minorEastAsia" w:hAnsiTheme="minorEastAsia" w:cs="Lantinghei TC Heavy"/>
        </w:rPr>
        <w:t>的操作表格工具，以保</w:t>
      </w:r>
      <w:r w:rsidRPr="00270C1E">
        <w:rPr>
          <w:rStyle w:val="con-all"/>
          <w:rFonts w:asciiTheme="minorEastAsia" w:hAnsiTheme="minorEastAsia" w:cs="Libian SC Regular"/>
        </w:rPr>
        <w:t>证</w:t>
      </w:r>
      <w:r w:rsidRPr="00270C1E">
        <w:rPr>
          <w:rStyle w:val="con-all"/>
          <w:rFonts w:asciiTheme="minorEastAsia" w:hAnsiTheme="minorEastAsia" w:cs="Lantinghei TC Heavy"/>
        </w:rPr>
        <w:t>随</w:t>
      </w:r>
      <w:r w:rsidRPr="00270C1E">
        <w:rPr>
          <w:rStyle w:val="con-all"/>
          <w:rFonts w:asciiTheme="minorEastAsia" w:hAnsiTheme="minorEastAsia" w:cs="Libian SC Regular"/>
        </w:rPr>
        <w:t>时</w:t>
      </w:r>
      <w:r w:rsidRPr="00270C1E">
        <w:rPr>
          <w:rStyle w:val="con-all"/>
          <w:rFonts w:asciiTheme="minorEastAsia" w:hAnsiTheme="minorEastAsia" w:cs="Lantinghei TC Heavy"/>
        </w:rPr>
        <w:t>有事可</w:t>
      </w:r>
      <w:r w:rsidRPr="00270C1E">
        <w:rPr>
          <w:rStyle w:val="con-all"/>
          <w:rFonts w:asciiTheme="minorEastAsia" w:hAnsiTheme="minorEastAsia" w:cs="Libian SC Regular"/>
        </w:rPr>
        <w:t>记</w:t>
      </w:r>
      <w:r w:rsidRPr="00270C1E">
        <w:rPr>
          <w:rStyle w:val="con-all"/>
          <w:rFonts w:asciiTheme="minorEastAsia" w:hAnsiTheme="minorEastAsia" w:cs="Lantinghei TC Heavy"/>
        </w:rPr>
        <w:t>、有据可查</w:t>
      </w:r>
      <w:proofErr w:type="spellEnd"/>
      <w:r w:rsidRPr="00270C1E">
        <w:rPr>
          <w:rStyle w:val="con-all"/>
          <w:rFonts w:asciiTheme="minorEastAsia" w:hAnsiTheme="minorEastAsia" w:cs="Lantinghei TC Heavy"/>
        </w:rPr>
        <w:t>）。</w:t>
      </w:r>
      <w:r w:rsidRPr="00270C1E">
        <w:rPr>
          <w:rStyle w:val="con-all"/>
          <w:rFonts w:asciiTheme="minorEastAsia" w:hAnsiTheme="minorEastAsia" w:cs="Times New Roman"/>
        </w:rPr>
        <w:t xml:space="preserve"> </w:t>
      </w:r>
      <w:proofErr w:type="spellStart"/>
      <w:r w:rsidRPr="00270C1E">
        <w:rPr>
          <w:rStyle w:val="con-all"/>
          <w:rFonts w:asciiTheme="minorEastAsia" w:hAnsiTheme="minorEastAsia" w:cs="Libian SC Regular"/>
        </w:rPr>
        <w:t>还</w:t>
      </w:r>
      <w:r w:rsidRPr="00270C1E">
        <w:rPr>
          <w:rStyle w:val="con-all"/>
          <w:rFonts w:asciiTheme="minorEastAsia" w:hAnsiTheme="minorEastAsia" w:cs="Lantinghei TC Heavy"/>
        </w:rPr>
        <w:t>有很多需要具备的能力和个人素</w:t>
      </w:r>
      <w:r w:rsidRPr="00270C1E">
        <w:rPr>
          <w:rStyle w:val="con-all"/>
          <w:rFonts w:asciiTheme="minorEastAsia" w:hAnsiTheme="minorEastAsia" w:cs="Libian SC Regular"/>
        </w:rPr>
        <w:t>质</w:t>
      </w:r>
      <w:r w:rsidRPr="00270C1E">
        <w:rPr>
          <w:rStyle w:val="con-all"/>
          <w:rFonts w:asciiTheme="minorEastAsia" w:hAnsiTheme="minorEastAsia" w:cs="Lantinghei TC Heavy"/>
        </w:rPr>
        <w:t>，就不一一列</w:t>
      </w:r>
      <w:r w:rsidRPr="00270C1E">
        <w:rPr>
          <w:rStyle w:val="con-all"/>
          <w:rFonts w:asciiTheme="minorEastAsia" w:hAnsiTheme="minorEastAsia" w:cs="Libian SC Regular"/>
        </w:rPr>
        <w:t>举</w:t>
      </w:r>
      <w:r w:rsidRPr="00270C1E">
        <w:rPr>
          <w:rStyle w:val="con-all"/>
          <w:rFonts w:asciiTheme="minorEastAsia" w:hAnsiTheme="minorEastAsia" w:cs="Lantinghei TC Heavy"/>
        </w:rPr>
        <w:t>了</w:t>
      </w:r>
      <w:proofErr w:type="spellEnd"/>
      <w:r w:rsidRPr="00270C1E">
        <w:rPr>
          <w:rStyle w:val="con-all"/>
          <w:rFonts w:asciiTheme="minorEastAsia" w:hAnsiTheme="minorEastAsia" w:cs="Lantinghei TC Heavy"/>
        </w:rPr>
        <w:t>。</w:t>
      </w:r>
      <w:r w:rsidRPr="00270C1E">
        <w:rPr>
          <w:rStyle w:val="con-all"/>
          <w:rFonts w:asciiTheme="minorEastAsia" w:hAnsiTheme="minorEastAsia" w:cs="Times New Roman"/>
        </w:rPr>
        <w:t xml:space="preserve"> </w:t>
      </w:r>
      <w:proofErr w:type="spellStart"/>
      <w:r w:rsidRPr="00270C1E">
        <w:rPr>
          <w:rStyle w:val="con-all"/>
          <w:rFonts w:asciiTheme="minorEastAsia" w:hAnsiTheme="minorEastAsia" w:cs="Lantinghei TC Heavy"/>
        </w:rPr>
        <w:t>要培</w:t>
      </w:r>
      <w:r w:rsidRPr="00270C1E">
        <w:rPr>
          <w:rStyle w:val="con-all"/>
          <w:rFonts w:asciiTheme="minorEastAsia" w:hAnsiTheme="minorEastAsia" w:cs="Libian SC Regular"/>
        </w:rPr>
        <w:t>养</w:t>
      </w:r>
      <w:r w:rsidRPr="00270C1E">
        <w:rPr>
          <w:rStyle w:val="con-all"/>
          <w:rFonts w:asciiTheme="minorEastAsia" w:hAnsiTheme="minorEastAsia" w:cs="Lantinghei TC Heavy"/>
        </w:rPr>
        <w:t>一个</w:t>
      </w:r>
      <w:r w:rsidRPr="00270C1E">
        <w:rPr>
          <w:rStyle w:val="con-all"/>
          <w:rFonts w:asciiTheme="minorEastAsia" w:hAnsiTheme="minorEastAsia" w:cs="Libian SC Regular"/>
        </w:rPr>
        <w:t>项</w:t>
      </w:r>
      <w:r w:rsidRPr="00270C1E">
        <w:rPr>
          <w:rStyle w:val="con-all"/>
          <w:rFonts w:asciiTheme="minorEastAsia" w:hAnsiTheme="minorEastAsia" w:cs="Lantinghei TC Heavy"/>
        </w:rPr>
        <w:t>目经理，是需要很长的一段</w:t>
      </w:r>
      <w:r w:rsidRPr="00270C1E">
        <w:rPr>
          <w:rStyle w:val="con-all"/>
          <w:rFonts w:asciiTheme="minorEastAsia" w:hAnsiTheme="minorEastAsia" w:cs="Libian SC Regular"/>
        </w:rPr>
        <w:t>时</w:t>
      </w:r>
      <w:r w:rsidRPr="00270C1E">
        <w:rPr>
          <w:rStyle w:val="con-all"/>
          <w:rFonts w:asciiTheme="minorEastAsia" w:hAnsiTheme="minorEastAsia" w:cs="Lantinghei TC Heavy"/>
        </w:rPr>
        <w:t>间的。培</w:t>
      </w:r>
      <w:r w:rsidRPr="00270C1E">
        <w:rPr>
          <w:rStyle w:val="con-all"/>
          <w:rFonts w:asciiTheme="minorEastAsia" w:hAnsiTheme="minorEastAsia" w:cs="Libian SC Regular"/>
        </w:rPr>
        <w:t>养</w:t>
      </w:r>
      <w:r w:rsidRPr="00270C1E">
        <w:rPr>
          <w:rStyle w:val="con-all"/>
          <w:rFonts w:asciiTheme="minorEastAsia" w:hAnsiTheme="minorEastAsia" w:cs="Lantinghei TC Heavy"/>
        </w:rPr>
        <w:t>的方式有三个条件</w:t>
      </w:r>
      <w:proofErr w:type="spellEnd"/>
      <w:r w:rsidRPr="00270C1E">
        <w:rPr>
          <w:rStyle w:val="con-all"/>
          <w:rFonts w:asciiTheme="minorEastAsia" w:hAnsiTheme="minorEastAsia" w:cs="Lantinghei TC Heavy"/>
        </w:rPr>
        <w:t>：（</w:t>
      </w:r>
      <w:r w:rsidRPr="00270C1E">
        <w:rPr>
          <w:rStyle w:val="con-all"/>
          <w:rFonts w:asciiTheme="minorEastAsia" w:hAnsiTheme="minorEastAsia" w:cs="Times New Roman"/>
        </w:rPr>
        <w:t>1</w:t>
      </w:r>
      <w:r w:rsidRPr="00270C1E">
        <w:rPr>
          <w:rStyle w:val="con-all"/>
          <w:rFonts w:asciiTheme="minorEastAsia" w:hAnsiTheme="minorEastAsia" w:cs="Lantinghei TC Heavy"/>
        </w:rPr>
        <w:t>）</w:t>
      </w:r>
      <w:proofErr w:type="spellStart"/>
      <w:r w:rsidRPr="00270C1E">
        <w:rPr>
          <w:rStyle w:val="con-all"/>
          <w:rFonts w:asciiTheme="minorEastAsia" w:hAnsiTheme="minorEastAsia" w:cs="Lantinghei TC Heavy"/>
        </w:rPr>
        <w:t>在其具备一定</w:t>
      </w:r>
      <w:r w:rsidRPr="00270C1E">
        <w:rPr>
          <w:rStyle w:val="con-all"/>
          <w:rFonts w:asciiTheme="minorEastAsia" w:hAnsiTheme="minorEastAsia" w:cs="Libian SC Regular"/>
        </w:rPr>
        <w:t>专</w:t>
      </w:r>
      <w:r w:rsidRPr="00270C1E">
        <w:rPr>
          <w:rStyle w:val="con-all"/>
          <w:rFonts w:asciiTheme="minorEastAsia" w:hAnsiTheme="minorEastAsia" w:cs="Lantinghei TC Heavy"/>
        </w:rPr>
        <w:t>业能力的基</w:t>
      </w:r>
      <w:r w:rsidRPr="00270C1E">
        <w:rPr>
          <w:rStyle w:val="con-all"/>
          <w:rFonts w:asciiTheme="minorEastAsia" w:hAnsiTheme="minorEastAsia" w:cs="Libian SC Regular"/>
        </w:rPr>
        <w:t>础</w:t>
      </w:r>
      <w:r w:rsidRPr="00270C1E">
        <w:rPr>
          <w:rStyle w:val="con-all"/>
          <w:rFonts w:asciiTheme="minorEastAsia" w:hAnsiTheme="minorEastAsia" w:cs="Lantinghei TC Heavy"/>
        </w:rPr>
        <w:t>上</w:t>
      </w:r>
      <w:proofErr w:type="spellEnd"/>
      <w:r w:rsidRPr="00270C1E">
        <w:rPr>
          <w:rStyle w:val="con-all"/>
          <w:rFonts w:asciiTheme="minorEastAsia" w:hAnsiTheme="minorEastAsia" w:cs="Lantinghei TC Heavy"/>
        </w:rPr>
        <w:t>，（</w:t>
      </w:r>
      <w:r w:rsidRPr="00270C1E">
        <w:rPr>
          <w:rStyle w:val="con-all"/>
          <w:rFonts w:asciiTheme="minorEastAsia" w:hAnsiTheme="minorEastAsia" w:cs="Times New Roman"/>
        </w:rPr>
        <w:t>2</w:t>
      </w:r>
      <w:r w:rsidRPr="00270C1E">
        <w:rPr>
          <w:rStyle w:val="con-all"/>
          <w:rFonts w:asciiTheme="minorEastAsia" w:hAnsiTheme="minorEastAsia" w:cs="Lantinghei TC Heavy"/>
        </w:rPr>
        <w:t>）</w:t>
      </w:r>
      <w:proofErr w:type="spellStart"/>
      <w:r w:rsidRPr="00270C1E">
        <w:rPr>
          <w:rStyle w:val="con-all"/>
          <w:rFonts w:asciiTheme="minorEastAsia" w:hAnsiTheme="minorEastAsia" w:cs="Lantinghei TC Heavy"/>
        </w:rPr>
        <w:t>学</w:t>
      </w:r>
      <w:r w:rsidRPr="00270C1E">
        <w:rPr>
          <w:rStyle w:val="con-all"/>
          <w:rFonts w:asciiTheme="minorEastAsia" w:hAnsiTheme="minorEastAsia" w:cs="Libian SC Regular"/>
        </w:rPr>
        <w:t>习项</w:t>
      </w:r>
      <w:r w:rsidRPr="00270C1E">
        <w:rPr>
          <w:rStyle w:val="con-all"/>
          <w:rFonts w:asciiTheme="minorEastAsia" w:hAnsiTheme="minorEastAsia" w:cs="Lantinghei TC Heavy"/>
        </w:rPr>
        <w:t>目管理的相</w:t>
      </w:r>
      <w:r w:rsidRPr="00270C1E">
        <w:rPr>
          <w:rStyle w:val="con-all"/>
          <w:rFonts w:asciiTheme="minorEastAsia" w:hAnsiTheme="minorEastAsia" w:cs="Libian SC Regular"/>
        </w:rPr>
        <w:t>关</w:t>
      </w:r>
      <w:r w:rsidRPr="00270C1E">
        <w:rPr>
          <w:rStyle w:val="con-all"/>
          <w:rFonts w:asciiTheme="minorEastAsia" w:hAnsiTheme="minorEastAsia" w:cs="Lantinghei TC Heavy"/>
        </w:rPr>
        <w:t>知</w:t>
      </w:r>
      <w:r w:rsidRPr="00270C1E">
        <w:rPr>
          <w:rStyle w:val="con-all"/>
          <w:rFonts w:asciiTheme="minorEastAsia" w:hAnsiTheme="minorEastAsia" w:cs="Libian SC Regular"/>
        </w:rPr>
        <w:t>识</w:t>
      </w:r>
      <w:r w:rsidRPr="00270C1E">
        <w:rPr>
          <w:rStyle w:val="con-all"/>
          <w:rFonts w:asciiTheme="minorEastAsia" w:hAnsiTheme="minorEastAsia" w:cs="Lantinghei TC Heavy"/>
        </w:rPr>
        <w:t>，同</w:t>
      </w:r>
      <w:r w:rsidRPr="00270C1E">
        <w:rPr>
          <w:rStyle w:val="con-all"/>
          <w:rFonts w:asciiTheme="minorEastAsia" w:hAnsiTheme="minorEastAsia" w:cs="Libian SC Regular"/>
        </w:rPr>
        <w:t>时</w:t>
      </w:r>
      <w:r w:rsidRPr="00270C1E">
        <w:rPr>
          <w:rStyle w:val="con-all"/>
          <w:rFonts w:asciiTheme="minorEastAsia" w:hAnsiTheme="minorEastAsia" w:cs="Lantinghei TC Heavy"/>
        </w:rPr>
        <w:t>学</w:t>
      </w:r>
      <w:r w:rsidRPr="00270C1E">
        <w:rPr>
          <w:rStyle w:val="con-all"/>
          <w:rFonts w:asciiTheme="minorEastAsia" w:hAnsiTheme="minorEastAsia" w:cs="Libian SC Regular"/>
        </w:rPr>
        <w:t>习对</w:t>
      </w:r>
      <w:r w:rsidRPr="00270C1E">
        <w:rPr>
          <w:rStyle w:val="con-all"/>
          <w:rFonts w:asciiTheme="minorEastAsia" w:hAnsiTheme="minorEastAsia" w:cs="Lantinghei TC Heavy"/>
        </w:rPr>
        <w:t>人</w:t>
      </w:r>
      <w:proofErr w:type="spellEnd"/>
      <w:r w:rsidRPr="00270C1E">
        <w:rPr>
          <w:rStyle w:val="con-all"/>
          <w:rFonts w:asciiTheme="minorEastAsia" w:hAnsiTheme="minorEastAsia" w:cs="Times New Roman"/>
        </w:rPr>
        <w:t xml:space="preserve"> </w:t>
      </w:r>
      <w:proofErr w:type="spellStart"/>
      <w:r w:rsidRPr="00270C1E">
        <w:rPr>
          <w:rStyle w:val="con-all"/>
          <w:rFonts w:asciiTheme="minorEastAsia" w:hAnsiTheme="minorEastAsia" w:cs="Lantinghei TC Heavy"/>
        </w:rPr>
        <w:t>的管理知</w:t>
      </w:r>
      <w:r w:rsidRPr="00270C1E">
        <w:rPr>
          <w:rStyle w:val="con-all"/>
          <w:rFonts w:asciiTheme="minorEastAsia" w:hAnsiTheme="minorEastAsia" w:cs="Libian SC Regular"/>
        </w:rPr>
        <w:t>识</w:t>
      </w:r>
      <w:proofErr w:type="spellEnd"/>
      <w:r w:rsidRPr="00270C1E">
        <w:rPr>
          <w:rStyle w:val="con-all"/>
          <w:rFonts w:asciiTheme="minorEastAsia" w:hAnsiTheme="minorEastAsia" w:cs="Lantinghei TC Heavy"/>
        </w:rPr>
        <w:t>；（</w:t>
      </w:r>
      <w:r w:rsidRPr="00270C1E">
        <w:rPr>
          <w:rStyle w:val="con-all"/>
          <w:rFonts w:asciiTheme="minorEastAsia" w:hAnsiTheme="minorEastAsia" w:cs="Times New Roman"/>
        </w:rPr>
        <w:t>3</w:t>
      </w:r>
      <w:r w:rsidRPr="00270C1E">
        <w:rPr>
          <w:rStyle w:val="con-all"/>
          <w:rFonts w:asciiTheme="minorEastAsia" w:hAnsiTheme="minorEastAsia" w:cs="Lantinghei TC Heavy"/>
        </w:rPr>
        <w:t>）有机会参与到</w:t>
      </w:r>
      <w:r w:rsidRPr="00270C1E">
        <w:rPr>
          <w:rStyle w:val="con-all"/>
          <w:rFonts w:asciiTheme="minorEastAsia" w:hAnsiTheme="minorEastAsia" w:cs="Libian SC Regular"/>
        </w:rPr>
        <w:t>项</w:t>
      </w:r>
      <w:r w:rsidRPr="00270C1E">
        <w:rPr>
          <w:rStyle w:val="con-all"/>
          <w:rFonts w:asciiTheme="minorEastAsia" w:hAnsiTheme="minorEastAsia" w:cs="Lantinghei TC Heavy"/>
        </w:rPr>
        <w:t>目中，在实</w:t>
      </w:r>
      <w:r w:rsidRPr="00270C1E">
        <w:rPr>
          <w:rStyle w:val="con-all"/>
          <w:rFonts w:asciiTheme="minorEastAsia" w:hAnsiTheme="minorEastAsia" w:cs="Libian SC Regular"/>
        </w:rPr>
        <w:t>战</w:t>
      </w:r>
      <w:r w:rsidRPr="00270C1E">
        <w:rPr>
          <w:rStyle w:val="con-all"/>
          <w:rFonts w:asciiTheme="minorEastAsia" w:hAnsiTheme="minorEastAsia" w:cs="Lantinghei TC Heavy"/>
        </w:rPr>
        <w:t>中考察是否合适。</w:t>
      </w:r>
    </w:p>
    <w:p w14:paraId="17199B74" w14:textId="77777777" w:rsidR="006343C1" w:rsidRDefault="006343C1" w:rsidP="00270C1E">
      <w:pPr>
        <w:rPr>
          <w:rStyle w:val="con-all"/>
          <w:rFonts w:asciiTheme="minorEastAsia" w:hAnsiTheme="minorEastAsia" w:cs="Lantinghei TC Heavy" w:hint="eastAsia"/>
        </w:rPr>
      </w:pPr>
    </w:p>
    <w:p w14:paraId="4C6D6EE2" w14:textId="18BAA5D2" w:rsidR="006343C1" w:rsidRDefault="006343C1" w:rsidP="00270C1E">
      <w:pPr>
        <w:rPr>
          <w:rStyle w:val="con-all"/>
          <w:rFonts w:asciiTheme="minorEastAsia" w:hAnsiTheme="minorEastAsia" w:cs="Lantinghei TC Heavy" w:hint="eastAsia"/>
        </w:rPr>
      </w:pPr>
      <w:r w:rsidRPr="006343C1">
        <w:rPr>
          <w:rStyle w:val="con-all"/>
          <w:rFonts w:asciiTheme="minorEastAsia" w:hAnsiTheme="minorEastAsia" w:cs="Lantinghei TC Heavy" w:hint="eastAsia"/>
        </w:rPr>
        <w:t>一个项目经理所要做的工作有哪些</w:t>
      </w:r>
      <w:r w:rsidR="002A7D74">
        <w:rPr>
          <w:rStyle w:val="con-all"/>
          <w:rFonts w:asciiTheme="minorEastAsia" w:hAnsiTheme="minorEastAsia" w:cs="Lantinghei TC Heavy" w:hint="eastAsia"/>
        </w:rPr>
        <w:t>？</w:t>
      </w:r>
    </w:p>
    <w:p w14:paraId="4B782B27" w14:textId="77777777" w:rsidR="002A7D74" w:rsidRDefault="002A7D74" w:rsidP="00270C1E">
      <w:pPr>
        <w:rPr>
          <w:rStyle w:val="con-all"/>
          <w:rFonts w:asciiTheme="minorEastAsia" w:hAnsiTheme="minorEastAsia" w:cs="Lantinghei TC Heavy" w:hint="eastAsia"/>
        </w:rPr>
      </w:pPr>
    </w:p>
    <w:p w14:paraId="2A9B07D3" w14:textId="77777777" w:rsidR="006343C1" w:rsidRPr="006343C1" w:rsidRDefault="006343C1" w:rsidP="006343C1">
      <w:pPr>
        <w:rPr>
          <w:rFonts w:ascii="Times" w:hAnsi="Times" w:cs="Times New Roman"/>
        </w:rPr>
      </w:pPr>
      <w:r w:rsidRPr="006343C1">
        <w:t>沟通：和客户的沟通，和下属的沟通，以及和各个部门人的沟通都是决定</w:t>
      </w:r>
      <w:r w:rsidRPr="006343C1">
        <w:rPr>
          <w:rFonts w:ascii="Libian SC Regular" w:hAnsi="Libian SC Regular" w:cs="Libian SC Regular"/>
        </w:rPr>
        <w:t>项</w:t>
      </w:r>
      <w:r w:rsidRPr="006343C1">
        <w:t>目成</w:t>
      </w:r>
      <w:r w:rsidRPr="006343C1">
        <w:rPr>
          <w:rFonts w:ascii="Libian SC Regular" w:hAnsi="Libian SC Regular" w:cs="Libian SC Regular"/>
        </w:rPr>
        <w:t>败</w:t>
      </w:r>
      <w:r w:rsidRPr="006343C1">
        <w:t>的</w:t>
      </w:r>
      <w:r w:rsidRPr="006343C1">
        <w:rPr>
          <w:rFonts w:ascii="Libian SC Regular" w:hAnsi="Libian SC Regular" w:cs="Libian SC Regular"/>
        </w:rPr>
        <w:t>关键</w:t>
      </w:r>
      <w:r w:rsidRPr="006343C1">
        <w:t>因素。所以沟通会占去工作的很大一部分，高效的沟通可以提高工作效率。</w:t>
      </w:r>
    </w:p>
    <w:p w14:paraId="1887F8EE" w14:textId="77777777" w:rsidR="006343C1" w:rsidRPr="006343C1" w:rsidRDefault="006343C1" w:rsidP="006343C1">
      <w:pPr>
        <w:rPr>
          <w:rFonts w:ascii="Times" w:hAnsi="Times" w:cs="Times New Roman"/>
        </w:rPr>
      </w:pPr>
      <w:r w:rsidRPr="006343C1">
        <w:rPr>
          <w:rFonts w:ascii="Xingkai SC Light" w:hAnsi="Xingkai SC Light" w:cs="Xingkai SC Light"/>
        </w:rPr>
        <w:t>时间：项目经理需要对项目进度时间有一个整体的把控，不要等到客户催的急眼了才后悔当初没做仔细的项目进度计划。接到需求，项目经理首先要对这个项目分阶段来研究，和技术人员沟通之后确定项目每个阶段的时间节点，降低项目失败的风险</w:t>
      </w:r>
      <w:r w:rsidRPr="006343C1">
        <w:t>。</w:t>
      </w:r>
    </w:p>
    <w:p w14:paraId="33657CAE" w14:textId="77777777" w:rsidR="006343C1" w:rsidRPr="006343C1" w:rsidRDefault="006343C1" w:rsidP="006343C1">
      <w:pPr>
        <w:rPr>
          <w:rFonts w:ascii="Times" w:hAnsi="Times" w:cs="Times New Roman"/>
        </w:rPr>
      </w:pPr>
      <w:r w:rsidRPr="006343C1">
        <w:rPr>
          <w:rFonts w:ascii="Xingkai SC Light" w:hAnsi="Xingkai SC Light" w:cs="Xingkai SC Light"/>
        </w:rPr>
        <w:t>技术：虽然说项目经理算是管理层，但是据我接触的项目经理一般都是从技术方向发展上来的，所以做事不能忘了老本，而且一般的小项目很少会安排一个架构师一个项目经理，所以如果遇到项目经理来带项目的话，项目经理还需要对项目</w:t>
      </w:r>
      <w:r w:rsidRPr="006343C1">
        <w:rPr>
          <w:rFonts w:ascii="Xingkai SC Light" w:hAnsi="Xingkai SC Light" w:cs="Xingkai SC Light"/>
        </w:rPr>
        <w:lastRenderedPageBreak/>
        <w:t>的整体架构有一个大概的把控</w:t>
      </w:r>
      <w:r w:rsidRPr="006343C1">
        <w:t>。</w:t>
      </w:r>
    </w:p>
    <w:p w14:paraId="576CFE38" w14:textId="77777777" w:rsidR="006343C1" w:rsidRPr="006343C1" w:rsidRDefault="006343C1" w:rsidP="006343C1">
      <w:pPr>
        <w:rPr>
          <w:rFonts w:ascii="Times" w:hAnsi="Times" w:cs="Times New Roman"/>
        </w:rPr>
      </w:pPr>
      <w:r w:rsidRPr="006343C1">
        <w:rPr>
          <w:rFonts w:ascii="Xingkai SC Light" w:hAnsi="Xingkai SC Light" w:cs="Xingkai SC Light"/>
        </w:rPr>
        <w:t>文档：这个也许是最头痛的了，项目经理职位的转换就是写各种文档，当你慢慢的开始写文档的时候就意味着公司领导开始培养你管理能力了。从写需求文档开始，功能测试文档，项目计划文档等等</w:t>
      </w:r>
      <w:r w:rsidRPr="006343C1">
        <w:t>。</w:t>
      </w:r>
    </w:p>
    <w:p w14:paraId="0B619079" w14:textId="77777777" w:rsidR="006343C1" w:rsidRPr="006343C1" w:rsidRDefault="006343C1" w:rsidP="006343C1">
      <w:pPr>
        <w:rPr>
          <w:rFonts w:ascii="Times" w:hAnsi="Times" w:cs="Times New Roman"/>
        </w:rPr>
      </w:pPr>
      <w:r w:rsidRPr="006343C1">
        <w:rPr>
          <w:rFonts w:ascii="Xingkai SC Light" w:hAnsi="Xingkai SC Light" w:cs="Xingkai SC Light"/>
        </w:rPr>
        <w:t>团</w:t>
      </w:r>
      <w:r w:rsidRPr="006343C1">
        <w:rPr>
          <w:rFonts w:ascii="Times" w:hAnsi="Times" w:cs="Times New Roman"/>
        </w:rPr>
        <w:t xml:space="preserve"> </w:t>
      </w:r>
      <w:r w:rsidRPr="006343C1">
        <w:rPr>
          <w:rFonts w:ascii="Xingkai SC Light" w:hAnsi="Xingkai SC Light" w:cs="Xingkai SC Light"/>
        </w:rPr>
        <w:t>队：为什么会说这个，因为团队人员的去留和项目经理有很大的关系，要知道现在组建一个非常牛逼的团队是很不容易的。项目经理需要让下属找到可以挑战的新技</w:t>
      </w:r>
      <w:r w:rsidRPr="006343C1">
        <w:rPr>
          <w:rFonts w:ascii="Times" w:hAnsi="Times" w:cs="Times New Roman"/>
        </w:rPr>
        <w:t xml:space="preserve"> </w:t>
      </w:r>
      <w:r w:rsidRPr="006343C1">
        <w:rPr>
          <w:rFonts w:ascii="Xingkai SC Light" w:hAnsi="Xingkai SC Light" w:cs="Xingkai SC Light"/>
        </w:rPr>
        <w:t>术，来自由发挥他们的长处，而不是每天苦逼似的加班加点。当然这些跟公司文化和公司发展也有关系。比如能提供给开发人员的薪资待遇问题</w:t>
      </w:r>
      <w:r w:rsidRPr="006343C1">
        <w:t>。</w:t>
      </w:r>
    </w:p>
    <w:p w14:paraId="1D43A15B" w14:textId="77777777" w:rsidR="006343C1" w:rsidRDefault="006343C1" w:rsidP="006343C1">
      <w:pPr>
        <w:rPr>
          <w:rFonts w:asciiTheme="minorEastAsia" w:hAnsiTheme="minorEastAsia" w:hint="eastAsia"/>
        </w:rPr>
      </w:pPr>
    </w:p>
    <w:p w14:paraId="0E98B47F" w14:textId="77777777" w:rsidR="00C76417" w:rsidRDefault="00C76417" w:rsidP="006343C1">
      <w:pPr>
        <w:rPr>
          <w:rFonts w:asciiTheme="minorEastAsia" w:hAnsiTheme="minorEastAsia" w:hint="eastAsia"/>
        </w:rPr>
      </w:pPr>
    </w:p>
    <w:p w14:paraId="44B69137" w14:textId="77777777" w:rsidR="008C18F2" w:rsidRPr="008C18F2" w:rsidRDefault="008C18F2" w:rsidP="008C18F2">
      <w:pPr>
        <w:rPr>
          <w:rFonts w:asciiTheme="minorEastAsia" w:hAnsiTheme="minorEastAsia" w:cs="Times New Roman"/>
        </w:rPr>
      </w:pPr>
      <w:proofErr w:type="spellStart"/>
      <w:r w:rsidRPr="008C18F2">
        <w:rPr>
          <w:rStyle w:val="ask-title"/>
          <w:rFonts w:asciiTheme="minorEastAsia" w:hAnsiTheme="minorEastAsia" w:cs="Xingkai SC Light"/>
        </w:rPr>
        <w:t>如果项目没有按计划进行</w:t>
      </w:r>
      <w:proofErr w:type="gramStart"/>
      <w:r w:rsidRPr="008C18F2">
        <w:rPr>
          <w:rStyle w:val="ask-title"/>
          <w:rFonts w:asciiTheme="minorEastAsia" w:hAnsiTheme="minorEastAsia" w:cs="Times New Roman"/>
        </w:rPr>
        <w:t>,</w:t>
      </w:r>
      <w:r w:rsidRPr="008C18F2">
        <w:rPr>
          <w:rStyle w:val="ask-title"/>
          <w:rFonts w:asciiTheme="minorEastAsia" w:hAnsiTheme="minorEastAsia" w:cs="Xingkai SC Light"/>
        </w:rPr>
        <w:t>你作为经理</w:t>
      </w:r>
      <w:r w:rsidRPr="008C18F2">
        <w:rPr>
          <w:rStyle w:val="ask-title"/>
          <w:rFonts w:asciiTheme="minorEastAsia" w:hAnsiTheme="minorEastAsia" w:cs="Times New Roman"/>
        </w:rPr>
        <w:t>,</w:t>
      </w:r>
      <w:r w:rsidRPr="008C18F2">
        <w:rPr>
          <w:rStyle w:val="ask-title"/>
          <w:rFonts w:asciiTheme="minorEastAsia" w:hAnsiTheme="minorEastAsia" w:cs="Xingkai SC Light"/>
        </w:rPr>
        <w:t>该怎样安排</w:t>
      </w:r>
      <w:proofErr w:type="spellEnd"/>
      <w:proofErr w:type="gramEnd"/>
      <w:r w:rsidRPr="008C18F2">
        <w:rPr>
          <w:rStyle w:val="ask-title"/>
          <w:rFonts w:asciiTheme="minorEastAsia" w:hAnsiTheme="minorEastAsia" w:cs="Times New Roman"/>
        </w:rPr>
        <w:t>?</w:t>
      </w:r>
    </w:p>
    <w:p w14:paraId="1351350C" w14:textId="77777777" w:rsidR="00C76417" w:rsidRPr="00270C1E" w:rsidRDefault="00C76417" w:rsidP="006343C1">
      <w:pPr>
        <w:rPr>
          <w:rFonts w:asciiTheme="minorEastAsia" w:hAnsiTheme="minorEastAsia" w:hint="eastAsia"/>
        </w:rPr>
      </w:pPr>
      <w:bookmarkStart w:id="0" w:name="_GoBack"/>
      <w:bookmarkEnd w:id="0"/>
    </w:p>
    <w:sectPr w:rsidR="00C76417" w:rsidRPr="00270C1E" w:rsidSect="005C68D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Libian SC Regular">
    <w:panose1 w:val="02010800040101010101"/>
    <w:charset w:val="00"/>
    <w:family w:val="auto"/>
    <w:pitch w:val="variable"/>
    <w:sig w:usb0="00000003" w:usb1="080F0000" w:usb2="00000000" w:usb3="00000000" w:csb0="00040001" w:csb1="00000000"/>
  </w:font>
  <w:font w:name="Lantinghei TC Heavy">
    <w:panose1 w:val="03000509000000000000"/>
    <w:charset w:val="00"/>
    <w:family w:val="auto"/>
    <w:pitch w:val="variable"/>
    <w:sig w:usb0="00000003" w:usb1="080E0000" w:usb2="00000000" w:usb3="00000000" w:csb0="00100001" w:csb1="00000000"/>
  </w:font>
  <w:font w:name="Xingkai SC Light">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F134A3"/>
    <w:multiLevelType w:val="multilevel"/>
    <w:tmpl w:val="20E45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17E"/>
    <w:rsid w:val="0026711C"/>
    <w:rsid w:val="00270C1E"/>
    <w:rsid w:val="002A7D74"/>
    <w:rsid w:val="005C68D1"/>
    <w:rsid w:val="006343C1"/>
    <w:rsid w:val="006E503D"/>
    <w:rsid w:val="008C18F2"/>
    <w:rsid w:val="00973F68"/>
    <w:rsid w:val="00B56FBB"/>
    <w:rsid w:val="00C76417"/>
    <w:rsid w:val="00CB317E"/>
    <w:rsid w:val="00DC6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F0AD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CB317E"/>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B317E"/>
    <w:rPr>
      <w:rFonts w:ascii="Times" w:hAnsi="Times"/>
      <w:b/>
      <w:bCs/>
      <w:kern w:val="36"/>
      <w:sz w:val="48"/>
      <w:szCs w:val="48"/>
    </w:rPr>
  </w:style>
  <w:style w:type="paragraph" w:styleId="a3">
    <w:name w:val="Document Map"/>
    <w:basedOn w:val="a"/>
    <w:link w:val="a4"/>
    <w:uiPriority w:val="99"/>
    <w:semiHidden/>
    <w:unhideWhenUsed/>
    <w:rsid w:val="00CB317E"/>
    <w:rPr>
      <w:rFonts w:ascii="Heiti SC Light" w:eastAsia="Heiti SC Light"/>
    </w:rPr>
  </w:style>
  <w:style w:type="character" w:customStyle="1" w:styleId="a4">
    <w:name w:val="文档结构图 字符"/>
    <w:basedOn w:val="a0"/>
    <w:link w:val="a3"/>
    <w:uiPriority w:val="99"/>
    <w:semiHidden/>
    <w:rsid w:val="00CB317E"/>
    <w:rPr>
      <w:rFonts w:ascii="Heiti SC Light" w:eastAsia="Heiti SC Light"/>
    </w:rPr>
  </w:style>
  <w:style w:type="character" w:customStyle="1" w:styleId="ask-title">
    <w:name w:val="ask-title"/>
    <w:basedOn w:val="a0"/>
    <w:rsid w:val="00B56FBB"/>
  </w:style>
  <w:style w:type="character" w:customStyle="1" w:styleId="con-all">
    <w:name w:val="con-all"/>
    <w:basedOn w:val="a0"/>
    <w:rsid w:val="00270C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CB317E"/>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B317E"/>
    <w:rPr>
      <w:rFonts w:ascii="Times" w:hAnsi="Times"/>
      <w:b/>
      <w:bCs/>
      <w:kern w:val="36"/>
      <w:sz w:val="48"/>
      <w:szCs w:val="48"/>
    </w:rPr>
  </w:style>
  <w:style w:type="paragraph" w:styleId="a3">
    <w:name w:val="Document Map"/>
    <w:basedOn w:val="a"/>
    <w:link w:val="a4"/>
    <w:uiPriority w:val="99"/>
    <w:semiHidden/>
    <w:unhideWhenUsed/>
    <w:rsid w:val="00CB317E"/>
    <w:rPr>
      <w:rFonts w:ascii="Heiti SC Light" w:eastAsia="Heiti SC Light"/>
    </w:rPr>
  </w:style>
  <w:style w:type="character" w:customStyle="1" w:styleId="a4">
    <w:name w:val="文档结构图 字符"/>
    <w:basedOn w:val="a0"/>
    <w:link w:val="a3"/>
    <w:uiPriority w:val="99"/>
    <w:semiHidden/>
    <w:rsid w:val="00CB317E"/>
    <w:rPr>
      <w:rFonts w:ascii="Heiti SC Light" w:eastAsia="Heiti SC Light"/>
    </w:rPr>
  </w:style>
  <w:style w:type="character" w:customStyle="1" w:styleId="ask-title">
    <w:name w:val="ask-title"/>
    <w:basedOn w:val="a0"/>
    <w:rsid w:val="00B56FBB"/>
  </w:style>
  <w:style w:type="character" w:customStyle="1" w:styleId="con-all">
    <w:name w:val="con-all"/>
    <w:basedOn w:val="a0"/>
    <w:rsid w:val="00270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356">
      <w:bodyDiv w:val="1"/>
      <w:marLeft w:val="0"/>
      <w:marRight w:val="0"/>
      <w:marTop w:val="0"/>
      <w:marBottom w:val="0"/>
      <w:divBdr>
        <w:top w:val="none" w:sz="0" w:space="0" w:color="auto"/>
        <w:left w:val="none" w:sz="0" w:space="0" w:color="auto"/>
        <w:bottom w:val="none" w:sz="0" w:space="0" w:color="auto"/>
        <w:right w:val="none" w:sz="0" w:space="0" w:color="auto"/>
      </w:divBdr>
    </w:div>
    <w:div w:id="204760577">
      <w:bodyDiv w:val="1"/>
      <w:marLeft w:val="0"/>
      <w:marRight w:val="0"/>
      <w:marTop w:val="0"/>
      <w:marBottom w:val="0"/>
      <w:divBdr>
        <w:top w:val="none" w:sz="0" w:space="0" w:color="auto"/>
        <w:left w:val="none" w:sz="0" w:space="0" w:color="auto"/>
        <w:bottom w:val="none" w:sz="0" w:space="0" w:color="auto"/>
        <w:right w:val="none" w:sz="0" w:space="0" w:color="auto"/>
      </w:divBdr>
    </w:div>
    <w:div w:id="1559592877">
      <w:bodyDiv w:val="1"/>
      <w:marLeft w:val="0"/>
      <w:marRight w:val="0"/>
      <w:marTop w:val="0"/>
      <w:marBottom w:val="0"/>
      <w:divBdr>
        <w:top w:val="none" w:sz="0" w:space="0" w:color="auto"/>
        <w:left w:val="none" w:sz="0" w:space="0" w:color="auto"/>
        <w:bottom w:val="none" w:sz="0" w:space="0" w:color="auto"/>
        <w:right w:val="none" w:sz="0" w:space="0" w:color="auto"/>
      </w:divBdr>
    </w:div>
    <w:div w:id="1918901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225</Words>
  <Characters>1289</Characters>
  <Application>Microsoft Macintosh Word</Application>
  <DocSecurity>0</DocSecurity>
  <Lines>10</Lines>
  <Paragraphs>3</Paragraphs>
  <ScaleCrop>false</ScaleCrop>
  <Company/>
  <LinksUpToDate>false</LinksUpToDate>
  <CharactersWithSpaces>1511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树林</dc:creator>
  <cp:keywords/>
  <dc:description/>
  <cp:lastModifiedBy>孙 树林</cp:lastModifiedBy>
  <cp:revision>13</cp:revision>
  <dcterms:created xsi:type="dcterms:W3CDTF">2015-07-13T15:20:00Z</dcterms:created>
  <dcterms:modified xsi:type="dcterms:W3CDTF">2015-07-13T15:26:00Z</dcterms:modified>
</cp:coreProperties>
</file>