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E31AD" w:rsidP="007E31AD">
      <w:pPr>
        <w:pStyle w:val="Heading6"/>
        <w:jc w:val="both"/>
      </w:pPr>
      <w:r>
        <w:pict>
          <v:shapetype id="_x0000_t202" coordsize="21600,21600" o:spt="202" path="m,l,21600r21600,l21600,xe">
            <v:stroke joinstyle="miter"/>
            <v:path gradientshapeok="t" o:connecttype="rect"/>
          </v:shapetype>
          <v:shape id="_x0000_s1025" type="#_x0000_t202" style="width:163.15pt;height:41.75pt;margin-top:51.25pt;margin-left:383.6pt;mso-position-horizontal-relative:page;mso-position-vertical-relative:page;mso-wrap-distance-left:0;mso-wrap-distance-right:0;position:absolute;z-index:251658240" o:allowincell="f" stroked="f">
            <v:fill color2="black"/>
            <v:textbox inset="0,0,0,0">
              <w:txbxContent>
                <w:p w:rsidR="007E31AD" w:rsidP="007E31AD">
                  <w:pPr>
                    <w:pStyle w:val="Address1"/>
                    <w:jc w:val="left"/>
                    <w:rPr>
                      <w:color w:val="0000FF"/>
                      <w:sz w:val="20"/>
                    </w:rPr>
                  </w:pPr>
                  <w:r>
                    <w:rPr>
                      <w:color w:val="0000FF"/>
                      <w:sz w:val="20"/>
                    </w:rPr>
                    <w:t xml:space="preserve">Email id: </w:t>
                  </w:r>
                  <w:smartTag w:uri="urn:schemas-microsoft-com:office:smarttags" w:element="PersonName">
                    <w:r>
                      <w:rPr>
                        <w:color w:val="0000FF"/>
                        <w:sz w:val="20"/>
                      </w:rPr>
                      <w:t>manisha.sars@gmail.com</w:t>
                    </w:r>
                  </w:smartTag>
                  <w:r>
                    <w:rPr>
                      <w:color w:val="0000FF"/>
                      <w:sz w:val="20"/>
                    </w:rPr>
                    <w:t xml:space="preserve"> </w:t>
                  </w:r>
                </w:p>
                <w:p w:rsidR="007E31AD" w:rsidP="007E31AD">
                  <w:pPr>
                    <w:pStyle w:val="Address1"/>
                    <w:jc w:val="left"/>
                    <w:rPr>
                      <w:color w:val="0000FF"/>
                      <w:sz w:val="20"/>
                    </w:rPr>
                  </w:pPr>
                  <w:r>
                    <w:rPr>
                      <w:color w:val="0000FF"/>
                      <w:sz w:val="20"/>
                    </w:rPr>
                    <w:t>Mobile: +91-7204678893</w:t>
                  </w:r>
                </w:p>
                <w:p w:rsidR="007E31AD" w:rsidP="007E31AD">
                  <w:pPr>
                    <w:pStyle w:val="Address1"/>
                    <w:jc w:val="left"/>
                  </w:pPr>
                </w:p>
              </w:txbxContent>
            </v:textbox>
            <w10:wrap type="topAndBottom"/>
          </v:shape>
        </w:pict>
      </w:r>
      <w:r>
        <w:t xml:space="preserve">Manisha Kumari         </w:t>
      </w:r>
      <w:r>
        <w:tab/>
      </w:r>
      <w:r>
        <w:tab/>
      </w:r>
      <w:r>
        <w:tab/>
      </w:r>
      <w:r>
        <w:tab/>
      </w:r>
      <w:r>
        <w:tab/>
      </w:r>
      <w:r>
        <w:tab/>
      </w:r>
      <w:r>
        <w:tab/>
        <w:t xml:space="preserve">___________                     </w:t>
      </w:r>
    </w:p>
    <w:p w:rsidR="007E31AD" w:rsidRPr="00FA7371" w:rsidP="007E31AD"/>
    <w:p w:rsidR="007E31AD" w:rsidP="007E31AD">
      <w:pPr>
        <w:pStyle w:val="Heading3"/>
        <w:spacing w:before="120"/>
        <w:jc w:val="both"/>
        <w:rPr>
          <w:sz w:val="22"/>
          <w:szCs w:val="22"/>
        </w:rPr>
      </w:pPr>
      <w:r w:rsidRPr="00EA74E0">
        <w:rPr>
          <w:sz w:val="22"/>
          <w:szCs w:val="22"/>
        </w:rPr>
        <w:t>Professional Summary:</w:t>
      </w:r>
    </w:p>
    <w:p w:rsidR="007E31AD" w:rsidRPr="00C72D11" w:rsidP="007E31AD"/>
    <w:p w:rsidR="007E31AD" w:rsidRPr="00FA7371" w:rsidP="007E31AD">
      <w:pPr>
        <w:tabs>
          <w:tab w:val="left" w:pos="1440"/>
        </w:tabs>
        <w:spacing w:before="48" w:after="20"/>
        <w:ind w:left="360"/>
        <w:jc w:val="both"/>
        <w:rPr>
          <w:rFonts w:ascii="Arial" w:hAnsi="Arial" w:cs="Arial"/>
        </w:rPr>
      </w:pPr>
      <w:r>
        <w:rPr>
          <w:rFonts w:ascii="Arial" w:hAnsi="Arial" w:cs="Arial"/>
        </w:rPr>
        <w:t>Total</w:t>
      </w:r>
      <w:r w:rsidR="00B938D2">
        <w:rPr>
          <w:rFonts w:ascii="Arial" w:hAnsi="Arial" w:cs="Arial"/>
        </w:rPr>
        <w:t xml:space="preserve"> </w:t>
      </w:r>
      <w:r w:rsidR="00DC7EE3">
        <w:rPr>
          <w:rFonts w:ascii="Arial" w:hAnsi="Arial" w:cs="Arial"/>
        </w:rPr>
        <w:t>8</w:t>
      </w:r>
      <w:r w:rsidRPr="00FA7371">
        <w:rPr>
          <w:rFonts w:ascii="Arial" w:hAnsi="Arial" w:cs="Arial"/>
        </w:rPr>
        <w:t xml:space="preserve"> years of IT experience</w:t>
      </w:r>
      <w:r>
        <w:rPr>
          <w:rFonts w:ascii="Arial" w:hAnsi="Arial" w:cs="Arial"/>
        </w:rPr>
        <w:t xml:space="preserve"> </w:t>
      </w:r>
      <w:r w:rsidRPr="00D07F90">
        <w:rPr>
          <w:rFonts w:ascii="Arial" w:hAnsi="Arial" w:cs="Arial"/>
        </w:rPr>
        <w:t>in Business Intelligence using B</w:t>
      </w:r>
      <w:r>
        <w:rPr>
          <w:rFonts w:ascii="Arial" w:hAnsi="Arial" w:cs="Arial"/>
        </w:rPr>
        <w:t xml:space="preserve">usiness </w:t>
      </w:r>
      <w:r w:rsidRPr="00D07F90">
        <w:rPr>
          <w:rFonts w:ascii="Arial" w:hAnsi="Arial" w:cs="Arial"/>
        </w:rPr>
        <w:t>O</w:t>
      </w:r>
      <w:r>
        <w:rPr>
          <w:rFonts w:ascii="Arial" w:hAnsi="Arial" w:cs="Arial"/>
        </w:rPr>
        <w:t>bjects</w:t>
      </w:r>
      <w:r w:rsidRPr="00D07F90">
        <w:rPr>
          <w:rFonts w:ascii="Arial" w:hAnsi="Arial" w:cs="Arial"/>
        </w:rPr>
        <w:t xml:space="preserve"> XI R</w:t>
      </w:r>
      <w:r>
        <w:rPr>
          <w:rFonts w:ascii="Arial" w:hAnsi="Arial" w:cs="Arial"/>
        </w:rPr>
        <w:t>2/3.1, Qlikview 11</w:t>
      </w:r>
      <w:r w:rsidRPr="00D72EC4">
        <w:rPr>
          <w:rFonts w:ascii="Arial" w:hAnsi="Arial" w:cs="Arial"/>
        </w:rPr>
        <w:t xml:space="preserve"> </w:t>
      </w:r>
    </w:p>
    <w:p w:rsidR="007E31AD" w:rsidRPr="00FA7371" w:rsidP="007E31AD">
      <w:pPr>
        <w:numPr>
          <w:ilvl w:val="0"/>
          <w:numId w:val="1"/>
        </w:numPr>
        <w:tabs>
          <w:tab w:val="left" w:pos="720"/>
          <w:tab w:val="left" w:pos="1440"/>
        </w:tabs>
        <w:spacing w:before="48" w:after="20"/>
        <w:jc w:val="both"/>
        <w:rPr>
          <w:rFonts w:ascii="Arial" w:hAnsi="Arial" w:cs="Arial"/>
        </w:rPr>
      </w:pPr>
      <w:r w:rsidRPr="00FA7371">
        <w:rPr>
          <w:rFonts w:ascii="Arial" w:hAnsi="Arial" w:cs="Arial"/>
        </w:rPr>
        <w:t>Proficient in analyzing and translating business requirements to technical requirements and design.</w:t>
      </w:r>
    </w:p>
    <w:p w:rsidR="007E31AD" w:rsidP="007E31AD">
      <w:pPr>
        <w:numPr>
          <w:ilvl w:val="0"/>
          <w:numId w:val="1"/>
        </w:numPr>
        <w:tabs>
          <w:tab w:val="left" w:pos="720"/>
          <w:tab w:val="left" w:pos="1440"/>
        </w:tabs>
        <w:spacing w:before="48" w:after="20"/>
        <w:jc w:val="both"/>
        <w:rPr>
          <w:rFonts w:ascii="Arial" w:hAnsi="Arial" w:cs="Arial"/>
        </w:rPr>
      </w:pPr>
      <w:r w:rsidRPr="00FA7371">
        <w:rPr>
          <w:rFonts w:ascii="Arial" w:hAnsi="Arial" w:cs="Arial"/>
        </w:rPr>
        <w:t xml:space="preserve">Strong work experience in development, implementation of reports using </w:t>
      </w:r>
      <w:r w:rsidRPr="000259DF">
        <w:rPr>
          <w:rFonts w:ascii="Arial" w:hAnsi="Arial" w:cs="Arial"/>
          <w:b/>
        </w:rPr>
        <w:t>BOXI R2</w:t>
      </w:r>
      <w:r>
        <w:rPr>
          <w:rFonts w:ascii="Arial" w:hAnsi="Arial" w:cs="Arial"/>
          <w:b/>
        </w:rPr>
        <w:t>/3.1</w:t>
      </w:r>
      <w:r w:rsidRPr="000259DF">
        <w:rPr>
          <w:rFonts w:ascii="Arial" w:hAnsi="Arial" w:cs="Arial"/>
          <w:b/>
        </w:rPr>
        <w:t xml:space="preserve"> (Designer, Desktop Intelligence</w:t>
      </w:r>
      <w:r>
        <w:rPr>
          <w:rFonts w:ascii="Arial" w:hAnsi="Arial" w:cs="Arial"/>
          <w:b/>
        </w:rPr>
        <w:t>, Web Intelligence)</w:t>
      </w:r>
      <w:r w:rsidRPr="00FA7371">
        <w:rPr>
          <w:rFonts w:ascii="Arial" w:hAnsi="Arial" w:cs="Arial"/>
        </w:rPr>
        <w:t>.</w:t>
      </w:r>
    </w:p>
    <w:p w:rsidR="007E31AD" w:rsidP="007E31AD">
      <w:pPr>
        <w:numPr>
          <w:ilvl w:val="0"/>
          <w:numId w:val="1"/>
        </w:numPr>
        <w:tabs>
          <w:tab w:val="left" w:pos="720"/>
          <w:tab w:val="left" w:pos="1440"/>
        </w:tabs>
        <w:spacing w:before="48" w:after="20"/>
        <w:jc w:val="both"/>
        <w:rPr>
          <w:rFonts w:ascii="Arial" w:hAnsi="Arial" w:cs="Arial"/>
        </w:rPr>
      </w:pPr>
      <w:r>
        <w:rPr>
          <w:rFonts w:ascii="Arial" w:hAnsi="Arial" w:cs="Arial"/>
        </w:rPr>
        <w:t>Strong experience in</w:t>
      </w:r>
      <w:r>
        <w:rPr>
          <w:rFonts w:ascii="Arial" w:hAnsi="Arial" w:cs="Arial"/>
          <w:b/>
        </w:rPr>
        <w:t xml:space="preserve"> Import Wizard Tool and </w:t>
      </w:r>
      <w:r w:rsidRPr="00006D66">
        <w:rPr>
          <w:rFonts w:ascii="Arial" w:hAnsi="Arial" w:cs="Arial"/>
          <w:b/>
        </w:rPr>
        <w:t>Report Conversion Tool</w:t>
      </w:r>
      <w:r>
        <w:rPr>
          <w:rFonts w:ascii="Arial" w:hAnsi="Arial" w:cs="Arial"/>
        </w:rPr>
        <w:t>.</w:t>
      </w:r>
    </w:p>
    <w:p w:rsidR="007E31AD" w:rsidRPr="00D72EC4" w:rsidP="007E31AD">
      <w:pPr>
        <w:numPr>
          <w:ilvl w:val="0"/>
          <w:numId w:val="1"/>
        </w:numPr>
        <w:tabs>
          <w:tab w:val="left" w:pos="720"/>
          <w:tab w:val="left" w:pos="1440"/>
        </w:tabs>
        <w:spacing w:before="48" w:after="20"/>
        <w:jc w:val="both"/>
        <w:rPr>
          <w:rFonts w:ascii="Arial" w:hAnsi="Arial" w:cs="Arial"/>
        </w:rPr>
      </w:pPr>
      <w:r w:rsidRPr="00D72EC4">
        <w:rPr>
          <w:rFonts w:ascii="Arial" w:hAnsi="Arial" w:cs="Arial"/>
        </w:rPr>
        <w:t>Have been the key member of Project Management Team through all phases of realization, go-live, rollout and post implementation support.</w:t>
      </w:r>
      <w:r>
        <w:rPr>
          <w:rFonts w:ascii="Arial" w:hAnsi="Arial" w:cs="Arial"/>
        </w:rPr>
        <w:t xml:space="preserve"> </w:t>
      </w:r>
      <w:r w:rsidRPr="00D72EC4">
        <w:rPr>
          <w:rFonts w:ascii="Arial" w:hAnsi="Arial" w:cs="Arial"/>
        </w:rPr>
        <w:t>Insightful knowledge of business process analysis and design, domain &amp; technology expertise with strong integration skills.</w:t>
      </w:r>
    </w:p>
    <w:p w:rsidR="007E31AD" w:rsidRPr="00B36A76" w:rsidP="007E31AD">
      <w:pPr>
        <w:numPr>
          <w:ilvl w:val="0"/>
          <w:numId w:val="1"/>
        </w:numPr>
        <w:tabs>
          <w:tab w:val="left" w:pos="720"/>
          <w:tab w:val="left" w:pos="1440"/>
        </w:tabs>
        <w:spacing w:before="48" w:after="20"/>
        <w:jc w:val="both"/>
        <w:rPr>
          <w:rFonts w:ascii="Arial" w:hAnsi="Arial" w:cs="Arial"/>
        </w:rPr>
      </w:pPr>
      <w:r w:rsidRPr="007E4427">
        <w:rPr>
          <w:rFonts w:ascii="Arial" w:hAnsi="Arial" w:cs="Arial"/>
        </w:rPr>
        <w:t>Strong experience in</w:t>
      </w:r>
      <w:r>
        <w:rPr>
          <w:rFonts w:ascii="Arial" w:hAnsi="Arial" w:cs="Arial"/>
        </w:rPr>
        <w:t xml:space="preserve"> </w:t>
      </w:r>
      <w:r w:rsidRPr="007E4427">
        <w:rPr>
          <w:rFonts w:ascii="Arial" w:hAnsi="Arial" w:cs="Arial"/>
          <w:b/>
        </w:rPr>
        <w:t>Report Scheduling using Infoview</w:t>
      </w:r>
      <w:r>
        <w:rPr>
          <w:rFonts w:ascii="Arial" w:hAnsi="Arial" w:cs="Arial"/>
          <w:b/>
        </w:rPr>
        <w:t>.</w:t>
      </w:r>
    </w:p>
    <w:p w:rsidR="007E31AD" w:rsidP="007E31AD">
      <w:pPr>
        <w:widowControl w:val="0"/>
        <w:numPr>
          <w:ilvl w:val="0"/>
          <w:numId w:val="1"/>
        </w:numPr>
        <w:tabs>
          <w:tab w:val="clear" w:pos="0"/>
        </w:tabs>
        <w:overflowPunct/>
        <w:autoSpaceDE w:val="0"/>
        <w:autoSpaceDN w:val="0"/>
        <w:adjustRightInd w:val="0"/>
        <w:jc w:val="both"/>
        <w:rPr>
          <w:rFonts w:ascii="Arial" w:hAnsi="Arial" w:cs="Arial"/>
        </w:rPr>
      </w:pPr>
      <w:r w:rsidRPr="006F60CF">
        <w:rPr>
          <w:rFonts w:ascii="Arial" w:hAnsi="Arial" w:cs="Arial"/>
        </w:rPr>
        <w:t>Experience in building queries on different types of Data Providers.</w:t>
      </w:r>
    </w:p>
    <w:p w:rsidR="007E31AD" w:rsidP="007E31AD">
      <w:pPr>
        <w:numPr>
          <w:ilvl w:val="0"/>
          <w:numId w:val="1"/>
        </w:numPr>
        <w:tabs>
          <w:tab w:val="clear" w:pos="0"/>
        </w:tabs>
        <w:overflowPunct/>
        <w:jc w:val="both"/>
        <w:rPr>
          <w:rFonts w:ascii="Arial" w:hAnsi="Arial" w:cs="Arial"/>
        </w:rPr>
      </w:pPr>
      <w:r w:rsidRPr="00A61103">
        <w:rPr>
          <w:rFonts w:ascii="Arial" w:hAnsi="Arial" w:cs="Arial"/>
        </w:rPr>
        <w:t xml:space="preserve">Experienced in providing </w:t>
      </w:r>
      <w:r w:rsidRPr="00A61103">
        <w:rPr>
          <w:rFonts w:ascii="Arial" w:hAnsi="Arial" w:cs="Arial"/>
          <w:b/>
        </w:rPr>
        <w:t>Data Warehousing solutions</w:t>
      </w:r>
      <w:r w:rsidRPr="00A61103">
        <w:rPr>
          <w:rFonts w:ascii="Arial" w:hAnsi="Arial" w:cs="Arial"/>
        </w:rPr>
        <w:t xml:space="preserve"> in various phases of software development including System Requirements Analysis &amp; </w:t>
      </w:r>
      <w:r>
        <w:rPr>
          <w:rFonts w:ascii="Arial" w:hAnsi="Arial" w:cs="Arial"/>
        </w:rPr>
        <w:t xml:space="preserve">Design, Development, </w:t>
      </w:r>
      <w:r w:rsidRPr="00A61103">
        <w:rPr>
          <w:rFonts w:ascii="Arial" w:hAnsi="Arial" w:cs="Arial"/>
        </w:rPr>
        <w:t>testing, implementation, Support and End-user Training.</w:t>
      </w:r>
    </w:p>
    <w:p w:rsidR="007E31AD" w:rsidRPr="00A61103" w:rsidP="007E31AD">
      <w:pPr>
        <w:numPr>
          <w:ilvl w:val="0"/>
          <w:numId w:val="1"/>
        </w:numPr>
        <w:tabs>
          <w:tab w:val="clear" w:pos="0"/>
        </w:tabs>
        <w:overflowPunct/>
        <w:jc w:val="both"/>
        <w:rPr>
          <w:rFonts w:ascii="Arial" w:hAnsi="Arial" w:cs="Arial"/>
        </w:rPr>
      </w:pPr>
      <w:r w:rsidRPr="00A61103">
        <w:rPr>
          <w:rFonts w:ascii="Arial" w:hAnsi="Arial" w:cs="Arial"/>
        </w:rPr>
        <w:t>Crea</w:t>
      </w:r>
      <w:r>
        <w:rPr>
          <w:rFonts w:ascii="Arial" w:hAnsi="Arial" w:cs="Arial"/>
        </w:rPr>
        <w:t>ted Qlikview Dashboards</w:t>
      </w:r>
      <w:r w:rsidRPr="00A61103">
        <w:rPr>
          <w:rFonts w:ascii="Arial" w:hAnsi="Arial" w:cs="Arial"/>
        </w:rPr>
        <w:t xml:space="preserve"> using </w:t>
      </w:r>
      <w:r w:rsidRPr="00A61103">
        <w:rPr>
          <w:rFonts w:ascii="Arial" w:hAnsi="Arial" w:cs="Arial"/>
          <w:b/>
        </w:rPr>
        <w:t>Qlikview Deski</w:t>
      </w:r>
      <w:r w:rsidRPr="00A61103">
        <w:rPr>
          <w:rFonts w:ascii="Arial" w:hAnsi="Arial" w:cs="Arial"/>
        </w:rPr>
        <w:t xml:space="preserve"> client.</w:t>
      </w:r>
    </w:p>
    <w:p w:rsidR="007E31AD" w:rsidRPr="00A61103" w:rsidP="007E31AD">
      <w:pPr>
        <w:numPr>
          <w:ilvl w:val="0"/>
          <w:numId w:val="1"/>
        </w:numPr>
        <w:tabs>
          <w:tab w:val="clear" w:pos="0"/>
        </w:tabs>
        <w:overflowPunct/>
        <w:jc w:val="both"/>
        <w:rPr>
          <w:rFonts w:ascii="Arial" w:hAnsi="Arial" w:cs="Arial"/>
        </w:rPr>
      </w:pPr>
      <w:r>
        <w:rPr>
          <w:rFonts w:ascii="Arial" w:hAnsi="Arial" w:cs="Arial"/>
        </w:rPr>
        <w:t xml:space="preserve">Experience in creating </w:t>
      </w:r>
      <w:r w:rsidRPr="00EF2118">
        <w:rPr>
          <w:rFonts w:ascii="Arial" w:hAnsi="Arial" w:cs="Arial"/>
          <w:b/>
        </w:rPr>
        <w:t>QVD</w:t>
      </w:r>
      <w:r>
        <w:rPr>
          <w:rFonts w:ascii="Arial" w:hAnsi="Arial" w:cs="Arial"/>
        </w:rPr>
        <w:t xml:space="preserve">, using </w:t>
      </w:r>
      <w:r w:rsidRPr="00EF2118">
        <w:rPr>
          <w:rFonts w:ascii="Arial" w:hAnsi="Arial" w:cs="Arial"/>
          <w:b/>
        </w:rPr>
        <w:t>Set Analysis</w:t>
      </w:r>
      <w:r>
        <w:rPr>
          <w:rFonts w:ascii="Arial" w:hAnsi="Arial" w:cs="Arial"/>
        </w:rPr>
        <w:t xml:space="preserve">, creating themes </w:t>
      </w:r>
      <w:r w:rsidRPr="006C4AA5">
        <w:rPr>
          <w:rFonts w:ascii="Arial" w:hAnsi="Arial" w:cs="Arial"/>
        </w:rPr>
        <w:t>which can be leveraged across different applications.</w:t>
      </w:r>
    </w:p>
    <w:p w:rsidR="007E31AD" w:rsidP="007E31AD">
      <w:pPr>
        <w:widowControl w:val="0"/>
        <w:numPr>
          <w:ilvl w:val="0"/>
          <w:numId w:val="1"/>
        </w:numPr>
        <w:tabs>
          <w:tab w:val="clear" w:pos="0"/>
        </w:tabs>
        <w:overflowPunct/>
        <w:autoSpaceDE w:val="0"/>
        <w:autoSpaceDN w:val="0"/>
        <w:adjustRightInd w:val="0"/>
        <w:jc w:val="both"/>
        <w:rPr>
          <w:rFonts w:ascii="Arial" w:hAnsi="Arial" w:cs="Arial"/>
        </w:rPr>
      </w:pPr>
      <w:r w:rsidRPr="007E4427">
        <w:rPr>
          <w:rFonts w:ascii="Arial" w:hAnsi="Arial" w:cs="Arial"/>
        </w:rPr>
        <w:t xml:space="preserve">Designed complex Data models using various databases, </w:t>
      </w:r>
      <w:r w:rsidRPr="005315FE">
        <w:rPr>
          <w:rFonts w:ascii="Arial" w:hAnsi="Arial" w:cs="Arial"/>
          <w:b/>
        </w:rPr>
        <w:t>resolved Synthetic Keys issues</w:t>
      </w:r>
      <w:r>
        <w:rPr>
          <w:rFonts w:ascii="Arial" w:hAnsi="Arial" w:cs="Arial"/>
        </w:rPr>
        <w:t>.</w:t>
      </w:r>
      <w:r w:rsidRPr="006F60CF">
        <w:rPr>
          <w:rFonts w:ascii="Arial" w:hAnsi="Arial" w:cs="Arial"/>
        </w:rPr>
        <w:t xml:space="preserve"> </w:t>
      </w:r>
    </w:p>
    <w:p w:rsidR="007E31AD" w:rsidP="007E31AD">
      <w:pPr>
        <w:numPr>
          <w:ilvl w:val="0"/>
          <w:numId w:val="1"/>
        </w:numPr>
        <w:tabs>
          <w:tab w:val="clear" w:pos="0"/>
        </w:tabs>
        <w:overflowPunct/>
        <w:jc w:val="both"/>
        <w:rPr>
          <w:rFonts w:ascii="Arial" w:hAnsi="Arial" w:cs="Arial"/>
        </w:rPr>
      </w:pPr>
      <w:r w:rsidRPr="002B11EB">
        <w:rPr>
          <w:rFonts w:ascii="Arial" w:hAnsi="Arial" w:cs="Arial"/>
        </w:rPr>
        <w:t>Knowledge of Data warehousing</w:t>
      </w:r>
      <w:r>
        <w:rPr>
          <w:rFonts w:ascii="Arial" w:hAnsi="Arial" w:cs="Arial"/>
        </w:rPr>
        <w:t xml:space="preserve"> concepts,</w:t>
      </w:r>
      <w:r w:rsidRPr="002B11EB">
        <w:rPr>
          <w:rFonts w:ascii="Arial" w:hAnsi="Arial" w:cs="Arial"/>
        </w:rPr>
        <w:t xml:space="preserve"> Dimensional Modeling Star Schema &amp; Snow Flake Schema.</w:t>
      </w:r>
    </w:p>
    <w:p w:rsidR="00B938D2" w:rsidRPr="00B938D2" w:rsidP="00B938D2">
      <w:pPr>
        <w:numPr>
          <w:ilvl w:val="0"/>
          <w:numId w:val="1"/>
        </w:numPr>
        <w:tabs>
          <w:tab w:val="clear" w:pos="0"/>
        </w:tabs>
        <w:overflowPunct/>
        <w:jc w:val="both"/>
        <w:rPr>
          <w:rFonts w:ascii="Arial" w:hAnsi="Arial" w:cs="Arial"/>
        </w:rPr>
      </w:pPr>
      <w:r>
        <w:rPr>
          <w:rFonts w:ascii="Arial" w:hAnsi="Arial" w:cs="Arial"/>
        </w:rPr>
        <w:t>Knowledge of Informatica Power Centre.</w:t>
      </w:r>
    </w:p>
    <w:p w:rsidR="007E31AD" w:rsidP="007E31AD">
      <w:pPr>
        <w:numPr>
          <w:ilvl w:val="0"/>
          <w:numId w:val="1"/>
        </w:numPr>
        <w:tabs>
          <w:tab w:val="left" w:pos="720"/>
          <w:tab w:val="left" w:pos="1440"/>
        </w:tabs>
        <w:spacing w:before="48" w:after="20"/>
        <w:jc w:val="both"/>
        <w:rPr>
          <w:rFonts w:ascii="Arial" w:hAnsi="Arial" w:cs="Arial"/>
        </w:rPr>
      </w:pPr>
      <w:r w:rsidRPr="00FA7371">
        <w:rPr>
          <w:rFonts w:ascii="Arial" w:hAnsi="Arial" w:cs="Arial"/>
        </w:rPr>
        <w:t>Strong understanding of business processes along with good analytical skills.</w:t>
      </w:r>
    </w:p>
    <w:p w:rsidR="007E31AD" w:rsidP="007E31AD">
      <w:pPr>
        <w:numPr>
          <w:ilvl w:val="0"/>
          <w:numId w:val="1"/>
        </w:numPr>
        <w:tabs>
          <w:tab w:val="clear" w:pos="0"/>
        </w:tabs>
        <w:overflowPunct/>
        <w:jc w:val="both"/>
        <w:rPr>
          <w:rFonts w:ascii="Arial" w:hAnsi="Arial" w:cs="Arial"/>
        </w:rPr>
      </w:pPr>
      <w:r w:rsidRPr="006F60CF">
        <w:rPr>
          <w:rFonts w:ascii="Arial" w:hAnsi="Arial" w:cs="Arial"/>
        </w:rPr>
        <w:t xml:space="preserve">Excellent team player at all levels with ability to perform independently, </w:t>
      </w:r>
    </w:p>
    <w:p w:rsidR="007E31AD" w:rsidRPr="006F60CF" w:rsidP="007E31AD">
      <w:pPr>
        <w:numPr>
          <w:ilvl w:val="0"/>
          <w:numId w:val="1"/>
        </w:numPr>
        <w:tabs>
          <w:tab w:val="clear" w:pos="0"/>
        </w:tabs>
        <w:overflowPunct/>
        <w:jc w:val="both"/>
        <w:rPr>
          <w:rFonts w:ascii="Arial" w:hAnsi="Arial" w:cs="Arial"/>
        </w:rPr>
      </w:pPr>
      <w:r w:rsidRPr="006F60CF">
        <w:rPr>
          <w:rFonts w:ascii="Arial" w:hAnsi="Arial" w:cs="Arial"/>
        </w:rPr>
        <w:t xml:space="preserve">Excellent interpersonal, communication and presentation skills along with time management </w:t>
      </w:r>
    </w:p>
    <w:p w:rsidR="007E31AD" w:rsidRPr="006F60CF" w:rsidP="007E31AD">
      <w:pPr>
        <w:numPr>
          <w:ilvl w:val="0"/>
          <w:numId w:val="1"/>
        </w:numPr>
        <w:tabs>
          <w:tab w:val="clear" w:pos="0"/>
        </w:tabs>
        <w:overflowPunct/>
        <w:jc w:val="both"/>
        <w:rPr>
          <w:rFonts w:ascii="Arial" w:hAnsi="Arial" w:cs="Arial"/>
        </w:rPr>
      </w:pPr>
      <w:r w:rsidRPr="006F60CF">
        <w:rPr>
          <w:rFonts w:ascii="Arial" w:hAnsi="Arial" w:cs="Arial"/>
        </w:rPr>
        <w:t>Ability to quickly adapt to different project environments</w:t>
      </w:r>
      <w:r>
        <w:rPr>
          <w:rFonts w:ascii="Arial" w:hAnsi="Arial" w:cs="Arial"/>
        </w:rPr>
        <w:t xml:space="preserve"> and a quick learner</w:t>
      </w:r>
      <w:r w:rsidRPr="006F60CF">
        <w:rPr>
          <w:rFonts w:ascii="Arial" w:hAnsi="Arial" w:cs="Arial"/>
        </w:rPr>
        <w:t xml:space="preserve">. </w:t>
      </w:r>
    </w:p>
    <w:p w:rsidR="007E31AD" w:rsidP="007E31AD">
      <w:pPr>
        <w:tabs>
          <w:tab w:val="clear" w:pos="0"/>
        </w:tabs>
        <w:overflowPunct/>
        <w:ind w:left="360"/>
        <w:jc w:val="both"/>
        <w:rPr>
          <w:rFonts w:ascii="Arial" w:hAnsi="Arial" w:cs="Arial"/>
        </w:rPr>
      </w:pPr>
    </w:p>
    <w:p w:rsidR="007E31AD" w:rsidRPr="00FA7371" w:rsidP="007E31AD">
      <w:pPr>
        <w:tabs>
          <w:tab w:val="clear" w:pos="0"/>
        </w:tabs>
        <w:overflowPunct/>
        <w:ind w:left="360"/>
        <w:jc w:val="both"/>
        <w:rPr>
          <w:rFonts w:ascii="Arial" w:hAnsi="Arial" w:cs="Arial"/>
        </w:rPr>
      </w:pPr>
    </w:p>
    <w:p w:rsidR="007E31AD" w:rsidP="007E31AD">
      <w:pPr>
        <w:pStyle w:val="Heading3"/>
        <w:spacing w:before="120"/>
        <w:jc w:val="both"/>
        <w:rPr>
          <w:sz w:val="22"/>
          <w:szCs w:val="22"/>
        </w:rPr>
      </w:pPr>
      <w:r>
        <w:rPr>
          <w:sz w:val="22"/>
          <w:szCs w:val="22"/>
        </w:rPr>
        <w:t>Skill Set:</w:t>
      </w:r>
    </w:p>
    <w:p w:rsidR="007E31AD" w:rsidRPr="0020494E" w:rsidP="007E31AD">
      <w:pPr>
        <w:tabs>
          <w:tab w:val="left" w:pos="720"/>
        </w:tabs>
        <w:spacing w:before="48" w:after="20"/>
        <w:ind w:left="3180" w:hanging="2460"/>
        <w:rPr>
          <w:rFonts w:ascii="Arial" w:hAnsi="Arial" w:cs="Arial"/>
        </w:rPr>
      </w:pPr>
      <w:r w:rsidRPr="0020494E">
        <w:rPr>
          <w:rFonts w:ascii="Arial" w:hAnsi="Arial" w:cs="Arial"/>
          <w:b/>
        </w:rPr>
        <w:t>Reporting Tools:</w:t>
      </w:r>
      <w:r>
        <w:rPr>
          <w:rFonts w:ascii="Arial" w:hAnsi="Arial" w:cs="Arial"/>
        </w:rPr>
        <w:tab/>
      </w:r>
      <w:r w:rsidRPr="000259DF">
        <w:rPr>
          <w:rFonts w:ascii="Arial" w:hAnsi="Arial" w:cs="Arial"/>
          <w:b/>
        </w:rPr>
        <w:t>Business Objects XI R2</w:t>
      </w:r>
      <w:r>
        <w:rPr>
          <w:rFonts w:ascii="Arial" w:hAnsi="Arial" w:cs="Arial"/>
          <w:b/>
        </w:rPr>
        <w:t>/3.1</w:t>
      </w:r>
      <w:r>
        <w:rPr>
          <w:rFonts w:ascii="Arial" w:hAnsi="Arial" w:cs="Arial"/>
        </w:rPr>
        <w:t xml:space="preserve">, </w:t>
      </w:r>
      <w:r>
        <w:rPr>
          <w:rFonts w:ascii="Arial" w:hAnsi="Arial" w:cs="Arial"/>
          <w:b/>
        </w:rPr>
        <w:t>Qlikview 11</w:t>
      </w:r>
    </w:p>
    <w:p w:rsidR="007E31AD" w:rsidRPr="0020494E" w:rsidP="007E31AD">
      <w:pPr>
        <w:tabs>
          <w:tab w:val="left" w:pos="720"/>
        </w:tabs>
        <w:spacing w:before="48" w:after="20"/>
        <w:ind w:left="720"/>
        <w:rPr>
          <w:rFonts w:ascii="Arial" w:hAnsi="Arial" w:cs="Arial"/>
        </w:rPr>
      </w:pPr>
      <w:r w:rsidRPr="0020494E">
        <w:rPr>
          <w:rFonts w:ascii="Arial" w:hAnsi="Arial" w:cs="Arial"/>
          <w:b/>
        </w:rPr>
        <w:t>Languages:</w:t>
      </w:r>
      <w:r w:rsidRPr="0020494E">
        <w:rPr>
          <w:rFonts w:ascii="Arial" w:hAnsi="Arial" w:cs="Arial"/>
          <w:b/>
        </w:rPr>
        <w:tab/>
      </w:r>
      <w:r w:rsidRPr="0020494E">
        <w:rPr>
          <w:rFonts w:ascii="Arial" w:hAnsi="Arial" w:cs="Arial"/>
        </w:rPr>
        <w:tab/>
        <w:t xml:space="preserve">     SQL</w:t>
      </w:r>
    </w:p>
    <w:p w:rsidR="007E31AD" w:rsidRPr="0020494E" w:rsidP="007E31AD">
      <w:pPr>
        <w:tabs>
          <w:tab w:val="left" w:pos="720"/>
        </w:tabs>
        <w:spacing w:before="48" w:after="20"/>
        <w:ind w:left="720"/>
        <w:rPr>
          <w:rFonts w:ascii="Arial" w:hAnsi="Arial" w:cs="Arial"/>
        </w:rPr>
      </w:pPr>
      <w:r w:rsidRPr="0020494E">
        <w:rPr>
          <w:rFonts w:ascii="Arial" w:hAnsi="Arial" w:cs="Arial"/>
          <w:b/>
        </w:rPr>
        <w:t>Database:</w:t>
      </w:r>
      <w:r w:rsidRPr="0020494E">
        <w:rPr>
          <w:rFonts w:ascii="Arial" w:hAnsi="Arial" w:cs="Arial"/>
        </w:rPr>
        <w:tab/>
        <w:t xml:space="preserve">                 </w:t>
      </w:r>
      <w:r>
        <w:rPr>
          <w:rFonts w:ascii="Arial" w:hAnsi="Arial" w:cs="Arial"/>
        </w:rPr>
        <w:t xml:space="preserve"> Sybase, MS SQL Server 2005, Teradata, Microsoft Access</w:t>
      </w:r>
    </w:p>
    <w:p w:rsidR="007E31AD" w:rsidP="007E31AD">
      <w:pPr>
        <w:tabs>
          <w:tab w:val="left" w:pos="720"/>
        </w:tabs>
        <w:spacing w:before="48" w:after="20"/>
        <w:ind w:left="720"/>
        <w:rPr>
          <w:rFonts w:ascii="Arial" w:hAnsi="Arial" w:cs="Arial"/>
        </w:rPr>
      </w:pPr>
      <w:r w:rsidRPr="0020494E">
        <w:rPr>
          <w:rFonts w:ascii="Arial" w:hAnsi="Arial" w:cs="Arial"/>
          <w:b/>
        </w:rPr>
        <w:t xml:space="preserve">O/S: </w:t>
      </w:r>
      <w:r w:rsidRPr="0020494E">
        <w:rPr>
          <w:rFonts w:ascii="Arial" w:hAnsi="Arial" w:cs="Arial"/>
          <w:b/>
        </w:rPr>
        <w:tab/>
      </w:r>
      <w:r w:rsidRPr="0020494E">
        <w:rPr>
          <w:rFonts w:ascii="Arial" w:hAnsi="Arial" w:cs="Arial"/>
        </w:rPr>
        <w:tab/>
        <w:t xml:space="preserve">                 </w:t>
      </w:r>
      <w:r>
        <w:rPr>
          <w:rFonts w:ascii="Arial" w:hAnsi="Arial" w:cs="Arial"/>
        </w:rPr>
        <w:t xml:space="preserve"> </w:t>
      </w:r>
      <w:r w:rsidRPr="0020494E">
        <w:rPr>
          <w:rFonts w:ascii="Arial" w:hAnsi="Arial" w:cs="Arial"/>
        </w:rPr>
        <w:t>Windows XP</w:t>
      </w:r>
      <w:r>
        <w:rPr>
          <w:rFonts w:ascii="Arial" w:hAnsi="Arial" w:cs="Arial"/>
        </w:rPr>
        <w:t>, Windows 7</w:t>
      </w:r>
    </w:p>
    <w:p w:rsidR="007E31AD" w:rsidRPr="0020494E" w:rsidP="007E31AD">
      <w:pPr>
        <w:tabs>
          <w:tab w:val="left" w:pos="720"/>
        </w:tabs>
        <w:spacing w:before="48" w:after="20"/>
        <w:ind w:left="720"/>
        <w:rPr>
          <w:rFonts w:ascii="Arial" w:hAnsi="Arial" w:cs="Arial"/>
        </w:rPr>
      </w:pPr>
      <w:r w:rsidRPr="0020494E">
        <w:rPr>
          <w:rFonts w:ascii="Arial" w:hAnsi="Arial" w:cs="Arial"/>
          <w:b/>
        </w:rPr>
        <w:t>Version Control Tools:</w:t>
      </w:r>
      <w:r w:rsidRPr="0020494E">
        <w:rPr>
          <w:rFonts w:ascii="Arial" w:hAnsi="Arial" w:cs="Arial"/>
        </w:rPr>
        <w:t xml:space="preserve">  </w:t>
      </w:r>
      <w:r>
        <w:rPr>
          <w:rFonts w:ascii="Arial" w:hAnsi="Arial" w:cs="Arial"/>
        </w:rPr>
        <w:t xml:space="preserve">   </w:t>
      </w:r>
      <w:r w:rsidRPr="0020494E">
        <w:rPr>
          <w:rFonts w:ascii="Arial" w:hAnsi="Arial" w:cs="Arial"/>
        </w:rPr>
        <w:t>Clear Case</w:t>
      </w:r>
    </w:p>
    <w:p w:rsidR="007E31AD" w:rsidP="007E31AD">
      <w:pPr>
        <w:spacing w:before="48" w:after="20"/>
        <w:rPr>
          <w:rFonts w:ascii="Arial" w:hAnsi="Arial" w:cs="Arial"/>
        </w:rPr>
      </w:pPr>
      <w:r>
        <w:rPr>
          <w:rFonts w:ascii="Arial" w:hAnsi="Arial" w:cs="Arial"/>
          <w:sz w:val="22"/>
          <w:szCs w:val="22"/>
        </w:rPr>
        <w:tab/>
      </w:r>
      <w:r w:rsidRPr="001705B4">
        <w:rPr>
          <w:rFonts w:ascii="Arial" w:hAnsi="Arial" w:cs="Arial"/>
          <w:b/>
        </w:rPr>
        <w:t>Others:</w:t>
      </w:r>
      <w:r>
        <w:rPr>
          <w:rFonts w:ascii="Arial" w:hAnsi="Arial" w:cs="Arial"/>
          <w:sz w:val="22"/>
          <w:szCs w:val="22"/>
        </w:rPr>
        <w:tab/>
      </w:r>
      <w:r>
        <w:rPr>
          <w:rFonts w:ascii="Arial" w:hAnsi="Arial" w:cs="Arial"/>
          <w:sz w:val="22"/>
          <w:szCs w:val="22"/>
        </w:rPr>
        <w:tab/>
        <w:t xml:space="preserve">     </w:t>
      </w:r>
      <w:r w:rsidR="00DC5DB3">
        <w:rPr>
          <w:rFonts w:ascii="Arial" w:hAnsi="Arial" w:cs="Arial"/>
          <w:sz w:val="22"/>
          <w:szCs w:val="22"/>
        </w:rPr>
        <w:t xml:space="preserve">           </w:t>
      </w:r>
      <w:r>
        <w:rPr>
          <w:rFonts w:ascii="Arial" w:hAnsi="Arial" w:cs="Arial"/>
        </w:rPr>
        <w:t>HP S</w:t>
      </w:r>
      <w:r w:rsidRPr="001705B4">
        <w:rPr>
          <w:rFonts w:ascii="Arial" w:hAnsi="Arial" w:cs="Arial"/>
        </w:rPr>
        <w:t xml:space="preserve">ervice </w:t>
      </w:r>
      <w:r>
        <w:rPr>
          <w:rFonts w:ascii="Arial" w:hAnsi="Arial" w:cs="Arial"/>
        </w:rPr>
        <w:t>Manager</w:t>
      </w:r>
      <w:r w:rsidR="00DC7EE3">
        <w:rPr>
          <w:rFonts w:ascii="Arial" w:hAnsi="Arial" w:cs="Arial"/>
        </w:rPr>
        <w:t xml:space="preserve">, </w:t>
      </w:r>
      <w:r w:rsidRPr="001705B4">
        <w:rPr>
          <w:rFonts w:ascii="Arial" w:hAnsi="Arial" w:cs="Arial"/>
        </w:rPr>
        <w:t>Quality Centre</w:t>
      </w:r>
    </w:p>
    <w:p w:rsidR="007E31AD" w:rsidP="007E31AD">
      <w:pPr>
        <w:spacing w:before="48" w:after="20"/>
        <w:rPr>
          <w:rFonts w:ascii="Arial" w:hAnsi="Arial" w:cs="Arial"/>
          <w:sz w:val="22"/>
          <w:szCs w:val="22"/>
        </w:rPr>
      </w:pPr>
    </w:p>
    <w:p w:rsidR="007E31AD" w:rsidP="007E31AD">
      <w:pPr>
        <w:pStyle w:val="Heading3"/>
        <w:spacing w:before="120"/>
        <w:jc w:val="both"/>
        <w:rPr>
          <w:sz w:val="22"/>
          <w:szCs w:val="22"/>
        </w:rPr>
      </w:pPr>
      <w:r w:rsidRPr="000259DF">
        <w:rPr>
          <w:sz w:val="22"/>
          <w:szCs w:val="22"/>
        </w:rPr>
        <w:t>Experience Summary:</w:t>
      </w:r>
    </w:p>
    <w:p w:rsidR="007E31AD" w:rsidRPr="00692C8A" w:rsidP="007E31AD"/>
    <w:p w:rsidR="007E31AD" w:rsidP="007E31AD">
      <w:pPr>
        <w:numPr>
          <w:ilvl w:val="0"/>
          <w:numId w:val="6"/>
        </w:numPr>
        <w:rPr>
          <w:rFonts w:ascii="Arial" w:hAnsi="Arial" w:cs="Arial"/>
        </w:rPr>
      </w:pPr>
      <w:r w:rsidRPr="00692C8A">
        <w:rPr>
          <w:rFonts w:ascii="Arial" w:hAnsi="Arial" w:cs="Arial"/>
        </w:rPr>
        <w:t xml:space="preserve">Currently working with </w:t>
      </w:r>
      <w:r w:rsidR="00BA62E5">
        <w:rPr>
          <w:rFonts w:ascii="Arial" w:hAnsi="Arial" w:cs="Arial"/>
        </w:rPr>
        <w:t>Tata Consultancy Services</w:t>
      </w:r>
      <w:r w:rsidR="00B938D2">
        <w:rPr>
          <w:rFonts w:ascii="Arial" w:hAnsi="Arial" w:cs="Arial"/>
        </w:rPr>
        <w:t xml:space="preserve"> </w:t>
      </w:r>
      <w:r w:rsidRPr="00692C8A">
        <w:rPr>
          <w:rFonts w:ascii="Arial" w:hAnsi="Arial" w:cs="Arial"/>
        </w:rPr>
        <w:t xml:space="preserve">as </w:t>
      </w:r>
      <w:r w:rsidR="00BA62E5">
        <w:rPr>
          <w:rFonts w:ascii="Arial" w:hAnsi="Arial" w:cs="Arial"/>
        </w:rPr>
        <w:t xml:space="preserve">Assistant </w:t>
      </w:r>
      <w:r w:rsidRPr="00692C8A">
        <w:rPr>
          <w:rFonts w:ascii="Arial" w:hAnsi="Arial" w:cs="Arial"/>
        </w:rPr>
        <w:t>Consultant</w:t>
      </w:r>
      <w:r w:rsidR="00BA62E5">
        <w:rPr>
          <w:rFonts w:ascii="Arial" w:hAnsi="Arial" w:cs="Arial"/>
        </w:rPr>
        <w:t>.</w:t>
      </w:r>
    </w:p>
    <w:p w:rsidR="00BA62E5" w:rsidRPr="00BA62E5" w:rsidP="00BA62E5">
      <w:pPr>
        <w:numPr>
          <w:ilvl w:val="0"/>
          <w:numId w:val="6"/>
        </w:numPr>
        <w:rPr>
          <w:rFonts w:ascii="Arial" w:hAnsi="Arial" w:cs="Arial"/>
        </w:rPr>
      </w:pPr>
      <w:r>
        <w:rPr>
          <w:rFonts w:ascii="Arial" w:hAnsi="Arial" w:cs="Arial"/>
        </w:rPr>
        <w:t>Worked</w:t>
      </w:r>
      <w:r w:rsidRPr="00692C8A">
        <w:rPr>
          <w:rFonts w:ascii="Arial" w:hAnsi="Arial" w:cs="Arial"/>
        </w:rPr>
        <w:t xml:space="preserve"> with Genp</w:t>
      </w:r>
      <w:r>
        <w:rPr>
          <w:rFonts w:ascii="Arial" w:hAnsi="Arial" w:cs="Arial"/>
        </w:rPr>
        <w:t xml:space="preserve">act Headstrong Capital Markets from April 2011 to July 2014 </w:t>
      </w:r>
      <w:r w:rsidRPr="00692C8A">
        <w:rPr>
          <w:rFonts w:ascii="Arial" w:hAnsi="Arial" w:cs="Arial"/>
        </w:rPr>
        <w:t xml:space="preserve">as </w:t>
      </w:r>
      <w:r>
        <w:rPr>
          <w:rFonts w:ascii="Arial" w:hAnsi="Arial" w:cs="Arial"/>
        </w:rPr>
        <w:t xml:space="preserve">Lead </w:t>
      </w:r>
      <w:r w:rsidRPr="00692C8A">
        <w:rPr>
          <w:rFonts w:ascii="Arial" w:hAnsi="Arial" w:cs="Arial"/>
        </w:rPr>
        <w:t>Consultant</w:t>
      </w:r>
      <w:r>
        <w:rPr>
          <w:rFonts w:ascii="Arial" w:hAnsi="Arial" w:cs="Arial"/>
        </w:rPr>
        <w:t>.</w:t>
      </w:r>
    </w:p>
    <w:p w:rsidR="007E31AD" w:rsidRPr="00692C8A" w:rsidP="007E31AD">
      <w:pPr>
        <w:numPr>
          <w:ilvl w:val="0"/>
          <w:numId w:val="6"/>
        </w:numPr>
        <w:rPr>
          <w:rFonts w:ascii="Arial" w:hAnsi="Arial" w:cs="Arial"/>
        </w:rPr>
      </w:pPr>
      <w:r w:rsidRPr="00692C8A">
        <w:rPr>
          <w:rFonts w:ascii="Arial" w:hAnsi="Arial" w:cs="Arial"/>
        </w:rPr>
        <w:t>Worked with IBM India Pvt. Ltd. from May 2007</w:t>
      </w:r>
      <w:r w:rsidR="00B938D2">
        <w:rPr>
          <w:rFonts w:ascii="Arial" w:hAnsi="Arial" w:cs="Arial"/>
        </w:rPr>
        <w:t xml:space="preserve"> to April 2011 as Application Developer</w:t>
      </w:r>
      <w:r w:rsidR="00BA62E5">
        <w:rPr>
          <w:rFonts w:ascii="Arial" w:hAnsi="Arial" w:cs="Arial"/>
        </w:rPr>
        <w:t>.</w:t>
      </w:r>
    </w:p>
    <w:p w:rsidR="007E31AD" w:rsidP="007E31AD">
      <w:pPr>
        <w:spacing w:before="48" w:after="20"/>
        <w:rPr>
          <w:rFonts w:ascii="Arial" w:hAnsi="Arial" w:cs="Arial"/>
        </w:rPr>
      </w:pPr>
    </w:p>
    <w:p w:rsidR="007E31AD" w:rsidP="007E31AD">
      <w:pPr>
        <w:pStyle w:val="Heading3"/>
        <w:spacing w:before="120"/>
        <w:jc w:val="both"/>
        <w:rPr>
          <w:sz w:val="22"/>
          <w:szCs w:val="22"/>
        </w:rPr>
      </w:pPr>
      <w:r>
        <w:rPr>
          <w:sz w:val="22"/>
          <w:szCs w:val="22"/>
        </w:rPr>
        <w:t xml:space="preserve">Education:  </w:t>
      </w:r>
      <w:r>
        <w:rPr>
          <w:sz w:val="22"/>
          <w:szCs w:val="22"/>
        </w:rPr>
        <w:tab/>
      </w:r>
    </w:p>
    <w:p w:rsidR="007E31AD" w:rsidRPr="00F04E2A" w:rsidP="007E31AD"/>
    <w:p w:rsidR="007E31AD" w:rsidRPr="00801E9B" w:rsidP="007E31AD">
      <w:pPr>
        <w:widowControl w:val="0"/>
        <w:numPr>
          <w:ilvl w:val="0"/>
          <w:numId w:val="5"/>
        </w:numPr>
        <w:tabs>
          <w:tab w:val="clear" w:pos="0"/>
        </w:tabs>
        <w:overflowPunct/>
        <w:autoSpaceDE w:val="0"/>
        <w:autoSpaceDN w:val="0"/>
        <w:ind w:right="-331"/>
        <w:jc w:val="both"/>
        <w:rPr>
          <w:rFonts w:ascii="Arial" w:hAnsi="Arial" w:cs="Arial"/>
        </w:rPr>
      </w:pPr>
      <w:r w:rsidRPr="00801E9B">
        <w:rPr>
          <w:rFonts w:ascii="Arial" w:hAnsi="Arial" w:cs="Arial"/>
        </w:rPr>
        <w:t>B.Tech. in Electrical &amp; Electronics Engineering (2003-2007) from BPUT, Orissa with 78% marks.</w:t>
      </w:r>
    </w:p>
    <w:p w:rsidR="007E31AD" w:rsidRPr="00801E9B" w:rsidP="007E31AD">
      <w:pPr>
        <w:numPr>
          <w:ilvl w:val="0"/>
          <w:numId w:val="4"/>
        </w:numPr>
        <w:tabs>
          <w:tab w:val="left" w:pos="1440"/>
          <w:tab w:val="left" w:pos="2883"/>
        </w:tabs>
        <w:spacing w:before="48" w:after="20"/>
        <w:rPr>
          <w:rFonts w:ascii="Arial" w:hAnsi="Arial" w:cs="Arial"/>
        </w:rPr>
      </w:pPr>
      <w:r w:rsidRPr="00801E9B">
        <w:rPr>
          <w:rFonts w:ascii="Arial" w:hAnsi="Arial" w:cs="Arial"/>
        </w:rPr>
        <w:t>10+2 (2002) from CBSE Board with 61.40% marks.</w:t>
      </w:r>
    </w:p>
    <w:p w:rsidR="007E31AD" w:rsidRPr="00801E9B" w:rsidP="007E31AD">
      <w:pPr>
        <w:numPr>
          <w:ilvl w:val="0"/>
          <w:numId w:val="4"/>
        </w:numPr>
        <w:tabs>
          <w:tab w:val="left" w:pos="1440"/>
          <w:tab w:val="left" w:pos="2883"/>
        </w:tabs>
        <w:spacing w:before="48" w:after="20"/>
        <w:rPr>
          <w:rFonts w:ascii="Arial" w:hAnsi="Arial" w:cs="Arial"/>
        </w:rPr>
      </w:pPr>
      <w:r w:rsidRPr="00801E9B">
        <w:rPr>
          <w:rFonts w:ascii="Arial" w:hAnsi="Arial" w:cs="Arial"/>
        </w:rPr>
        <w:t>10</w:t>
      </w:r>
      <w:r w:rsidRPr="00801E9B">
        <w:rPr>
          <w:rFonts w:ascii="Arial" w:hAnsi="Arial" w:cs="Arial"/>
          <w:vertAlign w:val="superscript"/>
        </w:rPr>
        <w:t>th</w:t>
      </w:r>
      <w:r w:rsidRPr="00801E9B">
        <w:rPr>
          <w:rFonts w:ascii="Arial" w:hAnsi="Arial" w:cs="Arial"/>
        </w:rPr>
        <w:t xml:space="preserve"> (2000) from ICSE Board with 77.83% marks. </w:t>
      </w:r>
    </w:p>
    <w:p w:rsidR="007E31AD" w:rsidRPr="00801E9B" w:rsidP="007E31AD">
      <w:pPr>
        <w:tabs>
          <w:tab w:val="left" w:pos="1443"/>
        </w:tabs>
        <w:spacing w:before="48" w:after="20"/>
      </w:pPr>
    </w:p>
    <w:p w:rsidR="007E31AD" w:rsidP="007E31AD">
      <w:pPr>
        <w:pStyle w:val="Heading3"/>
        <w:spacing w:before="120"/>
        <w:jc w:val="both"/>
        <w:rPr>
          <w:sz w:val="22"/>
          <w:szCs w:val="22"/>
        </w:rPr>
      </w:pPr>
      <w:r>
        <w:rPr>
          <w:sz w:val="22"/>
          <w:szCs w:val="22"/>
        </w:rPr>
        <w:t>Project Experience:</w:t>
      </w:r>
    </w:p>
    <w:p w:rsidR="007E31AD" w:rsidP="007E31AD"/>
    <w:p w:rsidR="007E31AD" w:rsidP="007E31AD">
      <w:pPr>
        <w:tabs>
          <w:tab w:val="left" w:pos="2880"/>
        </w:tabs>
        <w:rPr>
          <w:rFonts w:ascii="Arial" w:hAnsi="Arial" w:cs="Arial"/>
          <w:b/>
          <w:bCs/>
        </w:rPr>
      </w:pPr>
      <w:r w:rsidRPr="00801E9B">
        <w:rPr>
          <w:rFonts w:ascii="Arial" w:hAnsi="Arial" w:cs="Arial"/>
          <w:b/>
          <w:bCs/>
        </w:rPr>
        <w:t>Project: 1</w:t>
      </w:r>
      <w:r w:rsidR="00BA62E5">
        <w:rPr>
          <w:rFonts w:ascii="Arial" w:hAnsi="Arial" w:cs="Arial"/>
          <w:b/>
          <w:bCs/>
        </w:rPr>
        <w:t xml:space="preserve"> (Sep</w:t>
      </w:r>
      <w:r>
        <w:rPr>
          <w:rFonts w:ascii="Arial" w:hAnsi="Arial" w:cs="Arial"/>
          <w:b/>
          <w:bCs/>
        </w:rPr>
        <w:t xml:space="preserve"> 201</w:t>
      </w:r>
      <w:r w:rsidR="00BA62E5">
        <w:rPr>
          <w:rFonts w:ascii="Arial" w:hAnsi="Arial" w:cs="Arial"/>
          <w:b/>
          <w:bCs/>
        </w:rPr>
        <w:t>4</w:t>
      </w:r>
      <w:r>
        <w:rPr>
          <w:rFonts w:ascii="Arial" w:hAnsi="Arial" w:cs="Arial"/>
          <w:b/>
          <w:bCs/>
        </w:rPr>
        <w:t xml:space="preserve"> – To date)</w:t>
      </w:r>
    </w:p>
    <w:p w:rsidR="00BA62E5" w:rsidP="007E31AD">
      <w:pPr>
        <w:tabs>
          <w:tab w:val="left" w:pos="2880"/>
        </w:tabs>
        <w:rPr>
          <w:rFonts w:ascii="Arial" w:hAnsi="Arial" w:cs="Arial"/>
          <w:b/>
          <w:bCs/>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6480"/>
      </w:tblGrid>
      <w:tr w:rsidTr="00F867BA">
        <w:tblPrEx>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88"/>
        </w:trPr>
        <w:tc>
          <w:tcPr>
            <w:tcW w:w="1980" w:type="dxa"/>
            <w:shd w:val="clear" w:color="auto" w:fill="auto"/>
            <w:vAlign w:val="center"/>
          </w:tcPr>
          <w:p w:rsidR="00BA62E5" w:rsidRPr="00BC3391" w:rsidP="00F867BA">
            <w:pPr>
              <w:tabs>
                <w:tab w:val="left" w:pos="2880"/>
              </w:tabs>
              <w:rPr>
                <w:rFonts w:ascii="Arial" w:hAnsi="Arial" w:cs="Arial"/>
              </w:rPr>
            </w:pPr>
            <w:r w:rsidRPr="00BC3391">
              <w:rPr>
                <w:rFonts w:ascii="Arial" w:hAnsi="Arial" w:cs="Arial"/>
              </w:rPr>
              <w:t>Project Title</w:t>
            </w:r>
          </w:p>
        </w:tc>
        <w:tc>
          <w:tcPr>
            <w:tcW w:w="6480" w:type="dxa"/>
            <w:shd w:val="clear" w:color="auto" w:fill="auto"/>
            <w:vAlign w:val="center"/>
          </w:tcPr>
          <w:p w:rsidR="00BA62E5" w:rsidRPr="00BC3391" w:rsidP="00F867BA">
            <w:pPr>
              <w:tabs>
                <w:tab w:val="left" w:pos="2880"/>
              </w:tabs>
              <w:rPr>
                <w:rFonts w:ascii="Arial" w:hAnsi="Arial" w:cs="Arial"/>
              </w:rPr>
            </w:pPr>
            <w:r>
              <w:rPr>
                <w:rFonts w:ascii="Arial" w:hAnsi="Arial" w:cs="Arial"/>
              </w:rPr>
              <w:t xml:space="preserve">GSK – NAP IT </w:t>
            </w:r>
          </w:p>
        </w:tc>
      </w:tr>
      <w:tr w:rsidTr="00F867BA">
        <w:tblPrEx>
          <w:tblW w:w="0" w:type="auto"/>
          <w:tblInd w:w="918" w:type="dxa"/>
          <w:tblLook w:val="01E0"/>
        </w:tblPrEx>
        <w:trPr>
          <w:trHeight w:val="288"/>
        </w:trPr>
        <w:tc>
          <w:tcPr>
            <w:tcW w:w="1980" w:type="dxa"/>
            <w:shd w:val="clear" w:color="auto" w:fill="auto"/>
            <w:vAlign w:val="center"/>
          </w:tcPr>
          <w:p w:rsidR="00BA62E5" w:rsidRPr="00BC3391" w:rsidP="00F867BA">
            <w:pPr>
              <w:tabs>
                <w:tab w:val="left" w:pos="2880"/>
              </w:tabs>
              <w:rPr>
                <w:rFonts w:ascii="Arial" w:hAnsi="Arial" w:cs="Arial"/>
              </w:rPr>
            </w:pPr>
            <w:r w:rsidRPr="00BC3391">
              <w:rPr>
                <w:rFonts w:ascii="Arial" w:hAnsi="Arial" w:cs="Arial"/>
              </w:rPr>
              <w:t>Client</w:t>
            </w:r>
          </w:p>
        </w:tc>
        <w:tc>
          <w:tcPr>
            <w:tcW w:w="6480" w:type="dxa"/>
            <w:shd w:val="clear" w:color="auto" w:fill="auto"/>
            <w:vAlign w:val="center"/>
          </w:tcPr>
          <w:p w:rsidR="00BA62E5" w:rsidRPr="00BC3391" w:rsidP="00F867BA">
            <w:pPr>
              <w:tabs>
                <w:tab w:val="left" w:pos="2880"/>
              </w:tabs>
              <w:rPr>
                <w:rFonts w:ascii="Arial" w:hAnsi="Arial" w:cs="Arial"/>
              </w:rPr>
            </w:pPr>
            <w:r>
              <w:rPr>
                <w:rFonts w:ascii="Arial" w:hAnsi="Arial" w:cs="Arial"/>
              </w:rPr>
              <w:t>GSK</w:t>
            </w:r>
          </w:p>
        </w:tc>
      </w:tr>
      <w:tr w:rsidTr="00F867BA">
        <w:tblPrEx>
          <w:tblW w:w="0" w:type="auto"/>
          <w:tblInd w:w="918" w:type="dxa"/>
          <w:tblLook w:val="01E0"/>
        </w:tblPrEx>
        <w:trPr>
          <w:trHeight w:val="288"/>
        </w:trPr>
        <w:tc>
          <w:tcPr>
            <w:tcW w:w="1980" w:type="dxa"/>
            <w:shd w:val="clear" w:color="auto" w:fill="auto"/>
            <w:vAlign w:val="center"/>
          </w:tcPr>
          <w:p w:rsidR="00BA62E5" w:rsidRPr="00BC3391" w:rsidP="00F867BA">
            <w:pPr>
              <w:tabs>
                <w:tab w:val="left" w:pos="2880"/>
              </w:tabs>
              <w:rPr>
                <w:rFonts w:ascii="Arial" w:hAnsi="Arial" w:cs="Arial"/>
              </w:rPr>
            </w:pPr>
            <w:r w:rsidRPr="00BC3391">
              <w:rPr>
                <w:rFonts w:ascii="Arial" w:hAnsi="Arial" w:cs="Arial"/>
              </w:rPr>
              <w:t>Company</w:t>
            </w:r>
          </w:p>
        </w:tc>
        <w:tc>
          <w:tcPr>
            <w:tcW w:w="6480" w:type="dxa"/>
            <w:shd w:val="clear" w:color="auto" w:fill="auto"/>
            <w:vAlign w:val="center"/>
          </w:tcPr>
          <w:p w:rsidR="00BA62E5" w:rsidRPr="00BC3391" w:rsidP="00F867BA">
            <w:pPr>
              <w:tabs>
                <w:tab w:val="left" w:pos="2880"/>
              </w:tabs>
              <w:rPr>
                <w:rFonts w:ascii="Arial" w:hAnsi="Arial" w:cs="Arial"/>
              </w:rPr>
            </w:pPr>
            <w:r>
              <w:rPr>
                <w:rFonts w:ascii="Arial" w:hAnsi="Arial" w:cs="Arial"/>
              </w:rPr>
              <w:t>Tata Consultancy Services</w:t>
            </w:r>
          </w:p>
        </w:tc>
      </w:tr>
      <w:tr w:rsidTr="00F867BA">
        <w:tblPrEx>
          <w:tblW w:w="0" w:type="auto"/>
          <w:tblInd w:w="918" w:type="dxa"/>
          <w:tblLook w:val="01E0"/>
        </w:tblPrEx>
        <w:trPr>
          <w:trHeight w:val="288"/>
        </w:trPr>
        <w:tc>
          <w:tcPr>
            <w:tcW w:w="1980" w:type="dxa"/>
            <w:shd w:val="clear" w:color="auto" w:fill="auto"/>
            <w:vAlign w:val="center"/>
          </w:tcPr>
          <w:p w:rsidR="00BA62E5" w:rsidRPr="00BC3391" w:rsidP="00F867BA">
            <w:pPr>
              <w:tabs>
                <w:tab w:val="left" w:pos="2880"/>
              </w:tabs>
              <w:rPr>
                <w:rFonts w:ascii="Arial" w:hAnsi="Arial" w:cs="Arial"/>
              </w:rPr>
            </w:pPr>
            <w:r w:rsidRPr="00BC3391">
              <w:rPr>
                <w:rFonts w:ascii="Arial" w:hAnsi="Arial" w:cs="Arial"/>
              </w:rPr>
              <w:t>Database</w:t>
            </w:r>
          </w:p>
        </w:tc>
        <w:tc>
          <w:tcPr>
            <w:tcW w:w="6480" w:type="dxa"/>
            <w:shd w:val="clear" w:color="auto" w:fill="auto"/>
            <w:vAlign w:val="center"/>
          </w:tcPr>
          <w:p w:rsidR="00BA62E5" w:rsidRPr="00BC3391" w:rsidP="00F867BA">
            <w:pPr>
              <w:tabs>
                <w:tab w:val="left" w:pos="2880"/>
              </w:tabs>
              <w:rPr>
                <w:rFonts w:ascii="Arial" w:hAnsi="Arial" w:cs="Arial"/>
              </w:rPr>
            </w:pPr>
            <w:r w:rsidRPr="00E039F7">
              <w:rPr>
                <w:rFonts w:ascii="Arial" w:hAnsi="Arial" w:cs="Arial"/>
              </w:rPr>
              <w:t>Teradata</w:t>
            </w:r>
          </w:p>
        </w:tc>
      </w:tr>
      <w:tr w:rsidTr="00F867BA">
        <w:tblPrEx>
          <w:tblW w:w="0" w:type="auto"/>
          <w:tblInd w:w="918" w:type="dxa"/>
          <w:tblLook w:val="01E0"/>
        </w:tblPrEx>
        <w:trPr>
          <w:trHeight w:val="288"/>
        </w:trPr>
        <w:tc>
          <w:tcPr>
            <w:tcW w:w="1980" w:type="dxa"/>
            <w:shd w:val="clear" w:color="auto" w:fill="auto"/>
            <w:vAlign w:val="center"/>
          </w:tcPr>
          <w:p w:rsidR="00BA62E5" w:rsidRPr="00BC3391" w:rsidP="00F867BA">
            <w:pPr>
              <w:tabs>
                <w:tab w:val="left" w:pos="2880"/>
              </w:tabs>
              <w:rPr>
                <w:rFonts w:ascii="Arial" w:hAnsi="Arial" w:cs="Arial"/>
              </w:rPr>
            </w:pPr>
            <w:r w:rsidRPr="00BC3391">
              <w:rPr>
                <w:rFonts w:ascii="Arial" w:hAnsi="Arial" w:cs="Arial"/>
              </w:rPr>
              <w:t>Technologies</w:t>
            </w:r>
          </w:p>
        </w:tc>
        <w:tc>
          <w:tcPr>
            <w:tcW w:w="6480" w:type="dxa"/>
            <w:shd w:val="clear" w:color="auto" w:fill="auto"/>
            <w:vAlign w:val="center"/>
          </w:tcPr>
          <w:p w:rsidR="00BA62E5" w:rsidRPr="00BC3391" w:rsidP="00F867BA">
            <w:pPr>
              <w:tabs>
                <w:tab w:val="left" w:pos="2880"/>
              </w:tabs>
              <w:rPr>
                <w:rFonts w:ascii="Arial" w:hAnsi="Arial" w:cs="Arial"/>
              </w:rPr>
            </w:pPr>
            <w:r>
              <w:rPr>
                <w:rFonts w:ascii="Arial" w:hAnsi="Arial" w:cs="Arial"/>
              </w:rPr>
              <w:t>Business Objects XI R3.1</w:t>
            </w:r>
            <w:r w:rsidR="005E4D30">
              <w:rPr>
                <w:rFonts w:ascii="Arial" w:hAnsi="Arial" w:cs="Arial"/>
              </w:rPr>
              <w:t>, Qlikview 11</w:t>
            </w:r>
          </w:p>
        </w:tc>
      </w:tr>
      <w:tr w:rsidTr="00F867BA">
        <w:tblPrEx>
          <w:tblW w:w="0" w:type="auto"/>
          <w:tblInd w:w="918" w:type="dxa"/>
          <w:tblLook w:val="01E0"/>
        </w:tblPrEx>
        <w:trPr>
          <w:trHeight w:val="288"/>
        </w:trPr>
        <w:tc>
          <w:tcPr>
            <w:tcW w:w="1980" w:type="dxa"/>
            <w:shd w:val="clear" w:color="auto" w:fill="auto"/>
            <w:vAlign w:val="center"/>
          </w:tcPr>
          <w:p w:rsidR="00BA62E5" w:rsidRPr="00BC3391" w:rsidP="00F867BA">
            <w:pPr>
              <w:tabs>
                <w:tab w:val="left" w:pos="2880"/>
              </w:tabs>
              <w:rPr>
                <w:rFonts w:ascii="Arial" w:hAnsi="Arial" w:cs="Arial"/>
              </w:rPr>
            </w:pPr>
            <w:r w:rsidRPr="00BC3391">
              <w:rPr>
                <w:rFonts w:ascii="Arial" w:hAnsi="Arial" w:cs="Arial"/>
              </w:rPr>
              <w:t>Role</w:t>
            </w:r>
          </w:p>
        </w:tc>
        <w:tc>
          <w:tcPr>
            <w:tcW w:w="6480" w:type="dxa"/>
            <w:shd w:val="clear" w:color="auto" w:fill="auto"/>
            <w:vAlign w:val="center"/>
          </w:tcPr>
          <w:p w:rsidR="00BA62E5" w:rsidRPr="00BC3391" w:rsidP="00F867BA">
            <w:pPr>
              <w:tabs>
                <w:tab w:val="left" w:pos="2880"/>
              </w:tabs>
              <w:rPr>
                <w:rFonts w:ascii="Arial" w:hAnsi="Arial" w:cs="Arial"/>
              </w:rPr>
            </w:pPr>
            <w:r w:rsidRPr="00BC3391">
              <w:rPr>
                <w:rFonts w:ascii="Arial" w:hAnsi="Arial" w:cs="Arial"/>
              </w:rPr>
              <w:t>Report Developer</w:t>
            </w:r>
          </w:p>
        </w:tc>
      </w:tr>
      <w:tr w:rsidTr="00F867BA">
        <w:tblPrEx>
          <w:tblW w:w="0" w:type="auto"/>
          <w:tblInd w:w="918" w:type="dxa"/>
          <w:tblLook w:val="01E0"/>
        </w:tblPrEx>
        <w:trPr>
          <w:trHeight w:val="1718"/>
        </w:trPr>
        <w:tc>
          <w:tcPr>
            <w:tcW w:w="1980" w:type="dxa"/>
            <w:shd w:val="clear" w:color="auto" w:fill="auto"/>
          </w:tcPr>
          <w:p w:rsidR="00BA62E5" w:rsidRPr="00BC3391" w:rsidP="00F867BA">
            <w:pPr>
              <w:tabs>
                <w:tab w:val="left" w:pos="2880"/>
              </w:tabs>
              <w:jc w:val="center"/>
              <w:rPr>
                <w:rFonts w:ascii="Arial" w:hAnsi="Arial" w:cs="Arial"/>
              </w:rPr>
            </w:pPr>
            <w:r w:rsidRPr="00BC3391">
              <w:rPr>
                <w:rFonts w:ascii="Arial" w:hAnsi="Arial" w:cs="Arial"/>
              </w:rPr>
              <w:t>Project Description</w:t>
            </w:r>
          </w:p>
        </w:tc>
        <w:tc>
          <w:tcPr>
            <w:tcW w:w="6480" w:type="dxa"/>
            <w:shd w:val="clear" w:color="auto" w:fill="auto"/>
            <w:vAlign w:val="center"/>
          </w:tcPr>
          <w:p w:rsidR="00BA62E5" w:rsidP="00F867BA">
            <w:pPr>
              <w:tabs>
                <w:tab w:val="left" w:pos="417"/>
              </w:tabs>
              <w:spacing w:before="40" w:after="40"/>
              <w:rPr>
                <w:rFonts w:ascii="Arial" w:hAnsi="Arial" w:cs="Arial"/>
              </w:rPr>
            </w:pPr>
            <w:r w:rsidRPr="00D966A5">
              <w:rPr>
                <w:rFonts w:ascii="Arial" w:hAnsi="Arial" w:cs="Arial"/>
              </w:rPr>
              <w:t>GlaxoSmithKline or GSK is one of the World’s largest Pharmaceutical Company, with Global head</w:t>
            </w:r>
            <w:r>
              <w:rPr>
                <w:rFonts w:ascii="Arial" w:hAnsi="Arial" w:cs="Arial"/>
              </w:rPr>
              <w:t xml:space="preserve">quarter based out of Brentford, </w:t>
            </w:r>
            <w:r w:rsidRPr="00D966A5">
              <w:rPr>
                <w:rFonts w:ascii="Arial" w:hAnsi="Arial" w:cs="Arial"/>
              </w:rPr>
              <w:t>UK.</w:t>
            </w:r>
            <w:r>
              <w:rPr>
                <w:rFonts w:ascii="Arial" w:hAnsi="Arial" w:cs="Arial"/>
              </w:rPr>
              <w:t xml:space="preserve"> </w:t>
            </w:r>
            <w:r w:rsidRPr="00D966A5">
              <w:rPr>
                <w:rFonts w:ascii="Arial" w:hAnsi="Arial" w:cs="Arial"/>
              </w:rPr>
              <w:t>The North America Pharma (NAP) constitutes a major part of revenue for GlaxoSmithKline. GSK has products ranging from Retail products like Prescription medicines, Specialty products like Vaccines, Oncology drugs, VIIV to Consumer Healthcare like Over the Counter (OTC) medicines.</w:t>
            </w:r>
            <w:r>
              <w:rPr>
                <w:rFonts w:ascii="Arial" w:hAnsi="Arial" w:cs="Arial"/>
              </w:rPr>
              <w:t xml:space="preserve"> </w:t>
            </w:r>
            <w:r w:rsidRPr="00D966A5">
              <w:rPr>
                <w:rFonts w:ascii="Arial" w:hAnsi="Arial" w:cs="Arial"/>
              </w:rPr>
              <w:t>GSK United States is more than 16000 work force strong. Out of this 16000 work force, approximately 3200 are working as Sales Representatives. The General Pharmaceutical or Retail unit is the biggest in terms of the Revenue in NAP.</w:t>
            </w:r>
          </w:p>
          <w:p w:rsidR="00BA62E5" w:rsidRPr="00BC3391" w:rsidP="00F867BA">
            <w:pPr>
              <w:tabs>
                <w:tab w:val="left" w:pos="417"/>
              </w:tabs>
              <w:spacing w:before="40" w:after="40"/>
              <w:rPr>
                <w:rFonts w:ascii="Arial" w:hAnsi="Arial" w:cs="Arial"/>
              </w:rPr>
            </w:pPr>
          </w:p>
        </w:tc>
      </w:tr>
      <w:tr w:rsidTr="00F867BA">
        <w:tblPrEx>
          <w:tblW w:w="0" w:type="auto"/>
          <w:tblInd w:w="918" w:type="dxa"/>
          <w:tblLook w:val="01E0"/>
        </w:tblPrEx>
        <w:trPr>
          <w:trHeight w:val="288"/>
        </w:trPr>
        <w:tc>
          <w:tcPr>
            <w:tcW w:w="1980" w:type="dxa"/>
            <w:shd w:val="clear" w:color="auto" w:fill="auto"/>
          </w:tcPr>
          <w:p w:rsidR="00BA62E5" w:rsidRPr="00BC3391" w:rsidP="00F867BA">
            <w:pPr>
              <w:tabs>
                <w:tab w:val="left" w:pos="2880"/>
              </w:tabs>
              <w:jc w:val="center"/>
              <w:rPr>
                <w:rFonts w:ascii="Arial" w:hAnsi="Arial" w:cs="Arial"/>
              </w:rPr>
            </w:pPr>
            <w:r w:rsidRPr="00BC3391">
              <w:rPr>
                <w:rFonts w:ascii="Arial" w:hAnsi="Arial" w:cs="Arial"/>
              </w:rPr>
              <w:t>Responsibilities</w:t>
            </w:r>
          </w:p>
        </w:tc>
        <w:tc>
          <w:tcPr>
            <w:tcW w:w="6480" w:type="dxa"/>
            <w:shd w:val="clear" w:color="auto" w:fill="auto"/>
            <w:vAlign w:val="center"/>
          </w:tcPr>
          <w:p w:rsidR="00BA62E5" w:rsidRPr="00BC3391" w:rsidP="00F867BA">
            <w:pPr>
              <w:widowControl w:val="0"/>
              <w:numPr>
                <w:ilvl w:val="0"/>
                <w:numId w:val="2"/>
              </w:numPr>
              <w:tabs>
                <w:tab w:val="clear" w:pos="0"/>
              </w:tabs>
              <w:overflowPunct/>
              <w:ind w:hanging="180"/>
              <w:rPr>
                <w:rFonts w:ascii="Arial" w:hAnsi="Arial" w:cs="Arial"/>
              </w:rPr>
            </w:pPr>
            <w:r>
              <w:rPr>
                <w:rFonts w:ascii="Arial" w:hAnsi="Arial" w:cs="Arial"/>
              </w:rPr>
              <w:t>Interacting</w:t>
            </w:r>
            <w:r w:rsidRPr="00A61103">
              <w:rPr>
                <w:rFonts w:ascii="Arial" w:hAnsi="Arial" w:cs="Arial"/>
              </w:rPr>
              <w:t xml:space="preserve"> wi</w:t>
            </w:r>
            <w:r>
              <w:rPr>
                <w:rFonts w:ascii="Arial" w:hAnsi="Arial" w:cs="Arial"/>
              </w:rPr>
              <w:t>th Business Users and Business A</w:t>
            </w:r>
            <w:r w:rsidR="00D966A5">
              <w:rPr>
                <w:rFonts w:ascii="Arial" w:hAnsi="Arial" w:cs="Arial"/>
              </w:rPr>
              <w:t xml:space="preserve">nalysts for </w:t>
            </w:r>
            <w:r>
              <w:rPr>
                <w:rFonts w:ascii="Arial" w:hAnsi="Arial" w:cs="Arial"/>
              </w:rPr>
              <w:t>r</w:t>
            </w:r>
            <w:r w:rsidRPr="00A61103">
              <w:rPr>
                <w:rFonts w:ascii="Arial" w:hAnsi="Arial" w:cs="Arial"/>
              </w:rPr>
              <w:t>eport requirements</w:t>
            </w:r>
            <w:r w:rsidRPr="00BC3391">
              <w:rPr>
                <w:rFonts w:ascii="Arial" w:hAnsi="Arial" w:cs="Arial"/>
              </w:rPr>
              <w:t>.</w:t>
            </w:r>
          </w:p>
          <w:p w:rsidR="00BA62E5" w:rsidRPr="00BC3391" w:rsidP="00F867BA">
            <w:pPr>
              <w:widowControl w:val="0"/>
              <w:numPr>
                <w:ilvl w:val="0"/>
                <w:numId w:val="2"/>
              </w:numPr>
              <w:tabs>
                <w:tab w:val="clear" w:pos="0"/>
              </w:tabs>
              <w:overflowPunct/>
              <w:ind w:hanging="180"/>
              <w:rPr>
                <w:rFonts w:ascii="Arial" w:hAnsi="Arial" w:cs="Arial"/>
              </w:rPr>
            </w:pPr>
            <w:r w:rsidRPr="00BC3391">
              <w:rPr>
                <w:rFonts w:ascii="Arial" w:hAnsi="Arial" w:cs="Arial"/>
              </w:rPr>
              <w:t>Preparation of Technical Specification based on the business requirement understanding.</w:t>
            </w:r>
          </w:p>
          <w:p w:rsidR="00BA62E5" w:rsidRPr="00BC3391" w:rsidP="00F867BA">
            <w:pPr>
              <w:widowControl w:val="0"/>
              <w:numPr>
                <w:ilvl w:val="0"/>
                <w:numId w:val="2"/>
              </w:numPr>
              <w:tabs>
                <w:tab w:val="clear" w:pos="0"/>
              </w:tabs>
              <w:overflowPunct/>
              <w:ind w:hanging="180"/>
              <w:rPr>
                <w:rFonts w:ascii="Arial" w:hAnsi="Arial" w:cs="Arial"/>
              </w:rPr>
            </w:pPr>
            <w:r w:rsidRPr="00BC3391">
              <w:rPr>
                <w:rFonts w:ascii="Arial" w:hAnsi="Arial" w:cs="Arial"/>
              </w:rPr>
              <w:t>Extensively involved in working on the universe in Designer.</w:t>
            </w:r>
          </w:p>
          <w:p w:rsidR="00BA62E5" w:rsidP="00F867BA">
            <w:pPr>
              <w:numPr>
                <w:ilvl w:val="0"/>
                <w:numId w:val="2"/>
              </w:numPr>
              <w:tabs>
                <w:tab w:val="clear" w:pos="0"/>
                <w:tab w:val="left" w:pos="540"/>
                <w:tab w:val="left" w:pos="900"/>
              </w:tabs>
              <w:overflowPunct/>
              <w:ind w:hanging="180"/>
              <w:rPr>
                <w:rFonts w:ascii="Arial" w:hAnsi="Arial" w:cs="Arial"/>
              </w:rPr>
            </w:pPr>
            <w:r w:rsidRPr="00BC3391">
              <w:rPr>
                <w:rFonts w:ascii="Arial" w:hAnsi="Arial" w:cs="Arial"/>
              </w:rPr>
              <w:t xml:space="preserve">Creating classes with dimensions, detail &amp; measure objects and </w:t>
            </w:r>
            <w:r w:rsidR="00FA20D8">
              <w:rPr>
                <w:rFonts w:ascii="Arial" w:hAnsi="Arial" w:cs="Arial"/>
              </w:rPr>
              <w:t>specifying the hierarchies in Designer</w:t>
            </w:r>
            <w:r w:rsidRPr="00BC3391">
              <w:rPr>
                <w:rFonts w:ascii="Arial" w:hAnsi="Arial" w:cs="Arial"/>
              </w:rPr>
              <w:t>.</w:t>
            </w:r>
          </w:p>
          <w:p w:rsidR="00D966A5" w:rsidRPr="00BC3391" w:rsidP="00F867BA">
            <w:pPr>
              <w:numPr>
                <w:ilvl w:val="0"/>
                <w:numId w:val="2"/>
              </w:numPr>
              <w:tabs>
                <w:tab w:val="clear" w:pos="0"/>
                <w:tab w:val="left" w:pos="540"/>
                <w:tab w:val="left" w:pos="900"/>
              </w:tabs>
              <w:overflowPunct/>
              <w:ind w:hanging="180"/>
              <w:rPr>
                <w:rFonts w:ascii="Arial" w:hAnsi="Arial" w:cs="Arial"/>
              </w:rPr>
            </w:pPr>
            <w:r>
              <w:rPr>
                <w:rFonts w:ascii="Arial" w:hAnsi="Arial" w:cs="Arial"/>
              </w:rPr>
              <w:t>Creating Cascading prompts as per user requirements.</w:t>
            </w:r>
          </w:p>
          <w:p w:rsidR="00BA62E5" w:rsidRPr="00BC3391" w:rsidP="00F867BA">
            <w:pPr>
              <w:numPr>
                <w:ilvl w:val="0"/>
                <w:numId w:val="2"/>
              </w:numPr>
              <w:tabs>
                <w:tab w:val="clear" w:pos="0"/>
              </w:tabs>
              <w:overflowPunct/>
              <w:ind w:hanging="180"/>
              <w:jc w:val="both"/>
              <w:rPr>
                <w:rFonts w:ascii="Arial" w:hAnsi="Arial" w:cs="Arial"/>
              </w:rPr>
            </w:pPr>
            <w:r w:rsidRPr="00BC3391">
              <w:rPr>
                <w:rFonts w:ascii="Arial" w:hAnsi="Arial" w:cs="Arial"/>
              </w:rPr>
              <w:t>Worked with d</w:t>
            </w:r>
            <w:r w:rsidR="00D966A5">
              <w:rPr>
                <w:rFonts w:ascii="Arial" w:hAnsi="Arial" w:cs="Arial"/>
              </w:rPr>
              <w:t xml:space="preserve">atabase connections, </w:t>
            </w:r>
            <w:r w:rsidRPr="00BC3391">
              <w:rPr>
                <w:rFonts w:ascii="Arial" w:hAnsi="Arial" w:cs="Arial"/>
              </w:rPr>
              <w:t>cardinalities, loops, aliases, aggregate conditions, parsing of objects, and hierarchies.</w:t>
            </w:r>
          </w:p>
          <w:p w:rsidR="00BA62E5" w:rsidP="00F867BA">
            <w:pPr>
              <w:numPr>
                <w:ilvl w:val="0"/>
                <w:numId w:val="3"/>
              </w:numPr>
              <w:tabs>
                <w:tab w:val="clear" w:pos="0"/>
                <w:tab w:val="num" w:pos="360"/>
                <w:tab w:val="clear" w:pos="720"/>
                <w:tab w:val="left" w:pos="900"/>
              </w:tabs>
              <w:overflowPunct/>
              <w:ind w:left="360" w:hanging="180"/>
              <w:rPr>
                <w:rFonts w:ascii="Arial" w:hAnsi="Arial" w:cs="Arial"/>
              </w:rPr>
            </w:pPr>
            <w:r w:rsidRPr="00BC3391">
              <w:rPr>
                <w:rFonts w:ascii="Arial" w:hAnsi="Arial" w:cs="Arial"/>
              </w:rPr>
              <w:t>Created reports such as master/ detail, cross tab</w:t>
            </w:r>
            <w:r w:rsidR="004277FE">
              <w:rPr>
                <w:rFonts w:ascii="Arial" w:hAnsi="Arial" w:cs="Arial"/>
              </w:rPr>
              <w:t>.</w:t>
            </w:r>
          </w:p>
          <w:p w:rsidR="00BA62E5" w:rsidRPr="00BC3391" w:rsidP="00F867BA">
            <w:pPr>
              <w:numPr>
                <w:ilvl w:val="0"/>
                <w:numId w:val="3"/>
              </w:numPr>
              <w:tabs>
                <w:tab w:val="clear" w:pos="0"/>
                <w:tab w:val="num" w:pos="360"/>
                <w:tab w:val="clear" w:pos="720"/>
                <w:tab w:val="left" w:pos="900"/>
              </w:tabs>
              <w:overflowPunct/>
              <w:ind w:left="360" w:hanging="180"/>
              <w:rPr>
                <w:rFonts w:ascii="Arial" w:hAnsi="Arial" w:cs="Arial"/>
              </w:rPr>
            </w:pPr>
            <w:r w:rsidRPr="00BC3391">
              <w:rPr>
                <w:rFonts w:ascii="Arial" w:hAnsi="Arial" w:cs="Arial"/>
              </w:rPr>
              <w:t>Involved in prepa</w:t>
            </w:r>
            <w:r w:rsidR="004277FE">
              <w:rPr>
                <w:rFonts w:ascii="Arial" w:hAnsi="Arial" w:cs="Arial"/>
              </w:rPr>
              <w:t xml:space="preserve">ration of UTP (Unit Test Plan) </w:t>
            </w:r>
            <w:r w:rsidRPr="00BC3391">
              <w:rPr>
                <w:rFonts w:ascii="Arial" w:hAnsi="Arial" w:cs="Arial"/>
              </w:rPr>
              <w:t xml:space="preserve">and </w:t>
            </w:r>
            <w:r>
              <w:rPr>
                <w:rFonts w:ascii="Arial" w:hAnsi="Arial" w:cs="Arial"/>
              </w:rPr>
              <w:t>Peer Review</w:t>
            </w:r>
            <w:r w:rsidRPr="00BC3391">
              <w:rPr>
                <w:rFonts w:ascii="Arial" w:hAnsi="Arial" w:cs="Arial"/>
              </w:rPr>
              <w:t xml:space="preserve"> documents.</w:t>
            </w:r>
          </w:p>
          <w:p w:rsidR="00BA62E5" w:rsidP="004277FE">
            <w:pPr>
              <w:numPr>
                <w:ilvl w:val="0"/>
                <w:numId w:val="3"/>
              </w:numPr>
              <w:shd w:val="clear" w:color="auto" w:fill="FFFFFF"/>
              <w:tabs>
                <w:tab w:val="clear" w:pos="0"/>
                <w:tab w:val="num" w:pos="360"/>
                <w:tab w:val="clear" w:pos="720"/>
              </w:tabs>
              <w:overflowPunct/>
              <w:ind w:left="360" w:hanging="180"/>
              <w:rPr>
                <w:rFonts w:ascii="Arial" w:hAnsi="Arial" w:cs="Arial"/>
              </w:rPr>
            </w:pPr>
            <w:r>
              <w:rPr>
                <w:rFonts w:ascii="Arial" w:hAnsi="Arial" w:cs="Arial"/>
              </w:rPr>
              <w:t>Independently handled all phases from requirement gathering to deplo</w:t>
            </w:r>
            <w:r w:rsidR="005C2A62">
              <w:rPr>
                <w:rFonts w:ascii="Arial" w:hAnsi="Arial" w:cs="Arial"/>
              </w:rPr>
              <w:t>yment of BO reports</w:t>
            </w:r>
            <w:r>
              <w:rPr>
                <w:rFonts w:ascii="Arial" w:hAnsi="Arial" w:cs="Arial"/>
              </w:rPr>
              <w:t xml:space="preserve"> in </w:t>
            </w:r>
            <w:r w:rsidR="004277FE">
              <w:rPr>
                <w:rFonts w:ascii="Arial" w:hAnsi="Arial" w:cs="Arial"/>
              </w:rPr>
              <w:t>Test</w:t>
            </w:r>
            <w:r>
              <w:rPr>
                <w:rFonts w:ascii="Arial" w:hAnsi="Arial" w:cs="Arial"/>
              </w:rPr>
              <w:t xml:space="preserve"> environment.</w:t>
            </w:r>
          </w:p>
          <w:p w:rsidR="000E1411" w:rsidP="000E1411">
            <w:pPr>
              <w:numPr>
                <w:ilvl w:val="0"/>
                <w:numId w:val="3"/>
              </w:numPr>
              <w:tabs>
                <w:tab w:val="clear" w:pos="0"/>
                <w:tab w:val="num" w:pos="360"/>
                <w:tab w:val="clear" w:pos="720"/>
                <w:tab w:val="left" w:pos="900"/>
              </w:tabs>
              <w:overflowPunct/>
              <w:ind w:left="360" w:hanging="180"/>
              <w:rPr>
                <w:rFonts w:ascii="Arial" w:hAnsi="Arial" w:cs="Arial"/>
              </w:rPr>
            </w:pPr>
            <w:r w:rsidRPr="00A61103">
              <w:rPr>
                <w:rFonts w:ascii="Arial" w:hAnsi="Arial" w:cs="Arial"/>
              </w:rPr>
              <w:t>Created and Used QVD files</w:t>
            </w:r>
          </w:p>
          <w:p w:rsidR="000E1411" w:rsidP="000E1411">
            <w:pPr>
              <w:numPr>
                <w:ilvl w:val="0"/>
                <w:numId w:val="3"/>
              </w:numPr>
              <w:tabs>
                <w:tab w:val="clear" w:pos="0"/>
                <w:tab w:val="num" w:pos="360"/>
                <w:tab w:val="clear" w:pos="720"/>
                <w:tab w:val="left" w:pos="900"/>
              </w:tabs>
              <w:overflowPunct/>
              <w:ind w:left="360" w:hanging="180"/>
              <w:rPr>
                <w:rFonts w:ascii="Arial" w:hAnsi="Arial" w:cs="Arial"/>
              </w:rPr>
            </w:pPr>
            <w:r>
              <w:rPr>
                <w:rFonts w:ascii="Arial" w:hAnsi="Arial" w:cs="Arial"/>
              </w:rPr>
              <w:t xml:space="preserve">Worked on modeling data as per business requirements to eliminate synthetic keys, closed loops. </w:t>
            </w:r>
          </w:p>
          <w:p w:rsidR="000E1411" w:rsidP="000E1411">
            <w:pPr>
              <w:numPr>
                <w:ilvl w:val="0"/>
                <w:numId w:val="3"/>
              </w:numPr>
              <w:tabs>
                <w:tab w:val="clear" w:pos="0"/>
                <w:tab w:val="num" w:pos="360"/>
                <w:tab w:val="clear" w:pos="720"/>
                <w:tab w:val="left" w:pos="900"/>
              </w:tabs>
              <w:overflowPunct/>
              <w:ind w:left="360" w:hanging="180"/>
              <w:rPr>
                <w:rFonts w:ascii="Arial" w:hAnsi="Arial" w:cs="Arial"/>
              </w:rPr>
            </w:pPr>
            <w:r>
              <w:rPr>
                <w:rFonts w:ascii="Arial" w:hAnsi="Arial" w:cs="Arial"/>
              </w:rPr>
              <w:t>Developed dashboards using different Qlikview objects like Line chart, Bar Chart, Pie chart, Straight and Pivot Tables, etc.</w:t>
            </w:r>
          </w:p>
          <w:p w:rsidR="000E1411" w:rsidP="000E1411">
            <w:pPr>
              <w:shd w:val="clear" w:color="auto" w:fill="FFFFFF"/>
              <w:tabs>
                <w:tab w:val="clear" w:pos="0"/>
              </w:tabs>
              <w:overflowPunct/>
              <w:ind w:left="360"/>
              <w:rPr>
                <w:rFonts w:ascii="Arial" w:hAnsi="Arial" w:cs="Arial"/>
              </w:rPr>
            </w:pPr>
          </w:p>
          <w:p w:rsidR="004277FE" w:rsidRPr="004277FE" w:rsidP="004277FE">
            <w:pPr>
              <w:shd w:val="clear" w:color="auto" w:fill="FFFFFF"/>
              <w:tabs>
                <w:tab w:val="clear" w:pos="0"/>
              </w:tabs>
              <w:overflowPunct/>
              <w:ind w:left="360"/>
              <w:rPr>
                <w:rFonts w:ascii="Arial" w:hAnsi="Arial" w:cs="Arial"/>
              </w:rPr>
            </w:pPr>
          </w:p>
        </w:tc>
      </w:tr>
    </w:tbl>
    <w:p w:rsidR="00BA62E5" w:rsidP="007E31AD">
      <w:pPr>
        <w:tabs>
          <w:tab w:val="left" w:pos="2880"/>
        </w:tabs>
        <w:rPr>
          <w:rFonts w:ascii="Arial" w:hAnsi="Arial" w:cs="Arial"/>
          <w:b/>
          <w:bCs/>
        </w:rPr>
      </w:pPr>
    </w:p>
    <w:p w:rsidR="00BA62E5" w:rsidP="007E31AD">
      <w:pPr>
        <w:tabs>
          <w:tab w:val="left" w:pos="2880"/>
        </w:tabs>
        <w:rPr>
          <w:rFonts w:ascii="Arial" w:hAnsi="Arial" w:cs="Arial"/>
          <w:b/>
          <w:bCs/>
        </w:rPr>
      </w:pPr>
    </w:p>
    <w:p w:rsidR="00BA62E5" w:rsidP="00BA62E5">
      <w:pPr>
        <w:tabs>
          <w:tab w:val="left" w:pos="2880"/>
        </w:tabs>
        <w:rPr>
          <w:rFonts w:ascii="Arial" w:hAnsi="Arial" w:cs="Arial"/>
          <w:b/>
          <w:bCs/>
        </w:rPr>
      </w:pPr>
      <w:r>
        <w:rPr>
          <w:rFonts w:ascii="Arial" w:hAnsi="Arial" w:cs="Arial"/>
          <w:b/>
          <w:bCs/>
        </w:rPr>
        <w:t>Project: 2 (Apr 2013 – Jul 2014)</w:t>
      </w:r>
    </w:p>
    <w:p w:rsidR="00BA62E5" w:rsidP="007E31AD">
      <w:pPr>
        <w:tabs>
          <w:tab w:val="left" w:pos="2880"/>
        </w:tabs>
        <w:rPr>
          <w:rFonts w:ascii="Arial" w:hAnsi="Arial" w:cs="Arial"/>
          <w:b/>
          <w:bCs/>
        </w:rPr>
      </w:pPr>
    </w:p>
    <w:p w:rsidR="007E31AD" w:rsidP="007E31AD">
      <w:pPr>
        <w:tabs>
          <w:tab w:val="left" w:pos="2880"/>
        </w:tabs>
        <w:rPr>
          <w:rFonts w:ascii="Arial" w:hAnsi="Arial" w:cs="Arial"/>
          <w:b/>
          <w:bCs/>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6480"/>
      </w:tblGrid>
      <w:tr w:rsidTr="00375C3F">
        <w:tblPrEx>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Project Title</w:t>
            </w:r>
          </w:p>
        </w:tc>
        <w:tc>
          <w:tcPr>
            <w:tcW w:w="6480" w:type="dxa"/>
            <w:shd w:val="clear" w:color="auto" w:fill="auto"/>
            <w:vAlign w:val="center"/>
          </w:tcPr>
          <w:p w:rsidR="007E31AD" w:rsidRPr="00BC3391" w:rsidP="00375C3F">
            <w:pPr>
              <w:tabs>
                <w:tab w:val="left" w:pos="2880"/>
              </w:tabs>
              <w:rPr>
                <w:rFonts w:ascii="Arial" w:hAnsi="Arial" w:cs="Arial"/>
              </w:rPr>
            </w:pPr>
            <w:r w:rsidRPr="00E039F7">
              <w:rPr>
                <w:rFonts w:ascii="Arial" w:hAnsi="Arial" w:cs="Arial"/>
              </w:rPr>
              <w:t>MSWM-GBT Mortgages</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Client</w:t>
            </w:r>
          </w:p>
        </w:tc>
        <w:tc>
          <w:tcPr>
            <w:tcW w:w="6480" w:type="dxa"/>
            <w:shd w:val="clear" w:color="auto" w:fill="auto"/>
            <w:vAlign w:val="center"/>
          </w:tcPr>
          <w:p w:rsidR="007E31AD" w:rsidRPr="00BC3391" w:rsidP="00375C3F">
            <w:pPr>
              <w:tabs>
                <w:tab w:val="left" w:pos="2880"/>
              </w:tabs>
              <w:rPr>
                <w:rFonts w:ascii="Arial" w:hAnsi="Arial" w:cs="Arial"/>
              </w:rPr>
            </w:pPr>
            <w:r w:rsidRPr="00E039F7">
              <w:rPr>
                <w:rFonts w:ascii="Arial" w:hAnsi="Arial" w:cs="Arial"/>
              </w:rPr>
              <w:t>Morgan Stanley</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Company</w:t>
            </w:r>
          </w:p>
        </w:tc>
        <w:tc>
          <w:tcPr>
            <w:tcW w:w="6480" w:type="dxa"/>
            <w:shd w:val="clear" w:color="auto" w:fill="auto"/>
            <w:vAlign w:val="center"/>
          </w:tcPr>
          <w:p w:rsidR="007E31AD" w:rsidRPr="00BC3391" w:rsidP="00375C3F">
            <w:pPr>
              <w:tabs>
                <w:tab w:val="left" w:pos="2880"/>
              </w:tabs>
              <w:rPr>
                <w:rFonts w:ascii="Arial" w:hAnsi="Arial" w:cs="Arial"/>
              </w:rPr>
            </w:pPr>
            <w:r w:rsidRPr="00692C8A">
              <w:rPr>
                <w:rFonts w:ascii="Arial" w:hAnsi="Arial" w:cs="Arial"/>
              </w:rPr>
              <w:t>Genp</w:t>
            </w:r>
            <w:r>
              <w:rPr>
                <w:rFonts w:ascii="Arial" w:hAnsi="Arial" w:cs="Arial"/>
              </w:rPr>
              <w:t>act Headstrong Capital Markets</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Database</w:t>
            </w:r>
          </w:p>
        </w:tc>
        <w:tc>
          <w:tcPr>
            <w:tcW w:w="6480" w:type="dxa"/>
            <w:shd w:val="clear" w:color="auto" w:fill="auto"/>
            <w:vAlign w:val="center"/>
          </w:tcPr>
          <w:p w:rsidR="007E31AD" w:rsidRPr="00BC3391" w:rsidP="00375C3F">
            <w:pPr>
              <w:tabs>
                <w:tab w:val="left" w:pos="2880"/>
              </w:tabs>
              <w:rPr>
                <w:rFonts w:ascii="Arial" w:hAnsi="Arial" w:cs="Arial"/>
              </w:rPr>
            </w:pPr>
            <w:r w:rsidRPr="00E039F7">
              <w:rPr>
                <w:rFonts w:ascii="Arial" w:hAnsi="Arial" w:cs="Arial"/>
              </w:rPr>
              <w:t>Sybase, Teradata</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Technologies</w:t>
            </w:r>
          </w:p>
        </w:tc>
        <w:tc>
          <w:tcPr>
            <w:tcW w:w="6480" w:type="dxa"/>
            <w:shd w:val="clear" w:color="auto" w:fill="auto"/>
            <w:vAlign w:val="center"/>
          </w:tcPr>
          <w:p w:rsidR="007E31AD" w:rsidRPr="00BC3391" w:rsidP="00375C3F">
            <w:pPr>
              <w:tabs>
                <w:tab w:val="left" w:pos="2880"/>
              </w:tabs>
              <w:rPr>
                <w:rFonts w:ascii="Arial" w:hAnsi="Arial" w:cs="Arial"/>
              </w:rPr>
            </w:pPr>
            <w:r>
              <w:rPr>
                <w:rFonts w:ascii="Arial" w:hAnsi="Arial" w:cs="Arial"/>
              </w:rPr>
              <w:t>Qlikview 11, Business Objects XI R3.1</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Role</w:t>
            </w:r>
          </w:p>
        </w:tc>
        <w:tc>
          <w:tcPr>
            <w:tcW w:w="64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Senior Report Developer</w:t>
            </w:r>
          </w:p>
        </w:tc>
      </w:tr>
      <w:tr w:rsidTr="00375C3F">
        <w:tblPrEx>
          <w:tblW w:w="0" w:type="auto"/>
          <w:tblInd w:w="918" w:type="dxa"/>
          <w:tblLook w:val="01E0"/>
        </w:tblPrEx>
        <w:trPr>
          <w:trHeight w:val="1718"/>
        </w:trPr>
        <w:tc>
          <w:tcPr>
            <w:tcW w:w="1980" w:type="dxa"/>
            <w:shd w:val="clear" w:color="auto" w:fill="auto"/>
          </w:tcPr>
          <w:p w:rsidR="007E31AD" w:rsidRPr="00BC3391" w:rsidP="00375C3F">
            <w:pPr>
              <w:tabs>
                <w:tab w:val="left" w:pos="2880"/>
              </w:tabs>
              <w:jc w:val="center"/>
              <w:rPr>
                <w:rFonts w:ascii="Arial" w:hAnsi="Arial" w:cs="Arial"/>
              </w:rPr>
            </w:pPr>
            <w:r w:rsidRPr="00BC3391">
              <w:rPr>
                <w:rFonts w:ascii="Arial" w:hAnsi="Arial" w:cs="Arial"/>
              </w:rPr>
              <w:t>Project Description</w:t>
            </w:r>
          </w:p>
        </w:tc>
        <w:tc>
          <w:tcPr>
            <w:tcW w:w="6480" w:type="dxa"/>
            <w:shd w:val="clear" w:color="auto" w:fill="auto"/>
            <w:vAlign w:val="center"/>
          </w:tcPr>
          <w:p w:rsidR="007E31AD" w:rsidP="00375C3F">
            <w:pPr>
              <w:tabs>
                <w:tab w:val="left" w:pos="417"/>
              </w:tabs>
              <w:spacing w:before="40" w:after="40"/>
              <w:rPr>
                <w:rFonts w:ascii="Arial" w:hAnsi="Arial" w:cs="Arial"/>
              </w:rPr>
            </w:pPr>
            <w:r w:rsidRPr="00E039F7">
              <w:rPr>
                <w:rFonts w:ascii="Arial" w:hAnsi="Arial" w:cs="Arial"/>
              </w:rPr>
              <w:t>Project MSWM-GBT-MORTGAGES is started to support various initiatives (of type development or Support or Maintenance) with MS-GBT.</w:t>
            </w:r>
            <w:r>
              <w:rPr>
                <w:rFonts w:ascii="Arial" w:hAnsi="Arial" w:cs="Arial"/>
              </w:rPr>
              <w:t xml:space="preserve"> </w:t>
            </w:r>
            <w:r w:rsidRPr="00E039F7">
              <w:rPr>
                <w:rFonts w:ascii="Arial" w:hAnsi="Arial" w:cs="Arial"/>
              </w:rPr>
              <w:t>Under this initiative, we have to work in different business areas like Philly Internal Workflow Solution etc.</w:t>
            </w:r>
            <w:r>
              <w:rPr>
                <w:rFonts w:ascii="Arial" w:hAnsi="Arial" w:cs="Arial"/>
              </w:rPr>
              <w:t xml:space="preserve"> </w:t>
            </w:r>
            <w:r w:rsidRPr="00E039F7">
              <w:rPr>
                <w:rFonts w:ascii="Arial" w:hAnsi="Arial" w:cs="Arial"/>
              </w:rPr>
              <w:t>The purpose of project Philly Internal Workflow Solution is to support the Philly outsourcing initiative. The outsourced vendor sends work items to internal Morgan Stanley Fulfillment and Servicing Business Unit for decision-making and other participations such as credit escalations, pledge set-up, pricing exceptions, and appraisal review. The notification for Morgan Stanley work items come as emails from the vendor. Morgan Stanley associates require the ability to receive the work from the vendor, route it to internal Morgan Stanley groups based on roles, track progress, time stamp entries, create audit trail, and route for escalations. In addition, the Morgan Stanley Business Unit can initiate workflow tasks manually for tracking purpose. The Philly Internal Workflow Solution will be designed to address these requirements.</w:t>
            </w:r>
            <w:r>
              <w:rPr>
                <w:rFonts w:ascii="Arial" w:hAnsi="Arial" w:cs="Arial"/>
              </w:rPr>
              <w:t xml:space="preserve"> </w:t>
            </w:r>
            <w:r w:rsidRPr="00E039F7">
              <w:rPr>
                <w:rFonts w:ascii="Arial" w:hAnsi="Arial" w:cs="Arial"/>
              </w:rPr>
              <w:t>MS Business Unit needs reporting capability as well. The Workflow Solution will address reporting capability for data received from the vendor, as well as data added by MS associates during the course of work on the tasks.</w:t>
            </w:r>
          </w:p>
          <w:p w:rsidR="007E31AD" w:rsidRPr="00BC3391" w:rsidP="00375C3F">
            <w:pPr>
              <w:tabs>
                <w:tab w:val="left" w:pos="417"/>
              </w:tabs>
              <w:spacing w:before="40" w:after="40"/>
              <w:rPr>
                <w:rFonts w:ascii="Arial" w:hAnsi="Arial" w:cs="Arial"/>
              </w:rPr>
            </w:pPr>
          </w:p>
        </w:tc>
      </w:tr>
      <w:tr w:rsidTr="00375C3F">
        <w:tblPrEx>
          <w:tblW w:w="0" w:type="auto"/>
          <w:tblInd w:w="918" w:type="dxa"/>
          <w:tblLook w:val="01E0"/>
        </w:tblPrEx>
        <w:trPr>
          <w:trHeight w:val="288"/>
        </w:trPr>
        <w:tc>
          <w:tcPr>
            <w:tcW w:w="1980" w:type="dxa"/>
            <w:shd w:val="clear" w:color="auto" w:fill="auto"/>
          </w:tcPr>
          <w:p w:rsidR="007E31AD" w:rsidRPr="00BC3391" w:rsidP="00375C3F">
            <w:pPr>
              <w:tabs>
                <w:tab w:val="left" w:pos="2880"/>
              </w:tabs>
              <w:jc w:val="center"/>
              <w:rPr>
                <w:rFonts w:ascii="Arial" w:hAnsi="Arial" w:cs="Arial"/>
              </w:rPr>
            </w:pPr>
            <w:r w:rsidRPr="00BC3391">
              <w:rPr>
                <w:rFonts w:ascii="Arial" w:hAnsi="Arial" w:cs="Arial"/>
              </w:rPr>
              <w:t>Responsibilities</w:t>
            </w:r>
          </w:p>
        </w:tc>
        <w:tc>
          <w:tcPr>
            <w:tcW w:w="6480" w:type="dxa"/>
            <w:shd w:val="clear" w:color="auto" w:fill="auto"/>
            <w:vAlign w:val="center"/>
          </w:tcPr>
          <w:p w:rsidR="007E31AD" w:rsidRPr="00BC3391" w:rsidP="007E31AD">
            <w:pPr>
              <w:widowControl w:val="0"/>
              <w:numPr>
                <w:ilvl w:val="0"/>
                <w:numId w:val="2"/>
              </w:numPr>
              <w:tabs>
                <w:tab w:val="clear" w:pos="0"/>
              </w:tabs>
              <w:overflowPunct/>
              <w:ind w:hanging="180"/>
              <w:rPr>
                <w:rFonts w:ascii="Arial" w:hAnsi="Arial" w:cs="Arial"/>
              </w:rPr>
            </w:pPr>
            <w:r>
              <w:rPr>
                <w:rFonts w:ascii="Arial" w:hAnsi="Arial" w:cs="Arial"/>
              </w:rPr>
              <w:t>Interacting</w:t>
            </w:r>
            <w:r w:rsidRPr="00A61103">
              <w:rPr>
                <w:rFonts w:ascii="Arial" w:hAnsi="Arial" w:cs="Arial"/>
              </w:rPr>
              <w:t xml:space="preserve"> wi</w:t>
            </w:r>
            <w:r>
              <w:rPr>
                <w:rFonts w:ascii="Arial" w:hAnsi="Arial" w:cs="Arial"/>
              </w:rPr>
              <w:t>th Business Users and Business A</w:t>
            </w:r>
            <w:r w:rsidRPr="00A61103">
              <w:rPr>
                <w:rFonts w:ascii="Arial" w:hAnsi="Arial" w:cs="Arial"/>
              </w:rPr>
              <w:t>nalysts for d</w:t>
            </w:r>
            <w:r>
              <w:rPr>
                <w:rFonts w:ascii="Arial" w:hAnsi="Arial" w:cs="Arial"/>
              </w:rPr>
              <w:t>ashboard and r</w:t>
            </w:r>
            <w:r w:rsidRPr="00A61103">
              <w:rPr>
                <w:rFonts w:ascii="Arial" w:hAnsi="Arial" w:cs="Arial"/>
              </w:rPr>
              <w:t>eports requirements</w:t>
            </w:r>
            <w:r w:rsidRPr="00BC3391">
              <w:rPr>
                <w:rFonts w:ascii="Arial" w:hAnsi="Arial" w:cs="Arial"/>
              </w:rPr>
              <w:t>.</w:t>
            </w:r>
          </w:p>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Preparation of Technical Specification based on the business requirement understanding.</w:t>
            </w:r>
          </w:p>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Extensively involved in working on the universe in Designer.</w:t>
            </w:r>
          </w:p>
          <w:p w:rsidR="007E31AD" w:rsidRPr="00BC3391" w:rsidP="007E31AD">
            <w:pPr>
              <w:numPr>
                <w:ilvl w:val="0"/>
                <w:numId w:val="2"/>
              </w:numPr>
              <w:tabs>
                <w:tab w:val="clear" w:pos="0"/>
                <w:tab w:val="left" w:pos="540"/>
                <w:tab w:val="left" w:pos="900"/>
              </w:tabs>
              <w:overflowPunct/>
              <w:ind w:hanging="180"/>
              <w:rPr>
                <w:rFonts w:ascii="Arial" w:hAnsi="Arial" w:cs="Arial"/>
              </w:rPr>
            </w:pPr>
            <w:r w:rsidRPr="00BC3391">
              <w:rPr>
                <w:rFonts w:ascii="Arial" w:hAnsi="Arial" w:cs="Arial"/>
              </w:rPr>
              <w:t>Creating classes with dimensions, detail &amp; measure objects and specifying the hierarchies using Designer of Business Objects.</w:t>
            </w:r>
          </w:p>
          <w:p w:rsidR="007E31AD" w:rsidRPr="00BC3391" w:rsidP="007E31AD">
            <w:pPr>
              <w:numPr>
                <w:ilvl w:val="0"/>
                <w:numId w:val="2"/>
              </w:numPr>
              <w:tabs>
                <w:tab w:val="clear" w:pos="0"/>
              </w:tabs>
              <w:overflowPunct/>
              <w:ind w:hanging="180"/>
              <w:jc w:val="both"/>
              <w:rPr>
                <w:rFonts w:ascii="Arial" w:hAnsi="Arial" w:cs="Arial"/>
              </w:rPr>
            </w:pPr>
            <w:r w:rsidRPr="00BC3391">
              <w:rPr>
                <w:rFonts w:ascii="Arial" w:hAnsi="Arial" w:cs="Arial"/>
              </w:rPr>
              <w:t>Worked with database connections, SQL joins, cardinalities, loops, aliases, aggregate conditions, parsing of objects, and hierarchies.</w:t>
            </w:r>
          </w:p>
          <w:p w:rsidR="007E31AD" w:rsidRPr="00BC3391" w:rsidP="007E31AD">
            <w:pPr>
              <w:numPr>
                <w:ilvl w:val="0"/>
                <w:numId w:val="2"/>
              </w:numPr>
              <w:tabs>
                <w:tab w:val="clear" w:pos="0"/>
                <w:tab w:val="left" w:pos="540"/>
                <w:tab w:val="left" w:pos="900"/>
              </w:tabs>
              <w:overflowPunct/>
              <w:ind w:hanging="180"/>
              <w:rPr>
                <w:rFonts w:ascii="Arial" w:hAnsi="Arial" w:cs="Arial"/>
              </w:rPr>
            </w:pPr>
            <w:r>
              <w:rPr>
                <w:rFonts w:ascii="Arial" w:hAnsi="Arial" w:cs="Arial"/>
              </w:rPr>
              <w:t>Creating Qlikview dashboards and BO reports</w:t>
            </w:r>
            <w:r w:rsidRPr="00BC3391">
              <w:rPr>
                <w:rFonts w:ascii="Arial" w:hAnsi="Arial" w:cs="Arial"/>
              </w:rPr>
              <w:t>.</w:t>
            </w:r>
          </w:p>
          <w:p w:rsidR="007E31AD" w:rsidP="007E31AD">
            <w:pPr>
              <w:numPr>
                <w:ilvl w:val="0"/>
                <w:numId w:val="3"/>
              </w:numPr>
              <w:tabs>
                <w:tab w:val="clear" w:pos="0"/>
                <w:tab w:val="num" w:pos="360"/>
                <w:tab w:val="clear" w:pos="720"/>
                <w:tab w:val="left" w:pos="900"/>
              </w:tabs>
              <w:overflowPunct/>
              <w:ind w:left="360" w:hanging="180"/>
              <w:rPr>
                <w:rFonts w:ascii="Arial" w:hAnsi="Arial" w:cs="Arial"/>
              </w:rPr>
            </w:pPr>
            <w:r w:rsidRPr="00BC3391">
              <w:rPr>
                <w:rFonts w:ascii="Arial" w:hAnsi="Arial" w:cs="Arial"/>
              </w:rPr>
              <w:t xml:space="preserve">Created different types of reports such as master/ detail, cross tab, and chart for trend analysis. </w:t>
            </w:r>
          </w:p>
          <w:p w:rsidR="007E31AD" w:rsidP="007E31AD">
            <w:pPr>
              <w:numPr>
                <w:ilvl w:val="0"/>
                <w:numId w:val="3"/>
              </w:numPr>
              <w:tabs>
                <w:tab w:val="clear" w:pos="0"/>
                <w:tab w:val="num" w:pos="360"/>
                <w:tab w:val="clear" w:pos="720"/>
                <w:tab w:val="left" w:pos="900"/>
              </w:tabs>
              <w:overflowPunct/>
              <w:ind w:left="360" w:hanging="180"/>
              <w:rPr>
                <w:rFonts w:ascii="Arial" w:hAnsi="Arial" w:cs="Arial"/>
              </w:rPr>
            </w:pPr>
            <w:r w:rsidRPr="00A61103">
              <w:rPr>
                <w:rFonts w:ascii="Arial" w:hAnsi="Arial" w:cs="Arial"/>
              </w:rPr>
              <w:t>Worked on data load from multiple Data sources including flat files and Databases</w:t>
            </w:r>
          </w:p>
          <w:p w:rsidR="007E31AD" w:rsidP="007E31AD">
            <w:pPr>
              <w:numPr>
                <w:ilvl w:val="0"/>
                <w:numId w:val="3"/>
              </w:numPr>
              <w:tabs>
                <w:tab w:val="clear" w:pos="0"/>
                <w:tab w:val="num" w:pos="360"/>
                <w:tab w:val="clear" w:pos="720"/>
                <w:tab w:val="left" w:pos="900"/>
              </w:tabs>
              <w:overflowPunct/>
              <w:ind w:left="360" w:hanging="180"/>
              <w:rPr>
                <w:rFonts w:ascii="Arial" w:hAnsi="Arial" w:cs="Arial"/>
              </w:rPr>
            </w:pPr>
            <w:r w:rsidRPr="00A61103">
              <w:rPr>
                <w:rFonts w:ascii="Arial" w:hAnsi="Arial" w:cs="Arial"/>
              </w:rPr>
              <w:t>Created and Used QVD files</w:t>
            </w:r>
            <w:r>
              <w:rPr>
                <w:rFonts w:ascii="Arial" w:hAnsi="Arial" w:cs="Arial"/>
              </w:rPr>
              <w:t>.</w:t>
            </w:r>
          </w:p>
          <w:p w:rsidR="007E31AD" w:rsidRPr="00BC3391" w:rsidP="007E31AD">
            <w:pPr>
              <w:numPr>
                <w:ilvl w:val="0"/>
                <w:numId w:val="3"/>
              </w:numPr>
              <w:tabs>
                <w:tab w:val="clear" w:pos="0"/>
                <w:tab w:val="num" w:pos="360"/>
                <w:tab w:val="clear" w:pos="720"/>
                <w:tab w:val="left" w:pos="900"/>
              </w:tabs>
              <w:overflowPunct/>
              <w:ind w:left="360" w:hanging="180"/>
              <w:rPr>
                <w:rFonts w:ascii="Arial" w:hAnsi="Arial" w:cs="Arial"/>
              </w:rPr>
            </w:pPr>
            <w:r>
              <w:rPr>
                <w:rFonts w:ascii="Arial" w:hAnsi="Arial" w:cs="Arial"/>
              </w:rPr>
              <w:t>Developed a standard layout theme which can be leveraged across different applications.</w:t>
            </w:r>
          </w:p>
          <w:p w:rsidR="007E31AD" w:rsidRPr="00BC3391" w:rsidP="007E31AD">
            <w:pPr>
              <w:numPr>
                <w:ilvl w:val="0"/>
                <w:numId w:val="3"/>
              </w:numPr>
              <w:tabs>
                <w:tab w:val="clear" w:pos="0"/>
                <w:tab w:val="num" w:pos="360"/>
                <w:tab w:val="clear" w:pos="720"/>
                <w:tab w:val="left" w:pos="900"/>
              </w:tabs>
              <w:overflowPunct/>
              <w:ind w:left="360" w:hanging="180"/>
              <w:rPr>
                <w:rFonts w:ascii="Arial" w:hAnsi="Arial" w:cs="Arial"/>
              </w:rPr>
            </w:pPr>
            <w:r w:rsidRPr="00BC3391">
              <w:rPr>
                <w:rFonts w:ascii="Arial" w:hAnsi="Arial" w:cs="Arial"/>
              </w:rPr>
              <w:t>Involved in preparation of UTP (Unit Test Plan), and Release Plan</w:t>
            </w:r>
            <w:r>
              <w:rPr>
                <w:rFonts w:ascii="Arial" w:hAnsi="Arial" w:cs="Arial"/>
              </w:rPr>
              <w:t>, MDD, Peer Review</w:t>
            </w:r>
            <w:r w:rsidRPr="00BC3391">
              <w:rPr>
                <w:rFonts w:ascii="Arial" w:hAnsi="Arial" w:cs="Arial"/>
              </w:rPr>
              <w:t xml:space="preserve"> documents.</w:t>
            </w:r>
          </w:p>
          <w:p w:rsidR="007E31AD" w:rsidP="007E31AD">
            <w:pPr>
              <w:numPr>
                <w:ilvl w:val="0"/>
                <w:numId w:val="3"/>
              </w:numPr>
              <w:shd w:val="clear" w:color="auto" w:fill="FFFFFF"/>
              <w:tabs>
                <w:tab w:val="clear" w:pos="0"/>
                <w:tab w:val="num" w:pos="360"/>
                <w:tab w:val="clear" w:pos="720"/>
              </w:tabs>
              <w:overflowPunct/>
              <w:ind w:left="360" w:hanging="180"/>
              <w:rPr>
                <w:rFonts w:ascii="Arial" w:hAnsi="Arial" w:cs="Arial"/>
              </w:rPr>
            </w:pPr>
            <w:r>
              <w:rPr>
                <w:rFonts w:ascii="Arial" w:hAnsi="Arial" w:cs="Arial"/>
              </w:rPr>
              <w:t>Independently handled all phases from requirement gathering to deployment of Qlikview dashboard in Production environment.</w:t>
            </w:r>
          </w:p>
          <w:p w:rsidR="007E31AD" w:rsidP="007E31AD">
            <w:pPr>
              <w:numPr>
                <w:ilvl w:val="0"/>
                <w:numId w:val="3"/>
              </w:numPr>
              <w:shd w:val="clear" w:color="auto" w:fill="FFFFFF"/>
              <w:tabs>
                <w:tab w:val="clear" w:pos="0"/>
                <w:tab w:val="num" w:pos="360"/>
                <w:tab w:val="clear" w:pos="720"/>
              </w:tabs>
              <w:overflowPunct/>
              <w:ind w:left="360" w:hanging="180"/>
              <w:rPr>
                <w:rFonts w:ascii="Arial" w:hAnsi="Arial" w:cs="Arial"/>
              </w:rPr>
            </w:pPr>
            <w:r>
              <w:rPr>
                <w:rFonts w:ascii="Arial" w:hAnsi="Arial" w:cs="Arial"/>
              </w:rPr>
              <w:t>End-User training.</w:t>
            </w:r>
          </w:p>
          <w:p w:rsidR="007E31AD" w:rsidRPr="00BC3391" w:rsidP="00375C3F">
            <w:pPr>
              <w:shd w:val="clear" w:color="auto" w:fill="FFFFFF"/>
              <w:tabs>
                <w:tab w:val="clear" w:pos="0"/>
              </w:tabs>
              <w:overflowPunct/>
              <w:ind w:left="360"/>
              <w:rPr>
                <w:rFonts w:ascii="Arial" w:hAnsi="Arial" w:cs="Arial"/>
              </w:rPr>
            </w:pPr>
          </w:p>
        </w:tc>
      </w:tr>
    </w:tbl>
    <w:p w:rsidR="007E31AD" w:rsidP="007E31AD">
      <w:pPr>
        <w:tabs>
          <w:tab w:val="left" w:pos="2880"/>
        </w:tabs>
        <w:rPr>
          <w:rFonts w:ascii="Arial" w:hAnsi="Arial" w:cs="Arial"/>
          <w:b/>
          <w:bCs/>
        </w:rPr>
      </w:pPr>
    </w:p>
    <w:p w:rsidR="007E31AD" w:rsidP="007E31AD">
      <w:pPr>
        <w:tabs>
          <w:tab w:val="left" w:pos="2880"/>
        </w:tabs>
        <w:rPr>
          <w:rFonts w:ascii="Arial" w:hAnsi="Arial" w:cs="Arial"/>
          <w:b/>
          <w:bCs/>
        </w:rPr>
      </w:pPr>
    </w:p>
    <w:p w:rsidR="007E31AD" w:rsidP="007E31AD">
      <w:pPr>
        <w:tabs>
          <w:tab w:val="left" w:pos="2880"/>
        </w:tabs>
        <w:rPr>
          <w:rFonts w:ascii="Arial" w:hAnsi="Arial" w:cs="Arial"/>
          <w:b/>
          <w:bCs/>
        </w:rPr>
      </w:pPr>
      <w:r>
        <w:rPr>
          <w:rFonts w:ascii="Arial" w:hAnsi="Arial" w:cs="Arial"/>
          <w:b/>
          <w:bCs/>
        </w:rPr>
        <w:t>Project: 3</w:t>
      </w:r>
      <w:r>
        <w:rPr>
          <w:rFonts w:ascii="Arial" w:hAnsi="Arial" w:cs="Arial"/>
          <w:b/>
          <w:bCs/>
        </w:rPr>
        <w:t xml:space="preserve"> (May 2012 – Mar 2013)</w:t>
      </w:r>
    </w:p>
    <w:p w:rsidR="007E31AD" w:rsidP="007E31AD">
      <w:pPr>
        <w:tabs>
          <w:tab w:val="left" w:pos="2880"/>
        </w:tabs>
        <w:rPr>
          <w:rFonts w:ascii="Arial" w:hAnsi="Arial" w:cs="Arial"/>
          <w:b/>
          <w:bCs/>
        </w:rPr>
      </w:pPr>
    </w:p>
    <w:p w:rsidR="007E31AD" w:rsidP="007E31AD">
      <w:pPr>
        <w:tabs>
          <w:tab w:val="left" w:pos="2880"/>
        </w:tabs>
        <w:rPr>
          <w:rFonts w:ascii="Arial" w:hAnsi="Arial" w:cs="Arial"/>
          <w:b/>
          <w:bCs/>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6480"/>
      </w:tblGrid>
      <w:tr w:rsidTr="00375C3F">
        <w:tblPrEx>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Project Title</w:t>
            </w:r>
          </w:p>
        </w:tc>
        <w:tc>
          <w:tcPr>
            <w:tcW w:w="6480" w:type="dxa"/>
            <w:shd w:val="clear" w:color="auto" w:fill="auto"/>
            <w:vAlign w:val="center"/>
          </w:tcPr>
          <w:p w:rsidR="007E31AD" w:rsidRPr="00BC3391" w:rsidP="00375C3F">
            <w:pPr>
              <w:tabs>
                <w:tab w:val="left" w:pos="2880"/>
              </w:tabs>
              <w:rPr>
                <w:rFonts w:ascii="Arial" w:hAnsi="Arial" w:cs="Arial"/>
              </w:rPr>
            </w:pPr>
            <w:r w:rsidRPr="00047B77">
              <w:rPr>
                <w:rFonts w:ascii="Arial" w:hAnsi="Arial" w:cs="Arial"/>
              </w:rPr>
              <w:t>TAM Risk Model Reporting</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Client</w:t>
            </w:r>
          </w:p>
        </w:tc>
        <w:tc>
          <w:tcPr>
            <w:tcW w:w="6480" w:type="dxa"/>
            <w:shd w:val="clear" w:color="auto" w:fill="auto"/>
            <w:vAlign w:val="center"/>
          </w:tcPr>
          <w:p w:rsidR="007E31AD" w:rsidRPr="00BC3391" w:rsidP="00375C3F">
            <w:pPr>
              <w:tabs>
                <w:tab w:val="left" w:pos="2880"/>
              </w:tabs>
              <w:rPr>
                <w:rFonts w:ascii="Arial" w:hAnsi="Arial" w:cs="Arial"/>
              </w:rPr>
            </w:pPr>
            <w:r w:rsidRPr="00E039F7">
              <w:rPr>
                <w:rFonts w:ascii="Arial" w:hAnsi="Arial" w:cs="Arial"/>
              </w:rPr>
              <w:t>Morgan Stanley</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Company</w:t>
            </w:r>
          </w:p>
        </w:tc>
        <w:tc>
          <w:tcPr>
            <w:tcW w:w="6480" w:type="dxa"/>
            <w:shd w:val="clear" w:color="auto" w:fill="auto"/>
            <w:vAlign w:val="center"/>
          </w:tcPr>
          <w:p w:rsidR="007E31AD" w:rsidRPr="00BC3391" w:rsidP="00375C3F">
            <w:pPr>
              <w:tabs>
                <w:tab w:val="left" w:pos="2880"/>
              </w:tabs>
              <w:rPr>
                <w:rFonts w:ascii="Arial" w:hAnsi="Arial" w:cs="Arial"/>
              </w:rPr>
            </w:pPr>
            <w:r w:rsidRPr="00692C8A">
              <w:rPr>
                <w:rFonts w:ascii="Arial" w:hAnsi="Arial" w:cs="Arial"/>
              </w:rPr>
              <w:t>Genp</w:t>
            </w:r>
            <w:r>
              <w:rPr>
                <w:rFonts w:ascii="Arial" w:hAnsi="Arial" w:cs="Arial"/>
              </w:rPr>
              <w:t>act Headstrong Capital Markets</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Database</w:t>
            </w:r>
          </w:p>
        </w:tc>
        <w:tc>
          <w:tcPr>
            <w:tcW w:w="6480" w:type="dxa"/>
            <w:shd w:val="clear" w:color="auto" w:fill="auto"/>
            <w:vAlign w:val="center"/>
          </w:tcPr>
          <w:p w:rsidR="007E31AD" w:rsidRPr="00BC3391" w:rsidP="00375C3F">
            <w:pPr>
              <w:tabs>
                <w:tab w:val="left" w:pos="2880"/>
              </w:tabs>
              <w:rPr>
                <w:rFonts w:ascii="Arial" w:hAnsi="Arial" w:cs="Arial"/>
              </w:rPr>
            </w:pPr>
            <w:r w:rsidRPr="00047B77">
              <w:rPr>
                <w:rFonts w:ascii="Arial" w:hAnsi="Arial" w:cs="Arial"/>
              </w:rPr>
              <w:t>M</w:t>
            </w:r>
            <w:r>
              <w:rPr>
                <w:rFonts w:ascii="Arial" w:hAnsi="Arial" w:cs="Arial"/>
              </w:rPr>
              <w:t>icrosoft</w:t>
            </w:r>
            <w:r w:rsidRPr="00047B77">
              <w:rPr>
                <w:rFonts w:ascii="Arial" w:hAnsi="Arial" w:cs="Arial"/>
              </w:rPr>
              <w:t xml:space="preserve"> Excel</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Technologies</w:t>
            </w:r>
          </w:p>
        </w:tc>
        <w:tc>
          <w:tcPr>
            <w:tcW w:w="6480" w:type="dxa"/>
            <w:shd w:val="clear" w:color="auto" w:fill="auto"/>
            <w:vAlign w:val="center"/>
          </w:tcPr>
          <w:p w:rsidR="007E31AD" w:rsidRPr="00BC3391" w:rsidP="00375C3F">
            <w:pPr>
              <w:tabs>
                <w:tab w:val="left" w:pos="2880"/>
              </w:tabs>
              <w:rPr>
                <w:rFonts w:ascii="Arial" w:hAnsi="Arial" w:cs="Arial"/>
              </w:rPr>
            </w:pPr>
            <w:r w:rsidRPr="00047B77">
              <w:rPr>
                <w:rFonts w:ascii="Arial" w:hAnsi="Arial" w:cs="Arial"/>
              </w:rPr>
              <w:t>Qlikview 11</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Role</w:t>
            </w:r>
          </w:p>
        </w:tc>
        <w:tc>
          <w:tcPr>
            <w:tcW w:w="6480" w:type="dxa"/>
            <w:shd w:val="clear" w:color="auto" w:fill="auto"/>
            <w:vAlign w:val="center"/>
          </w:tcPr>
          <w:p w:rsidR="007E31AD" w:rsidRPr="00BC3391" w:rsidP="00375C3F">
            <w:pPr>
              <w:tabs>
                <w:tab w:val="left" w:pos="2880"/>
              </w:tabs>
              <w:rPr>
                <w:rFonts w:ascii="Arial" w:hAnsi="Arial" w:cs="Arial"/>
              </w:rPr>
            </w:pPr>
            <w:r>
              <w:rPr>
                <w:rFonts w:ascii="Arial" w:hAnsi="Arial" w:cs="Arial"/>
              </w:rPr>
              <w:t xml:space="preserve">Senior </w:t>
            </w:r>
            <w:r w:rsidRPr="00BC3391">
              <w:rPr>
                <w:rFonts w:ascii="Arial" w:hAnsi="Arial" w:cs="Arial"/>
              </w:rPr>
              <w:t>Developer</w:t>
            </w:r>
          </w:p>
        </w:tc>
      </w:tr>
      <w:tr w:rsidTr="00375C3F">
        <w:tblPrEx>
          <w:tblW w:w="0" w:type="auto"/>
          <w:tblInd w:w="918" w:type="dxa"/>
          <w:tblLook w:val="01E0"/>
        </w:tblPrEx>
        <w:trPr>
          <w:trHeight w:val="1718"/>
        </w:trPr>
        <w:tc>
          <w:tcPr>
            <w:tcW w:w="1980" w:type="dxa"/>
            <w:shd w:val="clear" w:color="auto" w:fill="auto"/>
          </w:tcPr>
          <w:p w:rsidR="007E31AD" w:rsidRPr="00BC3391" w:rsidP="00375C3F">
            <w:pPr>
              <w:tabs>
                <w:tab w:val="left" w:pos="2880"/>
              </w:tabs>
              <w:jc w:val="center"/>
              <w:rPr>
                <w:rFonts w:ascii="Arial" w:hAnsi="Arial" w:cs="Arial"/>
              </w:rPr>
            </w:pPr>
            <w:r w:rsidRPr="00BC3391">
              <w:rPr>
                <w:rFonts w:ascii="Arial" w:hAnsi="Arial" w:cs="Arial"/>
              </w:rPr>
              <w:t>Project Description</w:t>
            </w:r>
          </w:p>
        </w:tc>
        <w:tc>
          <w:tcPr>
            <w:tcW w:w="6480" w:type="dxa"/>
            <w:shd w:val="clear" w:color="auto" w:fill="auto"/>
            <w:vAlign w:val="center"/>
          </w:tcPr>
          <w:p w:rsidR="007E31AD" w:rsidRPr="00BC3391" w:rsidP="00375C3F">
            <w:pPr>
              <w:tabs>
                <w:tab w:val="left" w:pos="417"/>
              </w:tabs>
              <w:spacing w:before="40" w:after="40"/>
              <w:rPr>
                <w:rFonts w:ascii="Arial" w:hAnsi="Arial" w:cs="Arial"/>
              </w:rPr>
            </w:pPr>
            <w:r w:rsidRPr="0044476E">
              <w:rPr>
                <w:rFonts w:ascii="Arial" w:hAnsi="Arial" w:cs="Arial"/>
              </w:rPr>
              <w:t>Technology Access Management (TAM) is one of the five Firm Management Programs that are part of the Data Security Program (DSP) under Enterprise Data Security. The DSP protects sensitive data across the Morgan Stanley enterprise (all platforms, regions, BUs) in response to Federal regulations and finding and reputational requirements / best practices. The TAM program concentrates on preventing unauthorized access to production environments and sensitive data through a combination of changes to departmental procedures and/or technologies. The program will develop and implement role-based entitlements for access to technology infrastructure by IT personnel, as well as develop tools that reduce the need for unrestricted access to production.</w:t>
            </w:r>
          </w:p>
        </w:tc>
      </w:tr>
      <w:tr w:rsidTr="00375C3F">
        <w:tblPrEx>
          <w:tblW w:w="0" w:type="auto"/>
          <w:tblInd w:w="918" w:type="dxa"/>
          <w:tblLook w:val="01E0"/>
        </w:tblPrEx>
        <w:trPr>
          <w:trHeight w:val="288"/>
        </w:trPr>
        <w:tc>
          <w:tcPr>
            <w:tcW w:w="1980" w:type="dxa"/>
            <w:shd w:val="clear" w:color="auto" w:fill="auto"/>
          </w:tcPr>
          <w:p w:rsidR="007E31AD" w:rsidRPr="00BC3391" w:rsidP="00375C3F">
            <w:pPr>
              <w:tabs>
                <w:tab w:val="left" w:pos="2880"/>
              </w:tabs>
              <w:jc w:val="center"/>
              <w:rPr>
                <w:rFonts w:ascii="Arial" w:hAnsi="Arial" w:cs="Arial"/>
              </w:rPr>
            </w:pPr>
            <w:r w:rsidRPr="00BC3391">
              <w:rPr>
                <w:rFonts w:ascii="Arial" w:hAnsi="Arial" w:cs="Arial"/>
              </w:rPr>
              <w:t>Responsibilities</w:t>
            </w:r>
          </w:p>
        </w:tc>
        <w:tc>
          <w:tcPr>
            <w:tcW w:w="6480" w:type="dxa"/>
            <w:shd w:val="clear" w:color="auto" w:fill="auto"/>
            <w:vAlign w:val="center"/>
          </w:tcPr>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Analysis and understanding of Functional Specification of the business requirement.</w:t>
            </w:r>
          </w:p>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Preparation of Technical Specification based on the business requirement understanding.</w:t>
            </w:r>
          </w:p>
          <w:p w:rsidR="007E31AD" w:rsidRPr="00BC3391" w:rsidP="007E31AD">
            <w:pPr>
              <w:numPr>
                <w:ilvl w:val="0"/>
                <w:numId w:val="2"/>
              </w:numPr>
              <w:tabs>
                <w:tab w:val="clear" w:pos="0"/>
                <w:tab w:val="left" w:pos="540"/>
                <w:tab w:val="left" w:pos="900"/>
              </w:tabs>
              <w:overflowPunct/>
              <w:ind w:hanging="180"/>
              <w:rPr>
                <w:rFonts w:ascii="Arial" w:hAnsi="Arial" w:cs="Arial"/>
              </w:rPr>
            </w:pPr>
            <w:r>
              <w:rPr>
                <w:rFonts w:ascii="Arial" w:hAnsi="Arial" w:cs="Arial"/>
              </w:rPr>
              <w:t>Creating Qlikview dashboards.</w:t>
            </w:r>
          </w:p>
          <w:p w:rsidR="007E31AD" w:rsidP="007E31AD">
            <w:pPr>
              <w:numPr>
                <w:ilvl w:val="0"/>
                <w:numId w:val="3"/>
              </w:numPr>
              <w:tabs>
                <w:tab w:val="clear" w:pos="0"/>
                <w:tab w:val="num" w:pos="360"/>
                <w:tab w:val="clear" w:pos="720"/>
                <w:tab w:val="left" w:pos="900"/>
              </w:tabs>
              <w:overflowPunct/>
              <w:ind w:left="360" w:hanging="180"/>
              <w:rPr>
                <w:rFonts w:ascii="Arial" w:hAnsi="Arial" w:cs="Arial"/>
              </w:rPr>
            </w:pPr>
            <w:r w:rsidRPr="00A61103">
              <w:rPr>
                <w:rFonts w:ascii="Arial" w:hAnsi="Arial" w:cs="Arial"/>
              </w:rPr>
              <w:t>Worked on data lo</w:t>
            </w:r>
            <w:r>
              <w:rPr>
                <w:rFonts w:ascii="Arial" w:hAnsi="Arial" w:cs="Arial"/>
              </w:rPr>
              <w:t>ad from flat files such as MS Excel and text files.</w:t>
            </w:r>
          </w:p>
          <w:p w:rsidR="007E31AD" w:rsidP="007E31AD">
            <w:pPr>
              <w:numPr>
                <w:ilvl w:val="0"/>
                <w:numId w:val="3"/>
              </w:numPr>
              <w:tabs>
                <w:tab w:val="clear" w:pos="0"/>
                <w:tab w:val="num" w:pos="360"/>
                <w:tab w:val="clear" w:pos="720"/>
                <w:tab w:val="left" w:pos="900"/>
              </w:tabs>
              <w:overflowPunct/>
              <w:ind w:left="360" w:hanging="180"/>
              <w:rPr>
                <w:rFonts w:ascii="Arial" w:hAnsi="Arial" w:cs="Arial"/>
              </w:rPr>
            </w:pPr>
            <w:r w:rsidRPr="00A61103">
              <w:rPr>
                <w:rFonts w:ascii="Arial" w:hAnsi="Arial" w:cs="Arial"/>
              </w:rPr>
              <w:t>Created and Used QVD files</w:t>
            </w:r>
          </w:p>
          <w:p w:rsidR="007E31AD" w:rsidP="007E31AD">
            <w:pPr>
              <w:numPr>
                <w:ilvl w:val="0"/>
                <w:numId w:val="3"/>
              </w:numPr>
              <w:tabs>
                <w:tab w:val="clear" w:pos="0"/>
                <w:tab w:val="num" w:pos="360"/>
                <w:tab w:val="clear" w:pos="720"/>
                <w:tab w:val="left" w:pos="900"/>
              </w:tabs>
              <w:overflowPunct/>
              <w:ind w:left="360" w:hanging="180"/>
              <w:rPr>
                <w:rFonts w:ascii="Arial" w:hAnsi="Arial" w:cs="Arial"/>
              </w:rPr>
            </w:pPr>
            <w:r>
              <w:rPr>
                <w:rFonts w:ascii="Arial" w:hAnsi="Arial" w:cs="Arial"/>
              </w:rPr>
              <w:t xml:space="preserve">Worked on modeling data as per business requirements to eliminate synthetic keys, closed loops. </w:t>
            </w:r>
          </w:p>
          <w:p w:rsidR="007E31AD" w:rsidP="007E31AD">
            <w:pPr>
              <w:numPr>
                <w:ilvl w:val="0"/>
                <w:numId w:val="3"/>
              </w:numPr>
              <w:tabs>
                <w:tab w:val="clear" w:pos="0"/>
                <w:tab w:val="num" w:pos="360"/>
                <w:tab w:val="clear" w:pos="720"/>
                <w:tab w:val="left" w:pos="900"/>
              </w:tabs>
              <w:overflowPunct/>
              <w:ind w:left="360" w:hanging="180"/>
              <w:rPr>
                <w:rFonts w:ascii="Arial" w:hAnsi="Arial" w:cs="Arial"/>
              </w:rPr>
            </w:pPr>
            <w:r>
              <w:rPr>
                <w:rFonts w:ascii="Arial" w:hAnsi="Arial" w:cs="Arial"/>
              </w:rPr>
              <w:t>Developed dashboards using different Qlikview objects like Line chart, Bar Chart, Pie chart, Straight and Pivot Tables, etc.</w:t>
            </w:r>
          </w:p>
          <w:p w:rsidR="007E31AD" w:rsidRPr="00BC3391" w:rsidP="007E31AD">
            <w:pPr>
              <w:numPr>
                <w:ilvl w:val="0"/>
                <w:numId w:val="3"/>
              </w:numPr>
              <w:tabs>
                <w:tab w:val="clear" w:pos="0"/>
                <w:tab w:val="num" w:pos="360"/>
                <w:tab w:val="clear" w:pos="720"/>
                <w:tab w:val="left" w:pos="900"/>
              </w:tabs>
              <w:overflowPunct/>
              <w:ind w:left="360" w:hanging="180"/>
              <w:rPr>
                <w:rFonts w:ascii="Arial" w:hAnsi="Arial" w:cs="Arial"/>
              </w:rPr>
            </w:pPr>
            <w:r>
              <w:rPr>
                <w:rFonts w:ascii="Arial" w:hAnsi="Arial" w:cs="Arial"/>
              </w:rPr>
              <w:t>Used Set Analysis in charts</w:t>
            </w:r>
          </w:p>
          <w:p w:rsidR="007E31AD" w:rsidRPr="00BC3391" w:rsidP="007E31AD">
            <w:pPr>
              <w:numPr>
                <w:ilvl w:val="0"/>
                <w:numId w:val="3"/>
              </w:numPr>
              <w:tabs>
                <w:tab w:val="clear" w:pos="0"/>
                <w:tab w:val="num" w:pos="360"/>
                <w:tab w:val="clear" w:pos="720"/>
                <w:tab w:val="left" w:pos="900"/>
              </w:tabs>
              <w:overflowPunct/>
              <w:ind w:left="360" w:hanging="180"/>
              <w:rPr>
                <w:rFonts w:ascii="Arial" w:hAnsi="Arial" w:cs="Arial"/>
              </w:rPr>
            </w:pPr>
            <w:r w:rsidRPr="00BC3391">
              <w:rPr>
                <w:rFonts w:ascii="Arial" w:hAnsi="Arial" w:cs="Arial"/>
              </w:rPr>
              <w:t>Involved in preparation of UTP (Unit Test Plan), and Release Plan</w:t>
            </w:r>
            <w:r>
              <w:rPr>
                <w:rFonts w:ascii="Arial" w:hAnsi="Arial" w:cs="Arial"/>
              </w:rPr>
              <w:t>, MDD, Peer Review</w:t>
            </w:r>
            <w:r w:rsidRPr="00BC3391">
              <w:rPr>
                <w:rFonts w:ascii="Arial" w:hAnsi="Arial" w:cs="Arial"/>
              </w:rPr>
              <w:t xml:space="preserve"> documents.</w:t>
            </w:r>
          </w:p>
          <w:p w:rsidR="007E31AD" w:rsidP="007E31AD">
            <w:pPr>
              <w:numPr>
                <w:ilvl w:val="0"/>
                <w:numId w:val="3"/>
              </w:numPr>
              <w:shd w:val="clear" w:color="auto" w:fill="FFFFFF"/>
              <w:tabs>
                <w:tab w:val="clear" w:pos="0"/>
                <w:tab w:val="num" w:pos="360"/>
                <w:tab w:val="clear" w:pos="720"/>
              </w:tabs>
              <w:overflowPunct/>
              <w:ind w:left="360" w:hanging="180"/>
              <w:rPr>
                <w:rFonts w:ascii="Arial" w:hAnsi="Arial" w:cs="Arial"/>
              </w:rPr>
            </w:pPr>
            <w:r>
              <w:rPr>
                <w:rFonts w:ascii="Arial" w:hAnsi="Arial" w:cs="Arial"/>
              </w:rPr>
              <w:t>Independently handled all phases from requirement gathering to deployment of Qlikview dashboard in Production environment.</w:t>
            </w:r>
          </w:p>
          <w:p w:rsidR="007E31AD" w:rsidP="007E31AD">
            <w:pPr>
              <w:numPr>
                <w:ilvl w:val="0"/>
                <w:numId w:val="3"/>
              </w:numPr>
              <w:shd w:val="clear" w:color="auto" w:fill="FFFFFF"/>
              <w:tabs>
                <w:tab w:val="clear" w:pos="0"/>
                <w:tab w:val="num" w:pos="360"/>
                <w:tab w:val="clear" w:pos="720"/>
              </w:tabs>
              <w:overflowPunct/>
              <w:ind w:left="360" w:hanging="180"/>
              <w:rPr>
                <w:rFonts w:ascii="Arial" w:hAnsi="Arial" w:cs="Arial"/>
              </w:rPr>
            </w:pPr>
            <w:r>
              <w:rPr>
                <w:rFonts w:ascii="Arial" w:hAnsi="Arial" w:cs="Arial"/>
              </w:rPr>
              <w:t>Providing training to end-users.</w:t>
            </w:r>
          </w:p>
          <w:p w:rsidR="007E31AD" w:rsidRPr="007B1253" w:rsidP="00375C3F">
            <w:pPr>
              <w:tabs>
                <w:tab w:val="clear" w:pos="0"/>
                <w:tab w:val="left" w:pos="900"/>
              </w:tabs>
              <w:overflowPunct/>
              <w:ind w:left="360"/>
              <w:rPr>
                <w:rFonts w:ascii="Arial" w:hAnsi="Arial" w:cs="Arial"/>
              </w:rPr>
            </w:pPr>
          </w:p>
        </w:tc>
      </w:tr>
    </w:tbl>
    <w:p w:rsidR="007E31AD" w:rsidP="007E31AD">
      <w:pPr>
        <w:tabs>
          <w:tab w:val="left" w:pos="2880"/>
        </w:tabs>
        <w:rPr>
          <w:rFonts w:ascii="Arial" w:hAnsi="Arial" w:cs="Arial"/>
          <w:b/>
          <w:bCs/>
        </w:rPr>
      </w:pPr>
    </w:p>
    <w:p w:rsidR="007E31AD" w:rsidP="007E31AD">
      <w:pPr>
        <w:tabs>
          <w:tab w:val="left" w:pos="2880"/>
        </w:tabs>
        <w:rPr>
          <w:rFonts w:ascii="Arial" w:hAnsi="Arial" w:cs="Arial"/>
          <w:b/>
          <w:bCs/>
        </w:rPr>
      </w:pPr>
    </w:p>
    <w:p w:rsidR="007E31AD" w:rsidP="007E31AD">
      <w:pPr>
        <w:tabs>
          <w:tab w:val="left" w:pos="2880"/>
        </w:tabs>
        <w:rPr>
          <w:rFonts w:ascii="Arial" w:hAnsi="Arial" w:cs="Arial"/>
          <w:b/>
          <w:bCs/>
        </w:rPr>
      </w:pPr>
      <w:r>
        <w:rPr>
          <w:rFonts w:ascii="Arial" w:hAnsi="Arial" w:cs="Arial"/>
          <w:b/>
          <w:bCs/>
        </w:rPr>
        <w:t xml:space="preserve">Project: </w:t>
      </w:r>
      <w:r w:rsidR="00BA62E5">
        <w:rPr>
          <w:rFonts w:ascii="Arial" w:hAnsi="Arial" w:cs="Arial"/>
          <w:b/>
          <w:bCs/>
        </w:rPr>
        <w:t>4</w:t>
      </w:r>
      <w:r>
        <w:rPr>
          <w:rFonts w:ascii="Arial" w:hAnsi="Arial" w:cs="Arial"/>
          <w:b/>
          <w:bCs/>
        </w:rPr>
        <w:t xml:space="preserve"> (Apr 2011 – March 2012)</w:t>
      </w:r>
    </w:p>
    <w:p w:rsidR="007E31AD" w:rsidP="007E31AD">
      <w:pPr>
        <w:tabs>
          <w:tab w:val="left" w:pos="2880"/>
        </w:tabs>
        <w:rPr>
          <w:rFonts w:ascii="Arial" w:hAnsi="Arial" w:cs="Arial"/>
          <w:b/>
          <w:bCs/>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6480"/>
      </w:tblGrid>
      <w:tr w:rsidTr="00375C3F">
        <w:tblPrEx>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Project Title</w:t>
            </w:r>
          </w:p>
        </w:tc>
        <w:tc>
          <w:tcPr>
            <w:tcW w:w="6480" w:type="dxa"/>
            <w:shd w:val="clear" w:color="auto" w:fill="auto"/>
            <w:vAlign w:val="center"/>
          </w:tcPr>
          <w:p w:rsidR="007E31AD" w:rsidRPr="00BC3391" w:rsidP="00375C3F">
            <w:pPr>
              <w:tabs>
                <w:tab w:val="left" w:pos="2880"/>
              </w:tabs>
              <w:rPr>
                <w:rFonts w:ascii="Arial" w:hAnsi="Arial" w:cs="Arial"/>
              </w:rPr>
            </w:pPr>
            <w:r w:rsidRPr="00173971">
              <w:rPr>
                <w:rFonts w:ascii="Arial" w:hAnsi="Arial" w:cs="Arial"/>
              </w:rPr>
              <w:t>TMIT Reporting</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Client</w:t>
            </w:r>
          </w:p>
        </w:tc>
        <w:tc>
          <w:tcPr>
            <w:tcW w:w="6480" w:type="dxa"/>
            <w:shd w:val="clear" w:color="auto" w:fill="auto"/>
            <w:vAlign w:val="center"/>
          </w:tcPr>
          <w:p w:rsidR="007E31AD" w:rsidRPr="00BC3391" w:rsidP="00375C3F">
            <w:pPr>
              <w:tabs>
                <w:tab w:val="left" w:pos="2880"/>
              </w:tabs>
              <w:rPr>
                <w:rFonts w:ascii="Arial" w:hAnsi="Arial" w:cs="Arial"/>
              </w:rPr>
            </w:pPr>
            <w:r w:rsidRPr="00E039F7">
              <w:rPr>
                <w:rFonts w:ascii="Arial" w:hAnsi="Arial" w:cs="Arial"/>
              </w:rPr>
              <w:t>Morgan Stanley</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Company</w:t>
            </w:r>
          </w:p>
        </w:tc>
        <w:tc>
          <w:tcPr>
            <w:tcW w:w="6480" w:type="dxa"/>
            <w:shd w:val="clear" w:color="auto" w:fill="auto"/>
            <w:vAlign w:val="center"/>
          </w:tcPr>
          <w:p w:rsidR="007E31AD" w:rsidRPr="00BC3391" w:rsidP="00375C3F">
            <w:pPr>
              <w:tabs>
                <w:tab w:val="left" w:pos="2880"/>
              </w:tabs>
              <w:rPr>
                <w:rFonts w:ascii="Arial" w:hAnsi="Arial" w:cs="Arial"/>
              </w:rPr>
            </w:pPr>
            <w:r w:rsidRPr="00692C8A">
              <w:rPr>
                <w:rFonts w:ascii="Arial" w:hAnsi="Arial" w:cs="Arial"/>
              </w:rPr>
              <w:t>Genp</w:t>
            </w:r>
            <w:r>
              <w:rPr>
                <w:rFonts w:ascii="Arial" w:hAnsi="Arial" w:cs="Arial"/>
              </w:rPr>
              <w:t>act Headstrong Capital Markets</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Database</w:t>
            </w:r>
          </w:p>
        </w:tc>
        <w:tc>
          <w:tcPr>
            <w:tcW w:w="6480" w:type="dxa"/>
            <w:shd w:val="clear" w:color="auto" w:fill="auto"/>
            <w:vAlign w:val="center"/>
          </w:tcPr>
          <w:p w:rsidR="007E31AD" w:rsidRPr="00BC3391" w:rsidP="00375C3F">
            <w:pPr>
              <w:tabs>
                <w:tab w:val="left" w:pos="2880"/>
              </w:tabs>
              <w:rPr>
                <w:rFonts w:ascii="Arial" w:hAnsi="Arial" w:cs="Arial"/>
              </w:rPr>
            </w:pPr>
            <w:r>
              <w:rPr>
                <w:rFonts w:ascii="Arial" w:hAnsi="Arial" w:cs="Arial"/>
              </w:rPr>
              <w:t>Sybase</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Technologies</w:t>
            </w:r>
          </w:p>
        </w:tc>
        <w:tc>
          <w:tcPr>
            <w:tcW w:w="6480" w:type="dxa"/>
            <w:shd w:val="clear" w:color="auto" w:fill="auto"/>
            <w:vAlign w:val="center"/>
          </w:tcPr>
          <w:p w:rsidR="007E31AD" w:rsidRPr="00BC3391" w:rsidP="00375C3F">
            <w:pPr>
              <w:tabs>
                <w:tab w:val="left" w:pos="2880"/>
              </w:tabs>
              <w:rPr>
                <w:rFonts w:ascii="Arial" w:hAnsi="Arial" w:cs="Arial"/>
              </w:rPr>
            </w:pPr>
            <w:r>
              <w:rPr>
                <w:rFonts w:ascii="Arial" w:hAnsi="Arial" w:cs="Arial"/>
              </w:rPr>
              <w:t xml:space="preserve">Business Objects XI R3.1, </w:t>
            </w:r>
            <w:r w:rsidRPr="00DA3C39">
              <w:rPr>
                <w:rFonts w:ascii="Arial" w:hAnsi="Arial" w:cs="Arial"/>
              </w:rPr>
              <w:t>Informatica 8.1</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Role</w:t>
            </w:r>
          </w:p>
        </w:tc>
        <w:tc>
          <w:tcPr>
            <w:tcW w:w="64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Senior Report Developer</w:t>
            </w:r>
          </w:p>
        </w:tc>
      </w:tr>
      <w:tr w:rsidTr="00375C3F">
        <w:tblPrEx>
          <w:tblW w:w="0" w:type="auto"/>
          <w:tblInd w:w="918" w:type="dxa"/>
          <w:tblLook w:val="01E0"/>
        </w:tblPrEx>
        <w:trPr>
          <w:trHeight w:val="1718"/>
        </w:trPr>
        <w:tc>
          <w:tcPr>
            <w:tcW w:w="1980" w:type="dxa"/>
            <w:shd w:val="clear" w:color="auto" w:fill="auto"/>
          </w:tcPr>
          <w:p w:rsidR="007E31AD" w:rsidRPr="00BC3391" w:rsidP="00375C3F">
            <w:pPr>
              <w:tabs>
                <w:tab w:val="left" w:pos="2880"/>
              </w:tabs>
              <w:jc w:val="center"/>
              <w:rPr>
                <w:rFonts w:ascii="Arial" w:hAnsi="Arial" w:cs="Arial"/>
              </w:rPr>
            </w:pPr>
            <w:r w:rsidRPr="00BC3391">
              <w:rPr>
                <w:rFonts w:ascii="Arial" w:hAnsi="Arial" w:cs="Arial"/>
              </w:rPr>
              <w:t>Project Description</w:t>
            </w:r>
          </w:p>
        </w:tc>
        <w:tc>
          <w:tcPr>
            <w:tcW w:w="6480" w:type="dxa"/>
            <w:shd w:val="clear" w:color="auto" w:fill="auto"/>
            <w:vAlign w:val="center"/>
          </w:tcPr>
          <w:p w:rsidR="007E31AD" w:rsidRPr="00BC3391" w:rsidP="00375C3F">
            <w:pPr>
              <w:tabs>
                <w:tab w:val="left" w:pos="417"/>
              </w:tabs>
              <w:spacing w:before="40" w:after="40"/>
              <w:rPr>
                <w:rFonts w:ascii="Arial" w:hAnsi="Arial" w:cs="Arial"/>
              </w:rPr>
            </w:pPr>
            <w:r w:rsidRPr="00173971">
              <w:rPr>
                <w:rFonts w:ascii="Arial" w:hAnsi="Arial" w:cs="Arial"/>
              </w:rPr>
              <w:t>The Learning Management System (LMS) is the enterprise platform which manages, delivers, and tracks employee learning. It enables the delivery and tracking of the education that each employee needs, or is required to take for compliance reasons, across a global population. Employees benefit from the units that are delivered via this channel through improved individual performance, which in turn improves the overall effectiveness and performance of the firm. Knowledge Link is the student’s view into the LMS. It provides all employees across the globe access to the units they need to improve their performance and enhance their careers. TMIT- Reporting is the Warehouse, which collects data from various sources such as Plateau and PeopleSoft, refines the data and stores it in a presentable format in the Warehouse. Business Objects reports are built upon this warehouse which gives the users a user-friendly interface to work with.</w:t>
            </w:r>
          </w:p>
        </w:tc>
      </w:tr>
      <w:tr w:rsidTr="00375C3F">
        <w:tblPrEx>
          <w:tblW w:w="0" w:type="auto"/>
          <w:tblInd w:w="918" w:type="dxa"/>
          <w:tblLook w:val="01E0"/>
        </w:tblPrEx>
        <w:trPr>
          <w:trHeight w:val="288"/>
        </w:trPr>
        <w:tc>
          <w:tcPr>
            <w:tcW w:w="1980" w:type="dxa"/>
            <w:shd w:val="clear" w:color="auto" w:fill="auto"/>
          </w:tcPr>
          <w:p w:rsidR="007E31AD" w:rsidRPr="00BC3391" w:rsidP="00375C3F">
            <w:pPr>
              <w:tabs>
                <w:tab w:val="left" w:pos="2880"/>
              </w:tabs>
              <w:jc w:val="center"/>
              <w:rPr>
                <w:rFonts w:ascii="Arial" w:hAnsi="Arial" w:cs="Arial"/>
              </w:rPr>
            </w:pPr>
            <w:r w:rsidRPr="00BC3391">
              <w:rPr>
                <w:rFonts w:ascii="Arial" w:hAnsi="Arial" w:cs="Arial"/>
              </w:rPr>
              <w:t>Responsibilities</w:t>
            </w:r>
          </w:p>
        </w:tc>
        <w:tc>
          <w:tcPr>
            <w:tcW w:w="6480" w:type="dxa"/>
            <w:shd w:val="clear" w:color="auto" w:fill="auto"/>
            <w:vAlign w:val="center"/>
          </w:tcPr>
          <w:p w:rsidR="007E31AD" w:rsidRPr="00BC3391" w:rsidP="007E31AD">
            <w:pPr>
              <w:widowControl w:val="0"/>
              <w:numPr>
                <w:ilvl w:val="0"/>
                <w:numId w:val="2"/>
              </w:numPr>
              <w:tabs>
                <w:tab w:val="clear" w:pos="0"/>
              </w:tabs>
              <w:overflowPunct/>
              <w:ind w:hanging="180"/>
              <w:rPr>
                <w:rFonts w:ascii="Arial" w:hAnsi="Arial" w:cs="Arial"/>
              </w:rPr>
            </w:pPr>
            <w:r>
              <w:rPr>
                <w:rFonts w:ascii="Arial" w:hAnsi="Arial" w:cs="Arial"/>
              </w:rPr>
              <w:t>Interacted</w:t>
            </w:r>
            <w:r w:rsidRPr="00A61103">
              <w:rPr>
                <w:rFonts w:ascii="Arial" w:hAnsi="Arial" w:cs="Arial"/>
              </w:rPr>
              <w:t xml:space="preserve"> wi</w:t>
            </w:r>
            <w:r>
              <w:rPr>
                <w:rFonts w:ascii="Arial" w:hAnsi="Arial" w:cs="Arial"/>
              </w:rPr>
              <w:t xml:space="preserve">th Business Users </w:t>
            </w:r>
            <w:r w:rsidRPr="00A61103">
              <w:rPr>
                <w:rFonts w:ascii="Arial" w:hAnsi="Arial" w:cs="Arial"/>
              </w:rPr>
              <w:t xml:space="preserve">for </w:t>
            </w:r>
            <w:r>
              <w:rPr>
                <w:rFonts w:ascii="Arial" w:hAnsi="Arial" w:cs="Arial"/>
              </w:rPr>
              <w:t>understanding r</w:t>
            </w:r>
            <w:r w:rsidRPr="00A61103">
              <w:rPr>
                <w:rFonts w:ascii="Arial" w:hAnsi="Arial" w:cs="Arial"/>
              </w:rPr>
              <w:t>eport requirements</w:t>
            </w:r>
            <w:r w:rsidRPr="00BC3391">
              <w:rPr>
                <w:rFonts w:ascii="Arial" w:hAnsi="Arial" w:cs="Arial"/>
              </w:rPr>
              <w:t>.</w:t>
            </w:r>
          </w:p>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Preparation of Technical Specification based on the business requirement understanding.</w:t>
            </w:r>
          </w:p>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Extensively involved in working on the universe in Designer.</w:t>
            </w:r>
          </w:p>
          <w:p w:rsidR="007E31AD" w:rsidRPr="00BC3391" w:rsidP="007E31AD">
            <w:pPr>
              <w:numPr>
                <w:ilvl w:val="0"/>
                <w:numId w:val="2"/>
              </w:numPr>
              <w:tabs>
                <w:tab w:val="clear" w:pos="0"/>
                <w:tab w:val="left" w:pos="540"/>
                <w:tab w:val="left" w:pos="900"/>
              </w:tabs>
              <w:overflowPunct/>
              <w:ind w:hanging="180"/>
              <w:rPr>
                <w:rFonts w:ascii="Arial" w:hAnsi="Arial" w:cs="Arial"/>
              </w:rPr>
            </w:pPr>
            <w:r w:rsidRPr="00BC3391">
              <w:rPr>
                <w:rFonts w:ascii="Arial" w:hAnsi="Arial" w:cs="Arial"/>
              </w:rPr>
              <w:t>Creating classes with dimensions, detail &amp; measure objects and specifying the hierarchies using Designer of Business Objects.</w:t>
            </w:r>
          </w:p>
          <w:p w:rsidR="007E31AD" w:rsidRPr="00BC3391" w:rsidP="007E31AD">
            <w:pPr>
              <w:numPr>
                <w:ilvl w:val="0"/>
                <w:numId w:val="2"/>
              </w:numPr>
              <w:tabs>
                <w:tab w:val="clear" w:pos="0"/>
              </w:tabs>
              <w:overflowPunct/>
              <w:ind w:hanging="180"/>
              <w:jc w:val="both"/>
              <w:rPr>
                <w:rFonts w:ascii="Arial" w:hAnsi="Arial" w:cs="Arial"/>
              </w:rPr>
            </w:pPr>
            <w:r w:rsidRPr="00BC3391">
              <w:rPr>
                <w:rFonts w:ascii="Arial" w:hAnsi="Arial" w:cs="Arial"/>
              </w:rPr>
              <w:t>Worked with database connections, SQL joins, cardinalities, loops, aliases, aggregate conditions, parsing of objects, and hierarchies.</w:t>
            </w:r>
          </w:p>
          <w:p w:rsidR="007E31AD" w:rsidP="007E31AD">
            <w:pPr>
              <w:numPr>
                <w:ilvl w:val="0"/>
                <w:numId w:val="3"/>
              </w:numPr>
              <w:tabs>
                <w:tab w:val="clear" w:pos="0"/>
                <w:tab w:val="num" w:pos="360"/>
                <w:tab w:val="clear" w:pos="720"/>
                <w:tab w:val="left" w:pos="900"/>
              </w:tabs>
              <w:overflowPunct/>
              <w:ind w:left="360" w:hanging="180"/>
              <w:rPr>
                <w:rFonts w:ascii="Arial" w:hAnsi="Arial" w:cs="Arial"/>
              </w:rPr>
            </w:pPr>
            <w:r>
              <w:rPr>
                <w:rFonts w:ascii="Arial" w:hAnsi="Arial" w:cs="Arial"/>
              </w:rPr>
              <w:t>Working on Import Wizard Tool to migrate universes/reports across environments.</w:t>
            </w:r>
          </w:p>
          <w:p w:rsidR="007E31AD" w:rsidRPr="00BC3391" w:rsidP="007E31AD">
            <w:pPr>
              <w:numPr>
                <w:ilvl w:val="0"/>
                <w:numId w:val="3"/>
              </w:numPr>
              <w:tabs>
                <w:tab w:val="clear" w:pos="0"/>
                <w:tab w:val="num" w:pos="360"/>
                <w:tab w:val="clear" w:pos="720"/>
                <w:tab w:val="left" w:pos="900"/>
              </w:tabs>
              <w:overflowPunct/>
              <w:ind w:left="360" w:hanging="180"/>
              <w:rPr>
                <w:rFonts w:ascii="Arial" w:hAnsi="Arial" w:cs="Arial"/>
              </w:rPr>
            </w:pPr>
            <w:r>
              <w:rPr>
                <w:rFonts w:ascii="Arial" w:hAnsi="Arial" w:cs="Arial"/>
              </w:rPr>
              <w:t>Worked on Report Conversion Tool to convert Deski reports to Webi.</w:t>
            </w:r>
          </w:p>
          <w:p w:rsidR="007E31AD" w:rsidRPr="00BC3391" w:rsidP="007E31AD">
            <w:pPr>
              <w:numPr>
                <w:ilvl w:val="0"/>
                <w:numId w:val="3"/>
              </w:numPr>
              <w:tabs>
                <w:tab w:val="clear" w:pos="0"/>
                <w:tab w:val="num" w:pos="360"/>
                <w:tab w:val="clear" w:pos="720"/>
                <w:tab w:val="left" w:pos="900"/>
              </w:tabs>
              <w:overflowPunct/>
              <w:ind w:left="360" w:hanging="180"/>
              <w:rPr>
                <w:rFonts w:ascii="Arial" w:hAnsi="Arial" w:cs="Arial"/>
              </w:rPr>
            </w:pPr>
            <w:r w:rsidRPr="00BC3391">
              <w:rPr>
                <w:rFonts w:ascii="Arial" w:hAnsi="Arial" w:cs="Arial"/>
              </w:rPr>
              <w:t>Involved in preparat</w:t>
            </w:r>
            <w:r>
              <w:rPr>
                <w:rFonts w:ascii="Arial" w:hAnsi="Arial" w:cs="Arial"/>
              </w:rPr>
              <w:t>ion of UTP (Unit Test Plan),</w:t>
            </w:r>
            <w:r w:rsidRPr="00BC3391">
              <w:rPr>
                <w:rFonts w:ascii="Arial" w:hAnsi="Arial" w:cs="Arial"/>
              </w:rPr>
              <w:t xml:space="preserve"> Release Plan</w:t>
            </w:r>
            <w:r>
              <w:rPr>
                <w:rFonts w:ascii="Arial" w:hAnsi="Arial" w:cs="Arial"/>
              </w:rPr>
              <w:t>, Peer Review</w:t>
            </w:r>
            <w:r w:rsidRPr="00BC3391">
              <w:rPr>
                <w:rFonts w:ascii="Arial" w:hAnsi="Arial" w:cs="Arial"/>
              </w:rPr>
              <w:t xml:space="preserve"> documents.</w:t>
            </w:r>
          </w:p>
          <w:p w:rsidR="007E31AD" w:rsidRPr="00BC3391" w:rsidP="007E31AD">
            <w:pPr>
              <w:numPr>
                <w:ilvl w:val="0"/>
                <w:numId w:val="3"/>
              </w:numPr>
              <w:shd w:val="clear" w:color="auto" w:fill="FFFFFF"/>
              <w:tabs>
                <w:tab w:val="clear" w:pos="0"/>
                <w:tab w:val="num" w:pos="360"/>
                <w:tab w:val="clear" w:pos="720"/>
              </w:tabs>
              <w:overflowPunct/>
              <w:ind w:left="360" w:hanging="180"/>
              <w:rPr>
                <w:rFonts w:ascii="Arial" w:hAnsi="Arial" w:cs="Arial"/>
              </w:rPr>
            </w:pPr>
            <w:r>
              <w:rPr>
                <w:rFonts w:ascii="Arial" w:hAnsi="Arial" w:cs="Arial"/>
              </w:rPr>
              <w:t>End-User training.</w:t>
            </w:r>
          </w:p>
        </w:tc>
      </w:tr>
    </w:tbl>
    <w:p w:rsidR="007E31AD" w:rsidP="007E31AD">
      <w:pPr>
        <w:tabs>
          <w:tab w:val="left" w:pos="2880"/>
        </w:tabs>
        <w:rPr>
          <w:rFonts w:ascii="Arial" w:hAnsi="Arial" w:cs="Arial"/>
          <w:b/>
          <w:bCs/>
        </w:rPr>
      </w:pPr>
    </w:p>
    <w:p w:rsidR="007E31AD" w:rsidP="007E31AD">
      <w:pPr>
        <w:tabs>
          <w:tab w:val="left" w:pos="2880"/>
        </w:tabs>
        <w:rPr>
          <w:rFonts w:ascii="Arial" w:hAnsi="Arial" w:cs="Arial"/>
          <w:b/>
          <w:bCs/>
        </w:rPr>
      </w:pPr>
      <w:r>
        <w:rPr>
          <w:rFonts w:ascii="Arial" w:hAnsi="Arial" w:cs="Arial"/>
          <w:b/>
          <w:bCs/>
        </w:rPr>
        <w:t>Project: 5</w:t>
      </w:r>
      <w:r>
        <w:rPr>
          <w:rFonts w:ascii="Arial" w:hAnsi="Arial" w:cs="Arial"/>
          <w:b/>
          <w:bCs/>
        </w:rPr>
        <w:t xml:space="preserve"> (Sep 2007 – Mar 2011)</w:t>
      </w:r>
    </w:p>
    <w:p w:rsidR="007E31AD" w:rsidP="007E31AD">
      <w:pPr>
        <w:tabs>
          <w:tab w:val="left" w:pos="2880"/>
        </w:tabs>
        <w:rPr>
          <w:rFonts w:ascii="Arial" w:hAnsi="Arial" w:cs="Arial"/>
          <w:b/>
          <w:bCs/>
        </w:rPr>
      </w:pPr>
    </w:p>
    <w:p w:rsidR="007E31AD" w:rsidRPr="00801E9B" w:rsidP="007E31AD">
      <w:pPr>
        <w:tabs>
          <w:tab w:val="left" w:pos="2880"/>
        </w:tabs>
        <w:rPr>
          <w:rFonts w:ascii="Arial" w:hAnsi="Arial" w:cs="Arial"/>
          <w:b/>
          <w:bCs/>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6480"/>
      </w:tblGrid>
      <w:tr w:rsidTr="00375C3F">
        <w:tblPrEx>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Project Title</w:t>
            </w:r>
          </w:p>
        </w:tc>
        <w:tc>
          <w:tcPr>
            <w:tcW w:w="64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PMI – Back Office Reporting &amp; Analysis</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Client</w:t>
            </w:r>
          </w:p>
        </w:tc>
        <w:tc>
          <w:tcPr>
            <w:tcW w:w="64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 xml:space="preserve">Phillip Morris International, </w:t>
            </w:r>
            <w:smartTag w:uri="urn:schemas-microsoft-com:office:smarttags" w:element="place">
              <w:smartTag w:uri="urn:schemas-microsoft-com:office:smarttags" w:element="country-region">
                <w:r w:rsidRPr="00BC3391">
                  <w:rPr>
                    <w:rFonts w:ascii="Arial" w:hAnsi="Arial" w:cs="Arial"/>
                  </w:rPr>
                  <w:t>Switzerland</w:t>
                </w:r>
              </w:smartTag>
            </w:smartTag>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Company</w:t>
            </w:r>
          </w:p>
        </w:tc>
        <w:tc>
          <w:tcPr>
            <w:tcW w:w="64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IBM India Pvt. Ltd.</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Database</w:t>
            </w:r>
          </w:p>
        </w:tc>
        <w:tc>
          <w:tcPr>
            <w:tcW w:w="64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SQL Server 2005</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Technologies</w:t>
            </w:r>
          </w:p>
        </w:tc>
        <w:tc>
          <w:tcPr>
            <w:tcW w:w="64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Business Objects 6.5, Business Objects XI R2, SQL Server 2005</w:t>
            </w:r>
          </w:p>
        </w:tc>
      </w:tr>
      <w:tr w:rsidTr="00375C3F">
        <w:tblPrEx>
          <w:tblW w:w="0" w:type="auto"/>
          <w:tblInd w:w="918" w:type="dxa"/>
          <w:tblLook w:val="01E0"/>
        </w:tblPrEx>
        <w:trPr>
          <w:trHeight w:val="288"/>
        </w:trPr>
        <w:tc>
          <w:tcPr>
            <w:tcW w:w="19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Role</w:t>
            </w:r>
          </w:p>
        </w:tc>
        <w:tc>
          <w:tcPr>
            <w:tcW w:w="6480" w:type="dxa"/>
            <w:shd w:val="clear" w:color="auto" w:fill="auto"/>
            <w:vAlign w:val="center"/>
          </w:tcPr>
          <w:p w:rsidR="007E31AD" w:rsidRPr="00BC3391" w:rsidP="00375C3F">
            <w:pPr>
              <w:tabs>
                <w:tab w:val="left" w:pos="2880"/>
              </w:tabs>
              <w:rPr>
                <w:rFonts w:ascii="Arial" w:hAnsi="Arial" w:cs="Arial"/>
              </w:rPr>
            </w:pPr>
            <w:r w:rsidRPr="00BC3391">
              <w:rPr>
                <w:rFonts w:ascii="Arial" w:hAnsi="Arial" w:cs="Arial"/>
              </w:rPr>
              <w:t>Senior Report Developer</w:t>
            </w:r>
          </w:p>
        </w:tc>
      </w:tr>
      <w:tr w:rsidTr="00375C3F">
        <w:tblPrEx>
          <w:tblW w:w="0" w:type="auto"/>
          <w:tblInd w:w="918" w:type="dxa"/>
          <w:tblLook w:val="01E0"/>
        </w:tblPrEx>
        <w:trPr>
          <w:trHeight w:val="1718"/>
        </w:trPr>
        <w:tc>
          <w:tcPr>
            <w:tcW w:w="1980" w:type="dxa"/>
            <w:shd w:val="clear" w:color="auto" w:fill="auto"/>
          </w:tcPr>
          <w:p w:rsidR="007E31AD" w:rsidRPr="00BC3391" w:rsidP="00375C3F">
            <w:pPr>
              <w:tabs>
                <w:tab w:val="left" w:pos="2880"/>
              </w:tabs>
              <w:jc w:val="center"/>
              <w:rPr>
                <w:rFonts w:ascii="Arial" w:hAnsi="Arial" w:cs="Arial"/>
              </w:rPr>
            </w:pPr>
            <w:r w:rsidRPr="00BC3391">
              <w:rPr>
                <w:rFonts w:ascii="Arial" w:hAnsi="Arial" w:cs="Arial"/>
              </w:rPr>
              <w:t>Project Description</w:t>
            </w:r>
          </w:p>
        </w:tc>
        <w:tc>
          <w:tcPr>
            <w:tcW w:w="6480" w:type="dxa"/>
            <w:shd w:val="clear" w:color="auto" w:fill="auto"/>
            <w:vAlign w:val="center"/>
          </w:tcPr>
          <w:p w:rsidR="007E31AD" w:rsidRPr="00BC3391" w:rsidP="00375C3F">
            <w:pPr>
              <w:tabs>
                <w:tab w:val="left" w:pos="417"/>
              </w:tabs>
              <w:spacing w:before="40" w:after="40"/>
              <w:rPr>
                <w:rFonts w:ascii="Arial" w:hAnsi="Arial" w:cs="Arial"/>
              </w:rPr>
            </w:pPr>
            <w:r w:rsidRPr="00BC3391">
              <w:rPr>
                <w:rFonts w:ascii="Arial" w:hAnsi="Arial" w:cs="Arial"/>
              </w:rPr>
              <w:t xml:space="preserve">Back Office Reporting Analysis (BORA) is an end to end data warehouse application by PMI for their Marketing and Sales Support Department. The application is running in several PMI Markets including </w:t>
            </w:r>
            <w:smartTag w:uri="urn:schemas-microsoft-com:office:smarttags" w:element="country-region">
              <w:r w:rsidRPr="00BC3391">
                <w:rPr>
                  <w:rFonts w:ascii="Arial" w:hAnsi="Arial" w:cs="Arial"/>
                </w:rPr>
                <w:t>Mexico</w:t>
              </w:r>
            </w:smartTag>
            <w:r w:rsidRPr="00BC3391">
              <w:rPr>
                <w:rFonts w:ascii="Arial" w:hAnsi="Arial" w:cs="Arial"/>
              </w:rPr>
              <w:t xml:space="preserve">, </w:t>
            </w:r>
            <w:smartTag w:uri="urn:schemas-microsoft-com:office:smarttags" w:element="country-region">
              <w:r w:rsidRPr="00BC3391">
                <w:rPr>
                  <w:rFonts w:ascii="Arial" w:hAnsi="Arial" w:cs="Arial"/>
                </w:rPr>
                <w:t>Serbia</w:t>
              </w:r>
            </w:smartTag>
            <w:r w:rsidRPr="00BC3391">
              <w:rPr>
                <w:rFonts w:ascii="Arial" w:hAnsi="Arial" w:cs="Arial"/>
              </w:rPr>
              <w:t xml:space="preserve">, </w:t>
            </w:r>
            <w:smartTag w:uri="urn:schemas-microsoft-com:office:smarttags" w:element="country-region">
              <w:r w:rsidRPr="00BC3391">
                <w:rPr>
                  <w:rFonts w:ascii="Arial" w:hAnsi="Arial" w:cs="Arial"/>
                </w:rPr>
                <w:t>Malaysia</w:t>
              </w:r>
            </w:smartTag>
            <w:r w:rsidRPr="00BC3391">
              <w:rPr>
                <w:rFonts w:ascii="Arial" w:hAnsi="Arial" w:cs="Arial"/>
              </w:rPr>
              <w:t xml:space="preserve">, </w:t>
            </w:r>
            <w:smartTag w:uri="urn:schemas-microsoft-com:office:smarttags" w:element="country-region">
              <w:r w:rsidRPr="00BC3391">
                <w:rPr>
                  <w:rFonts w:ascii="Arial" w:hAnsi="Arial" w:cs="Arial"/>
                </w:rPr>
                <w:t>Indonesia</w:t>
              </w:r>
            </w:smartTag>
            <w:r w:rsidRPr="00BC3391">
              <w:rPr>
                <w:rFonts w:ascii="Arial" w:hAnsi="Arial" w:cs="Arial"/>
              </w:rPr>
              <w:t xml:space="preserve">, </w:t>
            </w:r>
            <w:smartTag w:uri="urn:schemas-microsoft-com:office:smarttags" w:element="country-region">
              <w:r w:rsidRPr="00BC3391">
                <w:rPr>
                  <w:rFonts w:ascii="Arial" w:hAnsi="Arial" w:cs="Arial"/>
                </w:rPr>
                <w:t>Sweden</w:t>
              </w:r>
            </w:smartTag>
            <w:r w:rsidRPr="00BC3391">
              <w:rPr>
                <w:rFonts w:ascii="Arial" w:hAnsi="Arial" w:cs="Arial"/>
              </w:rPr>
              <w:t xml:space="preserve">, </w:t>
            </w:r>
            <w:smartTag w:uri="urn:schemas-microsoft-com:office:smarttags" w:element="country-region">
              <w:r w:rsidRPr="00BC3391">
                <w:rPr>
                  <w:rFonts w:ascii="Arial" w:hAnsi="Arial" w:cs="Arial"/>
                </w:rPr>
                <w:t>Ukraine</w:t>
              </w:r>
            </w:smartTag>
            <w:r w:rsidRPr="00BC3391">
              <w:rPr>
                <w:rFonts w:ascii="Arial" w:hAnsi="Arial" w:cs="Arial"/>
              </w:rPr>
              <w:t xml:space="preserve">, </w:t>
            </w:r>
            <w:smartTag w:uri="urn:schemas-microsoft-com:office:smarttags" w:element="place">
              <w:smartTag w:uri="urn:schemas-microsoft-com:office:smarttags" w:element="country-region">
                <w:r w:rsidRPr="00BC3391">
                  <w:rPr>
                    <w:rFonts w:ascii="Arial" w:hAnsi="Arial" w:cs="Arial"/>
                  </w:rPr>
                  <w:t>Switzerland</w:t>
                </w:r>
              </w:smartTag>
            </w:smartTag>
            <w:r w:rsidRPr="00BC3391">
              <w:rPr>
                <w:rFonts w:ascii="Arial" w:hAnsi="Arial" w:cs="Arial"/>
              </w:rPr>
              <w:t>, Ecuador etc. The application works in conjunction with iSMS which is an OLTP application supporting PMI sales and marketing field force. BORA, on the other hand is an OLAP application which takes transactional data from the OLTP system through various ETL processes and then populates the same in data warehouse. This data warehouse is then used for several reporting requirements catering the analytical requirements of PMI managers belonging to various levels of hierarchy.</w:t>
            </w:r>
          </w:p>
        </w:tc>
      </w:tr>
      <w:tr w:rsidTr="00375C3F">
        <w:tblPrEx>
          <w:tblW w:w="0" w:type="auto"/>
          <w:tblInd w:w="918" w:type="dxa"/>
          <w:tblLook w:val="01E0"/>
        </w:tblPrEx>
        <w:trPr>
          <w:trHeight w:val="288"/>
        </w:trPr>
        <w:tc>
          <w:tcPr>
            <w:tcW w:w="1980" w:type="dxa"/>
            <w:shd w:val="clear" w:color="auto" w:fill="auto"/>
          </w:tcPr>
          <w:p w:rsidR="007E31AD" w:rsidRPr="00BC3391" w:rsidP="00375C3F">
            <w:pPr>
              <w:tabs>
                <w:tab w:val="left" w:pos="2880"/>
              </w:tabs>
              <w:jc w:val="center"/>
              <w:rPr>
                <w:rFonts w:ascii="Arial" w:hAnsi="Arial" w:cs="Arial"/>
              </w:rPr>
            </w:pPr>
            <w:r w:rsidRPr="00BC3391">
              <w:rPr>
                <w:rFonts w:ascii="Arial" w:hAnsi="Arial" w:cs="Arial"/>
              </w:rPr>
              <w:t>Responsibilities</w:t>
            </w:r>
          </w:p>
        </w:tc>
        <w:tc>
          <w:tcPr>
            <w:tcW w:w="6480" w:type="dxa"/>
            <w:shd w:val="clear" w:color="auto" w:fill="auto"/>
            <w:vAlign w:val="center"/>
          </w:tcPr>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Analysis and understanding of Functional Specification of the business requirement.</w:t>
            </w:r>
          </w:p>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Preparation of Technical Specification based on the business re</w:t>
            </w:r>
            <w:r>
              <w:rPr>
                <w:rFonts w:ascii="Arial" w:hAnsi="Arial" w:cs="Arial"/>
              </w:rPr>
              <w:t>quirement</w:t>
            </w:r>
            <w:r w:rsidRPr="00BC3391">
              <w:rPr>
                <w:rFonts w:ascii="Arial" w:hAnsi="Arial" w:cs="Arial"/>
              </w:rPr>
              <w:t>.</w:t>
            </w:r>
          </w:p>
          <w:p w:rsidR="007E31AD" w:rsidRPr="00BC3391" w:rsidP="007E31AD">
            <w:pPr>
              <w:widowControl w:val="0"/>
              <w:numPr>
                <w:ilvl w:val="0"/>
                <w:numId w:val="2"/>
              </w:numPr>
              <w:tabs>
                <w:tab w:val="clear" w:pos="0"/>
              </w:tabs>
              <w:overflowPunct/>
              <w:ind w:hanging="180"/>
              <w:rPr>
                <w:rFonts w:ascii="Arial" w:hAnsi="Arial" w:cs="Arial"/>
              </w:rPr>
            </w:pPr>
            <w:r w:rsidRPr="00BC3391">
              <w:rPr>
                <w:rFonts w:ascii="Arial" w:hAnsi="Arial" w:cs="Arial"/>
              </w:rPr>
              <w:t>Extensively involved in working on the universe in Designer.</w:t>
            </w:r>
          </w:p>
          <w:p w:rsidR="007E31AD" w:rsidRPr="00BC3391" w:rsidP="007E31AD">
            <w:pPr>
              <w:numPr>
                <w:ilvl w:val="0"/>
                <w:numId w:val="2"/>
              </w:numPr>
              <w:tabs>
                <w:tab w:val="clear" w:pos="0"/>
                <w:tab w:val="left" w:pos="540"/>
                <w:tab w:val="left" w:pos="900"/>
              </w:tabs>
              <w:overflowPunct/>
              <w:ind w:hanging="180"/>
              <w:rPr>
                <w:rFonts w:ascii="Arial" w:hAnsi="Arial" w:cs="Arial"/>
              </w:rPr>
            </w:pPr>
            <w:r w:rsidRPr="00BC3391">
              <w:rPr>
                <w:rFonts w:ascii="Arial" w:hAnsi="Arial" w:cs="Arial"/>
              </w:rPr>
              <w:t>Creating classes with dimensions, detail &amp; measure objects and specifying the hierarchies using Designer of Business Objects.</w:t>
            </w:r>
          </w:p>
          <w:p w:rsidR="007E31AD" w:rsidRPr="00BC3391" w:rsidP="007E31AD">
            <w:pPr>
              <w:numPr>
                <w:ilvl w:val="0"/>
                <w:numId w:val="2"/>
              </w:numPr>
              <w:tabs>
                <w:tab w:val="clear" w:pos="0"/>
              </w:tabs>
              <w:overflowPunct/>
              <w:ind w:hanging="180"/>
              <w:jc w:val="both"/>
              <w:rPr>
                <w:rFonts w:ascii="Arial" w:hAnsi="Arial" w:cs="Arial"/>
              </w:rPr>
            </w:pPr>
            <w:r w:rsidRPr="00BC3391">
              <w:rPr>
                <w:rFonts w:ascii="Arial" w:hAnsi="Arial" w:cs="Arial"/>
              </w:rPr>
              <w:t>Worked with database connections, SQL joins, cardinalities, loops, aliases, aggregate conditions, parsing of objects, and hierarchies.</w:t>
            </w:r>
          </w:p>
          <w:p w:rsidR="007E31AD" w:rsidRPr="00BC3391" w:rsidP="007E31AD">
            <w:pPr>
              <w:numPr>
                <w:ilvl w:val="0"/>
                <w:numId w:val="2"/>
              </w:numPr>
              <w:tabs>
                <w:tab w:val="clear" w:pos="0"/>
                <w:tab w:val="left" w:pos="540"/>
                <w:tab w:val="left" w:pos="900"/>
              </w:tabs>
              <w:overflowPunct/>
              <w:ind w:hanging="180"/>
              <w:rPr>
                <w:rFonts w:ascii="Arial" w:hAnsi="Arial" w:cs="Arial"/>
              </w:rPr>
            </w:pPr>
            <w:r w:rsidRPr="00BC3391">
              <w:rPr>
                <w:rFonts w:ascii="Arial" w:hAnsi="Arial" w:cs="Arial"/>
              </w:rPr>
              <w:t>Deciding the appropriate time line for a delivery with proper justification.</w:t>
            </w:r>
          </w:p>
          <w:p w:rsidR="007E31AD" w:rsidRPr="00BC3391" w:rsidP="007E31AD">
            <w:pPr>
              <w:numPr>
                <w:ilvl w:val="0"/>
                <w:numId w:val="2"/>
              </w:numPr>
              <w:tabs>
                <w:tab w:val="clear" w:pos="0"/>
                <w:tab w:val="left" w:pos="540"/>
                <w:tab w:val="left" w:pos="900"/>
              </w:tabs>
              <w:overflowPunct/>
              <w:ind w:hanging="180"/>
              <w:rPr>
                <w:rFonts w:ascii="Arial" w:hAnsi="Arial" w:cs="Arial"/>
              </w:rPr>
            </w:pPr>
            <w:r w:rsidRPr="00BC3391">
              <w:rPr>
                <w:rFonts w:ascii="Arial" w:hAnsi="Arial" w:cs="Arial"/>
              </w:rPr>
              <w:t>Prepare solution design for different requirements based on High level design.</w:t>
            </w:r>
          </w:p>
          <w:p w:rsidR="007E31AD" w:rsidRPr="00BC3391" w:rsidP="007E31AD">
            <w:pPr>
              <w:numPr>
                <w:ilvl w:val="0"/>
                <w:numId w:val="3"/>
              </w:numPr>
              <w:tabs>
                <w:tab w:val="clear" w:pos="0"/>
                <w:tab w:val="num" w:pos="360"/>
                <w:tab w:val="clear" w:pos="720"/>
                <w:tab w:val="left" w:pos="900"/>
              </w:tabs>
              <w:overflowPunct/>
              <w:ind w:left="360" w:hanging="180"/>
              <w:rPr>
                <w:rFonts w:ascii="Arial" w:hAnsi="Arial" w:cs="Arial"/>
              </w:rPr>
            </w:pPr>
            <w:r w:rsidRPr="00BC3391">
              <w:rPr>
                <w:rFonts w:ascii="Arial" w:hAnsi="Arial" w:cs="Arial"/>
              </w:rPr>
              <w:t xml:space="preserve">Created different types of reports such as master/ detail, cross tab, and chart for trend analysis. </w:t>
            </w:r>
          </w:p>
          <w:p w:rsidR="007E31AD" w:rsidRPr="00BC3391" w:rsidP="007E31AD">
            <w:pPr>
              <w:numPr>
                <w:ilvl w:val="0"/>
                <w:numId w:val="3"/>
              </w:numPr>
              <w:tabs>
                <w:tab w:val="clear" w:pos="0"/>
                <w:tab w:val="num" w:pos="360"/>
                <w:tab w:val="clear" w:pos="720"/>
                <w:tab w:val="left" w:pos="900"/>
              </w:tabs>
              <w:overflowPunct/>
              <w:ind w:left="360" w:hanging="180"/>
              <w:rPr>
                <w:rFonts w:ascii="Arial" w:hAnsi="Arial" w:cs="Arial"/>
              </w:rPr>
            </w:pPr>
            <w:r w:rsidRPr="00BC3391">
              <w:rPr>
                <w:rFonts w:ascii="Arial" w:hAnsi="Arial" w:cs="Arial"/>
              </w:rPr>
              <w:t>Involved in preparation of UTP (Unit Test Plan), and Release Plan documents.</w:t>
            </w:r>
          </w:p>
          <w:p w:rsidR="007E31AD" w:rsidRPr="00BC3391" w:rsidP="007E31AD">
            <w:pPr>
              <w:numPr>
                <w:ilvl w:val="0"/>
                <w:numId w:val="3"/>
              </w:numPr>
              <w:shd w:val="clear" w:color="auto" w:fill="FFFFFF"/>
              <w:tabs>
                <w:tab w:val="clear" w:pos="0"/>
                <w:tab w:val="num" w:pos="360"/>
                <w:tab w:val="clear" w:pos="720"/>
              </w:tabs>
              <w:overflowPunct/>
              <w:ind w:left="360" w:hanging="180"/>
              <w:rPr>
                <w:rFonts w:ascii="Arial" w:hAnsi="Arial" w:cs="Arial"/>
              </w:rPr>
            </w:pPr>
            <w:r w:rsidRPr="00BC3391">
              <w:rPr>
                <w:rFonts w:ascii="Arial" w:hAnsi="Arial" w:cs="Arial"/>
              </w:rPr>
              <w:t>Providing better solution to the client with options.</w:t>
            </w:r>
          </w:p>
          <w:p w:rsidR="007E31AD" w:rsidRPr="00BC3391" w:rsidP="00375C3F">
            <w:pPr>
              <w:tabs>
                <w:tab w:val="left" w:pos="417"/>
              </w:tabs>
              <w:spacing w:before="40" w:after="40"/>
              <w:jc w:val="both"/>
              <w:rPr>
                <w:rFonts w:ascii="Arial" w:hAnsi="Arial" w:cs="Arial"/>
              </w:rPr>
            </w:pPr>
          </w:p>
        </w:tc>
      </w:tr>
    </w:tbl>
    <w:p w:rsidR="007E31AD" w:rsidP="007E31AD">
      <w:pPr>
        <w:tabs>
          <w:tab w:val="left" w:pos="2880"/>
        </w:tabs>
        <w:rPr>
          <w:rFonts w:ascii="Arial" w:hAnsi="Arial" w:cs="Arial"/>
        </w:rPr>
      </w:pPr>
    </w:p>
    <w:p w:rsidR="007E31AD" w:rsidRPr="00801E9B" w:rsidP="007E31AD">
      <w:pPr>
        <w:tabs>
          <w:tab w:val="left" w:pos="360"/>
        </w:tabs>
        <w:spacing w:line="360" w:lineRule="auto"/>
        <w:rPr>
          <w:rFonts w:ascii="Arial" w:hAnsi="Arial" w:cs="Arial"/>
          <w:bCs/>
        </w:rPr>
      </w:pPr>
    </w:p>
    <w:p w:rsidR="007E31AD" w:rsidRPr="00306C6A" w:rsidP="007E31AD">
      <w:pPr>
        <w:rPr>
          <w:b/>
          <w:sz w:val="28"/>
          <w:szCs w:val="28"/>
        </w:rPr>
      </w:pPr>
    </w:p>
    <w:p w:rsidR="007E31AD" w:rsidRPr="00F74972" w:rsidP="007E31AD">
      <w:pPr>
        <w:rPr>
          <w:rFonts w:ascii="Arial" w:hAnsi="Arial" w:cs="Arial"/>
        </w:rPr>
      </w:pPr>
      <w:r w:rsidRPr="00F74972">
        <w:rPr>
          <w:rFonts w:ascii="Arial" w:hAnsi="Arial" w:cs="Arial"/>
        </w:rPr>
        <w:t>Signature</w:t>
      </w:r>
    </w:p>
    <w:p w:rsidR="007E31AD" w:rsidRPr="00F74972" w:rsidP="007E31AD">
      <w:pPr>
        <w:rPr>
          <w:rFonts w:ascii="Arial" w:hAnsi="Arial" w:cs="Arial"/>
        </w:rPr>
      </w:pPr>
      <w:r w:rsidRPr="00F74972">
        <w:rPr>
          <w:rFonts w:ascii="Arial" w:hAnsi="Arial" w:cs="Arial"/>
        </w:rPr>
        <w:t>Manisha Kumari</w:t>
      </w:r>
      <w:r w:rsidRPr="00F74972">
        <w:rPr>
          <w:rFonts w:ascii="Arial" w:hAnsi="Arial" w:cs="Arial"/>
        </w:rPr>
        <w:tab/>
      </w:r>
      <w:r w:rsidRPr="00F74972">
        <w:rPr>
          <w:rFonts w:ascii="Arial" w:hAnsi="Arial" w:cs="Arial"/>
        </w:rPr>
        <w:tab/>
      </w:r>
      <w:r w:rsidRPr="00F74972">
        <w:rPr>
          <w:rFonts w:ascii="Arial" w:hAnsi="Arial" w:cs="Arial"/>
        </w:rPr>
        <w:tab/>
      </w:r>
      <w:r w:rsidRPr="00F74972">
        <w:rPr>
          <w:rFonts w:ascii="Arial" w:hAnsi="Arial" w:cs="Arial"/>
        </w:rPr>
        <w:tab/>
      </w:r>
      <w:r w:rsidRPr="00F74972">
        <w:rPr>
          <w:rFonts w:ascii="Arial" w:hAnsi="Arial" w:cs="Arial"/>
        </w:rPr>
        <w:tab/>
      </w:r>
      <w:r w:rsidRPr="00F74972">
        <w:rPr>
          <w:rFonts w:ascii="Arial" w:hAnsi="Arial" w:cs="Arial"/>
        </w:rPr>
        <w:tab/>
      </w:r>
      <w:r w:rsidRPr="00F74972">
        <w:rPr>
          <w:rFonts w:ascii="Arial" w:hAnsi="Arial" w:cs="Arial"/>
        </w:rPr>
        <w:tab/>
      </w:r>
    </w:p>
    <w:p w:rsidR="007E31AD" w:rsidRPr="00F74972" w:rsidP="007E31AD">
      <w:pPr>
        <w:rPr>
          <w:rFonts w:ascii="Arial" w:hAnsi="Arial" w:cs="Arial"/>
        </w:rPr>
      </w:pPr>
      <w:r w:rsidRPr="00F74972">
        <w:rPr>
          <w:rFonts w:ascii="Arial" w:hAnsi="Arial" w:cs="Arial"/>
        </w:rPr>
        <w:t xml:space="preserve">Place: </w:t>
      </w:r>
      <w:r w:rsidR="008E023F">
        <w:rPr>
          <w:rFonts w:ascii="Arial" w:hAnsi="Arial" w:cs="Arial"/>
        </w:rPr>
        <w:t>Bangalore</w:t>
      </w:r>
      <w:bookmarkStart w:id="0" w:name="_GoBack"/>
      <w:bookmarkEnd w:id="0"/>
    </w:p>
    <w:p w:rsidR="007E31AD" w:rsidRPr="001819A4" w:rsidP="007E31AD">
      <w:pPr>
        <w:rPr>
          <w:rFonts w:ascii="Arial" w:hAnsi="Arial" w:cs="Arial"/>
          <w:sz w:val="22"/>
          <w:szCs w:val="22"/>
        </w:rPr>
      </w:pPr>
    </w:p>
    <w:p w:rsidR="002929CC" w:rsidRPr="007E31AD" w:rsidP="007E31A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9B318C">
      <w:footerReference w:type="default" r:id="rId5"/>
      <w:footnotePr>
        <w:pos w:val="beneathText"/>
      </w:footnotePr>
      <w:pgSz w:w="12240" w:h="15840"/>
      <w:pgMar w:top="1440" w:right="1260"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G Omega">
    <w:altName w:val="Century Gothic"/>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1843">
    <w:pPr>
      <w:pStyle w:val="Footer"/>
      <w:ind w:right="360"/>
    </w:pPr>
    <w:r>
      <w:pict>
        <v:shapetype id="_x0000_t202" coordsize="21600,21600" o:spt="202" path="m,l,21600r21600,l21600,xe">
          <v:stroke joinstyle="miter"/>
          <v:path gradientshapeok="t" o:connecttype="rect"/>
        </v:shapetype>
        <v:shape id="_x0000_s2049" type="#_x0000_t202" style="width:27.85pt;height:11.15pt;margin-top:0.05pt;margin-left:330.1pt;mso-position-horizontal:right;mso-position-horizontal-relative:margin;mso-wrap-distance-left:0;mso-wrap-distance-right:0;position:absolute;z-index:-251658240" stroked="f">
          <v:fill color2="black"/>
          <v:textbox inset="0,0,0,0">
            <w:txbxContent>
              <w:p w:rsidR="00BD1843">
                <w:pPr>
                  <w:pStyle w:val="Footer"/>
                </w:pPr>
                <w:r>
                  <w:rPr>
                    <w:rStyle w:val="PageNumber"/>
                  </w:rPr>
                  <w:fldChar w:fldCharType="begin"/>
                </w:r>
                <w:r w:rsidR="00726308">
                  <w:rPr>
                    <w:rStyle w:val="PageNumber"/>
                  </w:rPr>
                  <w:instrText xml:space="preserve"> PAGE  Page </w:instrText>
                </w:r>
                <w:r>
                  <w:rPr>
                    <w:rStyle w:val="PageNumber"/>
                  </w:rPr>
                  <w:fldChar w:fldCharType="separate"/>
                </w:r>
                <w:r w:rsidR="008E023F">
                  <w:rPr>
                    <w:rStyle w:val="PageNumber"/>
                    <w:noProof/>
                  </w:rPr>
                  <w:t>6</w:t>
                </w:r>
                <w:r>
                  <w:rPr>
                    <w:rStyle w:val="PageNumber"/>
                  </w:rPr>
                  <w:fldChar w:fldCharType="end"/>
                </w:r>
              </w:p>
            </w:txbxContent>
          </v:textbox>
          <w10:wrap anchorx="margin"/>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6"/>
    <w:lvl w:ilvl="0">
      <w:start w:val="1"/>
      <w:numFmt w:val="bullet"/>
      <w:lvlText w:val=""/>
      <w:lvlJc w:val="left"/>
      <w:pPr>
        <w:tabs>
          <w:tab w:val="num" w:pos="720"/>
        </w:tabs>
        <w:ind w:left="720" w:hanging="360"/>
      </w:pPr>
      <w:rPr>
        <w:rFonts w:ascii="Symbol" w:hAnsi="Symbol" w:hint="default"/>
        <w:color w:val="auto"/>
      </w:rPr>
    </w:lvl>
  </w:abstractNum>
  <w:abstractNum w:abstractNumId="1">
    <w:nsid w:val="15662C7F"/>
    <w:multiLevelType w:val="hybridMultilevel"/>
    <w:tmpl w:val="90324D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22583C2E"/>
    <w:multiLevelType w:val="hybridMultilevel"/>
    <w:tmpl w:val="AC7808C0"/>
    <w:name w:val="WW8Num342"/>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A7E57F0"/>
    <w:multiLevelType w:val="hybridMultilevel"/>
    <w:tmpl w:val="40127C0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nsid w:val="356D4E8C"/>
    <w:multiLevelType w:val="hybridMultilevel"/>
    <w:tmpl w:val="13D40686"/>
    <w:name w:val="WW8Num343"/>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4CA50AE9"/>
    <w:multiLevelType w:val="hybridMultilevel"/>
    <w:tmpl w:val="6D0E4584"/>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Pr>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AD"/>
    <w:rsid w:val="00001A77"/>
    <w:rsid w:val="00006D66"/>
    <w:rsid w:val="000259DF"/>
    <w:rsid w:val="00047B77"/>
    <w:rsid w:val="00050B9E"/>
    <w:rsid w:val="00095A49"/>
    <w:rsid w:val="000E1411"/>
    <w:rsid w:val="001451E3"/>
    <w:rsid w:val="001705B4"/>
    <w:rsid w:val="00173971"/>
    <w:rsid w:val="001819A4"/>
    <w:rsid w:val="0020494E"/>
    <w:rsid w:val="002929CC"/>
    <w:rsid w:val="002B11EB"/>
    <w:rsid w:val="00306C6A"/>
    <w:rsid w:val="00375C3F"/>
    <w:rsid w:val="004277FE"/>
    <w:rsid w:val="00430B6B"/>
    <w:rsid w:val="0044476E"/>
    <w:rsid w:val="0048563B"/>
    <w:rsid w:val="005315FE"/>
    <w:rsid w:val="005C2A62"/>
    <w:rsid w:val="005E4D30"/>
    <w:rsid w:val="00692C8A"/>
    <w:rsid w:val="006C4AA5"/>
    <w:rsid w:val="006F60CF"/>
    <w:rsid w:val="00726308"/>
    <w:rsid w:val="007B1253"/>
    <w:rsid w:val="007E31AD"/>
    <w:rsid w:val="007E4427"/>
    <w:rsid w:val="00801E9B"/>
    <w:rsid w:val="00880E01"/>
    <w:rsid w:val="008840C9"/>
    <w:rsid w:val="008E023F"/>
    <w:rsid w:val="009C5419"/>
    <w:rsid w:val="009F7301"/>
    <w:rsid w:val="00A61103"/>
    <w:rsid w:val="00A96E1F"/>
    <w:rsid w:val="00B36A76"/>
    <w:rsid w:val="00B938D2"/>
    <w:rsid w:val="00BA62E5"/>
    <w:rsid w:val="00BC3391"/>
    <w:rsid w:val="00BD1843"/>
    <w:rsid w:val="00C52199"/>
    <w:rsid w:val="00C72D11"/>
    <w:rsid w:val="00D07F90"/>
    <w:rsid w:val="00D72EC4"/>
    <w:rsid w:val="00D966A5"/>
    <w:rsid w:val="00DA3C39"/>
    <w:rsid w:val="00DC5DB3"/>
    <w:rsid w:val="00DC7EE3"/>
    <w:rsid w:val="00DF1FA3"/>
    <w:rsid w:val="00E039F7"/>
    <w:rsid w:val="00EA74E0"/>
    <w:rsid w:val="00EF2118"/>
    <w:rsid w:val="00F04E2A"/>
    <w:rsid w:val="00F74972"/>
    <w:rsid w:val="00F867BA"/>
    <w:rsid w:val="00FA20D8"/>
    <w:rsid w:val="00FA737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1AD"/>
    <w:pPr>
      <w:tabs>
        <w:tab w:val="left" w:pos="0"/>
      </w:tabs>
      <w:overflowPunct w:val="0"/>
      <w:spacing w:after="0" w:line="240" w:lineRule="auto"/>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qFormat/>
    <w:rsid w:val="007E31AD"/>
    <w:pPr>
      <w:keepNext/>
      <w:outlineLvl w:val="2"/>
    </w:pPr>
    <w:rPr>
      <w:rFonts w:ascii="Arial Black" w:hAnsi="Arial Black"/>
      <w:sz w:val="24"/>
    </w:rPr>
  </w:style>
  <w:style w:type="paragraph" w:styleId="Heading6">
    <w:name w:val="heading 6"/>
    <w:basedOn w:val="Normal"/>
    <w:next w:val="Normal"/>
    <w:link w:val="Heading6Char"/>
    <w:qFormat/>
    <w:rsid w:val="007E31AD"/>
    <w:pPr>
      <w:keepNext/>
      <w:outlineLvl w:val="5"/>
    </w:pPr>
    <w:rPr>
      <w:rFonts w:ascii="CG Omega" w:hAnsi="CG Omega"/>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7E31AD"/>
    <w:pPr>
      <w:spacing w:line="160" w:lineRule="atLeast"/>
      <w:jc w:val="both"/>
    </w:pPr>
    <w:rPr>
      <w:rFonts w:ascii="Arial" w:hAnsi="Arial"/>
      <w:sz w:val="14"/>
    </w:rPr>
  </w:style>
  <w:style w:type="character" w:customStyle="1" w:styleId="Heading3Char">
    <w:name w:val="Heading 3 Char"/>
    <w:basedOn w:val="DefaultParagraphFont"/>
    <w:link w:val="Heading3"/>
    <w:rsid w:val="007E31AD"/>
    <w:rPr>
      <w:rFonts w:ascii="Arial Black" w:eastAsia="Times New Roman" w:hAnsi="Arial Black" w:cs="Times New Roman"/>
      <w:sz w:val="24"/>
      <w:szCs w:val="20"/>
      <w:lang w:eastAsia="ar-SA"/>
    </w:rPr>
  </w:style>
  <w:style w:type="character" w:customStyle="1" w:styleId="Heading6Char">
    <w:name w:val="Heading 6 Char"/>
    <w:basedOn w:val="DefaultParagraphFont"/>
    <w:link w:val="Heading6"/>
    <w:rsid w:val="007E31AD"/>
    <w:rPr>
      <w:rFonts w:ascii="CG Omega" w:eastAsia="Times New Roman" w:hAnsi="CG Omega" w:cs="Times New Roman"/>
      <w:b/>
      <w:sz w:val="32"/>
      <w:szCs w:val="20"/>
      <w:u w:val="single"/>
      <w:lang w:eastAsia="ar-SA"/>
    </w:rPr>
  </w:style>
  <w:style w:type="character" w:styleId="PageNumber">
    <w:name w:val="page number"/>
    <w:basedOn w:val="DefaultParagraphFont"/>
    <w:rsid w:val="007E31AD"/>
  </w:style>
  <w:style w:type="paragraph" w:styleId="Footer">
    <w:name w:val="footer"/>
    <w:basedOn w:val="Normal"/>
    <w:link w:val="FooterChar"/>
    <w:rsid w:val="007E31AD"/>
    <w:pPr>
      <w:tabs>
        <w:tab w:val="center" w:pos="4320"/>
        <w:tab w:val="right" w:pos="8640"/>
      </w:tabs>
    </w:pPr>
  </w:style>
  <w:style w:type="character" w:customStyle="1" w:styleId="FooterChar">
    <w:name w:val="Footer Char"/>
    <w:basedOn w:val="DefaultParagraphFont"/>
    <w:link w:val="Footer"/>
    <w:rsid w:val="007E31AD"/>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ed52109b842e41411222e866a39ef4e134f530e18705c4458440321091b5b58160a150715485d541b4d58515c424154181c084b281e010303071648515c0e55580f1b425c4c01090340281e010310011648585c0b4d584b50535a4f162e024b4340010d120213105b5c0c004d145c455715445a5c5d57421a081105431458090d074b100a12031753444f4a081e010303071349515e095743130a034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Headstrong Services Pvt Ltd</Company>
  <LinksUpToDate>false</LinksUpToDate>
  <CharactersWithSpaces>12924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Shubham Kumar Sinha</cp:lastModifiedBy>
  <cp:revision>15</cp:revision>
  <dcterms:created xsi:type="dcterms:W3CDTF">2014-03-21T13:55:00Z</dcterms:created>
  <dcterms:modified xsi:type="dcterms:W3CDTF">2015-07-02T16:43:00Z</dcterms:modified>
</cp:coreProperties>
</file>