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2C7" w:rsidRPr="00E80B70" w:rsidRDefault="00E80B70">
      <w:pPr>
        <w:rPr>
          <w:rFonts w:hint="eastAsia"/>
          <w:sz w:val="144"/>
          <w:szCs w:val="144"/>
        </w:rPr>
      </w:pPr>
      <w:r w:rsidRPr="00E80B70">
        <w:rPr>
          <w:rFonts w:hint="eastAsia"/>
          <w:sz w:val="144"/>
          <w:szCs w:val="144"/>
        </w:rPr>
        <w:t>测试下载功能</w:t>
      </w:r>
      <w:bookmarkStart w:id="0" w:name="_GoBack"/>
      <w:bookmarkEnd w:id="0"/>
    </w:p>
    <w:sectPr w:rsidR="007C72C7" w:rsidRPr="00E80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4D5"/>
    <w:rsid w:val="007C72C7"/>
    <w:rsid w:val="009A14D5"/>
    <w:rsid w:val="00E8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2</cp:revision>
  <dcterms:created xsi:type="dcterms:W3CDTF">2019-10-11T09:30:00Z</dcterms:created>
  <dcterms:modified xsi:type="dcterms:W3CDTF">2019-10-11T09:31:00Z</dcterms:modified>
</cp:coreProperties>
</file>