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060B" w14:textId="56434B51" w:rsidR="00C07148" w:rsidRPr="001A5743" w:rsidRDefault="00414EB3" w:rsidP="004B5B9F">
      <w:pPr>
        <w:jc w:val="center"/>
        <w:rPr>
          <w:bCs/>
          <w:sz w:val="24"/>
        </w:rPr>
      </w:pPr>
      <w:r w:rsidRPr="001A5743">
        <w:rPr>
          <w:rFonts w:hint="eastAsia"/>
          <w:bCs/>
          <w:sz w:val="24"/>
        </w:rPr>
        <w:t>《</w:t>
      </w:r>
      <w:r w:rsidRPr="001A5743">
        <w:rPr>
          <w:bCs/>
          <w:sz w:val="24"/>
        </w:rPr>
        <w:t>H</w:t>
      </w:r>
      <w:r w:rsidRPr="001A5743">
        <w:rPr>
          <w:rFonts w:hint="eastAsia"/>
          <w:bCs/>
          <w:sz w:val="24"/>
        </w:rPr>
        <w:t>ow</w:t>
      </w:r>
      <w:r w:rsidRPr="001A5743">
        <w:rPr>
          <w:bCs/>
          <w:sz w:val="24"/>
        </w:rPr>
        <w:t xml:space="preserve"> to Take Smart Notes</w:t>
      </w:r>
      <w:r w:rsidRPr="001A5743">
        <w:rPr>
          <w:rFonts w:hint="eastAsia"/>
          <w:bCs/>
          <w:sz w:val="24"/>
        </w:rPr>
        <w:t>》书籍翻译</w:t>
      </w:r>
      <w:r w:rsidR="004B5B9F" w:rsidRPr="001A5743">
        <w:rPr>
          <w:rFonts w:hint="eastAsia"/>
          <w:bCs/>
          <w:sz w:val="24"/>
        </w:rPr>
        <w:t>项目要求</w:t>
      </w:r>
    </w:p>
    <w:p w14:paraId="05F010C7" w14:textId="6CD27428" w:rsidR="004B5B9F" w:rsidRPr="001A5743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项目描述</w:t>
      </w:r>
    </w:p>
    <w:p w14:paraId="154AFDAD" w14:textId="73CAFD47" w:rsidR="004B5B9F" w:rsidRPr="001A5743" w:rsidRDefault="004B5B9F" w:rsidP="004B5B9F">
      <w:pPr>
        <w:pStyle w:val="a3"/>
        <w:ind w:left="420" w:firstLineChars="0" w:firstLine="0"/>
        <w:jc w:val="left"/>
        <w:rPr>
          <w:bCs/>
        </w:rPr>
      </w:pPr>
      <w:r w:rsidRPr="001A5743">
        <w:rPr>
          <w:rFonts w:hint="eastAsia"/>
          <w:bCs/>
        </w:rPr>
        <w:t>此项目为小小出版社</w:t>
      </w:r>
      <w:r w:rsidR="00414EB3" w:rsidRPr="001A5743">
        <w:rPr>
          <w:rFonts w:hint="eastAsia"/>
          <w:bCs/>
        </w:rPr>
        <w:t>引进</w:t>
      </w:r>
      <w:r w:rsidRPr="001A5743">
        <w:rPr>
          <w:rFonts w:hint="eastAsia"/>
          <w:bCs/>
        </w:rPr>
        <w:t>出版的一本</w:t>
      </w:r>
      <w:r w:rsidR="00414EB3" w:rsidRPr="001A5743">
        <w:rPr>
          <w:rFonts w:hint="eastAsia"/>
          <w:bCs/>
        </w:rPr>
        <w:t>学习笔记指南</w:t>
      </w:r>
      <w:r w:rsidRPr="001A5743">
        <w:rPr>
          <w:rFonts w:hint="eastAsia"/>
          <w:bCs/>
        </w:rPr>
        <w:t>，</w:t>
      </w:r>
      <w:r w:rsidR="00414EB3" w:rsidRPr="001A5743">
        <w:rPr>
          <w:rFonts w:hint="eastAsia"/>
          <w:bCs/>
        </w:rPr>
        <w:t>作者为</w:t>
      </w:r>
      <w:proofErr w:type="spellStart"/>
      <w:r w:rsidR="00414EB3" w:rsidRPr="001A5743">
        <w:rPr>
          <w:rFonts w:hint="eastAsia"/>
          <w:bCs/>
        </w:rPr>
        <w:t>Sonke</w:t>
      </w:r>
      <w:proofErr w:type="spellEnd"/>
      <w:r w:rsidR="00414EB3" w:rsidRPr="001A5743">
        <w:rPr>
          <w:bCs/>
        </w:rPr>
        <w:t xml:space="preserve"> Ahrens</w:t>
      </w:r>
      <w:r w:rsidR="00414EB3" w:rsidRPr="001A5743">
        <w:rPr>
          <w:rFonts w:hint="eastAsia"/>
          <w:bCs/>
        </w:rPr>
        <w:t>。本书颠覆了传统的自上而下分类笔记法</w:t>
      </w:r>
      <w:r w:rsidRPr="001A5743">
        <w:rPr>
          <w:rFonts w:hint="eastAsia"/>
          <w:bCs/>
        </w:rPr>
        <w:t>，</w:t>
      </w:r>
      <w:r w:rsidR="00414EB3" w:rsidRPr="001A5743">
        <w:rPr>
          <w:rFonts w:hint="eastAsia"/>
          <w:bCs/>
        </w:rPr>
        <w:t>通过介绍社会学家</w:t>
      </w:r>
      <w:proofErr w:type="spellStart"/>
      <w:r w:rsidR="00414EB3" w:rsidRPr="001A5743">
        <w:rPr>
          <w:rFonts w:hint="eastAsia"/>
          <w:bCs/>
        </w:rPr>
        <w:t>Lu</w:t>
      </w:r>
      <w:r w:rsidR="00C236DE" w:rsidRPr="001A5743">
        <w:rPr>
          <w:bCs/>
        </w:rPr>
        <w:t>hmann</w:t>
      </w:r>
      <w:proofErr w:type="spellEnd"/>
      <w:r w:rsidR="00C236DE" w:rsidRPr="001A5743">
        <w:rPr>
          <w:rFonts w:hint="eastAsia"/>
          <w:bCs/>
        </w:rPr>
        <w:t>的</w:t>
      </w:r>
      <w:proofErr w:type="spellStart"/>
      <w:r w:rsidR="00414EB3" w:rsidRPr="001A5743">
        <w:rPr>
          <w:rFonts w:hint="eastAsia"/>
          <w:bCs/>
        </w:rPr>
        <w:t>Zettlecaste</w:t>
      </w:r>
      <w:r w:rsidR="00C236DE" w:rsidRPr="001A5743">
        <w:rPr>
          <w:rFonts w:hint="eastAsia"/>
          <w:bCs/>
        </w:rPr>
        <w:t>n</w:t>
      </w:r>
      <w:proofErr w:type="spellEnd"/>
      <w:r w:rsidR="00C236DE" w:rsidRPr="001A5743">
        <w:rPr>
          <w:rFonts w:hint="eastAsia"/>
          <w:bCs/>
        </w:rPr>
        <w:t>卡片盒笔记法，提出了一套自下而上的笔记记录和写作方法，对学习者重新认识和系统化书写笔记有很大的帮助</w:t>
      </w:r>
      <w:r w:rsidR="002E2877" w:rsidRPr="001A5743">
        <w:rPr>
          <w:rFonts w:hint="eastAsia"/>
          <w:bCs/>
        </w:rPr>
        <w:t>。</w:t>
      </w:r>
    </w:p>
    <w:p w14:paraId="4932D0AB" w14:textId="44A69F6E" w:rsidR="0092660F" w:rsidRPr="001A5743" w:rsidRDefault="0092660F" w:rsidP="0092660F">
      <w:pPr>
        <w:pStyle w:val="a3"/>
        <w:numPr>
          <w:ilvl w:val="0"/>
          <w:numId w:val="1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项目内容</w:t>
      </w:r>
    </w:p>
    <w:p w14:paraId="473F1175" w14:textId="08CC1078" w:rsidR="0092660F" w:rsidRPr="001A5743" w:rsidRDefault="0092660F" w:rsidP="0092660F">
      <w:pPr>
        <w:pStyle w:val="a3"/>
        <w:ind w:left="420" w:firstLineChars="0" w:firstLine="0"/>
        <w:jc w:val="left"/>
        <w:rPr>
          <w:rFonts w:hint="eastAsia"/>
          <w:bCs/>
        </w:rPr>
      </w:pPr>
      <w:r w:rsidRPr="001A5743">
        <w:rPr>
          <w:rFonts w:hint="eastAsia"/>
          <w:bCs/>
        </w:rPr>
        <w:t>翻译</w:t>
      </w:r>
      <w:r w:rsidR="00C236DE" w:rsidRPr="001A5743">
        <w:rPr>
          <w:rFonts w:hint="eastAsia"/>
          <w:bCs/>
        </w:rPr>
        <w:t>从第7页Introduction</w:t>
      </w:r>
      <w:r w:rsidRPr="001A5743">
        <w:rPr>
          <w:rFonts w:hint="eastAsia"/>
          <w:bCs/>
        </w:rPr>
        <w:t>部分</w:t>
      </w:r>
      <w:r w:rsidR="00C236DE" w:rsidRPr="001A5743">
        <w:rPr>
          <w:rFonts w:hint="eastAsia"/>
          <w:bCs/>
        </w:rPr>
        <w:t>至第1</w:t>
      </w:r>
      <w:r w:rsidR="00C236DE" w:rsidRPr="001A5743">
        <w:rPr>
          <w:bCs/>
        </w:rPr>
        <w:t>36</w:t>
      </w:r>
      <w:r w:rsidR="00C236DE" w:rsidRPr="001A5743">
        <w:rPr>
          <w:rFonts w:hint="eastAsia"/>
          <w:bCs/>
        </w:rPr>
        <w:t>页Afterword部分结束</w:t>
      </w:r>
      <w:r w:rsidR="004415DC" w:rsidRPr="001A5743">
        <w:rPr>
          <w:rFonts w:hint="eastAsia"/>
          <w:bCs/>
        </w:rPr>
        <w:t>，共计约5万字</w:t>
      </w:r>
      <w:r w:rsidR="00C236DE" w:rsidRPr="001A5743">
        <w:rPr>
          <w:rFonts w:hint="eastAsia"/>
          <w:bCs/>
        </w:rPr>
        <w:t>。</w:t>
      </w:r>
    </w:p>
    <w:p w14:paraId="6EA95564" w14:textId="1B89ECB8" w:rsidR="004B5B9F" w:rsidRPr="001A5743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项目分配</w:t>
      </w:r>
    </w:p>
    <w:p w14:paraId="0BCFD060" w14:textId="03D22B4A" w:rsidR="00C236DE" w:rsidRPr="001A5743" w:rsidRDefault="004B5B9F" w:rsidP="004B5B9F">
      <w:pPr>
        <w:pStyle w:val="a3"/>
        <w:ind w:left="420" w:firstLineChars="0" w:firstLine="0"/>
        <w:jc w:val="left"/>
        <w:rPr>
          <w:bCs/>
        </w:rPr>
      </w:pPr>
      <w:r w:rsidRPr="001A5743">
        <w:rPr>
          <w:rFonts w:hint="eastAsia"/>
          <w:bCs/>
        </w:rPr>
        <w:t>一名项目经理</w:t>
      </w:r>
      <w:r w:rsidR="00254D13" w:rsidRPr="001A5743">
        <w:rPr>
          <w:rFonts w:hint="eastAsia"/>
          <w:bCs/>
        </w:rPr>
        <w:t>：</w:t>
      </w:r>
      <w:r w:rsidR="00C236DE" w:rsidRPr="001A5743">
        <w:rPr>
          <w:rFonts w:hint="eastAsia"/>
          <w:bCs/>
        </w:rPr>
        <w:t>负责统筹协调项目进度，管理项目电子库。</w:t>
      </w:r>
    </w:p>
    <w:p w14:paraId="287FCF7B" w14:textId="27E8D64E" w:rsidR="00C236DE" w:rsidRPr="001A5743" w:rsidRDefault="00254D13" w:rsidP="004B5B9F">
      <w:pPr>
        <w:pStyle w:val="a3"/>
        <w:ind w:left="420" w:firstLineChars="0" w:firstLine="0"/>
        <w:jc w:val="left"/>
        <w:rPr>
          <w:bCs/>
        </w:rPr>
      </w:pPr>
      <w:r w:rsidRPr="001A5743">
        <w:rPr>
          <w:rFonts w:hint="eastAsia"/>
          <w:bCs/>
        </w:rPr>
        <w:t>多名翻译和审校：同时扮演翻译和审校两个角色，每人分别翻译和</w:t>
      </w:r>
      <w:proofErr w:type="gramStart"/>
      <w:r w:rsidRPr="001A5743">
        <w:rPr>
          <w:rFonts w:hint="eastAsia"/>
          <w:bCs/>
        </w:rPr>
        <w:t>审校约</w:t>
      </w:r>
      <w:proofErr w:type="gramEnd"/>
      <w:r w:rsidRPr="001A5743">
        <w:rPr>
          <w:rFonts w:hint="eastAsia"/>
          <w:bCs/>
        </w:rPr>
        <w:t>7</w:t>
      </w:r>
      <w:r w:rsidRPr="001A5743">
        <w:rPr>
          <w:bCs/>
        </w:rPr>
        <w:t>000</w:t>
      </w:r>
      <w:r w:rsidRPr="001A5743">
        <w:rPr>
          <w:rFonts w:hint="eastAsia"/>
          <w:bCs/>
        </w:rPr>
        <w:t>字，折合约1</w:t>
      </w:r>
      <w:r w:rsidRPr="001A5743">
        <w:rPr>
          <w:bCs/>
        </w:rPr>
        <w:t>6</w:t>
      </w:r>
      <w:r w:rsidRPr="001A5743">
        <w:rPr>
          <w:rFonts w:hint="eastAsia"/>
          <w:bCs/>
        </w:rPr>
        <w:t>页（以8人小组为例）</w:t>
      </w:r>
    </w:p>
    <w:p w14:paraId="2A723FA3" w14:textId="79B6610A" w:rsidR="00254D13" w:rsidRPr="001A5743" w:rsidRDefault="00254D13" w:rsidP="004B5B9F">
      <w:pPr>
        <w:pStyle w:val="a3"/>
        <w:ind w:left="420" w:firstLineChars="0" w:firstLine="0"/>
        <w:jc w:val="left"/>
        <w:rPr>
          <w:rFonts w:hint="eastAsia"/>
          <w:bCs/>
        </w:rPr>
      </w:pPr>
      <w:r w:rsidRPr="001A5743">
        <w:rPr>
          <w:rFonts w:hint="eastAsia"/>
          <w:bCs/>
        </w:rPr>
        <w:t>预计完成时间：</w:t>
      </w:r>
      <w:r w:rsidR="004415DC" w:rsidRPr="001A5743">
        <w:rPr>
          <w:rFonts w:hint="eastAsia"/>
          <w:bCs/>
        </w:rPr>
        <w:t>由于原文</w:t>
      </w:r>
      <w:r w:rsidR="00980ACE" w:rsidRPr="001A5743">
        <w:rPr>
          <w:rFonts w:hint="eastAsia"/>
          <w:bCs/>
        </w:rPr>
        <w:t>行文</w:t>
      </w:r>
      <w:r w:rsidR="004415DC" w:rsidRPr="001A5743">
        <w:rPr>
          <w:rFonts w:hint="eastAsia"/>
          <w:bCs/>
        </w:rPr>
        <w:t>较为简单，预计每人每天能完成翻译或审校2</w:t>
      </w:r>
      <w:r w:rsidR="004415DC" w:rsidRPr="001A5743">
        <w:rPr>
          <w:bCs/>
        </w:rPr>
        <w:t>000</w:t>
      </w:r>
      <w:r w:rsidR="004415DC" w:rsidRPr="001A5743">
        <w:rPr>
          <w:rFonts w:hint="eastAsia"/>
          <w:bCs/>
        </w:rPr>
        <w:t>字左右，</w:t>
      </w:r>
      <w:r w:rsidR="00980ACE" w:rsidRPr="001A5743">
        <w:rPr>
          <w:rFonts w:hint="eastAsia"/>
          <w:bCs/>
        </w:rPr>
        <w:t>加上译前和译后阶段，预计</w:t>
      </w:r>
      <w:r w:rsidR="00980ACE" w:rsidRPr="001A5743">
        <w:rPr>
          <w:bCs/>
        </w:rPr>
        <w:t>10</w:t>
      </w:r>
      <w:r w:rsidR="00980ACE" w:rsidRPr="001A5743">
        <w:rPr>
          <w:rFonts w:hint="eastAsia"/>
          <w:bCs/>
        </w:rPr>
        <w:t>天完成。</w:t>
      </w:r>
    </w:p>
    <w:p w14:paraId="34483CF9" w14:textId="4C28DF69" w:rsidR="004B5B9F" w:rsidRPr="001A5743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项目时间</w:t>
      </w:r>
    </w:p>
    <w:p w14:paraId="570F97DC" w14:textId="65E776F3" w:rsidR="004B5B9F" w:rsidRPr="001A5743" w:rsidRDefault="00980ACE" w:rsidP="004B5B9F">
      <w:pPr>
        <w:pStyle w:val="a3"/>
        <w:ind w:left="420" w:firstLineChars="0" w:firstLine="0"/>
        <w:jc w:val="left"/>
        <w:rPr>
          <w:bCs/>
        </w:rPr>
      </w:pPr>
      <w:r w:rsidRPr="001A5743">
        <w:rPr>
          <w:rFonts w:hint="eastAsia"/>
          <w:bCs/>
        </w:rPr>
        <w:t>暂定实训周</w:t>
      </w:r>
    </w:p>
    <w:p w14:paraId="7C72BDAE" w14:textId="7ADB10A9" w:rsidR="004B5B9F" w:rsidRPr="001A5743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项目要求</w:t>
      </w:r>
    </w:p>
    <w:p w14:paraId="411B24A5" w14:textId="3CB1F3C5" w:rsidR="00B55E4B" w:rsidRPr="001A5743" w:rsidRDefault="00B55E4B" w:rsidP="00B55E4B">
      <w:pPr>
        <w:pStyle w:val="a3"/>
        <w:numPr>
          <w:ilvl w:val="1"/>
          <w:numId w:val="1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项目流程：需按照视频教程，按照视频介绍的项目流程，利用Git</w:t>
      </w:r>
      <w:r w:rsidRPr="001A5743">
        <w:rPr>
          <w:bCs/>
        </w:rPr>
        <w:t>Hub</w:t>
      </w:r>
      <w:r w:rsidRPr="001A5743">
        <w:rPr>
          <w:rFonts w:hint="eastAsia"/>
          <w:bCs/>
        </w:rPr>
        <w:t>和</w:t>
      </w:r>
      <w:proofErr w:type="spellStart"/>
      <w:r w:rsidRPr="001A5743">
        <w:rPr>
          <w:rFonts w:hint="eastAsia"/>
          <w:bCs/>
        </w:rPr>
        <w:t>OmegaT</w:t>
      </w:r>
      <w:proofErr w:type="spellEnd"/>
      <w:r w:rsidRPr="001A5743">
        <w:rPr>
          <w:rFonts w:hint="eastAsia"/>
          <w:bCs/>
        </w:rPr>
        <w:t>完成协同翻译</w:t>
      </w:r>
      <w:r w:rsidR="002F6B93" w:rsidRPr="001A5743">
        <w:rPr>
          <w:rFonts w:hint="eastAsia"/>
          <w:bCs/>
        </w:rPr>
        <w:t>，Gi</w:t>
      </w:r>
      <w:r w:rsidR="002F6B93" w:rsidRPr="001A5743">
        <w:rPr>
          <w:bCs/>
        </w:rPr>
        <w:t>tHub</w:t>
      </w:r>
      <w:r w:rsidR="002F6B93" w:rsidRPr="001A5743">
        <w:rPr>
          <w:rFonts w:hint="eastAsia"/>
          <w:bCs/>
        </w:rPr>
        <w:t>上应保留每次提交和讨论记录。禁止分拆、各自翻译后，最后统一上传。</w:t>
      </w:r>
    </w:p>
    <w:p w14:paraId="3319A168" w14:textId="3DA9CF33" w:rsidR="0092660F" w:rsidRPr="001A5743" w:rsidRDefault="0092660F" w:rsidP="004B5B9F">
      <w:pPr>
        <w:pStyle w:val="a3"/>
        <w:numPr>
          <w:ilvl w:val="0"/>
          <w:numId w:val="2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术语：</w:t>
      </w:r>
      <w:r w:rsidR="002F6B93" w:rsidRPr="001A5743">
        <w:rPr>
          <w:rFonts w:hint="eastAsia"/>
          <w:bCs/>
        </w:rPr>
        <w:t>通过协同翻译，</w:t>
      </w:r>
      <w:r w:rsidRPr="001A5743">
        <w:rPr>
          <w:rFonts w:hint="eastAsia"/>
          <w:bCs/>
        </w:rPr>
        <w:t>保证术语统一，并附在术语表中</w:t>
      </w:r>
      <w:r w:rsidR="00980ACE" w:rsidRPr="001A5743">
        <w:rPr>
          <w:rFonts w:hint="eastAsia"/>
          <w:bCs/>
        </w:rPr>
        <w:t>。</w:t>
      </w:r>
    </w:p>
    <w:p w14:paraId="3DE2CDA9" w14:textId="34A05F4E" w:rsidR="0092660F" w:rsidRPr="001A5743" w:rsidRDefault="00B55E4B" w:rsidP="004B5B9F">
      <w:pPr>
        <w:pStyle w:val="a3"/>
        <w:numPr>
          <w:ilvl w:val="0"/>
          <w:numId w:val="2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格式</w:t>
      </w:r>
      <w:r w:rsidR="0092660F" w:rsidRPr="001A5743">
        <w:rPr>
          <w:rFonts w:hint="eastAsia"/>
          <w:bCs/>
        </w:rPr>
        <w:t>：</w:t>
      </w:r>
      <w:r w:rsidRPr="001A5743">
        <w:rPr>
          <w:rFonts w:hint="eastAsia"/>
          <w:bCs/>
        </w:rPr>
        <w:t>保留原文格式，比如黑体，缩进等。</w:t>
      </w:r>
    </w:p>
    <w:p w14:paraId="1C91AC41" w14:textId="550AA909" w:rsidR="004B5B9F" w:rsidRPr="001A5743" w:rsidRDefault="00980ACE" w:rsidP="004B5B9F">
      <w:pPr>
        <w:pStyle w:val="a3"/>
        <w:numPr>
          <w:ilvl w:val="0"/>
          <w:numId w:val="2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注释</w:t>
      </w:r>
      <w:r w:rsidRPr="001A5743">
        <w:rPr>
          <w:rFonts w:hint="eastAsia"/>
          <w:bCs/>
        </w:rPr>
        <w:t>索引</w:t>
      </w:r>
      <w:r w:rsidR="004B5B9F" w:rsidRPr="001A5743">
        <w:rPr>
          <w:rFonts w:hint="eastAsia"/>
          <w:bCs/>
        </w:rPr>
        <w:t>：</w:t>
      </w:r>
      <w:r w:rsidRPr="001A5743">
        <w:rPr>
          <w:rFonts w:hint="eastAsia"/>
          <w:bCs/>
        </w:rPr>
        <w:t>需保留原文</w:t>
      </w:r>
      <w:r w:rsidRPr="001A5743">
        <w:rPr>
          <w:rFonts w:hint="eastAsia"/>
          <w:bCs/>
        </w:rPr>
        <w:t>索引</w:t>
      </w:r>
      <w:r w:rsidRPr="001A5743">
        <w:rPr>
          <w:rFonts w:hint="eastAsia"/>
          <w:bCs/>
        </w:rPr>
        <w:t>，并在译文最后类似原文一样，保留索引出处（Index）。</w:t>
      </w:r>
    </w:p>
    <w:p w14:paraId="2905511A" w14:textId="470040FF" w:rsidR="004B5B9F" w:rsidRPr="001A5743" w:rsidRDefault="00980ACE" w:rsidP="004B5B9F">
      <w:pPr>
        <w:pStyle w:val="a3"/>
        <w:numPr>
          <w:ilvl w:val="0"/>
          <w:numId w:val="2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引用</w:t>
      </w:r>
      <w:r w:rsidR="004B5B9F" w:rsidRPr="001A5743">
        <w:rPr>
          <w:rFonts w:hint="eastAsia"/>
          <w:bCs/>
        </w:rPr>
        <w:t>：</w:t>
      </w:r>
      <w:r w:rsidR="00B55E4B" w:rsidRPr="001A5743">
        <w:rPr>
          <w:rFonts w:hint="eastAsia"/>
          <w:bCs/>
        </w:rPr>
        <w:t>保留原文引用，并在译文最后，类似原文格式，保留引用（Bi</w:t>
      </w:r>
      <w:r w:rsidR="00B55E4B" w:rsidRPr="001A5743">
        <w:rPr>
          <w:bCs/>
        </w:rPr>
        <w:t>bliography</w:t>
      </w:r>
      <w:r w:rsidR="00B55E4B" w:rsidRPr="001A5743">
        <w:rPr>
          <w:rFonts w:hint="eastAsia"/>
          <w:bCs/>
        </w:rPr>
        <w:t>）</w:t>
      </w:r>
      <w:r w:rsidR="004B5B9F" w:rsidRPr="001A5743">
        <w:rPr>
          <w:rFonts w:hint="eastAsia"/>
          <w:bCs/>
        </w:rPr>
        <w:t>。</w:t>
      </w:r>
    </w:p>
    <w:p w14:paraId="5CBAFDAF" w14:textId="0ACCE0AC" w:rsidR="004B5B9F" w:rsidRPr="001A5743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项目流程</w:t>
      </w:r>
    </w:p>
    <w:p w14:paraId="6C5AB6E9" w14:textId="597F197F" w:rsidR="001A5743" w:rsidRPr="001A5743" w:rsidRDefault="001A5743" w:rsidP="001A5743">
      <w:pPr>
        <w:pStyle w:val="a3"/>
        <w:ind w:left="420" w:firstLineChars="0" w:firstLine="0"/>
        <w:jc w:val="left"/>
        <w:rPr>
          <w:bCs/>
        </w:rPr>
      </w:pPr>
      <w:r w:rsidRPr="001A5743">
        <w:rPr>
          <w:bCs/>
        </w:rPr>
        <w:t>在项目经理指导下，以项目经理电子库为中心，完成书籍翻译，审校，排版等工作。项目经理需根据译前、译中、译后三个阶段，分别撰写项目实施方案、项目实施情况介绍和项目实施反思报告。</w:t>
      </w:r>
    </w:p>
    <w:p w14:paraId="0E47E3CB" w14:textId="692B69B8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项目成品</w:t>
      </w:r>
    </w:p>
    <w:p w14:paraId="4183A4F1" w14:textId="39F1702D" w:rsidR="00A86929" w:rsidRPr="001A5743" w:rsidRDefault="00A86929" w:rsidP="00A86929">
      <w:pPr>
        <w:pStyle w:val="a3"/>
        <w:ind w:left="420" w:firstLineChars="0" w:firstLine="0"/>
        <w:jc w:val="left"/>
        <w:rPr>
          <w:bCs/>
        </w:rPr>
      </w:pPr>
      <w:r w:rsidRPr="00A86929">
        <w:rPr>
          <w:bCs/>
        </w:rPr>
        <w:t>**命名方式**：以下文件名词+小组名称+书籍汉语译名</w:t>
      </w:r>
    </w:p>
    <w:p w14:paraId="7ACA35A4" w14:textId="26F72964" w:rsidR="0092660F" w:rsidRPr="001A5743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W</w:t>
      </w:r>
      <w:r w:rsidRPr="001A5743">
        <w:rPr>
          <w:bCs/>
        </w:rPr>
        <w:t>ord</w:t>
      </w:r>
      <w:r w:rsidRPr="001A5743">
        <w:rPr>
          <w:rFonts w:hint="eastAsia"/>
          <w:bCs/>
        </w:rPr>
        <w:t>版汉语译文</w:t>
      </w:r>
    </w:p>
    <w:p w14:paraId="72FBA3DD" w14:textId="32A28651" w:rsidR="0092660F" w:rsidRPr="001A5743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Pdf版汉语译文</w:t>
      </w:r>
    </w:p>
    <w:p w14:paraId="597AB79F" w14:textId="6898C662" w:rsidR="0092660F" w:rsidRPr="001A5743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Word版中英双语左右对照（原文在左，译文在右）</w:t>
      </w:r>
    </w:p>
    <w:p w14:paraId="37958544" w14:textId="45DAC59E" w:rsidR="0092660F" w:rsidRPr="001A5743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Cs/>
        </w:rPr>
      </w:pPr>
      <w:r w:rsidRPr="001A5743">
        <w:rPr>
          <w:bCs/>
        </w:rPr>
        <w:t>E</w:t>
      </w:r>
      <w:r w:rsidRPr="001A5743">
        <w:rPr>
          <w:rFonts w:hint="eastAsia"/>
          <w:bCs/>
        </w:rPr>
        <w:t>xcel版术语表</w:t>
      </w:r>
    </w:p>
    <w:p w14:paraId="74DC17EF" w14:textId="65C0858F" w:rsidR="00F6193C" w:rsidRPr="001A5743" w:rsidRDefault="00F6193C" w:rsidP="0092660F">
      <w:pPr>
        <w:pStyle w:val="a3"/>
        <w:numPr>
          <w:ilvl w:val="0"/>
          <w:numId w:val="3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翻译成品记忆库</w:t>
      </w:r>
    </w:p>
    <w:p w14:paraId="25C84645" w14:textId="3EF25A72" w:rsidR="005A17B3" w:rsidRPr="001A5743" w:rsidRDefault="005A17B3" w:rsidP="0092660F">
      <w:pPr>
        <w:pStyle w:val="a3"/>
        <w:numPr>
          <w:ilvl w:val="0"/>
          <w:numId w:val="3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翻译项目报告</w:t>
      </w:r>
      <w:r w:rsidR="00346BF9" w:rsidRPr="001A5743">
        <w:rPr>
          <w:rFonts w:hint="eastAsia"/>
          <w:bCs/>
        </w:rPr>
        <w:t>（包括</w:t>
      </w:r>
      <w:r w:rsidR="00B55E4B" w:rsidRPr="001A5743">
        <w:rPr>
          <w:rFonts w:hint="eastAsia"/>
          <w:bCs/>
        </w:rPr>
        <w:t>项目实施方案、项目实施情况介绍和项目实施反思报告</w:t>
      </w:r>
      <w:r w:rsidR="00346BF9" w:rsidRPr="001A5743">
        <w:rPr>
          <w:rFonts w:hint="eastAsia"/>
          <w:bCs/>
        </w:rPr>
        <w:t>）</w:t>
      </w:r>
    </w:p>
    <w:p w14:paraId="0EEF8BFC" w14:textId="3F640F0A" w:rsidR="00B55E4B" w:rsidRPr="001A5743" w:rsidRDefault="002E2877" w:rsidP="00B55E4B">
      <w:pPr>
        <w:pStyle w:val="a3"/>
        <w:numPr>
          <w:ilvl w:val="0"/>
          <w:numId w:val="1"/>
        </w:numPr>
        <w:ind w:firstLineChars="0"/>
        <w:jc w:val="left"/>
        <w:rPr>
          <w:bCs/>
        </w:rPr>
      </w:pPr>
      <w:r w:rsidRPr="001A5743">
        <w:rPr>
          <w:rFonts w:hint="eastAsia"/>
          <w:bCs/>
        </w:rPr>
        <w:t>提交方式</w:t>
      </w:r>
    </w:p>
    <w:p w14:paraId="21BC52CC" w14:textId="239BED9B" w:rsidR="001A5743" w:rsidRDefault="00B55E4B" w:rsidP="001A5743">
      <w:pPr>
        <w:pStyle w:val="a3"/>
        <w:ind w:left="420" w:firstLineChars="0" w:firstLine="0"/>
        <w:jc w:val="left"/>
        <w:rPr>
          <w:bCs/>
        </w:rPr>
      </w:pPr>
      <w:r w:rsidRPr="001A5743">
        <w:rPr>
          <w:rFonts w:hint="eastAsia"/>
          <w:bCs/>
        </w:rPr>
        <w:t>上</w:t>
      </w:r>
      <w:proofErr w:type="gramStart"/>
      <w:r w:rsidRPr="001A5743">
        <w:rPr>
          <w:rFonts w:hint="eastAsia"/>
          <w:bCs/>
        </w:rPr>
        <w:t>传</w:t>
      </w:r>
      <w:r w:rsidR="002F6B93" w:rsidRPr="001A5743">
        <w:rPr>
          <w:rFonts w:hint="eastAsia"/>
          <w:bCs/>
        </w:rPr>
        <w:t>最终</w:t>
      </w:r>
      <w:r w:rsidRPr="001A5743">
        <w:rPr>
          <w:rFonts w:hint="eastAsia"/>
          <w:bCs/>
        </w:rPr>
        <w:t>至</w:t>
      </w:r>
      <w:proofErr w:type="gramEnd"/>
      <w:r w:rsidRPr="001A5743">
        <w:rPr>
          <w:rFonts w:hint="eastAsia"/>
          <w:bCs/>
        </w:rPr>
        <w:t>项目经理和各个成员电子档案袋中“翻译项目”文件夹中。</w:t>
      </w:r>
    </w:p>
    <w:p w14:paraId="2FF72774" w14:textId="65D51243" w:rsidR="001A5743" w:rsidRDefault="001A5743" w:rsidP="001A5743">
      <w:pPr>
        <w:pStyle w:val="a3"/>
        <w:numPr>
          <w:ilvl w:val="0"/>
          <w:numId w:val="1"/>
        </w:numPr>
        <w:ind w:firstLineChars="0"/>
        <w:jc w:val="left"/>
        <w:rPr>
          <w:bCs/>
        </w:rPr>
      </w:pPr>
      <w:r>
        <w:rPr>
          <w:rFonts w:hint="eastAsia"/>
          <w:bCs/>
        </w:rPr>
        <w:t>评分依据</w:t>
      </w:r>
    </w:p>
    <w:p w14:paraId="3A2A7BBE" w14:textId="69341D16" w:rsidR="001A5743" w:rsidRDefault="001A5743" w:rsidP="001A5743">
      <w:pPr>
        <w:pStyle w:val="a3"/>
        <w:numPr>
          <w:ilvl w:val="1"/>
          <w:numId w:val="1"/>
        </w:numPr>
        <w:ind w:firstLineChars="0"/>
        <w:jc w:val="left"/>
        <w:rPr>
          <w:bCs/>
        </w:rPr>
      </w:pPr>
      <w:r>
        <w:rPr>
          <w:rFonts w:hint="eastAsia"/>
          <w:bCs/>
        </w:rPr>
        <w:t>翻译准确度（</w:t>
      </w:r>
      <w:r w:rsidR="00A86929">
        <w:rPr>
          <w:bCs/>
        </w:rPr>
        <w:t>4</w:t>
      </w:r>
      <w:r>
        <w:rPr>
          <w:bCs/>
        </w:rPr>
        <w:t>0</w:t>
      </w:r>
      <w:r>
        <w:rPr>
          <w:rFonts w:hint="eastAsia"/>
          <w:bCs/>
        </w:rPr>
        <w:t>%）：译文需</w:t>
      </w:r>
      <w:r w:rsidR="00AD0B51">
        <w:rPr>
          <w:rFonts w:hint="eastAsia"/>
          <w:bCs/>
        </w:rPr>
        <w:t>通顺流畅，准确表达原文意思。</w:t>
      </w:r>
    </w:p>
    <w:p w14:paraId="355D3F2F" w14:textId="49B4D45A" w:rsidR="00A86929" w:rsidRDefault="00A86929" w:rsidP="00A86929">
      <w:pPr>
        <w:pStyle w:val="a3"/>
        <w:numPr>
          <w:ilvl w:val="1"/>
          <w:numId w:val="1"/>
        </w:numPr>
        <w:ind w:firstLineChars="0"/>
        <w:jc w:val="left"/>
        <w:rPr>
          <w:bCs/>
        </w:rPr>
      </w:pPr>
      <w:r>
        <w:rPr>
          <w:rFonts w:hint="eastAsia"/>
          <w:bCs/>
        </w:rPr>
        <w:t>流程协作度（</w:t>
      </w:r>
      <w:r>
        <w:rPr>
          <w:rFonts w:hint="eastAsia"/>
          <w:bCs/>
        </w:rPr>
        <w:t>3</w:t>
      </w:r>
      <w:r>
        <w:rPr>
          <w:bCs/>
        </w:rPr>
        <w:t>0</w:t>
      </w:r>
      <w:r>
        <w:rPr>
          <w:rFonts w:hint="eastAsia"/>
          <w:bCs/>
        </w:rPr>
        <w:t>%</w:t>
      </w:r>
      <w:r>
        <w:rPr>
          <w:rFonts w:hint="eastAsia"/>
          <w:bCs/>
        </w:rPr>
        <w:t>）：翻译流程</w:t>
      </w:r>
      <w:proofErr w:type="gramStart"/>
      <w:r>
        <w:rPr>
          <w:rFonts w:hint="eastAsia"/>
          <w:bCs/>
        </w:rPr>
        <w:t>需体现</w:t>
      </w:r>
      <w:proofErr w:type="gramEnd"/>
      <w:r>
        <w:rPr>
          <w:rFonts w:hint="eastAsia"/>
          <w:bCs/>
        </w:rPr>
        <w:t>团队协作，并在Git</w:t>
      </w:r>
      <w:r>
        <w:rPr>
          <w:bCs/>
        </w:rPr>
        <w:t>Hub</w:t>
      </w:r>
      <w:r>
        <w:rPr>
          <w:rFonts w:hint="eastAsia"/>
          <w:bCs/>
        </w:rPr>
        <w:t>上有译文多次提</w:t>
      </w:r>
      <w:r>
        <w:rPr>
          <w:rFonts w:hint="eastAsia"/>
          <w:bCs/>
        </w:rPr>
        <w:lastRenderedPageBreak/>
        <w:t>交、审校校对、问题讨论等流程。</w:t>
      </w:r>
    </w:p>
    <w:p w14:paraId="20E98E66" w14:textId="102280C6" w:rsidR="00A86929" w:rsidRPr="00A86929" w:rsidRDefault="00A86929" w:rsidP="00A86929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Cs/>
        </w:rPr>
      </w:pPr>
      <w:r>
        <w:rPr>
          <w:rFonts w:hint="eastAsia"/>
          <w:bCs/>
        </w:rPr>
        <w:t>术语统一度（</w:t>
      </w: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%</w:t>
      </w:r>
      <w:r>
        <w:rPr>
          <w:rFonts w:hint="eastAsia"/>
          <w:bCs/>
        </w:rPr>
        <w:t>）：原文高频词汇、专业词汇需术语统一，并确定人名等专有词汇翻译方式。</w:t>
      </w:r>
    </w:p>
    <w:p w14:paraId="1FC72182" w14:textId="5D9A865E" w:rsidR="00A86929" w:rsidRPr="00A86929" w:rsidRDefault="00A86929" w:rsidP="00A86929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Cs/>
        </w:rPr>
      </w:pPr>
      <w:r>
        <w:rPr>
          <w:rFonts w:hint="eastAsia"/>
          <w:bCs/>
        </w:rPr>
        <w:t>资料详尽度（</w:t>
      </w: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%</w:t>
      </w:r>
      <w:r>
        <w:rPr>
          <w:rFonts w:hint="eastAsia"/>
          <w:bCs/>
        </w:rPr>
        <w:t>）：翻译成品需提交完整，命名清楚。翻译报告需要详尽描述翻译过程，并提交具有深度和借鉴意义的反思报告。</w:t>
      </w:r>
    </w:p>
    <w:p w14:paraId="695D58C2" w14:textId="246CF3EA" w:rsidR="001A5743" w:rsidRDefault="00AD0B51" w:rsidP="001A5743">
      <w:pPr>
        <w:pStyle w:val="a3"/>
        <w:numPr>
          <w:ilvl w:val="1"/>
          <w:numId w:val="1"/>
        </w:numPr>
        <w:ind w:firstLineChars="0"/>
        <w:jc w:val="left"/>
        <w:rPr>
          <w:bCs/>
        </w:rPr>
      </w:pPr>
      <w:r>
        <w:rPr>
          <w:rFonts w:hint="eastAsia"/>
          <w:bCs/>
        </w:rPr>
        <w:t>格式清晰度（</w:t>
      </w:r>
      <w:r w:rsidR="00A86929">
        <w:rPr>
          <w:rFonts w:hint="eastAsia"/>
          <w:bCs/>
        </w:rPr>
        <w:t>1</w:t>
      </w:r>
      <w:r w:rsidR="00A86929">
        <w:rPr>
          <w:bCs/>
        </w:rPr>
        <w:t>0</w:t>
      </w:r>
      <w:r w:rsidR="00A86929">
        <w:rPr>
          <w:rFonts w:hint="eastAsia"/>
          <w:bCs/>
        </w:rPr>
        <w:t>%</w:t>
      </w:r>
      <w:r>
        <w:rPr>
          <w:rFonts w:hint="eastAsia"/>
          <w:bCs/>
        </w:rPr>
        <w:t>）：译文格式需统一清晰，并和原文相似，保留文中和文末bibliography和Index。</w:t>
      </w:r>
    </w:p>
    <w:p w14:paraId="72A76B81" w14:textId="1BD43352" w:rsidR="00254D13" w:rsidRPr="001A5743" w:rsidRDefault="00254D13" w:rsidP="002E2877">
      <w:pPr>
        <w:pStyle w:val="1"/>
        <w:shd w:val="clear" w:color="auto" w:fill="FAFBFC"/>
        <w:spacing w:before="0" w:beforeAutospacing="0" w:after="0" w:afterAutospacing="0" w:line="420" w:lineRule="atLeast"/>
        <w:rPr>
          <w:rFonts w:ascii="Segoe UI" w:hAnsi="Segoe UI" w:cs="Segoe UI"/>
          <w:b w:val="0"/>
          <w:sz w:val="30"/>
          <w:szCs w:val="30"/>
        </w:rPr>
      </w:pPr>
    </w:p>
    <w:p w14:paraId="2D4DCFCC" w14:textId="49C76C27" w:rsidR="00254D13" w:rsidRPr="001A5743" w:rsidRDefault="00254D13" w:rsidP="00254D13">
      <w:pPr>
        <w:pStyle w:val="1"/>
        <w:shd w:val="clear" w:color="auto" w:fill="FAFBFC"/>
        <w:spacing w:before="0" w:beforeAutospacing="0" w:after="0" w:afterAutospacing="0" w:line="420" w:lineRule="atLeast"/>
        <w:rPr>
          <w:rFonts w:ascii="Segoe UI" w:hAnsi="Segoe UI" w:cs="Segoe UI" w:hint="eastAsia"/>
          <w:b w:val="0"/>
          <w:sz w:val="30"/>
          <w:szCs w:val="30"/>
        </w:rPr>
      </w:pPr>
    </w:p>
    <w:sectPr w:rsidR="00254D13" w:rsidRPr="001A5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77A9"/>
    <w:multiLevelType w:val="hybridMultilevel"/>
    <w:tmpl w:val="F4FCF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47927"/>
    <w:multiLevelType w:val="hybridMultilevel"/>
    <w:tmpl w:val="9EF227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AB238A4"/>
    <w:multiLevelType w:val="hybridMultilevel"/>
    <w:tmpl w:val="2F620E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78285774">
    <w:abstractNumId w:val="0"/>
  </w:num>
  <w:num w:numId="2" w16cid:durableId="1475026035">
    <w:abstractNumId w:val="1"/>
  </w:num>
  <w:num w:numId="3" w16cid:durableId="2030594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48"/>
    <w:rsid w:val="001A5743"/>
    <w:rsid w:val="00254D13"/>
    <w:rsid w:val="002E2877"/>
    <w:rsid w:val="002F6B93"/>
    <w:rsid w:val="00346BF9"/>
    <w:rsid w:val="00414EB3"/>
    <w:rsid w:val="004415DC"/>
    <w:rsid w:val="004B5B9F"/>
    <w:rsid w:val="005A17B3"/>
    <w:rsid w:val="007A73BA"/>
    <w:rsid w:val="0092660F"/>
    <w:rsid w:val="00980ACE"/>
    <w:rsid w:val="00A86929"/>
    <w:rsid w:val="00AD0B51"/>
    <w:rsid w:val="00B55E4B"/>
    <w:rsid w:val="00C07148"/>
    <w:rsid w:val="00C236DE"/>
    <w:rsid w:val="00F6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1387"/>
  <w15:chartTrackingRefBased/>
  <w15:docId w15:val="{EC9512DA-4254-4323-AC1E-E9B44A08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28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9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287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亚星</dc:creator>
  <cp:keywords/>
  <dc:description/>
  <cp:lastModifiedBy>李 亚星</cp:lastModifiedBy>
  <cp:revision>5</cp:revision>
  <dcterms:created xsi:type="dcterms:W3CDTF">2018-09-17T03:19:00Z</dcterms:created>
  <dcterms:modified xsi:type="dcterms:W3CDTF">2022-07-25T03:39:00Z</dcterms:modified>
</cp:coreProperties>
</file>