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rFonts w:ascii="Times New Roman" w:hAnsi="Times New Roman" w:eastAsia="黑体"/>
          <w:b/>
          <w:sz w:val="32"/>
          <w:szCs w:val="32"/>
        </w:rPr>
        <w:t>等一等，说慢点</w:t>
      </w:r>
    </w:p>
    <w:p>
      <w:pPr>
        <w:ind w:firstLine="480"/>
        <w:spacing w:line="360" w:lineRule="auto" w:after="60"/>
      </w:pPr>
      <w:r>
        <w:rPr>
          <w:rFonts w:ascii="Times New Roman" w:hAnsi="Times New Roman" w:eastAsia="宋体"/>
          <w:sz w:val="24"/>
          <w:szCs w:val="24"/>
        </w:rPr>
        <w:t xml:space="preserve">姥姥家在四百公里外。她住五楼，可楼下那片花园归她管——一楼的人家搬走了，花园空着，她天天下去侍弄。我上一次见她还是去年过年，那时候她还领我去看她那几垄菜。</w:t>
      </w:r>
    </w:p>
    <w:p>
      <w:pPr>
        <w:ind w:firstLine="480"/>
        <w:spacing w:line="360" w:lineRule="auto" w:after="60"/>
      </w:pPr>
      <w:r>
        <w:rPr>
          <w:rFonts w:ascii="Times New Roman" w:hAnsi="Times New Roman" w:eastAsia="宋体"/>
          <w:sz w:val="24"/>
          <w:szCs w:val="24"/>
        </w:rPr>
        <w:t xml:space="preserve">她说话带着很重的口音，我妈听着都得愣一下，我要反应半天。视频的时候，她总把镜头对着菜畦，自己只露出半个下巴，一边翻叶子一边讲：这垄豆角该搭架了，那棵黄瓜昨天浇了水。讲完了也不挂断，就那样举着，等我先说再见。我一边嗯一边猜，猜错了她就笑，说："你这娃，把话听岔了。"</w:t>
      </w:r>
    </w:p>
    <w:p>
      <w:pPr>
        <w:ind w:firstLine="480"/>
        <w:spacing w:line="360" w:lineRule="auto" w:after="60"/>
      </w:pPr>
      <w:r>
        <w:rPr>
          <w:rFonts w:ascii="Times New Roman" w:hAnsi="Times New Roman" w:eastAsia="宋体"/>
          <w:sz w:val="24"/>
          <w:szCs w:val="24"/>
        </w:rPr>
        <w:t xml:space="preserve">去年冬天，我妈手机上装了个语音转文字。我想着正好：以后姥姥发语音过来，转成字，我就不用瞎猜了。</w:t>
      </w:r>
    </w:p>
    <w:p>
      <w:pPr>
        <w:ind w:firstLine="480"/>
        <w:spacing w:line="360" w:lineRule="auto" w:after="60"/>
      </w:pPr>
      <w:r>
        <w:rPr>
          <w:rFonts w:ascii="Times New Roman" w:hAnsi="Times New Roman" w:eastAsia="宋体"/>
          <w:sz w:val="24"/>
          <w:szCs w:val="24"/>
        </w:rPr>
        <w:t xml:space="preserve">第一回试就出洋相。姥姥说"你们那边冷不冷"，底下出来的是"你们那边能不能"。我愣住，她更愣，小声说她没说那个。我不死心又试了几回：她说"我那架豆角该搭架了"，机器写成"我那家都搅该打架了"；她说"俺夜来薅了半天草"，认了半分钟，最后变成"俺也来了好半天吵"。我妈在旁边笑得直不起腰，说你别拿你姥姥当试验品。</w:t>
      </w:r>
    </w:p>
    <w:p>
      <w:pPr>
        <w:ind w:firstLine="480"/>
        <w:spacing w:line="360" w:lineRule="auto" w:after="60"/>
      </w:pPr>
      <w:r>
        <w:rPr>
          <w:rFonts w:ascii="Times New Roman" w:hAnsi="Times New Roman" w:eastAsia="宋体"/>
          <w:sz w:val="24"/>
          <w:szCs w:val="24"/>
        </w:rPr>
        <w:t xml:space="preserve">笑完我心里有点不是滋味。那机器不笨，它认得上千种普通话，一句绕口令都标得清清楚楚，可姥姥说了八十年的方言，还带着一园子的菜——它一个字也认不出。它不是听不懂，它只是不肯为一种口音弯下腰。</w:t>
      </w:r>
    </w:p>
    <w:p>
      <w:pPr>
        <w:ind w:firstLine="480"/>
        <w:spacing w:line="360" w:lineRule="auto" w:after="60"/>
      </w:pPr>
      <w:r>
        <w:rPr>
          <w:rFonts w:ascii="Times New Roman" w:hAnsi="Times New Roman" w:eastAsia="宋体"/>
          <w:sz w:val="24"/>
          <w:szCs w:val="24"/>
        </w:rPr>
        <w:t xml:space="preserve">我还换过别的办法。教她视频时按哪个键，说了三遍，她记住了；第二天又忘，镜头还是对着菜叶子。我不烦她，我烦的是——我们做出来的东西，好像默认每个人都会用。</w:t>
      </w:r>
    </w:p>
    <w:p>
      <w:pPr>
        <w:ind w:firstLine="480"/>
        <w:spacing w:line="360" w:lineRule="auto" w:after="60"/>
      </w:pPr>
      <w:r>
        <w:rPr>
          <w:rFonts w:ascii="Times New Roman" w:hAnsi="Times New Roman" w:eastAsia="宋体"/>
          <w:sz w:val="24"/>
          <w:szCs w:val="24"/>
        </w:rPr>
        <w:t xml:space="preserve">后来我试着写个小东西，把姥姥常说的话一句一句记下来做对照："干啥"是"干什么"，"俺"是"我"，"夜来"是"昨天"，"薅草"是"拔草"，"搭架"是"插竹竿"。写了半张纸，我才发现她那些话里，有多少是我以前根本没听懂的。</w:t>
      </w:r>
    </w:p>
    <w:p>
      <w:pPr>
        <w:ind w:firstLine="480"/>
        <w:spacing w:line="360" w:lineRule="auto" w:after="60"/>
      </w:pPr>
      <w:r>
        <w:rPr>
          <w:rFonts w:ascii="Times New Roman" w:hAnsi="Times New Roman" w:eastAsia="宋体"/>
          <w:sz w:val="24"/>
          <w:szCs w:val="24"/>
        </w:rPr>
        <w:t xml:space="preserve">我常想未来会是什么样。到处是听得懂人话的机器——可那机器听得懂谁的话？我们这些打小摸手机、开口就是普通话的人，用起来当然顺手。姥姥、村里的老人、说方言的、手抖按不准的，他们不是不想用，是没人给他们留一条慢车道。</w:t>
      </w:r>
    </w:p>
    <w:p>
      <w:pPr>
        <w:ind w:firstLine="480"/>
        <w:spacing w:line="360" w:lineRule="auto" w:after="60"/>
      </w:pPr>
      <w:r>
        <w:rPr>
          <w:rFonts w:ascii="Times New Roman" w:hAnsi="Times New Roman" w:eastAsia="宋体"/>
          <w:sz w:val="24"/>
          <w:szCs w:val="24"/>
        </w:rPr>
        <w:t xml:space="preserve">真要说未来，我盼的不是什么了不得的东西。我盼的是有一天，我把姥姥的语音发过去，那台机器能认认真真听完，然后准确地告诉我：她说，她那架豆角搭好了，该浇地了。</w:t>
      </w:r>
    </w:p>
    <w:p>
      <w:pPr>
        <w:ind w:firstLine="480"/>
        <w:spacing w:line="360" w:lineRule="auto" w:after="60"/>
      </w:pPr>
      <w:r>
        <w:rPr>
          <w:rFonts w:ascii="Times New Roman" w:hAnsi="Times New Roman" w:eastAsia="宋体"/>
          <w:sz w:val="24"/>
          <w:szCs w:val="24"/>
        </w:rPr>
        <w:t xml:space="preserve">科技肯不肯等人，比它有多快重要得多。</w:t>
      </w:r>
    </w:p>
  </w:body>
</w:document>
</file>