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70B2BB" w14:textId="77777777" w:rsidR="00A0601A" w:rsidRDefault="00A0601A" w:rsidP="00501F75">
      <w:pPr>
        <w:ind w:left="720"/>
        <w:rPr>
          <w:sz w:val="16"/>
        </w:rPr>
        <w:sectPr w:rsidR="00A0601A" w:rsidSect="005D110D">
          <w:headerReference w:type="first" r:id="rId7"/>
          <w:footerReference w:type="first" r:id="rId8"/>
          <w:pgSz w:w="11907" w:h="16839" w:code="9"/>
          <w:pgMar w:top="1418" w:right="1134" w:bottom="1276" w:left="1560" w:header="720" w:footer="955" w:gutter="0"/>
          <w:pgNumType w:start="0"/>
          <w:cols w:space="720" w:equalWidth="0">
            <w:col w:w="8835"/>
          </w:cols>
          <w:titlePg/>
          <w:docGrid w:linePitch="272"/>
        </w:sectPr>
      </w:pPr>
      <w:bookmarkStart w:id="0" w:name="_GoBack"/>
      <w:bookmarkEnd w:id="0"/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2836"/>
        <w:gridCol w:w="4110"/>
        <w:gridCol w:w="1560"/>
        <w:gridCol w:w="1417"/>
      </w:tblGrid>
      <w:tr w:rsidR="006D50F0" w:rsidRPr="00C67A69" w14:paraId="269AB500" w14:textId="77777777" w:rsidTr="00D26557">
        <w:tc>
          <w:tcPr>
            <w:tcW w:w="2836" w:type="dxa"/>
            <w:tcBorders>
              <w:right w:val="nil"/>
            </w:tcBorders>
          </w:tcPr>
          <w:p w14:paraId="4502CFFD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lastRenderedPageBreak/>
              <w:t>Subject</w:t>
            </w:r>
          </w:p>
        </w:tc>
        <w:tc>
          <w:tcPr>
            <w:tcW w:w="4110" w:type="dxa"/>
            <w:tcBorders>
              <w:left w:val="nil"/>
            </w:tcBorders>
          </w:tcPr>
          <w:p w14:paraId="17F1E7D7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: Specification of Raw Material</w:t>
            </w:r>
          </w:p>
        </w:tc>
        <w:tc>
          <w:tcPr>
            <w:tcW w:w="1560" w:type="dxa"/>
            <w:tcBorders>
              <w:right w:val="nil"/>
            </w:tcBorders>
          </w:tcPr>
          <w:p w14:paraId="3657EF29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Effective Date</w:t>
            </w:r>
          </w:p>
        </w:tc>
        <w:tc>
          <w:tcPr>
            <w:tcW w:w="1417" w:type="dxa"/>
            <w:tcBorders>
              <w:left w:val="nil"/>
            </w:tcBorders>
          </w:tcPr>
          <w:p w14:paraId="667EB961" w14:textId="2C7A4998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 xml:space="preserve">: </w:t>
            </w:r>
            <w:r>
              <w:rPr>
                <w:b/>
              </w:rPr>
              <w:t>06/09/2022</w:t>
            </w:r>
          </w:p>
        </w:tc>
      </w:tr>
      <w:tr w:rsidR="006D50F0" w:rsidRPr="00C67A69" w14:paraId="3DF25168" w14:textId="77777777" w:rsidTr="00D26557">
        <w:tc>
          <w:tcPr>
            <w:tcW w:w="2836" w:type="dxa"/>
            <w:tcBorders>
              <w:right w:val="nil"/>
            </w:tcBorders>
          </w:tcPr>
          <w:p w14:paraId="181E9705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Name of Material</w:t>
            </w:r>
          </w:p>
        </w:tc>
        <w:tc>
          <w:tcPr>
            <w:tcW w:w="4110" w:type="dxa"/>
            <w:tcBorders>
              <w:left w:val="nil"/>
            </w:tcBorders>
          </w:tcPr>
          <w:p w14:paraId="6894625F" w14:textId="48C426D5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:</w:t>
            </w:r>
            <w:r>
              <w:rPr>
                <w:b/>
              </w:rPr>
              <w:t xml:space="preserve"> Banana Flavour</w:t>
            </w:r>
          </w:p>
        </w:tc>
        <w:tc>
          <w:tcPr>
            <w:tcW w:w="1560" w:type="dxa"/>
            <w:tcBorders>
              <w:right w:val="nil"/>
            </w:tcBorders>
          </w:tcPr>
          <w:p w14:paraId="1F8EC243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Review Date</w:t>
            </w:r>
          </w:p>
        </w:tc>
        <w:tc>
          <w:tcPr>
            <w:tcW w:w="1417" w:type="dxa"/>
            <w:tcBorders>
              <w:left w:val="nil"/>
            </w:tcBorders>
          </w:tcPr>
          <w:p w14:paraId="42BF3F75" w14:textId="30CA226C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 xml:space="preserve">: </w:t>
            </w:r>
            <w:r>
              <w:rPr>
                <w:b/>
              </w:rPr>
              <w:t>06/09/2025</w:t>
            </w:r>
          </w:p>
        </w:tc>
      </w:tr>
      <w:tr w:rsidR="006D50F0" w:rsidRPr="00C67A69" w14:paraId="23B2DB6A" w14:textId="77777777" w:rsidTr="00D26557">
        <w:tc>
          <w:tcPr>
            <w:tcW w:w="2836" w:type="dxa"/>
            <w:tcBorders>
              <w:right w:val="nil"/>
            </w:tcBorders>
          </w:tcPr>
          <w:p w14:paraId="1429DDD2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Reference Documents No.</w:t>
            </w:r>
          </w:p>
        </w:tc>
        <w:tc>
          <w:tcPr>
            <w:tcW w:w="4110" w:type="dxa"/>
            <w:tcBorders>
              <w:left w:val="nil"/>
            </w:tcBorders>
          </w:tcPr>
          <w:p w14:paraId="252F8F5E" w14:textId="1CF81558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: SOP/QA/09</w:t>
            </w:r>
            <w:r>
              <w:rPr>
                <w:b/>
              </w:rPr>
              <w:t>206</w:t>
            </w:r>
          </w:p>
        </w:tc>
        <w:tc>
          <w:tcPr>
            <w:tcW w:w="1560" w:type="dxa"/>
            <w:tcBorders>
              <w:right w:val="nil"/>
            </w:tcBorders>
          </w:tcPr>
          <w:p w14:paraId="2C9BC6F7" w14:textId="77777777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>Revision</w:t>
            </w:r>
          </w:p>
        </w:tc>
        <w:tc>
          <w:tcPr>
            <w:tcW w:w="1417" w:type="dxa"/>
            <w:tcBorders>
              <w:left w:val="nil"/>
            </w:tcBorders>
          </w:tcPr>
          <w:p w14:paraId="6F2CC5F3" w14:textId="578C6030" w:rsidR="006D50F0" w:rsidRPr="00C67A69" w:rsidRDefault="006D50F0" w:rsidP="00D26557">
            <w:pPr>
              <w:spacing w:line="360" w:lineRule="auto"/>
              <w:rPr>
                <w:b/>
              </w:rPr>
            </w:pPr>
            <w:r w:rsidRPr="00C67A69">
              <w:rPr>
                <w:b/>
              </w:rPr>
              <w:t xml:space="preserve">: </w:t>
            </w:r>
            <w:r>
              <w:rPr>
                <w:b/>
              </w:rPr>
              <w:t>8.0</w:t>
            </w:r>
          </w:p>
        </w:tc>
      </w:tr>
    </w:tbl>
    <w:p w14:paraId="4F21551E" w14:textId="77777777" w:rsidR="00501F75" w:rsidRPr="00E4735F" w:rsidRDefault="00501F75" w:rsidP="00501F75">
      <w:pPr>
        <w:pStyle w:val="Heading4"/>
        <w:rPr>
          <w:sz w:val="16"/>
          <w:szCs w:val="14"/>
        </w:rPr>
      </w:pPr>
    </w:p>
    <w:p w14:paraId="4CCB3E9B" w14:textId="77777777" w:rsidR="009E5BE1" w:rsidRPr="00E62770" w:rsidRDefault="009E5BE1" w:rsidP="009E5BE1">
      <w:pPr>
        <w:jc w:val="center"/>
        <w:rPr>
          <w:b/>
          <w:sz w:val="22"/>
          <w:szCs w:val="22"/>
          <w:u w:val="single"/>
        </w:rPr>
      </w:pPr>
      <w:r w:rsidRPr="00E62770">
        <w:rPr>
          <w:b/>
          <w:sz w:val="22"/>
          <w:szCs w:val="22"/>
          <w:u w:val="single"/>
        </w:rPr>
        <w:t>SPECIFICATION OF RAW MATERIAL</w:t>
      </w:r>
    </w:p>
    <w:p w14:paraId="2C2DB0ED" w14:textId="77777777" w:rsidR="009E5BE1" w:rsidRPr="00E62770" w:rsidRDefault="009E5BE1" w:rsidP="009E5BE1">
      <w:pPr>
        <w:rPr>
          <w:b/>
          <w:sz w:val="24"/>
          <w:u w:val="single"/>
        </w:rPr>
      </w:pPr>
    </w:p>
    <w:p w14:paraId="6FE94E29" w14:textId="77777777" w:rsidR="009E5BE1" w:rsidRDefault="009E5BE1" w:rsidP="009E5BE1">
      <w:pPr>
        <w:rPr>
          <w:sz w:val="24"/>
        </w:rPr>
      </w:pPr>
    </w:p>
    <w:p w14:paraId="64686178" w14:textId="77777777" w:rsidR="009E5BE1" w:rsidRPr="00E62770" w:rsidRDefault="009E5BE1" w:rsidP="009E5BE1">
      <w:pPr>
        <w:rPr>
          <w:b/>
          <w:sz w:val="22"/>
          <w:szCs w:val="22"/>
        </w:rPr>
      </w:pPr>
      <w:r w:rsidRPr="00E62770">
        <w:rPr>
          <w:b/>
          <w:sz w:val="22"/>
          <w:szCs w:val="22"/>
        </w:rPr>
        <w:t xml:space="preserve">Name of Material               :   </w:t>
      </w:r>
      <w:r>
        <w:rPr>
          <w:b/>
        </w:rPr>
        <w:t>Banana Flavour</w:t>
      </w:r>
    </w:p>
    <w:p w14:paraId="13702C10" w14:textId="77777777" w:rsidR="009E5BE1" w:rsidRPr="00E62770" w:rsidRDefault="009E5BE1" w:rsidP="009E5BE1">
      <w:pPr>
        <w:rPr>
          <w:b/>
          <w:sz w:val="22"/>
          <w:szCs w:val="22"/>
        </w:rPr>
      </w:pPr>
    </w:p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403"/>
        <w:gridCol w:w="4252"/>
        <w:gridCol w:w="2268"/>
      </w:tblGrid>
      <w:tr w:rsidR="009E5BE1" w:rsidRPr="00E62770" w14:paraId="18B5EBC6" w14:textId="77777777" w:rsidTr="00DD5B08">
        <w:tc>
          <w:tcPr>
            <w:tcW w:w="3403" w:type="dxa"/>
            <w:shd w:val="clear" w:color="auto" w:fill="D9D9D9"/>
          </w:tcPr>
          <w:p w14:paraId="515711C4" w14:textId="77777777" w:rsidR="009E5BE1" w:rsidRPr="00E62770" w:rsidRDefault="009E5BE1" w:rsidP="00DD5B08">
            <w:pPr>
              <w:jc w:val="center"/>
              <w:rPr>
                <w:b/>
                <w:sz w:val="22"/>
                <w:szCs w:val="22"/>
              </w:rPr>
            </w:pPr>
            <w:r w:rsidRPr="00E62770">
              <w:rPr>
                <w:b/>
                <w:sz w:val="22"/>
                <w:szCs w:val="22"/>
              </w:rPr>
              <w:t>Tests</w:t>
            </w:r>
          </w:p>
        </w:tc>
        <w:tc>
          <w:tcPr>
            <w:tcW w:w="4252" w:type="dxa"/>
            <w:shd w:val="clear" w:color="auto" w:fill="D9D9D9"/>
          </w:tcPr>
          <w:p w14:paraId="14516FA3" w14:textId="77777777" w:rsidR="009E5BE1" w:rsidRPr="00E62770" w:rsidRDefault="009E5BE1" w:rsidP="00DD5B08">
            <w:pPr>
              <w:jc w:val="center"/>
              <w:rPr>
                <w:b/>
                <w:sz w:val="22"/>
                <w:szCs w:val="22"/>
              </w:rPr>
            </w:pPr>
            <w:r w:rsidRPr="00E62770">
              <w:rPr>
                <w:b/>
                <w:sz w:val="22"/>
                <w:szCs w:val="22"/>
              </w:rPr>
              <w:t>Acceptance Limits</w:t>
            </w:r>
          </w:p>
        </w:tc>
        <w:tc>
          <w:tcPr>
            <w:tcW w:w="2268" w:type="dxa"/>
            <w:shd w:val="clear" w:color="auto" w:fill="D9D9D9"/>
          </w:tcPr>
          <w:p w14:paraId="1334751E" w14:textId="77777777" w:rsidR="009E5BE1" w:rsidRPr="00E62770" w:rsidRDefault="009E5BE1" w:rsidP="00DD5B08">
            <w:pPr>
              <w:jc w:val="center"/>
              <w:rPr>
                <w:b/>
                <w:sz w:val="22"/>
                <w:szCs w:val="22"/>
              </w:rPr>
            </w:pPr>
            <w:r w:rsidRPr="00E62770">
              <w:rPr>
                <w:b/>
                <w:sz w:val="22"/>
                <w:szCs w:val="22"/>
              </w:rPr>
              <w:t>Reference for Test</w:t>
            </w:r>
          </w:p>
          <w:p w14:paraId="5E7DBC84" w14:textId="77777777" w:rsidR="009E5BE1" w:rsidRPr="00E62770" w:rsidRDefault="009E5BE1" w:rsidP="00DD5B08">
            <w:pPr>
              <w:jc w:val="center"/>
              <w:rPr>
                <w:b/>
                <w:sz w:val="22"/>
                <w:szCs w:val="22"/>
              </w:rPr>
            </w:pPr>
            <w:r w:rsidRPr="00E62770">
              <w:rPr>
                <w:b/>
                <w:sz w:val="22"/>
                <w:szCs w:val="22"/>
              </w:rPr>
              <w:t>Method and Limits</w:t>
            </w:r>
          </w:p>
        </w:tc>
      </w:tr>
      <w:tr w:rsidR="009E5BE1" w:rsidRPr="00E62770" w14:paraId="609B1F76" w14:textId="77777777" w:rsidTr="00DD5B08">
        <w:tc>
          <w:tcPr>
            <w:tcW w:w="3403" w:type="dxa"/>
          </w:tcPr>
          <w:p w14:paraId="1622B9EA" w14:textId="10FFB4B2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1. Charact</w:t>
            </w:r>
            <w:r w:rsidR="00A0601A">
              <w:rPr>
                <w:sz w:val="22"/>
                <w:szCs w:val="22"/>
              </w:rPr>
              <w:t>e</w:t>
            </w:r>
            <w:r w:rsidRPr="00117761">
              <w:rPr>
                <w:sz w:val="22"/>
                <w:szCs w:val="22"/>
              </w:rPr>
              <w:t>ristic</w:t>
            </w:r>
          </w:p>
          <w:p w14:paraId="4D42F536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1CC60318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Clear, colourless to light yellow liquid to light brown with banana flavor.</w:t>
            </w:r>
          </w:p>
        </w:tc>
        <w:tc>
          <w:tcPr>
            <w:tcW w:w="2268" w:type="dxa"/>
          </w:tcPr>
          <w:p w14:paraId="73716776" w14:textId="77777777" w:rsidR="009E5BE1" w:rsidRPr="00117761" w:rsidRDefault="009E5BE1" w:rsidP="00DD5B08">
            <w:pPr>
              <w:jc w:val="center"/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SUNWARD</w:t>
            </w:r>
          </w:p>
        </w:tc>
      </w:tr>
      <w:tr w:rsidR="009E5BE1" w:rsidRPr="00E62770" w14:paraId="61B80F4D" w14:textId="77777777" w:rsidTr="00DD5B08">
        <w:tc>
          <w:tcPr>
            <w:tcW w:w="3403" w:type="dxa"/>
          </w:tcPr>
          <w:p w14:paraId="3A12ECFA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Specified Gravity (at 20˚C)</w:t>
            </w:r>
          </w:p>
        </w:tc>
        <w:tc>
          <w:tcPr>
            <w:tcW w:w="4252" w:type="dxa"/>
          </w:tcPr>
          <w:p w14:paraId="0319F702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0.874 – 0.894</w:t>
            </w:r>
          </w:p>
        </w:tc>
        <w:tc>
          <w:tcPr>
            <w:tcW w:w="2268" w:type="dxa"/>
          </w:tcPr>
          <w:p w14:paraId="1625C672" w14:textId="77777777" w:rsidR="009E5BE1" w:rsidRPr="00117761" w:rsidRDefault="009E5BE1" w:rsidP="00DD5B08">
            <w:pPr>
              <w:jc w:val="center"/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SUNWARD</w:t>
            </w:r>
          </w:p>
          <w:p w14:paraId="423AB82B" w14:textId="77777777" w:rsidR="009E5BE1" w:rsidRPr="00117761" w:rsidRDefault="009E5BE1" w:rsidP="00DD5B08">
            <w:pPr>
              <w:jc w:val="center"/>
              <w:rPr>
                <w:sz w:val="22"/>
                <w:szCs w:val="22"/>
              </w:rPr>
            </w:pPr>
          </w:p>
        </w:tc>
      </w:tr>
      <w:tr w:rsidR="009E5BE1" w:rsidRPr="00E62770" w14:paraId="6C22EDBA" w14:textId="77777777" w:rsidTr="00DD5B08">
        <w:tc>
          <w:tcPr>
            <w:tcW w:w="3403" w:type="dxa"/>
          </w:tcPr>
          <w:p w14:paraId="6D2FFA53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4. Microbial Contamination Test</w:t>
            </w:r>
          </w:p>
          <w:p w14:paraId="64A33DEF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658BD65C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TAMC (cfu/g)</w:t>
            </w:r>
          </w:p>
          <w:p w14:paraId="40AB6DC6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0B9F236B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TYMC(cfu/g)</w:t>
            </w:r>
          </w:p>
          <w:p w14:paraId="731E7538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7283CBC5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Specified Micro-organism</w:t>
            </w:r>
          </w:p>
        </w:tc>
        <w:tc>
          <w:tcPr>
            <w:tcW w:w="4252" w:type="dxa"/>
          </w:tcPr>
          <w:p w14:paraId="452D2A18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70B4B95A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60379B58" w14:textId="4F931B5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Not more than 2.0 x 10</w:t>
            </w:r>
            <w:r w:rsidR="00A0601A">
              <w:rPr>
                <w:sz w:val="22"/>
                <w:szCs w:val="22"/>
                <w:vertAlign w:val="superscript"/>
              </w:rPr>
              <w:t>3</w:t>
            </w:r>
            <w:r w:rsidRPr="00117761">
              <w:rPr>
                <w:sz w:val="22"/>
                <w:szCs w:val="22"/>
              </w:rPr>
              <w:t xml:space="preserve"> cfu/g</w:t>
            </w:r>
          </w:p>
          <w:p w14:paraId="504F5D4E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0FBB471D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Not more than 2.0 x 10² cfu/g</w:t>
            </w:r>
          </w:p>
          <w:p w14:paraId="1EA3EBD8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  <w:p w14:paraId="119B7BD0" w14:textId="77777777" w:rsidR="009E5BE1" w:rsidRPr="00117761" w:rsidRDefault="009E5BE1" w:rsidP="00DD5B08">
            <w:pPr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 xml:space="preserve">Absence of </w:t>
            </w:r>
            <w:r>
              <w:rPr>
                <w:i/>
                <w:sz w:val="22"/>
                <w:szCs w:val="22"/>
              </w:rPr>
              <w:t>E</w:t>
            </w:r>
            <w:r w:rsidRPr="00A40918">
              <w:rPr>
                <w:i/>
                <w:sz w:val="22"/>
                <w:szCs w:val="22"/>
              </w:rPr>
              <w:t>.coli</w:t>
            </w:r>
            <w:r w:rsidRPr="00117761">
              <w:rPr>
                <w:sz w:val="22"/>
                <w:szCs w:val="22"/>
              </w:rPr>
              <w:t xml:space="preserve"> in 1g</w:t>
            </w:r>
          </w:p>
          <w:p w14:paraId="14E992D6" w14:textId="77777777" w:rsidR="009E5BE1" w:rsidRPr="00117761" w:rsidRDefault="009E5BE1" w:rsidP="00DD5B08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FB2DF07" w14:textId="77777777" w:rsidR="009E5BE1" w:rsidRPr="00117761" w:rsidRDefault="009E5BE1" w:rsidP="00DD5B08">
            <w:pPr>
              <w:jc w:val="center"/>
              <w:rPr>
                <w:sz w:val="22"/>
                <w:szCs w:val="22"/>
              </w:rPr>
            </w:pPr>
            <w:r w:rsidRPr="00117761">
              <w:rPr>
                <w:sz w:val="22"/>
                <w:szCs w:val="22"/>
              </w:rPr>
              <w:t>BP 2020</w:t>
            </w:r>
          </w:p>
        </w:tc>
      </w:tr>
    </w:tbl>
    <w:p w14:paraId="1306DEC7" w14:textId="77777777" w:rsidR="009E5BE1" w:rsidRPr="00117761" w:rsidRDefault="009E5BE1" w:rsidP="009E5BE1">
      <w:pPr>
        <w:rPr>
          <w:i/>
        </w:rPr>
      </w:pPr>
      <w:r w:rsidRPr="00117761">
        <w:rPr>
          <w:i/>
        </w:rPr>
        <w:t>TAMC : Total Aerobic Microbiol Count          TYMC : Total Combined Yeast/Moulds Count</w:t>
      </w:r>
    </w:p>
    <w:p w14:paraId="099D227B" w14:textId="77777777" w:rsidR="009E5BE1" w:rsidRDefault="009E5BE1" w:rsidP="009E5BE1">
      <w:pPr>
        <w:rPr>
          <w:sz w:val="24"/>
        </w:rPr>
      </w:pPr>
    </w:p>
    <w:p w14:paraId="6C408646" w14:textId="77777777" w:rsidR="009E5BE1" w:rsidRDefault="009E5BE1" w:rsidP="009E5BE1">
      <w:pPr>
        <w:rPr>
          <w:sz w:val="24"/>
        </w:rPr>
      </w:pPr>
    </w:p>
    <w:p w14:paraId="026C111D" w14:textId="77777777" w:rsidR="009E5BE1" w:rsidRDefault="009E5BE1" w:rsidP="009E5BE1">
      <w:pPr>
        <w:rPr>
          <w:sz w:val="24"/>
        </w:rPr>
      </w:pPr>
    </w:p>
    <w:p w14:paraId="06D92562" w14:textId="77777777" w:rsidR="009E5BE1" w:rsidRDefault="009E5BE1" w:rsidP="009E5BE1">
      <w:pPr>
        <w:rPr>
          <w:sz w:val="24"/>
        </w:rPr>
      </w:pPr>
    </w:p>
    <w:p w14:paraId="537BDBA6" w14:textId="77777777" w:rsidR="009E5BE1" w:rsidRDefault="009E5BE1" w:rsidP="009E5BE1">
      <w:pPr>
        <w:rPr>
          <w:sz w:val="24"/>
        </w:rPr>
      </w:pPr>
      <w:r>
        <w:rPr>
          <w:sz w:val="24"/>
        </w:rPr>
        <w:t>Prepared by   :                                      Checked by :                                    Approved by :</w:t>
      </w:r>
    </w:p>
    <w:p w14:paraId="51A63EDE" w14:textId="77777777" w:rsidR="009E5BE1" w:rsidRDefault="009E5BE1" w:rsidP="009E5BE1">
      <w:pPr>
        <w:rPr>
          <w:sz w:val="24"/>
        </w:rPr>
      </w:pPr>
    </w:p>
    <w:p w14:paraId="71C6B7D1" w14:textId="77777777" w:rsidR="009E5BE1" w:rsidRDefault="009E5BE1" w:rsidP="009E5BE1">
      <w:pPr>
        <w:rPr>
          <w:sz w:val="24"/>
        </w:rPr>
      </w:pPr>
    </w:p>
    <w:p w14:paraId="6F86BFB7" w14:textId="77777777" w:rsidR="009E5BE1" w:rsidRDefault="009E5BE1" w:rsidP="009E5BE1">
      <w:pPr>
        <w:rPr>
          <w:sz w:val="24"/>
        </w:rPr>
      </w:pPr>
    </w:p>
    <w:p w14:paraId="1F75B3D0" w14:textId="77777777" w:rsidR="009E5BE1" w:rsidRDefault="009E5BE1" w:rsidP="009E5BE1">
      <w:pPr>
        <w:tabs>
          <w:tab w:val="left" w:pos="1591"/>
        </w:tabs>
        <w:rPr>
          <w:sz w:val="24"/>
        </w:rPr>
      </w:pPr>
      <w:r>
        <w:rPr>
          <w:noProof/>
          <w:lang w:val="en-MY" w:eastAsia="zh-CN"/>
        </w:rPr>
        <mc:AlternateContent>
          <mc:Choice Requires="wps">
            <w:drawing>
              <wp:anchor distT="4294967293" distB="4294967293" distL="114300" distR="114300" simplePos="0" relativeHeight="251673600" behindDoc="0" locked="0" layoutInCell="1" allowOverlap="1" wp14:anchorId="543A5C1F" wp14:editId="5DECE5DB">
                <wp:simplePos x="0" y="0"/>
                <wp:positionH relativeFrom="column">
                  <wp:posOffset>4485005</wp:posOffset>
                </wp:positionH>
                <wp:positionV relativeFrom="paragraph">
                  <wp:posOffset>139064</wp:posOffset>
                </wp:positionV>
                <wp:extent cx="925195" cy="0"/>
                <wp:effectExtent l="0" t="0" r="27305" b="19050"/>
                <wp:wrapNone/>
                <wp:docPr id="1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5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EDBCB9" id="AutoShape 9" o:spid="_x0000_s1026" type="#_x0000_t32" style="position:absolute;margin-left:353.15pt;margin-top:10.95pt;width:72.85pt;height:0;z-index:25167360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"/>
            </w:pict>
          </mc:Fallback>
        </mc:AlternateContent>
      </w:r>
      <w:r>
        <w:rPr>
          <w:noProof/>
          <w:lang w:val="en-MY" w:eastAsia="zh-CN"/>
        </w:rPr>
        <mc:AlternateContent>
          <mc:Choice Requires="wps">
            <w:drawing>
              <wp:anchor distT="4294967293" distB="4294967293" distL="114300" distR="114300" simplePos="0" relativeHeight="251672576" behindDoc="0" locked="0" layoutInCell="1" allowOverlap="1" wp14:anchorId="643ADF2B" wp14:editId="419061F1">
                <wp:simplePos x="0" y="0"/>
                <wp:positionH relativeFrom="column">
                  <wp:posOffset>2241550</wp:posOffset>
                </wp:positionH>
                <wp:positionV relativeFrom="paragraph">
                  <wp:posOffset>139064</wp:posOffset>
                </wp:positionV>
                <wp:extent cx="1042035" cy="0"/>
                <wp:effectExtent l="0" t="0" r="24765" b="19050"/>
                <wp:wrapNone/>
                <wp:docPr id="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2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55C756" id="AutoShape 8" o:spid="_x0000_s1026" type="#_x0000_t32" style="position:absolute;margin-left:176.5pt;margin-top:10.95pt;width:82.05pt;height:0;z-index:2516725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"/>
            </w:pict>
          </mc:Fallback>
        </mc:AlternateContent>
      </w:r>
      <w:r>
        <w:rPr>
          <w:noProof/>
          <w:lang w:val="en-MY" w:eastAsia="zh-CN"/>
        </w:rPr>
        <mc:AlternateContent>
          <mc:Choice Requires="wps">
            <w:drawing>
              <wp:anchor distT="4294967293" distB="4294967293" distL="114300" distR="114300" simplePos="0" relativeHeight="251671552" behindDoc="0" locked="0" layoutInCell="1" allowOverlap="1" wp14:anchorId="5B0A34EA" wp14:editId="319CD119">
                <wp:simplePos x="0" y="0"/>
                <wp:positionH relativeFrom="column">
                  <wp:posOffset>8890</wp:posOffset>
                </wp:positionH>
                <wp:positionV relativeFrom="paragraph">
                  <wp:posOffset>139064</wp:posOffset>
                </wp:positionV>
                <wp:extent cx="935355" cy="0"/>
                <wp:effectExtent l="0" t="0" r="36195" b="19050"/>
                <wp:wrapNone/>
                <wp:docPr id="1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53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104589" id="AutoShape 6" o:spid="_x0000_s1026" type="#_x0000_t32" style="position:absolute;margin-left:.7pt;margin-top:10.95pt;width:73.65pt;height:0;z-index:2516715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"/>
            </w:pict>
          </mc:Fallback>
        </mc:AlternateContent>
      </w:r>
      <w:r>
        <w:rPr>
          <w:sz w:val="24"/>
        </w:rPr>
        <w:tab/>
        <w:t xml:space="preserve">                                </w:t>
      </w:r>
    </w:p>
    <w:p w14:paraId="017FEE6F" w14:textId="77777777" w:rsidR="009E5BE1" w:rsidRDefault="009E5BE1" w:rsidP="009E5BE1">
      <w:pPr>
        <w:rPr>
          <w:sz w:val="24"/>
        </w:rPr>
      </w:pPr>
      <w:r>
        <w:rPr>
          <w:sz w:val="24"/>
        </w:rPr>
        <w:t>Ms. W.J. LAI                                       Ms. MC. ONG                                  Ms. B.T. NG</w:t>
      </w:r>
    </w:p>
    <w:p w14:paraId="23EAD0D2" w14:textId="77777777" w:rsidR="009E5BE1" w:rsidRDefault="009E5BE1" w:rsidP="009E5BE1">
      <w:pPr>
        <w:rPr>
          <w:sz w:val="24"/>
        </w:rPr>
      </w:pPr>
      <w:r>
        <w:rPr>
          <w:sz w:val="24"/>
        </w:rPr>
        <w:t>Chemist                                                Chemist                                            QC Manager</w:t>
      </w:r>
    </w:p>
    <w:p w14:paraId="0259E07C" w14:textId="77777777" w:rsidR="009E5BE1" w:rsidRDefault="009E5BE1" w:rsidP="009E5BE1">
      <w:pPr>
        <w:rPr>
          <w:b/>
          <w:sz w:val="22"/>
        </w:rPr>
      </w:pPr>
    </w:p>
    <w:p w14:paraId="4D05AC02" w14:textId="77777777" w:rsidR="009E5BE1" w:rsidRDefault="009E5BE1" w:rsidP="009E5BE1">
      <w:pPr>
        <w:rPr>
          <w:b/>
          <w:sz w:val="22"/>
        </w:rPr>
      </w:pPr>
    </w:p>
    <w:p w14:paraId="598CB118" w14:textId="77777777" w:rsidR="00A0601A" w:rsidRDefault="00A0601A" w:rsidP="009E5BE1">
      <w:pPr>
        <w:rPr>
          <w:b/>
          <w:sz w:val="22"/>
        </w:rPr>
        <w:sectPr w:rsidR="00A0601A" w:rsidSect="005D110D">
          <w:headerReference w:type="first" r:id="rId9"/>
          <w:footerReference w:type="first" r:id="rId10"/>
          <w:pgSz w:w="11907" w:h="16839" w:code="9"/>
          <w:pgMar w:top="1418" w:right="1134" w:bottom="1276" w:left="1560" w:header="720" w:footer="955" w:gutter="0"/>
          <w:pgNumType w:start="0"/>
          <w:cols w:space="720" w:equalWidth="0">
            <w:col w:w="8835"/>
          </w:cols>
          <w:titlePg/>
          <w:docGrid w:linePitch="272"/>
        </w:sectPr>
      </w:pPr>
    </w:p>
    <w:p w14:paraId="6789A500" w14:textId="2BCC1257" w:rsidR="00B82F18" w:rsidRDefault="009E5BE1" w:rsidP="00B82F18">
      <w:pPr>
        <w:rPr>
          <w:sz w:val="16"/>
          <w:szCs w:val="14"/>
        </w:rPr>
      </w:pPr>
      <w:r>
        <w:rPr>
          <w:b/>
          <w:sz w:val="22"/>
        </w:rPr>
        <w:lastRenderedPageBreak/>
        <w:t>1.</w:t>
      </w:r>
      <w:r w:rsidR="00B82F18">
        <w:rPr>
          <w:sz w:val="16"/>
          <w:szCs w:val="14"/>
        </w:rPr>
        <w:t xml:space="preserve"> </w:t>
      </w:r>
    </w:p>
    <w:p w14:paraId="01B1EFE7" w14:textId="4AD0B137" w:rsidR="00DF1C39" w:rsidRPr="004C24C7" w:rsidRDefault="00857F1A" w:rsidP="00857F1A">
      <w:pPr>
        <w:pStyle w:val="Heading4"/>
        <w:jc w:val="left"/>
        <w:rPr>
          <w:sz w:val="16"/>
          <w:szCs w:val="14"/>
        </w:rPr>
      </w:pPr>
      <w:r>
        <w:rPr>
          <w:sz w:val="16"/>
          <w:szCs w:val="14"/>
        </w:rPr>
        <w:t xml:space="preserve">a </w:t>
      </w:r>
      <w:r w:rsidR="000D3F88">
        <w:rPr>
          <w:sz w:val="16"/>
          <w:szCs w:val="14"/>
        </w:rPr>
        <w:t>flavour</w:t>
      </w:r>
      <w:r>
        <w:rPr>
          <w:sz w:val="16"/>
          <w:szCs w:val="14"/>
        </w:rPr>
        <w:t xml:space="preserve"> </w:t>
      </w:r>
      <w:r w:rsidR="001C1D0B">
        <w:rPr>
          <w:sz w:val="16"/>
          <w:szCs w:val="14"/>
        </w:rPr>
        <w:t>7</w:t>
      </w:r>
      <w:r>
        <w:rPr>
          <w:sz w:val="16"/>
          <w:szCs w:val="14"/>
        </w:rPr>
        <w:t>.0 protocol</w:t>
      </w:r>
    </w:p>
    <w:sectPr w:rsidR="00DF1C39" w:rsidRPr="004C24C7" w:rsidSect="001E3732">
      <w:headerReference w:type="first" r:id="rId11"/>
      <w:footerReference w:type="first" r:id="rId12"/>
      <w:pgSz w:w="11907" w:h="16839" w:code="9"/>
      <w:pgMar w:top="1418" w:right="1134" w:bottom="1276" w:left="1560" w:header="720" w:footer="567" w:gutter="0"/>
      <w:pgNumType w:start="1"/>
      <w:cols w:space="720" w:equalWidth="0">
        <w:col w:w="8835"/>
      </w:cols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64A555" w14:textId="77777777" w:rsidR="007F405F" w:rsidRDefault="007F405F">
      <w:r>
        <w:separator/>
      </w:r>
    </w:p>
  </w:endnote>
  <w:endnote w:type="continuationSeparator" w:id="0">
    <w:p w14:paraId="5F127E0E" w14:textId="77777777" w:rsidR="007F405F" w:rsidRDefault="007F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FEE306" w14:textId="77777777" w:rsidR="006D50F0" w:rsidRDefault="006D50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3251F2" w14:textId="77777777" w:rsidR="006D50F0" w:rsidRDefault="006D50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2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384"/>
      <w:gridCol w:w="1701"/>
      <w:gridCol w:w="1343"/>
      <w:gridCol w:w="1476"/>
      <w:gridCol w:w="1476"/>
      <w:gridCol w:w="1942"/>
    </w:tblGrid>
    <w:tr w:rsidR="00A0601A" w14:paraId="77697AE3" w14:textId="77777777" w:rsidTr="00711730">
      <w:trPr>
        <w:trHeight w:val="260"/>
      </w:trPr>
      <w:tc>
        <w:tcPr>
          <w:tcW w:w="1384" w:type="dxa"/>
        </w:tcPr>
        <w:p w14:paraId="3CF7528B" w14:textId="77777777" w:rsidR="00A0601A" w:rsidRDefault="00A0601A" w:rsidP="00A0601A">
          <w:pPr>
            <w:pStyle w:val="Footer"/>
          </w:pPr>
          <w:r>
            <w:t>Prepared by :</w:t>
          </w:r>
        </w:p>
      </w:tc>
      <w:tc>
        <w:tcPr>
          <w:tcW w:w="1701" w:type="dxa"/>
        </w:tcPr>
        <w:p w14:paraId="772674BC" w14:textId="77777777" w:rsidR="00A0601A" w:rsidRDefault="00A0601A" w:rsidP="00A0601A">
          <w:pPr>
            <w:pStyle w:val="Footer"/>
          </w:pPr>
          <w:r>
            <w:t>WJ LAI</w:t>
          </w:r>
        </w:p>
        <w:p w14:paraId="19595320" w14:textId="77777777" w:rsidR="00A0601A" w:rsidRDefault="00A0601A" w:rsidP="00A0601A">
          <w:pPr>
            <w:pStyle w:val="Footer"/>
          </w:pPr>
          <w:r>
            <w:t>CHEMIST</w:t>
          </w:r>
        </w:p>
      </w:tc>
      <w:tc>
        <w:tcPr>
          <w:tcW w:w="1343" w:type="dxa"/>
        </w:tcPr>
        <w:p w14:paraId="12D6ABCC" w14:textId="77777777" w:rsidR="00A0601A" w:rsidRDefault="00A0601A" w:rsidP="00A0601A">
          <w:pPr>
            <w:pStyle w:val="Footer"/>
          </w:pPr>
          <w:r>
            <w:t>Checked by :</w:t>
          </w:r>
        </w:p>
      </w:tc>
      <w:tc>
        <w:tcPr>
          <w:tcW w:w="1476" w:type="dxa"/>
        </w:tcPr>
        <w:p w14:paraId="50897B4A" w14:textId="77777777" w:rsidR="00A0601A" w:rsidRDefault="00A0601A" w:rsidP="00A0601A">
          <w:pPr>
            <w:pStyle w:val="Footer"/>
          </w:pPr>
          <w:r>
            <w:t>ZARINA</w:t>
          </w:r>
        </w:p>
        <w:p w14:paraId="454B98FA" w14:textId="77777777" w:rsidR="00A0601A" w:rsidRDefault="00A0601A" w:rsidP="00A0601A">
          <w:pPr>
            <w:pStyle w:val="Footer"/>
          </w:pPr>
          <w:r>
            <w:t>CHEMIST</w:t>
          </w:r>
        </w:p>
      </w:tc>
      <w:tc>
        <w:tcPr>
          <w:tcW w:w="1476" w:type="dxa"/>
        </w:tcPr>
        <w:p w14:paraId="00389986" w14:textId="77777777" w:rsidR="00A0601A" w:rsidRDefault="00A0601A" w:rsidP="00A0601A">
          <w:pPr>
            <w:pStyle w:val="Footer"/>
          </w:pPr>
          <w:r>
            <w:t>Approved by :</w:t>
          </w:r>
        </w:p>
      </w:tc>
      <w:tc>
        <w:tcPr>
          <w:tcW w:w="1942" w:type="dxa"/>
        </w:tcPr>
        <w:p w14:paraId="16664FF9" w14:textId="77777777" w:rsidR="00A0601A" w:rsidRDefault="00A0601A" w:rsidP="00A0601A">
          <w:pPr>
            <w:pStyle w:val="Footer"/>
          </w:pPr>
          <w:r>
            <w:t>BT NG</w:t>
          </w:r>
        </w:p>
        <w:p w14:paraId="6E16AFF7" w14:textId="77777777" w:rsidR="00A0601A" w:rsidRDefault="00A0601A" w:rsidP="00A0601A">
          <w:pPr>
            <w:pStyle w:val="Footer"/>
          </w:pPr>
          <w:r>
            <w:t>QC MANAGER</w:t>
          </w:r>
        </w:p>
      </w:tc>
    </w:tr>
    <w:tr w:rsidR="00A0601A" w14:paraId="3377803F" w14:textId="77777777" w:rsidTr="00711730">
      <w:trPr>
        <w:trHeight w:val="263"/>
      </w:trPr>
      <w:tc>
        <w:tcPr>
          <w:tcW w:w="1384" w:type="dxa"/>
        </w:tcPr>
        <w:p w14:paraId="249C58EB" w14:textId="77777777" w:rsidR="00A0601A" w:rsidRDefault="00A0601A" w:rsidP="00A0601A">
          <w:pPr>
            <w:pStyle w:val="Footer"/>
          </w:pPr>
          <w:r>
            <w:t>Date :</w:t>
          </w:r>
        </w:p>
      </w:tc>
      <w:tc>
        <w:tcPr>
          <w:tcW w:w="1701" w:type="dxa"/>
        </w:tcPr>
        <w:p w14:paraId="1D0BEBFE" w14:textId="467C4C70" w:rsidR="00A0601A" w:rsidRDefault="001E3732" w:rsidP="00A0601A">
          <w:pPr>
            <w:pStyle w:val="Footer"/>
          </w:pPr>
          <w:r>
            <w:t>06/09</w:t>
          </w:r>
          <w:r w:rsidR="00A0601A">
            <w:t>/2020</w:t>
          </w:r>
        </w:p>
      </w:tc>
      <w:tc>
        <w:tcPr>
          <w:tcW w:w="1343" w:type="dxa"/>
        </w:tcPr>
        <w:p w14:paraId="6D6920B9" w14:textId="77777777" w:rsidR="00A0601A" w:rsidRDefault="00A0601A" w:rsidP="00A0601A">
          <w:pPr>
            <w:pStyle w:val="Footer"/>
          </w:pPr>
          <w:r>
            <w:t>Date :</w:t>
          </w:r>
        </w:p>
      </w:tc>
      <w:tc>
        <w:tcPr>
          <w:tcW w:w="1476" w:type="dxa"/>
        </w:tcPr>
        <w:p w14:paraId="751954E9" w14:textId="45A04C66" w:rsidR="00A0601A" w:rsidRDefault="001E3732" w:rsidP="00A0601A">
          <w:pPr>
            <w:pStyle w:val="Footer"/>
          </w:pPr>
          <w:r>
            <w:t>06/09</w:t>
          </w:r>
          <w:r w:rsidR="00A0601A">
            <w:t>/2020</w:t>
          </w:r>
        </w:p>
      </w:tc>
      <w:tc>
        <w:tcPr>
          <w:tcW w:w="1476" w:type="dxa"/>
        </w:tcPr>
        <w:p w14:paraId="67DB6AA6" w14:textId="77777777" w:rsidR="00A0601A" w:rsidRDefault="00A0601A" w:rsidP="00A0601A">
          <w:pPr>
            <w:pStyle w:val="Footer"/>
          </w:pPr>
          <w:r>
            <w:t>Date :</w:t>
          </w:r>
        </w:p>
      </w:tc>
      <w:tc>
        <w:tcPr>
          <w:tcW w:w="1942" w:type="dxa"/>
        </w:tcPr>
        <w:p w14:paraId="679753D2" w14:textId="3FD22420" w:rsidR="00A0601A" w:rsidRDefault="001E3732" w:rsidP="00A0601A">
          <w:pPr>
            <w:pStyle w:val="Footer"/>
          </w:pPr>
          <w:r>
            <w:t>06/09/</w:t>
          </w:r>
          <w:r w:rsidR="00A0601A">
            <w:t>2020</w:t>
          </w:r>
        </w:p>
      </w:tc>
    </w:tr>
  </w:tbl>
  <w:p w14:paraId="6C776F57" w14:textId="77777777" w:rsidR="00A0601A" w:rsidRDefault="00A060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11E9C1" w14:textId="77777777" w:rsidR="007F405F" w:rsidRDefault="007F405F">
      <w:r>
        <w:separator/>
      </w:r>
    </w:p>
  </w:footnote>
  <w:footnote w:type="continuationSeparator" w:id="0">
    <w:p w14:paraId="0A4FAB3E" w14:textId="77777777" w:rsidR="007F405F" w:rsidRDefault="007F40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F9939" w14:textId="77777777" w:rsidR="00A0601A" w:rsidRDefault="00A0601A" w:rsidP="005D110D">
    <w:pPr>
      <w:pStyle w:val="Header"/>
    </w:pPr>
  </w:p>
  <w:p w14:paraId="7EB621EE" w14:textId="77777777" w:rsidR="00A0601A" w:rsidRDefault="00A060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3B2E44" w14:textId="77777777" w:rsidR="006D50F0" w:rsidRDefault="006D50F0" w:rsidP="006D50F0">
    <w:pPr>
      <w:pStyle w:val="Header"/>
      <w:jc w:val="center"/>
      <w:rPr>
        <w:b/>
        <w:sz w:val="40"/>
        <w:szCs w:val="40"/>
      </w:rPr>
    </w:pPr>
    <w:r>
      <w:rPr>
        <w:noProof/>
        <w:lang w:val="en-MY" w:eastAsia="zh-CN"/>
      </w:rPr>
      <w:drawing>
        <wp:anchor distT="0" distB="0" distL="114300" distR="114300" simplePos="0" relativeHeight="251659264" behindDoc="0" locked="0" layoutInCell="1" allowOverlap="1" wp14:anchorId="3C362B07" wp14:editId="051D762D">
          <wp:simplePos x="0" y="0"/>
          <wp:positionH relativeFrom="column">
            <wp:posOffset>337820</wp:posOffset>
          </wp:positionH>
          <wp:positionV relativeFrom="paragraph">
            <wp:posOffset>12488</wp:posOffset>
          </wp:positionV>
          <wp:extent cx="723600" cy="612000"/>
          <wp:effectExtent l="0" t="0" r="635" b="0"/>
          <wp:wrapThrough wrapText="bothSides">
            <wp:wrapPolygon edited="0">
              <wp:start x="0" y="0"/>
              <wp:lineTo x="0" y="20860"/>
              <wp:lineTo x="21050" y="20860"/>
              <wp:lineTo x="21050" y="0"/>
              <wp:lineTo x="0" y="0"/>
            </wp:wrapPolygon>
          </wp:wrapThrough>
          <wp:docPr id="386535844" name="Picture 386535844" descr="A logo with blue dots and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535844" name="Picture 386535844" descr="A logo with blue dots and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6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6AAB2F" w14:textId="77777777" w:rsidR="006D50F0" w:rsidRPr="00B95657" w:rsidRDefault="006D50F0" w:rsidP="006D50F0">
    <w:pPr>
      <w:pStyle w:val="Header"/>
      <w:rPr>
        <w:i/>
      </w:rPr>
    </w:pPr>
    <w:r w:rsidRPr="00B95657">
      <w:rPr>
        <w:b/>
        <w:sz w:val="40"/>
        <w:szCs w:val="40"/>
      </w:rPr>
      <w:t xml:space="preserve">SUNWARD </w:t>
    </w:r>
    <w:r w:rsidRPr="00B95657">
      <w:rPr>
        <w:b/>
        <w:i/>
        <w:sz w:val="40"/>
        <w:szCs w:val="40"/>
      </w:rPr>
      <w:t>Pharmaceutical Sdn Bhd</w:t>
    </w:r>
  </w:p>
  <w:p w14:paraId="6703C064" w14:textId="77777777" w:rsidR="006D50F0" w:rsidRDefault="006D50F0" w:rsidP="005D110D">
    <w:pPr>
      <w:pStyle w:val="Header"/>
    </w:pPr>
  </w:p>
  <w:p w14:paraId="15F8B976" w14:textId="77777777" w:rsidR="006D50F0" w:rsidRDefault="006D50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A6DE6B" w14:textId="77777777" w:rsidR="00A0601A" w:rsidRDefault="00A0601A" w:rsidP="00A0601A">
    <w:pPr>
      <w:pStyle w:val="Header"/>
      <w:jc w:val="center"/>
      <w:rPr>
        <w:b/>
        <w:sz w:val="22"/>
      </w:rPr>
    </w:pPr>
    <w:r>
      <w:rPr>
        <w:b/>
        <w:sz w:val="22"/>
      </w:rPr>
      <w:t>Sunward Pharmaceutical Sdn. Bhd.</w:t>
    </w:r>
  </w:p>
  <w:p w14:paraId="00AF7130" w14:textId="77777777" w:rsidR="00A0601A" w:rsidRDefault="00A0601A" w:rsidP="00A0601A">
    <w:pPr>
      <w:pStyle w:val="Header"/>
      <w:jc w:val="center"/>
    </w:pPr>
    <w:r>
      <w:t>9, 11 &amp; 17 Jalan Kempas 4, Taman Perindustrian Tampoi Indah, 81200 Johor Bahru, Johor, Malaysia</w:t>
    </w:r>
  </w:p>
  <w:p w14:paraId="6595E865" w14:textId="77777777" w:rsidR="00A0601A" w:rsidRDefault="00A0601A" w:rsidP="00A0601A">
    <w:pPr>
      <w:pStyle w:val="Header"/>
    </w:pPr>
  </w:p>
  <w:tbl>
    <w:tblPr>
      <w:tblW w:w="932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98"/>
      <w:gridCol w:w="2788"/>
      <w:gridCol w:w="1856"/>
      <w:gridCol w:w="2680"/>
    </w:tblGrid>
    <w:tr w:rsidR="00A0601A" w14:paraId="26D0C2F4" w14:textId="77777777" w:rsidTr="00711730">
      <w:trPr>
        <w:cantSplit/>
      </w:trPr>
      <w:tc>
        <w:tcPr>
          <w:tcW w:w="9322" w:type="dxa"/>
          <w:gridSpan w:val="4"/>
        </w:tcPr>
        <w:p w14:paraId="4301601B" w14:textId="77777777" w:rsidR="00A0601A" w:rsidRDefault="00A0601A" w:rsidP="00A0601A">
          <w:pPr>
            <w:pStyle w:val="Header"/>
            <w:jc w:val="center"/>
          </w:pPr>
          <w:r>
            <w:t>Protocol of Analysis : Raw Material</w:t>
          </w:r>
        </w:p>
      </w:tc>
    </w:tr>
    <w:tr w:rsidR="00A0601A" w14:paraId="796D2BEF" w14:textId="77777777" w:rsidTr="00711730">
      <w:trPr>
        <w:cantSplit/>
      </w:trPr>
      <w:tc>
        <w:tcPr>
          <w:tcW w:w="1998" w:type="dxa"/>
        </w:tcPr>
        <w:p w14:paraId="31D3C7A2" w14:textId="77777777" w:rsidR="00A0601A" w:rsidRDefault="00A0601A" w:rsidP="00A0601A">
          <w:pPr>
            <w:pStyle w:val="Header"/>
          </w:pPr>
          <w:r>
            <w:t>Item :</w:t>
          </w:r>
        </w:p>
      </w:tc>
      <w:tc>
        <w:tcPr>
          <w:tcW w:w="4644" w:type="dxa"/>
          <w:gridSpan w:val="2"/>
        </w:tcPr>
        <w:p w14:paraId="249E6626" w14:textId="77777777" w:rsidR="00A0601A" w:rsidRDefault="00A0601A" w:rsidP="00A0601A">
          <w:pPr>
            <w:pStyle w:val="Header"/>
            <w:rPr>
              <w:b/>
            </w:rPr>
          </w:pPr>
          <w:r w:rsidRPr="009B4223">
            <w:rPr>
              <w:color w:val="000000"/>
              <w:lang w:val="en-MY" w:eastAsia="en-MY"/>
            </w:rPr>
            <w:t>Banana Flavour</w:t>
          </w:r>
        </w:p>
      </w:tc>
      <w:tc>
        <w:tcPr>
          <w:tcW w:w="2680" w:type="dxa"/>
        </w:tcPr>
        <w:p w14:paraId="6BC1808A" w14:textId="77777777" w:rsidR="00A0601A" w:rsidRDefault="00A0601A" w:rsidP="00A0601A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82F18">
            <w:rPr>
              <w:noProof/>
            </w:rPr>
            <w:t>1</w:t>
          </w:r>
          <w:r>
            <w:fldChar w:fldCharType="end"/>
          </w:r>
          <w:r>
            <w:t xml:space="preserve"> of 1</w:t>
          </w:r>
        </w:p>
      </w:tc>
    </w:tr>
    <w:tr w:rsidR="00A0601A" w14:paraId="35563714" w14:textId="77777777" w:rsidTr="00711730">
      <w:tc>
        <w:tcPr>
          <w:tcW w:w="1998" w:type="dxa"/>
        </w:tcPr>
        <w:p w14:paraId="6C3B6F20" w14:textId="77777777" w:rsidR="00A0601A" w:rsidRDefault="00A0601A" w:rsidP="00A0601A">
          <w:pPr>
            <w:pStyle w:val="Header"/>
          </w:pPr>
          <w:r>
            <w:t>Document No :</w:t>
          </w:r>
        </w:p>
      </w:tc>
      <w:tc>
        <w:tcPr>
          <w:tcW w:w="2788" w:type="dxa"/>
        </w:tcPr>
        <w:p w14:paraId="3F230FD8" w14:textId="77777777" w:rsidR="00A0601A" w:rsidRDefault="00A0601A" w:rsidP="00A0601A">
          <w:pPr>
            <w:pStyle w:val="Header"/>
          </w:pPr>
          <w:r>
            <w:t>SOP/QA/09206</w:t>
          </w:r>
        </w:p>
      </w:tc>
      <w:tc>
        <w:tcPr>
          <w:tcW w:w="1856" w:type="dxa"/>
        </w:tcPr>
        <w:p w14:paraId="3F2396A1" w14:textId="77777777" w:rsidR="00A0601A" w:rsidRDefault="00A0601A" w:rsidP="00A0601A">
          <w:pPr>
            <w:pStyle w:val="Header"/>
          </w:pPr>
          <w:r>
            <w:t>Effective Date :</w:t>
          </w:r>
        </w:p>
      </w:tc>
      <w:tc>
        <w:tcPr>
          <w:tcW w:w="2680" w:type="dxa"/>
        </w:tcPr>
        <w:p w14:paraId="53566B10" w14:textId="77777777" w:rsidR="00A0601A" w:rsidRDefault="00A0601A" w:rsidP="00A0601A">
          <w:pPr>
            <w:jc w:val="center"/>
          </w:pPr>
          <w:r>
            <w:t>06/09/2022</w:t>
          </w:r>
        </w:p>
      </w:tc>
    </w:tr>
    <w:tr w:rsidR="00A0601A" w14:paraId="6B542D2F" w14:textId="77777777" w:rsidTr="00711730">
      <w:tc>
        <w:tcPr>
          <w:tcW w:w="1998" w:type="dxa"/>
        </w:tcPr>
        <w:p w14:paraId="478BD42E" w14:textId="77777777" w:rsidR="00A0601A" w:rsidRDefault="00A0601A" w:rsidP="00A0601A">
          <w:pPr>
            <w:pStyle w:val="Header"/>
          </w:pPr>
          <w:r>
            <w:t>Revision No :</w:t>
          </w:r>
        </w:p>
      </w:tc>
      <w:tc>
        <w:tcPr>
          <w:tcW w:w="2788" w:type="dxa"/>
        </w:tcPr>
        <w:p w14:paraId="5A57C15A" w14:textId="77777777" w:rsidR="00A0601A" w:rsidRDefault="00A0601A" w:rsidP="00A0601A">
          <w:pPr>
            <w:pStyle w:val="Header"/>
            <w:jc w:val="center"/>
          </w:pPr>
          <w:r>
            <w:t>8.0</w:t>
          </w:r>
        </w:p>
      </w:tc>
      <w:tc>
        <w:tcPr>
          <w:tcW w:w="1856" w:type="dxa"/>
        </w:tcPr>
        <w:p w14:paraId="73A16EF6" w14:textId="77777777" w:rsidR="00A0601A" w:rsidRDefault="00A0601A" w:rsidP="00A0601A">
          <w:pPr>
            <w:pStyle w:val="Header"/>
          </w:pPr>
          <w:r>
            <w:t>Revision Date :</w:t>
          </w:r>
        </w:p>
      </w:tc>
      <w:tc>
        <w:tcPr>
          <w:tcW w:w="2680" w:type="dxa"/>
        </w:tcPr>
        <w:p w14:paraId="132AC855" w14:textId="77777777" w:rsidR="00A0601A" w:rsidRDefault="00A0601A" w:rsidP="00A0601A">
          <w:pPr>
            <w:jc w:val="center"/>
          </w:pPr>
          <w:r>
            <w:t>06/09/2025</w:t>
          </w:r>
        </w:p>
      </w:tc>
    </w:tr>
  </w:tbl>
  <w:p w14:paraId="4FD83645" w14:textId="77777777" w:rsidR="00A0601A" w:rsidRDefault="00A060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D2791"/>
    <w:multiLevelType w:val="singleLevel"/>
    <w:tmpl w:val="195E6F5E"/>
    <w:lvl w:ilvl="0">
      <w:start w:val="1"/>
      <w:numFmt w:val="decimal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15EE7E2E"/>
    <w:multiLevelType w:val="hybridMultilevel"/>
    <w:tmpl w:val="1564FE44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74B42F8"/>
    <w:multiLevelType w:val="hybridMultilevel"/>
    <w:tmpl w:val="819A6D52"/>
    <w:lvl w:ilvl="0" w:tplc="7982D53C">
      <w:start w:val="1"/>
      <w:numFmt w:val="lowerRoman"/>
      <w:lvlText w:val="%1.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7BF2A03"/>
    <w:multiLevelType w:val="singleLevel"/>
    <w:tmpl w:val="598E0DE8"/>
    <w:lvl w:ilvl="0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4" w15:restartNumberingAfterBreak="0">
    <w:nsid w:val="1DF454F5"/>
    <w:multiLevelType w:val="multilevel"/>
    <w:tmpl w:val="0EC06236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28AA2ADF"/>
    <w:multiLevelType w:val="hybridMultilevel"/>
    <w:tmpl w:val="EE68C83A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2CB377D1"/>
    <w:multiLevelType w:val="multilevel"/>
    <w:tmpl w:val="B9A2015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2EA35938"/>
    <w:multiLevelType w:val="multilevel"/>
    <w:tmpl w:val="0226BD8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30D213A8"/>
    <w:multiLevelType w:val="hybridMultilevel"/>
    <w:tmpl w:val="34DE7EDA"/>
    <w:lvl w:ilvl="0" w:tplc="4AFE799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D617F7"/>
    <w:multiLevelType w:val="multilevel"/>
    <w:tmpl w:val="C59EE2A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356C1E17"/>
    <w:multiLevelType w:val="singleLevel"/>
    <w:tmpl w:val="598E0DE8"/>
    <w:lvl w:ilvl="0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1" w15:restartNumberingAfterBreak="0">
    <w:nsid w:val="36AB7833"/>
    <w:multiLevelType w:val="multilevel"/>
    <w:tmpl w:val="F7E834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52C687D"/>
    <w:multiLevelType w:val="multilevel"/>
    <w:tmpl w:val="A37A2416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462655B6"/>
    <w:multiLevelType w:val="hybridMultilevel"/>
    <w:tmpl w:val="B4022828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466566A5"/>
    <w:multiLevelType w:val="hybridMultilevel"/>
    <w:tmpl w:val="E9FAE2C6"/>
    <w:lvl w:ilvl="0" w:tplc="5616F91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B1C262A"/>
    <w:multiLevelType w:val="multilevel"/>
    <w:tmpl w:val="C59EE2A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4BF717C6"/>
    <w:multiLevelType w:val="hybridMultilevel"/>
    <w:tmpl w:val="674A12C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 w15:restartNumberingAfterBreak="0">
    <w:nsid w:val="505D532E"/>
    <w:multiLevelType w:val="hybridMultilevel"/>
    <w:tmpl w:val="BAC4A5D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FA6D20"/>
    <w:multiLevelType w:val="hybridMultilevel"/>
    <w:tmpl w:val="168C6ACE"/>
    <w:lvl w:ilvl="0" w:tplc="65D62970">
      <w:start w:val="1"/>
      <w:numFmt w:val="lowerRoman"/>
      <w:lvlText w:val="%1."/>
      <w:lvlJc w:val="left"/>
      <w:pPr>
        <w:tabs>
          <w:tab w:val="num" w:pos="2370"/>
        </w:tabs>
        <w:ind w:left="237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5D1544DB"/>
    <w:multiLevelType w:val="multilevel"/>
    <w:tmpl w:val="897AA15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60636AB"/>
    <w:multiLevelType w:val="hybridMultilevel"/>
    <w:tmpl w:val="59F68D1E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1CE419B"/>
    <w:multiLevelType w:val="singleLevel"/>
    <w:tmpl w:val="42307C4E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2" w15:restartNumberingAfterBreak="0">
    <w:nsid w:val="72B276AF"/>
    <w:multiLevelType w:val="hybridMultilevel"/>
    <w:tmpl w:val="E528EEF8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A922DC"/>
    <w:multiLevelType w:val="hybridMultilevel"/>
    <w:tmpl w:val="631ED0F2"/>
    <w:lvl w:ilvl="0" w:tplc="56183F58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6E21473"/>
    <w:multiLevelType w:val="singleLevel"/>
    <w:tmpl w:val="50AA1150"/>
    <w:lvl w:ilvl="0">
      <w:start w:val="1"/>
      <w:numFmt w:val="decimal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3"/>
  </w:num>
  <w:num w:numId="4">
    <w:abstractNumId w:val="21"/>
  </w:num>
  <w:num w:numId="5">
    <w:abstractNumId w:val="0"/>
  </w:num>
  <w:num w:numId="6">
    <w:abstractNumId w:val="24"/>
  </w:num>
  <w:num w:numId="7">
    <w:abstractNumId w:val="12"/>
  </w:num>
  <w:num w:numId="8">
    <w:abstractNumId w:val="18"/>
  </w:num>
  <w:num w:numId="9">
    <w:abstractNumId w:val="23"/>
  </w:num>
  <w:num w:numId="10">
    <w:abstractNumId w:val="13"/>
  </w:num>
  <w:num w:numId="11">
    <w:abstractNumId w:val="22"/>
  </w:num>
  <w:num w:numId="12">
    <w:abstractNumId w:val="5"/>
  </w:num>
  <w:num w:numId="13">
    <w:abstractNumId w:val="20"/>
  </w:num>
  <w:num w:numId="14">
    <w:abstractNumId w:val="4"/>
  </w:num>
  <w:num w:numId="15">
    <w:abstractNumId w:val="1"/>
  </w:num>
  <w:num w:numId="16">
    <w:abstractNumId w:val="6"/>
  </w:num>
  <w:num w:numId="17">
    <w:abstractNumId w:val="2"/>
  </w:num>
  <w:num w:numId="18">
    <w:abstractNumId w:val="19"/>
  </w:num>
  <w:num w:numId="19">
    <w:abstractNumId w:val="11"/>
  </w:num>
  <w:num w:numId="20">
    <w:abstractNumId w:val="16"/>
  </w:num>
  <w:num w:numId="21">
    <w:abstractNumId w:val="17"/>
  </w:num>
  <w:num w:numId="22">
    <w:abstractNumId w:val="14"/>
  </w:num>
  <w:num w:numId="23">
    <w:abstractNumId w:val="9"/>
  </w:num>
  <w:num w:numId="24">
    <w:abstractNumId w:val="8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B8C"/>
    <w:rsid w:val="000069A7"/>
    <w:rsid w:val="000160C0"/>
    <w:rsid w:val="00020592"/>
    <w:rsid w:val="0002088B"/>
    <w:rsid w:val="0004464C"/>
    <w:rsid w:val="00046BF8"/>
    <w:rsid w:val="00067C1B"/>
    <w:rsid w:val="000703F4"/>
    <w:rsid w:val="00076184"/>
    <w:rsid w:val="00097A88"/>
    <w:rsid w:val="000A7752"/>
    <w:rsid w:val="000D3F88"/>
    <w:rsid w:val="000D657F"/>
    <w:rsid w:val="00132054"/>
    <w:rsid w:val="00136849"/>
    <w:rsid w:val="00163721"/>
    <w:rsid w:val="00172C51"/>
    <w:rsid w:val="001736A2"/>
    <w:rsid w:val="001868E0"/>
    <w:rsid w:val="001B344F"/>
    <w:rsid w:val="001C1D0B"/>
    <w:rsid w:val="001C5A42"/>
    <w:rsid w:val="001E3732"/>
    <w:rsid w:val="00216916"/>
    <w:rsid w:val="00224F0D"/>
    <w:rsid w:val="002270F2"/>
    <w:rsid w:val="002306C6"/>
    <w:rsid w:val="00232B4C"/>
    <w:rsid w:val="0028375C"/>
    <w:rsid w:val="00296366"/>
    <w:rsid w:val="002D0FF2"/>
    <w:rsid w:val="002F3F45"/>
    <w:rsid w:val="00313376"/>
    <w:rsid w:val="003611FE"/>
    <w:rsid w:val="00374B8C"/>
    <w:rsid w:val="00390F4B"/>
    <w:rsid w:val="003A0E29"/>
    <w:rsid w:val="003A1D84"/>
    <w:rsid w:val="003C4207"/>
    <w:rsid w:val="003F0559"/>
    <w:rsid w:val="003F21CF"/>
    <w:rsid w:val="003F3114"/>
    <w:rsid w:val="00410D70"/>
    <w:rsid w:val="00436771"/>
    <w:rsid w:val="00450C1F"/>
    <w:rsid w:val="00463E3B"/>
    <w:rsid w:val="00463E60"/>
    <w:rsid w:val="00465002"/>
    <w:rsid w:val="00485474"/>
    <w:rsid w:val="004A37F0"/>
    <w:rsid w:val="004C14E0"/>
    <w:rsid w:val="004C7EAB"/>
    <w:rsid w:val="004E6B6E"/>
    <w:rsid w:val="00501F75"/>
    <w:rsid w:val="005144D1"/>
    <w:rsid w:val="00542A6A"/>
    <w:rsid w:val="00590F30"/>
    <w:rsid w:val="00594AF1"/>
    <w:rsid w:val="005C02E9"/>
    <w:rsid w:val="005C4A9F"/>
    <w:rsid w:val="005D110D"/>
    <w:rsid w:val="005D3144"/>
    <w:rsid w:val="005D406B"/>
    <w:rsid w:val="005E0E0B"/>
    <w:rsid w:val="0060066F"/>
    <w:rsid w:val="00610ECD"/>
    <w:rsid w:val="00642373"/>
    <w:rsid w:val="0067191C"/>
    <w:rsid w:val="006B583E"/>
    <w:rsid w:val="006D50F0"/>
    <w:rsid w:val="00701776"/>
    <w:rsid w:val="00707E64"/>
    <w:rsid w:val="00740B0F"/>
    <w:rsid w:val="00752073"/>
    <w:rsid w:val="00771B80"/>
    <w:rsid w:val="0078190A"/>
    <w:rsid w:val="007B1CA7"/>
    <w:rsid w:val="007E24E3"/>
    <w:rsid w:val="007F405F"/>
    <w:rsid w:val="0084159C"/>
    <w:rsid w:val="00854825"/>
    <w:rsid w:val="00857F1A"/>
    <w:rsid w:val="00863210"/>
    <w:rsid w:val="008756CA"/>
    <w:rsid w:val="008827D8"/>
    <w:rsid w:val="008A333B"/>
    <w:rsid w:val="008B5361"/>
    <w:rsid w:val="008D08B3"/>
    <w:rsid w:val="008E23FC"/>
    <w:rsid w:val="00900AEC"/>
    <w:rsid w:val="00902986"/>
    <w:rsid w:val="00905807"/>
    <w:rsid w:val="009125DB"/>
    <w:rsid w:val="0093203A"/>
    <w:rsid w:val="009377CD"/>
    <w:rsid w:val="00947416"/>
    <w:rsid w:val="009640A9"/>
    <w:rsid w:val="00981E50"/>
    <w:rsid w:val="00995CC0"/>
    <w:rsid w:val="009B4223"/>
    <w:rsid w:val="009D66FD"/>
    <w:rsid w:val="009E2D93"/>
    <w:rsid w:val="009E5BE1"/>
    <w:rsid w:val="009E70AB"/>
    <w:rsid w:val="00A0601A"/>
    <w:rsid w:val="00A113DB"/>
    <w:rsid w:val="00A405CD"/>
    <w:rsid w:val="00A4223D"/>
    <w:rsid w:val="00A519DF"/>
    <w:rsid w:val="00A935C2"/>
    <w:rsid w:val="00AA1096"/>
    <w:rsid w:val="00AC0C78"/>
    <w:rsid w:val="00AC69DF"/>
    <w:rsid w:val="00AD2773"/>
    <w:rsid w:val="00AE733E"/>
    <w:rsid w:val="00AF35E1"/>
    <w:rsid w:val="00B31A9D"/>
    <w:rsid w:val="00B32DA9"/>
    <w:rsid w:val="00B5276C"/>
    <w:rsid w:val="00B7259B"/>
    <w:rsid w:val="00B82F18"/>
    <w:rsid w:val="00BD5F83"/>
    <w:rsid w:val="00C00B39"/>
    <w:rsid w:val="00C15CEB"/>
    <w:rsid w:val="00C31DFB"/>
    <w:rsid w:val="00C534FE"/>
    <w:rsid w:val="00C65E2E"/>
    <w:rsid w:val="00C93CC8"/>
    <w:rsid w:val="00CD03AB"/>
    <w:rsid w:val="00D2044C"/>
    <w:rsid w:val="00D31D0C"/>
    <w:rsid w:val="00D736C9"/>
    <w:rsid w:val="00D87B6E"/>
    <w:rsid w:val="00DA7DBF"/>
    <w:rsid w:val="00DD1BEA"/>
    <w:rsid w:val="00DD470B"/>
    <w:rsid w:val="00DE6FF6"/>
    <w:rsid w:val="00DF1C39"/>
    <w:rsid w:val="00DF5476"/>
    <w:rsid w:val="00E26087"/>
    <w:rsid w:val="00E31DFF"/>
    <w:rsid w:val="00E33F70"/>
    <w:rsid w:val="00E37379"/>
    <w:rsid w:val="00E43EB4"/>
    <w:rsid w:val="00E47BB8"/>
    <w:rsid w:val="00E7628E"/>
    <w:rsid w:val="00ED13AF"/>
    <w:rsid w:val="00EF3C55"/>
    <w:rsid w:val="00F256C7"/>
    <w:rsid w:val="00F26262"/>
    <w:rsid w:val="00F518B7"/>
    <w:rsid w:val="00F6032C"/>
    <w:rsid w:val="00F6709E"/>
    <w:rsid w:val="00F73857"/>
    <w:rsid w:val="00F74EDD"/>
    <w:rsid w:val="00FD64AB"/>
    <w:rsid w:val="00FE4F5A"/>
    <w:rsid w:val="00FE5578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376A58"/>
  <w15:chartTrackingRefBased/>
  <w15:docId w15:val="{94CCC7BA-DEF1-4BA3-97BD-2C1D2303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napToGrid w:val="0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firstLine="1440"/>
      <w:jc w:val="both"/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ind w:left="1440"/>
      <w:jc w:val="both"/>
      <w:outlineLvl w:val="4"/>
    </w:pPr>
    <w:rPr>
      <w:b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0D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ind w:left="1440"/>
      <w:jc w:val="both"/>
    </w:pPr>
    <w:rPr>
      <w:sz w:val="24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4"/>
    </w:rPr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BodyTextIndent3">
    <w:name w:val="Body Text Indent 3"/>
    <w:basedOn w:val="Normal"/>
    <w:semiHidden/>
    <w:pPr>
      <w:ind w:left="720"/>
    </w:pPr>
    <w:rPr>
      <w:sz w:val="24"/>
    </w:rPr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character" w:styleId="PageNumber">
    <w:name w:val="page number"/>
    <w:basedOn w:val="DefaultParagraphFont"/>
    <w:semiHidden/>
  </w:style>
  <w:style w:type="paragraph" w:styleId="NormalWeb">
    <w:name w:val="Normal (Web)"/>
    <w:basedOn w:val="Normal"/>
    <w:uiPriority w:val="99"/>
    <w:semiHidden/>
    <w:unhideWhenUsed/>
    <w:rsid w:val="00F26262"/>
    <w:pPr>
      <w:widowControl/>
      <w:spacing w:before="100" w:beforeAutospacing="1" w:after="100" w:afterAutospacing="1"/>
    </w:pPr>
    <w:rPr>
      <w:snapToGrid/>
      <w:sz w:val="24"/>
      <w:szCs w:val="24"/>
      <w:lang w:eastAsia="zh-CN"/>
    </w:rPr>
  </w:style>
  <w:style w:type="character" w:customStyle="1" w:styleId="italic">
    <w:name w:val="italic"/>
    <w:rsid w:val="00F26262"/>
    <w:rPr>
      <w:i/>
      <w:iCs/>
    </w:rPr>
  </w:style>
  <w:style w:type="character" w:customStyle="1" w:styleId="molecularformula">
    <w:name w:val="molecular_formula"/>
    <w:basedOn w:val="DefaultParagraphFont"/>
    <w:rsid w:val="00F26262"/>
  </w:style>
  <w:style w:type="character" w:customStyle="1" w:styleId="molecularweight">
    <w:name w:val="molecular_weight"/>
    <w:basedOn w:val="DefaultParagraphFont"/>
    <w:rsid w:val="00F26262"/>
  </w:style>
  <w:style w:type="character" w:customStyle="1" w:styleId="roman1">
    <w:name w:val="roman1"/>
    <w:rsid w:val="00F26262"/>
    <w:rPr>
      <w:b w:val="0"/>
      <w:bCs w:val="0"/>
      <w:i w:val="0"/>
      <w:iCs w:val="0"/>
      <w:smallCaps w:val="0"/>
    </w:rPr>
  </w:style>
  <w:style w:type="character" w:customStyle="1" w:styleId="ital1">
    <w:name w:val="ital1"/>
    <w:rsid w:val="003A1D84"/>
    <w:rPr>
      <w:b w:val="0"/>
      <w:bCs w:val="0"/>
      <w:i/>
      <w:iCs/>
      <w:smallCaps w:val="0"/>
    </w:rPr>
  </w:style>
  <w:style w:type="character" w:customStyle="1" w:styleId="hsubsm1">
    <w:name w:val="hsubsm1"/>
    <w:rsid w:val="003A1D84"/>
    <w:rPr>
      <w:b w:val="0"/>
      <w:bCs w:val="0"/>
      <w:i w:val="0"/>
      <w:iCs w:val="0"/>
      <w:sz w:val="20"/>
      <w:szCs w:val="20"/>
      <w:vertAlign w:val="subscript"/>
    </w:rPr>
  </w:style>
  <w:style w:type="character" w:customStyle="1" w:styleId="subital1">
    <w:name w:val="subital1"/>
    <w:rsid w:val="003A1D84"/>
    <w:rPr>
      <w:i/>
      <w:iCs/>
      <w:vertAlign w:val="subscript"/>
    </w:rPr>
  </w:style>
  <w:style w:type="character" w:customStyle="1" w:styleId="highlight1">
    <w:name w:val="highlight1"/>
    <w:rsid w:val="00D87B6E"/>
    <w:rPr>
      <w:color w:val="FFFFFF"/>
      <w:shd w:val="clear" w:color="auto" w:fill="921F2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5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935C2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076184"/>
    <w:pPr>
      <w:ind w:left="720"/>
    </w:pPr>
  </w:style>
  <w:style w:type="paragraph" w:styleId="NoSpacing">
    <w:name w:val="No Spacing"/>
    <w:link w:val="NoSpacingChar"/>
    <w:uiPriority w:val="1"/>
    <w:qFormat/>
    <w:rsid w:val="005D110D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5D110D"/>
    <w:rPr>
      <w:rFonts w:ascii="Calibri" w:hAnsi="Calibri"/>
      <w:sz w:val="22"/>
      <w:szCs w:val="22"/>
      <w:lang w:val="en-US" w:eastAsia="en-US"/>
    </w:rPr>
  </w:style>
  <w:style w:type="character" w:customStyle="1" w:styleId="HeaderChar">
    <w:name w:val="Header Char"/>
    <w:link w:val="Header"/>
    <w:uiPriority w:val="99"/>
    <w:rsid w:val="005D110D"/>
    <w:rPr>
      <w:snapToGrid w:val="0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5D110D"/>
    <w:rPr>
      <w:rFonts w:ascii="Calibri" w:eastAsia="Times New Roman" w:hAnsi="Calibri" w:cs="Times New Roman"/>
      <w:i/>
      <w:iCs/>
      <w:snapToGrid w:val="0"/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5D110D"/>
    <w:rPr>
      <w:snapToGrid w:val="0"/>
      <w:lang w:val="en-US" w:eastAsia="en-US"/>
    </w:rPr>
  </w:style>
  <w:style w:type="table" w:styleId="TableGrid">
    <w:name w:val="Table Grid"/>
    <w:basedOn w:val="TableNormal"/>
    <w:uiPriority w:val="59"/>
    <w:rsid w:val="00FE5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1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Protocol of Analysis</vt:lpstr>
    </vt:vector>
  </TitlesOfParts>
  <Company>Sunward Pharmaceutical</Company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of Analysis</dc:title>
  <dc:subject/>
  <dc:creator>wjlai</dc:creator>
  <cp:keywords/>
  <cp:lastModifiedBy>sooqing</cp:lastModifiedBy>
  <cp:revision>9</cp:revision>
  <cp:lastPrinted>2020-02-14T03:50:00Z</cp:lastPrinted>
  <dcterms:created xsi:type="dcterms:W3CDTF">2023-07-05T03:16:00Z</dcterms:created>
  <dcterms:modified xsi:type="dcterms:W3CDTF">2023-07-19T07:31:00Z</dcterms:modified>
  <cp:category>Raw Material POA</cp:category>
</cp:coreProperties>
</file>