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DD196" w14:textId="77777777" w:rsidR="00D300E4" w:rsidRPr="00CC3E9B" w:rsidRDefault="00D300E4" w:rsidP="008A7139">
      <w:pPr>
        <w:pStyle w:val="List2"/>
        <w:ind w:left="-110"/>
        <w:jc w:val="center"/>
        <w:rPr>
          <w:rFonts w:ascii="TH SarabunPSK" w:eastAsia="Times New Roman" w:hAnsi="TH SarabunPSK" w:cs="TH SarabunPSK"/>
          <w:b/>
          <w:bCs/>
          <w:color w:val="000000" w:themeColor="text1"/>
          <w:sz w:val="30"/>
          <w:szCs w:val="30"/>
          <w:lang w:val="en-US"/>
        </w:rPr>
      </w:pPr>
      <w:r w:rsidRPr="00CC3E9B">
        <w:rPr>
          <w:rFonts w:ascii="TH SarabunPSK" w:hAnsi="TH SarabunPSK" w:cs="TH SarabunPSK"/>
          <w:b/>
          <w:bCs/>
          <w:color w:val="000000" w:themeColor="text1"/>
          <w:sz w:val="30"/>
          <w:szCs w:val="30"/>
          <w:u w:val="single"/>
          <w:cs/>
          <w:lang w:val="en-US"/>
        </w:rPr>
        <w:t xml:space="preserve">ภาคผนวก </w:t>
      </w:r>
      <w:r w:rsidR="00580ECF" w:rsidRPr="00CC3E9B">
        <w:rPr>
          <w:rFonts w:ascii="TH SarabunPSK" w:hAnsi="TH SarabunPSK" w:cs="TH SarabunPSK"/>
          <w:b/>
          <w:bCs/>
          <w:color w:val="000000" w:themeColor="text1"/>
          <w:sz w:val="30"/>
          <w:szCs w:val="30"/>
          <w:u w:val="single"/>
          <w:cs/>
          <w:lang w:val="en-US"/>
        </w:rPr>
        <w:t>2</w:t>
      </w:r>
      <w:r w:rsidRPr="00CC3E9B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  <w:lang w:val="en-US"/>
        </w:rPr>
        <w:t xml:space="preserve">  </w:t>
      </w:r>
      <w:r w:rsidRPr="00CC3E9B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  <w:lang w:val="en-US"/>
        </w:rPr>
        <w:tab/>
        <w:t>ตารางเปรียบเทียบการปรับปรุงโครงสร้างและองค์ประกอบของหลักสูตรวิทยาศาสตรบัณฑิต สาขาวิชา</w:t>
      </w:r>
    </w:p>
    <w:p w14:paraId="019E6DC5" w14:textId="5314D577" w:rsidR="00D300E4" w:rsidRPr="00CC3E9B" w:rsidRDefault="00D300E4" w:rsidP="00D310D9">
      <w:pPr>
        <w:ind w:left="1440"/>
        <w:rPr>
          <w:rFonts w:ascii="TH SarabunPSK" w:eastAsia="Times New Roman" w:hAnsi="TH SarabunPSK" w:cs="TH SarabunPSK"/>
          <w:b/>
          <w:bCs/>
          <w:color w:val="000000" w:themeColor="text1"/>
          <w:sz w:val="30"/>
          <w:szCs w:val="30"/>
          <w:lang w:val="en-US"/>
        </w:rPr>
      </w:pPr>
      <w:r w:rsidRPr="00CC3E9B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  <w:lang w:val="en-US"/>
        </w:rPr>
        <w:t>สถาปัตยกรรม ฉบับ</w:t>
      </w:r>
      <w:r w:rsidR="00CF376E">
        <w:rPr>
          <w:rFonts w:ascii="TH SarabunPSK" w:hAnsi="TH SarabunPSK" w:cs="TH SarabunPSK" w:hint="cs"/>
          <w:b/>
          <w:bCs/>
          <w:color w:val="000000" w:themeColor="text1"/>
          <w:sz w:val="30"/>
          <w:szCs w:val="30"/>
          <w:cs/>
          <w:lang w:val="en-US"/>
        </w:rPr>
        <w:t xml:space="preserve">ปรับปรุง </w:t>
      </w:r>
      <w:r w:rsidRPr="00CC3E9B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  <w:lang w:val="en-US"/>
        </w:rPr>
        <w:t>พ.ศ. 25</w:t>
      </w:r>
      <w:r w:rsidR="00523D55" w:rsidRPr="00CC3E9B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  <w:lang w:val="en-US"/>
        </w:rPr>
        <w:t>61</w:t>
      </w:r>
      <w:r w:rsidRPr="00CC3E9B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  <w:lang w:val="en-US"/>
        </w:rPr>
        <w:t xml:space="preserve"> กับ ฉบับ พ.ศ. 25</w:t>
      </w:r>
      <w:r w:rsidR="00265305" w:rsidRPr="00CC3E9B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  <w:lang w:val="en-US"/>
        </w:rPr>
        <w:t>6</w:t>
      </w:r>
      <w:r w:rsidR="00523D55" w:rsidRPr="00CC3E9B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  <w:lang w:val="en-US"/>
        </w:rPr>
        <w:t>6</w:t>
      </w:r>
    </w:p>
    <w:p w14:paraId="35E5BEDD" w14:textId="77777777" w:rsidR="00D300E4" w:rsidRPr="00CC3E9B" w:rsidRDefault="00D300E4" w:rsidP="00715CC4">
      <w:pPr>
        <w:jc w:val="center"/>
        <w:rPr>
          <w:rFonts w:ascii="TH SarabunPSK" w:eastAsia="Times New Roman" w:hAnsi="TH SarabunPSK" w:cs="TH SarabunPSK"/>
          <w:b/>
          <w:bCs/>
          <w:color w:val="000000" w:themeColor="text1"/>
          <w:sz w:val="30"/>
          <w:szCs w:val="30"/>
          <w:lang w:val="en-US"/>
        </w:rPr>
      </w:pPr>
    </w:p>
    <w:tbl>
      <w:tblPr>
        <w:tblW w:w="4934" w:type="pct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7"/>
        <w:gridCol w:w="293"/>
        <w:gridCol w:w="116"/>
        <w:gridCol w:w="78"/>
        <w:gridCol w:w="38"/>
        <w:gridCol w:w="2024"/>
        <w:gridCol w:w="455"/>
        <w:gridCol w:w="40"/>
        <w:gridCol w:w="34"/>
        <w:gridCol w:w="27"/>
        <w:gridCol w:w="11"/>
        <w:gridCol w:w="1210"/>
        <w:gridCol w:w="717"/>
        <w:gridCol w:w="15"/>
        <w:gridCol w:w="152"/>
        <w:gridCol w:w="11"/>
        <w:gridCol w:w="21"/>
        <w:gridCol w:w="1516"/>
        <w:gridCol w:w="888"/>
        <w:gridCol w:w="124"/>
        <w:gridCol w:w="78"/>
        <w:gridCol w:w="38"/>
        <w:gridCol w:w="23"/>
        <w:gridCol w:w="1132"/>
        <w:gridCol w:w="1054"/>
      </w:tblGrid>
      <w:tr w:rsidR="00580ECF" w:rsidRPr="00CC3E9B" w14:paraId="2E952190" w14:textId="77777777" w:rsidTr="00BE3F59">
        <w:trPr>
          <w:tblHeader/>
        </w:trPr>
        <w:tc>
          <w:tcPr>
            <w:tcW w:w="2264" w:type="pct"/>
            <w:gridSpan w:val="12"/>
          </w:tcPr>
          <w:p w14:paraId="49D7E2C7" w14:textId="760E7834" w:rsidR="00411418" w:rsidRPr="00CC3E9B" w:rsidRDefault="00411418" w:rsidP="00523D55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หลักสูตร</w:t>
            </w:r>
            <w:r w:rsidR="00CF376E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ปรับปรุง</w:t>
            </w:r>
            <w:r w:rsidRPr="00CC3E9B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 xml:space="preserve"> พ.ศ. 25</w:t>
            </w:r>
            <w:r w:rsidR="00523D55" w:rsidRPr="00CC3E9B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61</w:t>
            </w:r>
          </w:p>
        </w:tc>
        <w:tc>
          <w:tcPr>
            <w:tcW w:w="2236" w:type="pct"/>
            <w:gridSpan w:val="12"/>
          </w:tcPr>
          <w:p w14:paraId="7A23BDF6" w14:textId="7DAADB14" w:rsidR="00411418" w:rsidRPr="00CC3E9B" w:rsidRDefault="004B2B3D" w:rsidP="00523D55">
            <w:pPr>
              <w:ind w:left="-81" w:right="-108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หลักสูตร</w:t>
            </w:r>
            <w:r w:rsidR="00CF376E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ปรับปรุง</w:t>
            </w:r>
            <w:r w:rsidR="004A08A6" w:rsidRPr="00CC3E9B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 xml:space="preserve"> </w:t>
            </w:r>
            <w:r w:rsidRPr="00CC3E9B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พ.ศ. 2</w:t>
            </w:r>
            <w:r w:rsidR="00CA3353" w:rsidRPr="00CC3E9B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56</w:t>
            </w:r>
            <w:r w:rsidR="00523D55" w:rsidRPr="00CC3E9B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6</w:t>
            </w:r>
          </w:p>
        </w:tc>
        <w:tc>
          <w:tcPr>
            <w:tcW w:w="500" w:type="pct"/>
          </w:tcPr>
          <w:p w14:paraId="483B861F" w14:textId="77777777" w:rsidR="00411418" w:rsidRPr="00CC3E9B" w:rsidRDefault="00411418" w:rsidP="004A436C">
            <w:pPr>
              <w:ind w:left="-81" w:right="-108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สรุปการเปลี่ยนแปลง</w:t>
            </w:r>
          </w:p>
        </w:tc>
      </w:tr>
      <w:tr w:rsidR="00580ECF" w:rsidRPr="00CC3E9B" w14:paraId="3EBD8E7C" w14:textId="77777777" w:rsidTr="00BE3F59">
        <w:tc>
          <w:tcPr>
            <w:tcW w:w="2264" w:type="pct"/>
            <w:gridSpan w:val="12"/>
            <w:tcBorders>
              <w:bottom w:val="nil"/>
            </w:tcBorders>
          </w:tcPr>
          <w:p w14:paraId="2A356409" w14:textId="77777777" w:rsidR="004B2B3D" w:rsidRPr="00CC3E9B" w:rsidRDefault="004B2B3D" w:rsidP="00715CC4">
            <w:pPr>
              <w:pStyle w:val="ListContinue3"/>
              <w:tabs>
                <w:tab w:val="left" w:pos="560"/>
              </w:tabs>
              <w:spacing w:after="0"/>
              <w:ind w:left="0" w:firstLine="13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1. ชื่อหลักสูตร</w:t>
            </w:r>
          </w:p>
        </w:tc>
        <w:tc>
          <w:tcPr>
            <w:tcW w:w="2236" w:type="pct"/>
            <w:gridSpan w:val="12"/>
            <w:tcBorders>
              <w:bottom w:val="nil"/>
            </w:tcBorders>
          </w:tcPr>
          <w:p w14:paraId="5D4B7520" w14:textId="77777777" w:rsidR="004B2B3D" w:rsidRPr="00CC3E9B" w:rsidRDefault="004B2B3D" w:rsidP="00B819C3">
            <w:pPr>
              <w:pStyle w:val="ListContinue3"/>
              <w:tabs>
                <w:tab w:val="left" w:pos="560"/>
              </w:tabs>
              <w:spacing w:after="0"/>
              <w:ind w:left="0" w:firstLine="13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1. ชื่อหลักสูตร</w:t>
            </w:r>
          </w:p>
        </w:tc>
        <w:tc>
          <w:tcPr>
            <w:tcW w:w="500" w:type="pct"/>
            <w:vMerge w:val="restart"/>
          </w:tcPr>
          <w:p w14:paraId="32D92DE2" w14:textId="77777777" w:rsidR="004B2B3D" w:rsidRPr="00CC3E9B" w:rsidRDefault="004B2B3D" w:rsidP="00870528">
            <w:pPr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  <w:p w14:paraId="50C20819" w14:textId="77777777" w:rsidR="004B2B3D" w:rsidRPr="00CC3E9B" w:rsidRDefault="004B2B3D" w:rsidP="00715CC4">
            <w:pPr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คงเดิม</w:t>
            </w:r>
          </w:p>
        </w:tc>
      </w:tr>
      <w:tr w:rsidR="00580ECF" w:rsidRPr="00CC3E9B" w14:paraId="7B21C928" w14:textId="77777777" w:rsidTr="00BE3F59">
        <w:tc>
          <w:tcPr>
            <w:tcW w:w="2264" w:type="pct"/>
            <w:gridSpan w:val="12"/>
            <w:tcBorders>
              <w:top w:val="nil"/>
              <w:bottom w:val="nil"/>
            </w:tcBorders>
          </w:tcPr>
          <w:p w14:paraId="090FF800" w14:textId="77777777" w:rsidR="004B2B3D" w:rsidRPr="00CC3E9B" w:rsidRDefault="004B2B3D" w:rsidP="00DA7CA0">
            <w:pPr>
              <w:pStyle w:val="ListContinue3"/>
              <w:tabs>
                <w:tab w:val="left" w:pos="560"/>
              </w:tabs>
              <w:spacing w:after="0"/>
              <w:ind w:left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 xml:space="preserve">  หลักสูตรวิทยาศาสตรบัณฑิต สาขาวิชาสถาปัตยกรรม</w:t>
            </w:r>
          </w:p>
        </w:tc>
        <w:tc>
          <w:tcPr>
            <w:tcW w:w="2236" w:type="pct"/>
            <w:gridSpan w:val="12"/>
            <w:tcBorders>
              <w:top w:val="nil"/>
              <w:bottom w:val="nil"/>
            </w:tcBorders>
          </w:tcPr>
          <w:p w14:paraId="44A9E061" w14:textId="77777777" w:rsidR="004B2B3D" w:rsidRPr="00CC3E9B" w:rsidRDefault="004B2B3D" w:rsidP="00B819C3">
            <w:pPr>
              <w:pStyle w:val="ListContinue3"/>
              <w:tabs>
                <w:tab w:val="left" w:pos="560"/>
              </w:tabs>
              <w:spacing w:after="0"/>
              <w:ind w:left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 xml:space="preserve">  หลักสูตรวิทยาศาสตรบัณฑิต สาขาวิชาสถาปัตยกรรม</w:t>
            </w:r>
          </w:p>
        </w:tc>
        <w:tc>
          <w:tcPr>
            <w:tcW w:w="500" w:type="pct"/>
            <w:vMerge/>
          </w:tcPr>
          <w:p w14:paraId="4411D4E9" w14:textId="77777777" w:rsidR="004B2B3D" w:rsidRPr="00CC3E9B" w:rsidRDefault="004B2B3D" w:rsidP="00870528">
            <w:pPr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</w:tr>
      <w:tr w:rsidR="00580ECF" w:rsidRPr="009A2945" w14:paraId="5600DC25" w14:textId="77777777" w:rsidTr="00BE3F59">
        <w:tc>
          <w:tcPr>
            <w:tcW w:w="2264" w:type="pct"/>
            <w:gridSpan w:val="12"/>
            <w:tcBorders>
              <w:top w:val="nil"/>
            </w:tcBorders>
          </w:tcPr>
          <w:p w14:paraId="5A2EED8E" w14:textId="77777777" w:rsidR="004B2B3D" w:rsidRPr="00CC3E9B" w:rsidRDefault="004B2B3D" w:rsidP="00DA7CA0">
            <w:pPr>
              <w:pStyle w:val="ListContinue3"/>
              <w:tabs>
                <w:tab w:val="left" w:pos="560"/>
              </w:tabs>
              <w:spacing w:after="0"/>
              <w:ind w:left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 xml:space="preserve"> </w:t>
            </w:r>
            <w:r w:rsidRPr="00CC3E9B">
              <w:rPr>
                <w:rFonts w:ascii="TH SarabunPSK" w:hAnsi="TH SarabunPSK" w:cs="TH SarabunPSK"/>
                <w:color w:val="000000" w:themeColor="text1"/>
                <w:lang w:val="en-US"/>
              </w:rPr>
              <w:t xml:space="preserve"> Bachelor of Science Program in Architecture</w:t>
            </w:r>
          </w:p>
        </w:tc>
        <w:tc>
          <w:tcPr>
            <w:tcW w:w="2236" w:type="pct"/>
            <w:gridSpan w:val="12"/>
            <w:tcBorders>
              <w:top w:val="nil"/>
            </w:tcBorders>
          </w:tcPr>
          <w:p w14:paraId="555C3B53" w14:textId="77777777" w:rsidR="004B2B3D" w:rsidRPr="00CC3E9B" w:rsidRDefault="004B2B3D" w:rsidP="00B819C3">
            <w:pPr>
              <w:pStyle w:val="ListContinue3"/>
              <w:tabs>
                <w:tab w:val="left" w:pos="560"/>
              </w:tabs>
              <w:spacing w:after="0"/>
              <w:ind w:left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 xml:space="preserve"> </w:t>
            </w:r>
            <w:r w:rsidRPr="00CC3E9B">
              <w:rPr>
                <w:rFonts w:ascii="TH SarabunPSK" w:hAnsi="TH SarabunPSK" w:cs="TH SarabunPSK"/>
                <w:color w:val="000000" w:themeColor="text1"/>
                <w:lang w:val="en-US"/>
              </w:rPr>
              <w:t xml:space="preserve"> Bachelor of Science Program in Architecture</w:t>
            </w:r>
          </w:p>
        </w:tc>
        <w:tc>
          <w:tcPr>
            <w:tcW w:w="500" w:type="pct"/>
            <w:vMerge/>
          </w:tcPr>
          <w:p w14:paraId="4E5CB7B8" w14:textId="77777777" w:rsidR="004B2B3D" w:rsidRPr="00CC3E9B" w:rsidRDefault="004B2B3D" w:rsidP="00870528">
            <w:pPr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</w:tr>
      <w:tr w:rsidR="00580ECF" w:rsidRPr="00CC3E9B" w14:paraId="6CEA2EB0" w14:textId="77777777" w:rsidTr="00BE3F59">
        <w:tc>
          <w:tcPr>
            <w:tcW w:w="2264" w:type="pct"/>
            <w:gridSpan w:val="12"/>
            <w:tcBorders>
              <w:top w:val="nil"/>
              <w:bottom w:val="nil"/>
            </w:tcBorders>
          </w:tcPr>
          <w:p w14:paraId="7A0A4A29" w14:textId="77777777" w:rsidR="00CA3353" w:rsidRPr="00CC3E9B" w:rsidRDefault="00CA3353" w:rsidP="00BA3347">
            <w:pPr>
              <w:pStyle w:val="ListContinue3"/>
              <w:tabs>
                <w:tab w:val="left" w:pos="560"/>
              </w:tabs>
              <w:spacing w:after="0"/>
              <w:ind w:left="0" w:firstLine="13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b/>
                <w:bCs/>
                <w:color w:val="000000" w:themeColor="text1"/>
                <w:lang w:val="en-US"/>
              </w:rPr>
              <w:t xml:space="preserve">2. </w:t>
            </w:r>
            <w:r w:rsidRPr="00CC3E9B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ชื่อปริญญา</w:t>
            </w:r>
          </w:p>
        </w:tc>
        <w:tc>
          <w:tcPr>
            <w:tcW w:w="2236" w:type="pct"/>
            <w:gridSpan w:val="12"/>
            <w:tcBorders>
              <w:bottom w:val="nil"/>
            </w:tcBorders>
          </w:tcPr>
          <w:p w14:paraId="77CBF51C" w14:textId="77777777" w:rsidR="00CA3353" w:rsidRPr="00CC3E9B" w:rsidRDefault="00CA3353" w:rsidP="00B819C3">
            <w:pPr>
              <w:pStyle w:val="ListContinue3"/>
              <w:tabs>
                <w:tab w:val="left" w:pos="560"/>
              </w:tabs>
              <w:spacing w:after="0"/>
              <w:ind w:left="0" w:firstLine="13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b/>
                <w:bCs/>
                <w:color w:val="000000" w:themeColor="text1"/>
                <w:lang w:val="en-US"/>
              </w:rPr>
              <w:t xml:space="preserve">2. </w:t>
            </w:r>
            <w:r w:rsidRPr="00CC3E9B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ชื่อปริญญา</w:t>
            </w:r>
          </w:p>
        </w:tc>
        <w:tc>
          <w:tcPr>
            <w:tcW w:w="500" w:type="pct"/>
            <w:vMerge w:val="restart"/>
            <w:vAlign w:val="center"/>
          </w:tcPr>
          <w:p w14:paraId="66873ADD" w14:textId="77777777" w:rsidR="00CA3353" w:rsidRPr="00CC3E9B" w:rsidRDefault="00CA3353" w:rsidP="00647E59">
            <w:pPr>
              <w:pStyle w:val="ListContinue3"/>
              <w:tabs>
                <w:tab w:val="left" w:pos="560"/>
              </w:tabs>
              <w:spacing w:after="0"/>
              <w:ind w:left="0" w:firstLine="13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คงเดิม</w:t>
            </w:r>
          </w:p>
        </w:tc>
      </w:tr>
      <w:tr w:rsidR="00580ECF" w:rsidRPr="00CC3E9B" w14:paraId="08A3B28C" w14:textId="77777777" w:rsidTr="00BE3F59">
        <w:tc>
          <w:tcPr>
            <w:tcW w:w="2264" w:type="pct"/>
            <w:gridSpan w:val="12"/>
            <w:tcBorders>
              <w:top w:val="nil"/>
              <w:bottom w:val="nil"/>
            </w:tcBorders>
          </w:tcPr>
          <w:p w14:paraId="6F0E002F" w14:textId="77777777" w:rsidR="00CA3353" w:rsidRPr="00CC3E9B" w:rsidRDefault="00CA3353" w:rsidP="00DA7CA0">
            <w:pPr>
              <w:pStyle w:val="ListContinue3"/>
              <w:tabs>
                <w:tab w:val="left" w:pos="560"/>
              </w:tabs>
              <w:spacing w:after="0"/>
              <w:ind w:left="0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 xml:space="preserve">  วิทยาศาสตรบัณฑิต (สถาปัตยกรรม)</w:t>
            </w:r>
          </w:p>
        </w:tc>
        <w:tc>
          <w:tcPr>
            <w:tcW w:w="2236" w:type="pct"/>
            <w:gridSpan w:val="12"/>
            <w:tcBorders>
              <w:top w:val="nil"/>
              <w:bottom w:val="nil"/>
            </w:tcBorders>
          </w:tcPr>
          <w:p w14:paraId="0729FACC" w14:textId="77777777" w:rsidR="00CA3353" w:rsidRPr="00CC3E9B" w:rsidRDefault="00CA3353" w:rsidP="00B819C3">
            <w:pPr>
              <w:pStyle w:val="ListContinue3"/>
              <w:tabs>
                <w:tab w:val="left" w:pos="560"/>
              </w:tabs>
              <w:spacing w:after="0"/>
              <w:ind w:left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 xml:space="preserve">  วิทยาศาสตรบัณฑิต (สถาปัตยกรรม)</w:t>
            </w:r>
          </w:p>
        </w:tc>
        <w:tc>
          <w:tcPr>
            <w:tcW w:w="500" w:type="pct"/>
            <w:vMerge/>
          </w:tcPr>
          <w:p w14:paraId="708710FD" w14:textId="77777777" w:rsidR="00CA3353" w:rsidRPr="00CC3E9B" w:rsidRDefault="00CA3353" w:rsidP="00BA3347">
            <w:pPr>
              <w:pStyle w:val="ListContinue3"/>
              <w:tabs>
                <w:tab w:val="left" w:pos="560"/>
              </w:tabs>
              <w:spacing w:after="0"/>
              <w:ind w:left="0"/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</w:tr>
      <w:tr w:rsidR="00580ECF" w:rsidRPr="00CC3E9B" w14:paraId="01249384" w14:textId="77777777" w:rsidTr="00BE3F59">
        <w:tc>
          <w:tcPr>
            <w:tcW w:w="2264" w:type="pct"/>
            <w:gridSpan w:val="12"/>
            <w:tcBorders>
              <w:top w:val="nil"/>
              <w:bottom w:val="nil"/>
            </w:tcBorders>
          </w:tcPr>
          <w:p w14:paraId="0B05696C" w14:textId="77777777" w:rsidR="00CA3353" w:rsidRPr="00CC3E9B" w:rsidRDefault="00CA3353" w:rsidP="00DA7CA0">
            <w:pPr>
              <w:pStyle w:val="ListContinue3"/>
              <w:tabs>
                <w:tab w:val="left" w:pos="560"/>
              </w:tabs>
              <w:spacing w:after="0"/>
              <w:ind w:left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 xml:space="preserve">  วท.บ. (สถาปัตยกรรม)</w:t>
            </w:r>
          </w:p>
        </w:tc>
        <w:tc>
          <w:tcPr>
            <w:tcW w:w="2236" w:type="pct"/>
            <w:gridSpan w:val="12"/>
            <w:tcBorders>
              <w:top w:val="nil"/>
              <w:bottom w:val="nil"/>
            </w:tcBorders>
          </w:tcPr>
          <w:p w14:paraId="69AA0F6D" w14:textId="77777777" w:rsidR="00CA3353" w:rsidRPr="00CC3E9B" w:rsidRDefault="00CA3353" w:rsidP="00B819C3">
            <w:pPr>
              <w:pStyle w:val="ListContinue3"/>
              <w:tabs>
                <w:tab w:val="left" w:pos="560"/>
              </w:tabs>
              <w:spacing w:after="0"/>
              <w:ind w:left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 xml:space="preserve">  วท.บ. (สถาปัตยกรรม)</w:t>
            </w:r>
          </w:p>
        </w:tc>
        <w:tc>
          <w:tcPr>
            <w:tcW w:w="500" w:type="pct"/>
            <w:vMerge/>
          </w:tcPr>
          <w:p w14:paraId="3C1EB578" w14:textId="77777777" w:rsidR="00CA3353" w:rsidRPr="00CC3E9B" w:rsidRDefault="00CA3353" w:rsidP="00BA3347">
            <w:pPr>
              <w:pStyle w:val="ListContinue3"/>
              <w:tabs>
                <w:tab w:val="left" w:pos="560"/>
              </w:tabs>
              <w:spacing w:after="0"/>
              <w:ind w:left="0"/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</w:tr>
      <w:tr w:rsidR="00580ECF" w:rsidRPr="00CC3E9B" w14:paraId="3453A503" w14:textId="77777777" w:rsidTr="00BE3F59">
        <w:tc>
          <w:tcPr>
            <w:tcW w:w="2264" w:type="pct"/>
            <w:gridSpan w:val="12"/>
            <w:tcBorders>
              <w:top w:val="nil"/>
              <w:bottom w:val="nil"/>
            </w:tcBorders>
          </w:tcPr>
          <w:p w14:paraId="733BD709" w14:textId="77777777" w:rsidR="00CA3353" w:rsidRPr="00CC3E9B" w:rsidRDefault="00CA3353" w:rsidP="00DA7CA0">
            <w:pPr>
              <w:pStyle w:val="ListContinue3"/>
              <w:tabs>
                <w:tab w:val="left" w:pos="560"/>
              </w:tabs>
              <w:spacing w:after="0"/>
              <w:ind w:left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 xml:space="preserve">  </w:t>
            </w:r>
            <w:r w:rsidRPr="00CC3E9B">
              <w:rPr>
                <w:rFonts w:ascii="TH SarabunPSK" w:hAnsi="TH SarabunPSK" w:cs="TH SarabunPSK"/>
                <w:color w:val="000000" w:themeColor="text1"/>
                <w:lang w:val="en-US"/>
              </w:rPr>
              <w:t xml:space="preserve">Bachelor of Science </w:t>
            </w: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(</w:t>
            </w:r>
            <w:r w:rsidRPr="00CC3E9B">
              <w:rPr>
                <w:rFonts w:ascii="TH SarabunPSK" w:hAnsi="TH SarabunPSK" w:cs="TH SarabunPSK"/>
                <w:color w:val="000000" w:themeColor="text1"/>
                <w:lang w:val="en-US"/>
              </w:rPr>
              <w:t>Architecture</w:t>
            </w: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)</w:t>
            </w:r>
          </w:p>
        </w:tc>
        <w:tc>
          <w:tcPr>
            <w:tcW w:w="2236" w:type="pct"/>
            <w:gridSpan w:val="12"/>
            <w:tcBorders>
              <w:top w:val="nil"/>
              <w:bottom w:val="nil"/>
            </w:tcBorders>
          </w:tcPr>
          <w:p w14:paraId="59B57B4A" w14:textId="77777777" w:rsidR="00CA3353" w:rsidRPr="00CC3E9B" w:rsidRDefault="00CA3353" w:rsidP="00B819C3">
            <w:pPr>
              <w:pStyle w:val="ListContinue3"/>
              <w:tabs>
                <w:tab w:val="left" w:pos="560"/>
              </w:tabs>
              <w:spacing w:after="0"/>
              <w:ind w:left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 xml:space="preserve">  </w:t>
            </w:r>
            <w:r w:rsidRPr="00CC3E9B">
              <w:rPr>
                <w:rFonts w:ascii="TH SarabunPSK" w:hAnsi="TH SarabunPSK" w:cs="TH SarabunPSK"/>
                <w:color w:val="000000" w:themeColor="text1"/>
                <w:lang w:val="en-US"/>
              </w:rPr>
              <w:t xml:space="preserve">Bachelor of Science </w:t>
            </w: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(</w:t>
            </w:r>
            <w:r w:rsidRPr="00CC3E9B">
              <w:rPr>
                <w:rFonts w:ascii="TH SarabunPSK" w:hAnsi="TH SarabunPSK" w:cs="TH SarabunPSK"/>
                <w:color w:val="000000" w:themeColor="text1"/>
                <w:lang w:val="en-US"/>
              </w:rPr>
              <w:t>Architecture</w:t>
            </w: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)</w:t>
            </w:r>
          </w:p>
        </w:tc>
        <w:tc>
          <w:tcPr>
            <w:tcW w:w="500" w:type="pct"/>
            <w:vMerge/>
          </w:tcPr>
          <w:p w14:paraId="2247B767" w14:textId="77777777" w:rsidR="00CA3353" w:rsidRPr="00CC3E9B" w:rsidRDefault="00CA3353" w:rsidP="00BA3347">
            <w:pPr>
              <w:pStyle w:val="ListContinue3"/>
              <w:tabs>
                <w:tab w:val="left" w:pos="560"/>
              </w:tabs>
              <w:spacing w:after="0"/>
              <w:ind w:left="0"/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</w:tr>
      <w:tr w:rsidR="00580ECF" w:rsidRPr="00CC3E9B" w14:paraId="19EF45B6" w14:textId="77777777" w:rsidTr="00BE3F59">
        <w:tc>
          <w:tcPr>
            <w:tcW w:w="2264" w:type="pct"/>
            <w:gridSpan w:val="12"/>
            <w:tcBorders>
              <w:top w:val="nil"/>
            </w:tcBorders>
          </w:tcPr>
          <w:p w14:paraId="07EE3F95" w14:textId="77777777" w:rsidR="00CA3353" w:rsidRPr="00CC3E9B" w:rsidRDefault="00CA3353" w:rsidP="00DA7CA0">
            <w:pPr>
              <w:pStyle w:val="ListContinue3"/>
              <w:tabs>
                <w:tab w:val="left" w:pos="560"/>
              </w:tabs>
              <w:spacing w:after="0"/>
              <w:ind w:left="1820" w:hanging="182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 xml:space="preserve">  </w:t>
            </w:r>
            <w:r w:rsidRPr="00CC3E9B">
              <w:rPr>
                <w:rFonts w:ascii="TH SarabunPSK" w:hAnsi="TH SarabunPSK" w:cs="TH SarabunPSK"/>
                <w:color w:val="000000" w:themeColor="text1"/>
                <w:lang w:val="en-US"/>
              </w:rPr>
              <w:t>B.Sc.</w:t>
            </w: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 xml:space="preserve"> (</w:t>
            </w:r>
            <w:r w:rsidRPr="00CC3E9B">
              <w:rPr>
                <w:rFonts w:ascii="TH SarabunPSK" w:hAnsi="TH SarabunPSK" w:cs="TH SarabunPSK"/>
                <w:color w:val="000000" w:themeColor="text1"/>
                <w:lang w:val="en-US"/>
              </w:rPr>
              <w:t>Architecture</w:t>
            </w: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)</w:t>
            </w:r>
          </w:p>
        </w:tc>
        <w:tc>
          <w:tcPr>
            <w:tcW w:w="2236" w:type="pct"/>
            <w:gridSpan w:val="12"/>
            <w:tcBorders>
              <w:top w:val="nil"/>
            </w:tcBorders>
          </w:tcPr>
          <w:p w14:paraId="5A09E249" w14:textId="77777777" w:rsidR="00CA3353" w:rsidRPr="00CC3E9B" w:rsidRDefault="00CA3353" w:rsidP="00B819C3">
            <w:pPr>
              <w:pStyle w:val="ListContinue3"/>
              <w:tabs>
                <w:tab w:val="left" w:pos="560"/>
              </w:tabs>
              <w:spacing w:after="0"/>
              <w:ind w:left="1820" w:hanging="182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 xml:space="preserve">  </w:t>
            </w:r>
            <w:r w:rsidRPr="00CC3E9B">
              <w:rPr>
                <w:rFonts w:ascii="TH SarabunPSK" w:hAnsi="TH SarabunPSK" w:cs="TH SarabunPSK"/>
                <w:color w:val="000000" w:themeColor="text1"/>
                <w:lang w:val="en-US"/>
              </w:rPr>
              <w:t>B.Sc.</w:t>
            </w: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 xml:space="preserve"> (</w:t>
            </w:r>
            <w:r w:rsidRPr="00CC3E9B">
              <w:rPr>
                <w:rFonts w:ascii="TH SarabunPSK" w:hAnsi="TH SarabunPSK" w:cs="TH SarabunPSK"/>
                <w:color w:val="000000" w:themeColor="text1"/>
                <w:lang w:val="en-US"/>
              </w:rPr>
              <w:t>Architecture</w:t>
            </w: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)</w:t>
            </w:r>
          </w:p>
        </w:tc>
        <w:tc>
          <w:tcPr>
            <w:tcW w:w="500" w:type="pct"/>
            <w:vMerge/>
          </w:tcPr>
          <w:p w14:paraId="483AFC56" w14:textId="77777777" w:rsidR="00CA3353" w:rsidRPr="00CC3E9B" w:rsidRDefault="00CA3353" w:rsidP="00BA3347">
            <w:pPr>
              <w:pStyle w:val="ListContinue3"/>
              <w:tabs>
                <w:tab w:val="left" w:pos="560"/>
              </w:tabs>
              <w:spacing w:after="0"/>
              <w:ind w:left="1820" w:hanging="1820"/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</w:tr>
      <w:tr w:rsidR="00580ECF" w:rsidRPr="00CC3E9B" w14:paraId="5BB74A56" w14:textId="77777777" w:rsidTr="00BE3F59">
        <w:tc>
          <w:tcPr>
            <w:tcW w:w="2264" w:type="pct"/>
            <w:gridSpan w:val="12"/>
            <w:tcBorders>
              <w:top w:val="nil"/>
            </w:tcBorders>
          </w:tcPr>
          <w:p w14:paraId="0B522220" w14:textId="77777777" w:rsidR="00F52652" w:rsidRPr="00CC3E9B" w:rsidRDefault="00F52652" w:rsidP="00F52652">
            <w:pPr>
              <w:tabs>
                <w:tab w:val="left" w:pos="360"/>
                <w:tab w:val="left" w:pos="720"/>
                <w:tab w:val="left" w:pos="900"/>
                <w:tab w:val="left" w:pos="1440"/>
                <w:tab w:val="left" w:pos="1890"/>
                <w:tab w:val="left" w:pos="2340"/>
              </w:tabs>
              <w:ind w:left="360" w:hanging="360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3. ปรัชญา  ความสำคัญ และวัตถุประสงค์ของหลักสูตร</w:t>
            </w:r>
          </w:p>
          <w:p w14:paraId="68F3D248" w14:textId="77777777" w:rsidR="00F52652" w:rsidRPr="00CC3E9B" w:rsidRDefault="00F52652" w:rsidP="00F52652">
            <w:pPr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 xml:space="preserve">ปรัชญา </w:t>
            </w:r>
          </w:p>
          <w:p w14:paraId="6CD6F7E2" w14:textId="77777777" w:rsidR="00523D55" w:rsidRPr="00CC3E9B" w:rsidRDefault="00523D55" w:rsidP="00523D55">
            <w:pPr>
              <w:ind w:firstLine="851"/>
              <w:jc w:val="thaiDistribute"/>
              <w:rPr>
                <w:rFonts w:ascii="TH SarabunPSK" w:hAnsi="TH SarabunPSK" w:cs="TH SarabunPSK"/>
                <w:i/>
                <w:iCs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หลักสูตรการศึกษาที่เน้นการออกแบบที่ประยุกต์วิชาการพื้นฐานด้านวิทยาศาสตร์และเทคโนโลยีกับวิชาการด้าน</w:t>
            </w:r>
            <w:r w:rsidRPr="00CC3E9B">
              <w:rPr>
                <w:rFonts w:ascii="TH SarabunPSK" w:hAnsi="TH SarabunPSK" w:cs="TH SarabunPSK"/>
                <w:color w:val="000000" w:themeColor="text1"/>
                <w:spacing w:val="-2"/>
                <w:cs/>
              </w:rPr>
              <w:t>ศิลปวัฒนธรรม และวิทยาการจัดการ เพื่อให้กระบวนการสร้างสรรค์งานสถาปัตยกรรมมีความทันสมัยสอดคล้องกับสังคม</w:t>
            </w: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 xml:space="preserve">ยุคใหม่ และการเปลี่ยนแปลงของสภาวการณ์โลก พร้อมกับสืบสานและพัฒนาศิลปวัฒนธรรมของชาติ ผ่านกระบวนการจัดการที่มีประสิทธิภาพ โดยมีเป้าหมายเพื่อให้ได้สภาพแวดล้อมและคุณภาพชีวิตที่มีคุณค่าสำหรับมวลมนุษย์ หลักสูตรนี้ต้องการเตรียมความพร้อมทางวิชาการดังกล่าวแก่ผู้ที่จะพัฒนาตัวเองเป็นสถาปนิกต่อไป โดยมุ่งเน้นให้บัณฑิตเป็นผู้ใฝ่รู้ พร้อมที่จะเรียนรู้ และพัฒนาตนเองด้วยปัญญา คุณธรรมและจริยธรรม มีความคิดที่เชื่อมโยง ตระหนักและมีความรับผิดชอบต่อสังคม และสิ่งแวดล้อม </w:t>
            </w:r>
          </w:p>
          <w:p w14:paraId="0DF0903E" w14:textId="77777777" w:rsidR="00523D55" w:rsidRPr="00CC3E9B" w:rsidRDefault="00523D55" w:rsidP="00523D55">
            <w:pPr>
              <w:ind w:firstLine="851"/>
              <w:jc w:val="thaiDistribute"/>
              <w:rPr>
                <w:rFonts w:ascii="TH SarabunPSK" w:hAnsi="TH SarabunPSK" w:cs="TH SarabunPSK"/>
                <w:i/>
                <w:iCs/>
                <w:color w:val="000000" w:themeColor="text1"/>
                <w:cs/>
              </w:rPr>
            </w:pPr>
          </w:p>
          <w:p w14:paraId="60DA46CE" w14:textId="77777777" w:rsidR="00523D55" w:rsidRPr="00CC3E9B" w:rsidRDefault="00523D55" w:rsidP="00523D55">
            <w:pPr>
              <w:jc w:val="both"/>
              <w:outlineLvl w:val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ความสำคัญ</w:t>
            </w:r>
          </w:p>
          <w:p w14:paraId="30DB3417" w14:textId="77777777" w:rsidR="00523D55" w:rsidRPr="00CC3E9B" w:rsidRDefault="00523D55" w:rsidP="00523D55">
            <w:pPr>
              <w:ind w:firstLine="851"/>
              <w:jc w:val="thaiDistribute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การพัฒนาทางด้านเทคโนโลยีอย่างรวดเร็วและเปลี่ยนแปลงของสังคมเมืองที่ส่งผลต่อการแข่งขันทางเศรษฐกิจทั้งในประเทศไทยและในต่างประเทศทั่วโลก การขยายตัวของสังคมเมืองส่งผลต่อการบริโภคทรัพยากรจำนวนมากทำให้สภาพแวดล้อมทางธรรมชาติถูกทำลาย ส่งผลให้การออกแบบสถาปัตยกรรม เข้ามามีบทบาทอย่างมากในการพัฒนาสภาพแวดล้อมอย่างมีคุณภาพ และจัดการทรัพยากรอย่างมีประสิทธิภาพ การเพิ่มพูนองค์ความรู้ทางวิชาการและวิชาชีพจึงมีความสำคัญยิ่ง ในกระบวนการออกแบบสถาปัตยกรรมอย่างยั่งยืนเพื่อส่งเสริมชีวิตความเป็นอยู่ของมนุษย์และระบบนิเวศน์ในปัจจุบันให้ดีขึ้น และสามารถพัฒนาต่อเนื่องอย่างท้าทายกับการเปลี่ยนแปลงของสภาวการณ์ในอนาคตได้อย่างมีประสิทธิภาพ</w:t>
            </w:r>
          </w:p>
          <w:p w14:paraId="646A155E" w14:textId="77777777" w:rsidR="00F52652" w:rsidRPr="00CC3E9B" w:rsidRDefault="00F52652" w:rsidP="00F52652">
            <w:pPr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</w:p>
          <w:p w14:paraId="54C2AE22" w14:textId="77777777" w:rsidR="00F52652" w:rsidRPr="00CC3E9B" w:rsidRDefault="00F52652" w:rsidP="00F52652">
            <w:pPr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</w:p>
          <w:p w14:paraId="4B9F3946" w14:textId="77777777" w:rsidR="00F52652" w:rsidRPr="00CC3E9B" w:rsidRDefault="00F52652" w:rsidP="00F52652">
            <w:pPr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</w:p>
          <w:p w14:paraId="366513FD" w14:textId="77777777" w:rsidR="00523D55" w:rsidRPr="00CC3E9B" w:rsidRDefault="00523D55" w:rsidP="00F52652">
            <w:pPr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</w:p>
          <w:p w14:paraId="5EBC976B" w14:textId="77777777" w:rsidR="00523D55" w:rsidRPr="00CC3E9B" w:rsidRDefault="00523D55" w:rsidP="00F52652">
            <w:pPr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</w:p>
          <w:p w14:paraId="0409BACB" w14:textId="77777777" w:rsidR="00F52652" w:rsidRPr="00CC3E9B" w:rsidRDefault="00F52652" w:rsidP="00F52652">
            <w:pPr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lastRenderedPageBreak/>
              <w:t xml:space="preserve">วัตถุประสงค์ของหลักสูตร </w:t>
            </w:r>
          </w:p>
          <w:p w14:paraId="044FA5D6" w14:textId="77777777" w:rsidR="00523D55" w:rsidRPr="00CC3E9B" w:rsidRDefault="00523D55" w:rsidP="00523D55">
            <w:pPr>
              <w:ind w:firstLine="851"/>
              <w:jc w:val="both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เพื่อให้บัณฑิตที่สำเร็จการศึกษาในหลักสูตรมีลักษณะดังนี้</w:t>
            </w:r>
          </w:p>
          <w:p w14:paraId="7E99BD08" w14:textId="77777777" w:rsidR="00523D55" w:rsidRPr="00CC3E9B" w:rsidRDefault="00523D55" w:rsidP="00523D55">
            <w:pPr>
              <w:pStyle w:val="ListParagraph"/>
              <w:numPr>
                <w:ilvl w:val="0"/>
                <w:numId w:val="7"/>
              </w:numPr>
              <w:tabs>
                <w:tab w:val="left" w:pos="1418"/>
              </w:tabs>
              <w:ind w:left="0" w:firstLine="1134"/>
              <w:rPr>
                <w:rFonts w:ascii="TH SarabunPSK" w:hAnsi="TH SarabunPSK" w:cs="TH SarabunPSK"/>
                <w:color w:val="000000" w:themeColor="text1"/>
                <w:spacing w:val="-4"/>
                <w:szCs w:val="28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spacing w:val="-4"/>
                <w:szCs w:val="28"/>
                <w:cs/>
              </w:rPr>
              <w:t xml:space="preserve">ผลิตบัณฑิตที่มีฐานความรู้ความสามารถเพียงพอที่จะเข้าสู่การศึกษาทางวิชาชีพสถาปัตยกรรม </w:t>
            </w:r>
          </w:p>
          <w:p w14:paraId="6AF5E83F" w14:textId="77777777" w:rsidR="00523D55" w:rsidRPr="00CC3E9B" w:rsidRDefault="00523D55" w:rsidP="00523D55">
            <w:pPr>
              <w:tabs>
                <w:tab w:val="left" w:pos="1276"/>
                <w:tab w:val="left" w:pos="1418"/>
              </w:tabs>
              <w:jc w:val="both"/>
              <w:outlineLvl w:val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ในระดับมหาบัณฑิตตามมาตรฐานสากล</w:t>
            </w:r>
          </w:p>
          <w:p w14:paraId="76DB9AF7" w14:textId="77777777" w:rsidR="00523D55" w:rsidRPr="00CC3E9B" w:rsidRDefault="00523D55" w:rsidP="00523D55">
            <w:pPr>
              <w:tabs>
                <w:tab w:val="left" w:pos="1276"/>
                <w:tab w:val="left" w:pos="1418"/>
              </w:tabs>
              <w:ind w:firstLine="1134"/>
              <w:jc w:val="thaiDistribute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 xml:space="preserve">2) </w:t>
            </w: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ab/>
              <w:t>ผลิตบัณฑิตที่มีฐานความรู้ความสามารถกว้างพอที่จะพัฒนาสู่ทางเลือกเฉพาะทางในการศึกษาทางวิชาชีพในระดับมหาบัณฑิตต่อไป</w:t>
            </w:r>
          </w:p>
          <w:p w14:paraId="61D4ED17" w14:textId="77777777" w:rsidR="00523D55" w:rsidRPr="00CC3E9B" w:rsidRDefault="00523D55" w:rsidP="00523D55">
            <w:pPr>
              <w:tabs>
                <w:tab w:val="left" w:pos="1276"/>
                <w:tab w:val="left" w:pos="1418"/>
              </w:tabs>
              <w:ind w:firstLine="1134"/>
              <w:jc w:val="thaiDistribute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 xml:space="preserve">3) </w:t>
            </w: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ab/>
              <w:t>ผลิตบัณฑิตที่มีความพร้อมที่จะพัฒนาต่อไปเป็นผู้นำทางวิชาชีพ ที่มีคุณธรรมและจริยธรรมในการประกอบวิชาชีพ เพื่อจรรโลงสถาบันวิชาชีพให้เป็นที่เชื่อถือของสังคม และเพื่อพัฒนาประเทศชาติด้วยความรับผิดชอบ</w:t>
            </w:r>
          </w:p>
          <w:p w14:paraId="409872D5" w14:textId="77777777" w:rsidR="00523D55" w:rsidRPr="00CC3E9B" w:rsidRDefault="00523D55" w:rsidP="00523D55">
            <w:pPr>
              <w:tabs>
                <w:tab w:val="left" w:pos="1276"/>
                <w:tab w:val="left" w:pos="1418"/>
              </w:tabs>
              <w:ind w:firstLine="1134"/>
              <w:jc w:val="thaiDistribute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 xml:space="preserve">4) </w:t>
            </w: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ab/>
              <w:t>ผลิตบัณฑิตที่มีความใฝ่รู้ พร้อมที่จะเรียนรู้ และบูรณาการองค์ความรู้ เพื่อพัฒนาทั้งตนเองและสังคมอย่างสร้างสรรค์</w:t>
            </w:r>
          </w:p>
          <w:p w14:paraId="337A294D" w14:textId="77777777" w:rsidR="009B58DA" w:rsidRPr="00CC3E9B" w:rsidRDefault="009B58DA" w:rsidP="00DA7CA0">
            <w:pPr>
              <w:pStyle w:val="ListContinue3"/>
              <w:tabs>
                <w:tab w:val="left" w:pos="560"/>
              </w:tabs>
              <w:spacing w:after="0"/>
              <w:ind w:left="1820" w:hanging="1820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</w:p>
        </w:tc>
        <w:tc>
          <w:tcPr>
            <w:tcW w:w="2236" w:type="pct"/>
            <w:gridSpan w:val="12"/>
            <w:tcBorders>
              <w:top w:val="nil"/>
            </w:tcBorders>
          </w:tcPr>
          <w:p w14:paraId="708F333B" w14:textId="77777777" w:rsidR="009B58DA" w:rsidRPr="00CC3E9B" w:rsidRDefault="009B58DA" w:rsidP="009B58DA">
            <w:pPr>
              <w:tabs>
                <w:tab w:val="left" w:pos="360"/>
                <w:tab w:val="left" w:pos="720"/>
                <w:tab w:val="left" w:pos="900"/>
                <w:tab w:val="left" w:pos="1440"/>
                <w:tab w:val="left" w:pos="1890"/>
                <w:tab w:val="left" w:pos="2340"/>
              </w:tabs>
              <w:ind w:left="360" w:hanging="360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lastRenderedPageBreak/>
              <w:t xml:space="preserve">3. </w:t>
            </w:r>
            <w:r w:rsidRPr="00CC3E9B">
              <w:rPr>
                <w:rFonts w:ascii="TH SarabunPSK" w:hAnsi="TH SarabunPSK" w:cs="TH SarabunPSK"/>
                <w:b/>
                <w:bCs/>
                <w:color w:val="000000" w:themeColor="text1"/>
                <w:spacing w:val="-8"/>
                <w:cs/>
              </w:rPr>
              <w:t>ปรัชญา  ความสำคัญ และวัตถุประสงค์ของหลักสูตร</w:t>
            </w:r>
          </w:p>
          <w:p w14:paraId="40AD4A7B" w14:textId="77777777" w:rsidR="009B58DA" w:rsidRPr="00CC3E9B" w:rsidRDefault="009B58DA" w:rsidP="009B58DA">
            <w:pPr>
              <w:jc w:val="thaiDistribute"/>
              <w:outlineLvl w:val="0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 xml:space="preserve">ปรัชญา </w:t>
            </w:r>
          </w:p>
          <w:p w14:paraId="6BBE2FED" w14:textId="77777777" w:rsidR="0082057B" w:rsidRPr="0082057B" w:rsidRDefault="0082057B" w:rsidP="0082057B">
            <w:pPr>
              <w:ind w:firstLine="851"/>
              <w:jc w:val="thaiDistribute"/>
              <w:rPr>
                <w:rFonts w:ascii="TH SarabunPSK" w:hAnsi="TH SarabunPSK" w:cs="TH SarabunPSK"/>
                <w:i/>
                <w:iCs/>
                <w:color w:val="000000" w:themeColor="text1"/>
              </w:rPr>
            </w:pPr>
            <w:r w:rsidRPr="0082057B">
              <w:rPr>
                <w:rFonts w:ascii="TH SarabunPSK" w:hAnsi="TH SarabunPSK" w:cs="TH SarabunPSK"/>
                <w:color w:val="000000" w:themeColor="text1"/>
                <w:cs/>
              </w:rPr>
              <w:t>หลักสูตรการศึกษาที่เน้นการออกแบบ</w:t>
            </w:r>
            <w:r w:rsidRPr="0082057B">
              <w:rPr>
                <w:rFonts w:ascii="TH SarabunPSK" w:hAnsi="TH SarabunPSK" w:cs="TH SarabunPSK" w:hint="cs"/>
                <w:color w:val="000000" w:themeColor="text1"/>
                <w:cs/>
              </w:rPr>
              <w:t>สถาปัตยกรรม</w:t>
            </w:r>
            <w:r w:rsidRPr="0082057B">
              <w:rPr>
                <w:rFonts w:ascii="TH SarabunPSK" w:hAnsi="TH SarabunPSK" w:cs="TH SarabunPSK"/>
                <w:color w:val="000000" w:themeColor="text1"/>
                <w:cs/>
              </w:rPr>
              <w:t>ที่</w:t>
            </w:r>
            <w:r w:rsidRPr="0082057B">
              <w:rPr>
                <w:rFonts w:ascii="TH SarabunPSK" w:hAnsi="TH SarabunPSK" w:cs="TH SarabunPSK" w:hint="cs"/>
                <w:color w:val="000000" w:themeColor="text1"/>
                <w:cs/>
              </w:rPr>
              <w:t>บูรณาการ</w:t>
            </w:r>
            <w:r w:rsidRPr="0082057B">
              <w:rPr>
                <w:rFonts w:ascii="TH SarabunPSK" w:hAnsi="TH SarabunPSK" w:cs="TH SarabunPSK"/>
                <w:color w:val="000000" w:themeColor="text1"/>
                <w:cs/>
              </w:rPr>
              <w:t>วิชาการพื้นฐานด้านวิทยาศาสตร์</w:t>
            </w:r>
            <w:r w:rsidRPr="0082057B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</w:t>
            </w:r>
            <w:r w:rsidRPr="0082057B">
              <w:rPr>
                <w:rFonts w:ascii="TH SarabunPSK" w:hAnsi="TH SarabunPSK" w:cs="TH SarabunPSK"/>
                <w:color w:val="000000" w:themeColor="text1"/>
                <w:cs/>
              </w:rPr>
              <w:t>เทคโนโลยี</w:t>
            </w:r>
            <w:r w:rsidRPr="0082057B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</w:t>
            </w:r>
            <w:r w:rsidRPr="0082057B">
              <w:rPr>
                <w:rFonts w:ascii="TH SarabunPSK" w:hAnsi="TH SarabunPSK" w:cs="TH SarabunPSK"/>
                <w:color w:val="000000" w:themeColor="text1"/>
                <w:cs/>
              </w:rPr>
              <w:t>วิชาการด้าน</w:t>
            </w:r>
            <w:r w:rsidRPr="0082057B">
              <w:rPr>
                <w:rFonts w:ascii="TH SarabunPSK" w:hAnsi="TH SarabunPSK" w:cs="TH SarabunPSK"/>
                <w:color w:val="000000" w:themeColor="text1"/>
                <w:spacing w:val="-2"/>
                <w:cs/>
              </w:rPr>
              <w:t>ศิลปวัฒนธรรม และวิทยาการจัดการ เพื่อให้กระบวนการสร้างสรรค์งานสถาปัตยกรรมมีความทันสมัยสอดคล้องกับสังคม</w:t>
            </w:r>
            <w:r w:rsidRPr="0082057B">
              <w:rPr>
                <w:rFonts w:ascii="TH SarabunPSK" w:hAnsi="TH SarabunPSK" w:cs="TH SarabunPSK"/>
                <w:color w:val="000000" w:themeColor="text1"/>
                <w:cs/>
              </w:rPr>
              <w:t xml:space="preserve">ยุคใหม่ และการเปลี่ยนแปลงของสภาวการณ์โลก พร้อมกับสืบสานและพัฒนาศิลปวัฒนธรรมของชาติ ผ่านกระบวนการจัดการที่มีประสิทธิภาพ โดยมีเป้าหมายเพื่อให้ได้สภาพแวดล้อมและคุณภาพชีวิตที่มีคุณค่าสำหรับมวลมนุษย์ หลักสูตรนี้ต้องการเตรียมความพร้อมทางวิชาการดังกล่าวแก่ผู้ที่จะพัฒนาตัวเองเป็นสถาปนิกต่อไป โดยมุ่งเน้นให้บัณฑิตเป็นผู้ใฝ่รู้ พร้อมที่จะเรียนรู้ และพัฒนาตนเองด้วยปัญญา คุณธรรมและจริยธรรม มีความคิดที่เชื่อมโยง ตระหนักและมีความรับผิดชอบต่อสังคม และสิ่งแวดล้อม </w:t>
            </w:r>
          </w:p>
          <w:p w14:paraId="0777AD03" w14:textId="77777777" w:rsidR="00F52652" w:rsidRPr="00CC3E9B" w:rsidRDefault="00F52652" w:rsidP="009B58DA">
            <w:pPr>
              <w:ind w:firstLine="851"/>
              <w:jc w:val="thaiDistribute"/>
              <w:rPr>
                <w:rFonts w:ascii="TH SarabunPSK" w:hAnsi="TH SarabunPSK" w:cs="TH SarabunPSK"/>
                <w:i/>
                <w:iCs/>
                <w:color w:val="000000" w:themeColor="text1"/>
                <w:cs/>
              </w:rPr>
            </w:pPr>
          </w:p>
          <w:p w14:paraId="2C6878EB" w14:textId="7A0C920E" w:rsidR="009B58DA" w:rsidRDefault="00CF376E" w:rsidP="009B58DA">
            <w:pPr>
              <w:ind w:firstLine="851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 xml:space="preserve"> </w:t>
            </w:r>
          </w:p>
          <w:p w14:paraId="4F4C2B61" w14:textId="382911AA" w:rsidR="00CF376E" w:rsidRDefault="00CF376E" w:rsidP="009B58DA">
            <w:pPr>
              <w:ind w:firstLine="851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</w:p>
          <w:p w14:paraId="1A97700A" w14:textId="3EB1FBD6" w:rsidR="00CF376E" w:rsidRDefault="00CF376E" w:rsidP="009B58DA">
            <w:pPr>
              <w:ind w:firstLine="851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</w:p>
          <w:p w14:paraId="4D17102A" w14:textId="08D409C8" w:rsidR="00CF376E" w:rsidRDefault="00CF376E" w:rsidP="009B58DA">
            <w:pPr>
              <w:ind w:firstLine="851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</w:p>
          <w:p w14:paraId="4987EE0F" w14:textId="7EC49C52" w:rsidR="00CF376E" w:rsidRDefault="00CF376E" w:rsidP="009B58DA">
            <w:pPr>
              <w:ind w:firstLine="851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</w:p>
          <w:p w14:paraId="57AE050D" w14:textId="4A04A8F3" w:rsidR="00CF376E" w:rsidRDefault="00CF376E" w:rsidP="009B58DA">
            <w:pPr>
              <w:ind w:firstLine="851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</w:p>
          <w:p w14:paraId="2FD25B54" w14:textId="34067251" w:rsidR="00CF376E" w:rsidRDefault="00CF376E" w:rsidP="009B58DA">
            <w:pPr>
              <w:ind w:firstLine="851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</w:p>
          <w:p w14:paraId="765C6E3B" w14:textId="52FDC159" w:rsidR="00CF376E" w:rsidRDefault="00CF376E" w:rsidP="009B58DA">
            <w:pPr>
              <w:ind w:firstLine="851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</w:p>
          <w:p w14:paraId="6BEF4D2B" w14:textId="567062A8" w:rsidR="00CF376E" w:rsidRDefault="00CF376E" w:rsidP="009B58DA">
            <w:pPr>
              <w:ind w:firstLine="851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</w:p>
          <w:p w14:paraId="3085A092" w14:textId="116DDD34" w:rsidR="00CF376E" w:rsidRDefault="00CF376E" w:rsidP="009B58DA">
            <w:pPr>
              <w:ind w:firstLine="851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</w:p>
          <w:p w14:paraId="3ECBD767" w14:textId="2D135725" w:rsidR="00CF376E" w:rsidRDefault="00CF376E" w:rsidP="009B58DA">
            <w:pPr>
              <w:ind w:firstLine="851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</w:p>
          <w:p w14:paraId="5A030047" w14:textId="402E9BD4" w:rsidR="00CF376E" w:rsidRDefault="00CF376E" w:rsidP="009B58DA">
            <w:pPr>
              <w:ind w:firstLine="851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</w:p>
          <w:p w14:paraId="571CED67" w14:textId="0BCC7D03" w:rsidR="00CF376E" w:rsidRDefault="00CF376E" w:rsidP="009B58DA">
            <w:pPr>
              <w:ind w:firstLine="851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</w:p>
          <w:p w14:paraId="3EE4817B" w14:textId="5F4817A9" w:rsidR="00CF376E" w:rsidRDefault="00CF376E" w:rsidP="009B58DA">
            <w:pPr>
              <w:ind w:firstLine="851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</w:p>
          <w:p w14:paraId="6BC08F46" w14:textId="55456B50" w:rsidR="00CF376E" w:rsidRDefault="00CF376E" w:rsidP="009B58DA">
            <w:pPr>
              <w:ind w:firstLine="851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</w:p>
          <w:p w14:paraId="6332B1B4" w14:textId="2AD837D5" w:rsidR="00CF376E" w:rsidRDefault="00CF376E" w:rsidP="009B58DA">
            <w:pPr>
              <w:ind w:firstLine="851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</w:p>
          <w:p w14:paraId="43E2C05E" w14:textId="6CFAB5C1" w:rsidR="00CF376E" w:rsidRDefault="00CF376E" w:rsidP="009B58DA">
            <w:pPr>
              <w:ind w:firstLine="851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</w:p>
          <w:p w14:paraId="691BA49F" w14:textId="64875D2C" w:rsidR="00CF376E" w:rsidRDefault="00CF376E" w:rsidP="009B58DA">
            <w:pPr>
              <w:ind w:firstLine="851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</w:p>
          <w:p w14:paraId="380E5307" w14:textId="77777777" w:rsidR="00CF376E" w:rsidRPr="0059035E" w:rsidRDefault="00CF376E" w:rsidP="009B58DA">
            <w:pPr>
              <w:ind w:firstLine="851"/>
              <w:jc w:val="thaiDistribute"/>
              <w:rPr>
                <w:rFonts w:ascii="TH SarabunPSK" w:hAnsi="TH SarabunPSK" w:cs="TH SarabunPSK"/>
                <w:color w:val="000000" w:themeColor="text1"/>
                <w:spacing w:val="-4"/>
                <w:cs/>
              </w:rPr>
            </w:pPr>
          </w:p>
          <w:p w14:paraId="411EE6FE" w14:textId="77777777" w:rsidR="009B58DA" w:rsidRPr="00CC3E9B" w:rsidRDefault="009B58DA" w:rsidP="009B58DA">
            <w:pPr>
              <w:jc w:val="thaiDistribute"/>
              <w:outlineLvl w:val="0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lastRenderedPageBreak/>
              <w:t xml:space="preserve">วัตถุประสงค์ของหลักสูตร </w:t>
            </w:r>
          </w:p>
          <w:p w14:paraId="59908092" w14:textId="77777777" w:rsidR="009B58DA" w:rsidRPr="00CC3E9B" w:rsidRDefault="009B58DA" w:rsidP="009B58DA">
            <w:pPr>
              <w:ind w:firstLine="851"/>
              <w:jc w:val="both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เพื่อให้บัณฑิตที่สำเร็จการศึกษาในหลักสูตรมีลักษณะดังนี้</w:t>
            </w:r>
          </w:p>
          <w:p w14:paraId="1EDE211A" w14:textId="1ADEF122" w:rsidR="009B58DA" w:rsidRPr="00923D56" w:rsidRDefault="009B58DA" w:rsidP="00923D56">
            <w:pPr>
              <w:pStyle w:val="ListParagraph"/>
              <w:numPr>
                <w:ilvl w:val="0"/>
                <w:numId w:val="11"/>
              </w:numPr>
              <w:tabs>
                <w:tab w:val="left" w:pos="1276"/>
                <w:tab w:val="left" w:pos="1418"/>
              </w:tabs>
              <w:ind w:left="0" w:firstLine="1169"/>
              <w:jc w:val="thaiDistribute"/>
              <w:outlineLvl w:val="0"/>
              <w:rPr>
                <w:rFonts w:ascii="TH SarabunPSK" w:hAnsi="TH SarabunPSK" w:cs="TH SarabunPSK"/>
                <w:color w:val="000000" w:themeColor="text1"/>
                <w:szCs w:val="28"/>
                <w:cs/>
              </w:rPr>
            </w:pPr>
            <w:r w:rsidRPr="00923D56">
              <w:rPr>
                <w:rFonts w:ascii="TH SarabunPSK" w:hAnsi="TH SarabunPSK" w:cs="TH SarabunPSK"/>
                <w:color w:val="000000" w:themeColor="text1"/>
                <w:spacing w:val="-4"/>
                <w:szCs w:val="28"/>
                <w:cs/>
              </w:rPr>
              <w:t>ผลิตบัณฑิตที่มีฐานความรู้ความสามารถเพียงพอที่จะเข้าสู่การศึกษาทางวิชาชีพสถาปัตยกรรม</w:t>
            </w:r>
            <w:r w:rsidR="00923D56">
              <w:rPr>
                <w:rFonts w:ascii="TH SarabunPSK" w:hAnsi="TH SarabunPSK" w:cs="TH SarabunPSK" w:hint="cs"/>
                <w:color w:val="000000" w:themeColor="text1"/>
                <w:spacing w:val="-4"/>
                <w:szCs w:val="28"/>
                <w:cs/>
              </w:rPr>
              <w:t xml:space="preserve"> </w:t>
            </w:r>
            <w:r w:rsidRPr="00923D56">
              <w:rPr>
                <w:rFonts w:ascii="TH SarabunPSK" w:hAnsi="TH SarabunPSK" w:cs="TH SarabunPSK"/>
                <w:color w:val="000000" w:themeColor="text1"/>
                <w:szCs w:val="28"/>
                <w:cs/>
              </w:rPr>
              <w:t>ในระดับมหาบัณฑิตตามมาตรฐานสากล</w:t>
            </w:r>
          </w:p>
          <w:p w14:paraId="4AA8B158" w14:textId="77777777" w:rsidR="009B58DA" w:rsidRPr="00CC3E9B" w:rsidRDefault="009B58DA" w:rsidP="009B58DA">
            <w:pPr>
              <w:tabs>
                <w:tab w:val="left" w:pos="1276"/>
                <w:tab w:val="left" w:pos="1418"/>
              </w:tabs>
              <w:ind w:firstLine="1134"/>
              <w:jc w:val="thaiDistribute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 xml:space="preserve">2) </w:t>
            </w: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ab/>
              <w:t>ผลิตบัณฑิตที่มีฐานความรู้ความสามารถกว้างพอที่จะพัฒนาสู่ทางเลือกเฉพาะทางในการศึกษาทางวิชาชีพในระดับมหาบัณฑิตต่อไป</w:t>
            </w:r>
          </w:p>
          <w:p w14:paraId="44A86113" w14:textId="77777777" w:rsidR="009B58DA" w:rsidRPr="00CC3E9B" w:rsidRDefault="009B58DA" w:rsidP="009B58DA">
            <w:pPr>
              <w:tabs>
                <w:tab w:val="left" w:pos="1276"/>
                <w:tab w:val="left" w:pos="1418"/>
              </w:tabs>
              <w:ind w:firstLine="1134"/>
              <w:jc w:val="thaiDistribute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 xml:space="preserve">3) </w:t>
            </w: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ab/>
              <w:t>ผลิตบัณฑิตที่มีความพร้อมที่จะพัฒนาต่อไปเป็นผู้นำทางวิชาชีพ ที่มีคุณธรรมและจริยธรรมในการประกอบวิชาชีพ เพื่อจรรโลงสถาบันวิชาชีพให้เป็นที่เชื่อถือของสังคม และเพื่อพัฒนาประเทศชาติด้วยความรับผิดชอบ</w:t>
            </w:r>
          </w:p>
          <w:p w14:paraId="0AA0E328" w14:textId="77777777" w:rsidR="009B58DA" w:rsidRPr="00CC3E9B" w:rsidRDefault="009B58DA" w:rsidP="009B58DA">
            <w:pPr>
              <w:tabs>
                <w:tab w:val="left" w:pos="1276"/>
                <w:tab w:val="left" w:pos="1418"/>
              </w:tabs>
              <w:ind w:firstLine="1134"/>
              <w:jc w:val="thaiDistribute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 xml:space="preserve">4) </w:t>
            </w: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ab/>
              <w:t>ผลิตบัณฑิตที่มีความใฝ่รู้ พร้อมที่จะเรียนรู้ และบูรณาการองค์ความรู้ เพื่อพัฒนาทั้งตนเองและสังคมอย่างสร้างสรรค์</w:t>
            </w:r>
          </w:p>
          <w:p w14:paraId="5937336C" w14:textId="77777777" w:rsidR="009B58DA" w:rsidRPr="00CC3E9B" w:rsidRDefault="009B58DA" w:rsidP="00B819C3">
            <w:pPr>
              <w:pStyle w:val="ListContinue3"/>
              <w:tabs>
                <w:tab w:val="left" w:pos="560"/>
              </w:tabs>
              <w:spacing w:after="0"/>
              <w:ind w:left="1820" w:hanging="1820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</w:p>
        </w:tc>
        <w:tc>
          <w:tcPr>
            <w:tcW w:w="500" w:type="pct"/>
          </w:tcPr>
          <w:p w14:paraId="1F943A3C" w14:textId="5C10C540" w:rsidR="00523D55" w:rsidRDefault="00523D55" w:rsidP="00BA3347">
            <w:pPr>
              <w:pStyle w:val="ListContinue3"/>
              <w:tabs>
                <w:tab w:val="left" w:pos="560"/>
              </w:tabs>
              <w:spacing w:after="0"/>
              <w:ind w:left="1820" w:hanging="1820"/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  <w:p w14:paraId="0A6C1114" w14:textId="6ED7E429" w:rsidR="0059035E" w:rsidRDefault="0059035E" w:rsidP="00BA3347">
            <w:pPr>
              <w:pStyle w:val="ListContinue3"/>
              <w:tabs>
                <w:tab w:val="left" w:pos="560"/>
              </w:tabs>
              <w:spacing w:after="0"/>
              <w:ind w:left="1820" w:hanging="1820"/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  <w:p w14:paraId="6B58E610" w14:textId="0D4E304B" w:rsidR="0059035E" w:rsidRPr="00CC3E9B" w:rsidRDefault="0059035E" w:rsidP="00BA3347">
            <w:pPr>
              <w:pStyle w:val="ListContinue3"/>
              <w:tabs>
                <w:tab w:val="left" w:pos="560"/>
              </w:tabs>
              <w:spacing w:after="0"/>
              <w:ind w:left="1820" w:hanging="1820"/>
              <w:jc w:val="center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ปรับเปลี่ยน</w:t>
            </w:r>
          </w:p>
          <w:p w14:paraId="148ACB25" w14:textId="77777777" w:rsidR="00523D55" w:rsidRPr="00CC3E9B" w:rsidRDefault="00523D55" w:rsidP="00BA3347">
            <w:pPr>
              <w:pStyle w:val="ListContinue3"/>
              <w:tabs>
                <w:tab w:val="left" w:pos="560"/>
              </w:tabs>
              <w:spacing w:after="0"/>
              <w:ind w:left="1820" w:hanging="1820"/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  <w:p w14:paraId="2B9FF886" w14:textId="77777777" w:rsidR="00523D55" w:rsidRPr="00CC3E9B" w:rsidRDefault="00523D55" w:rsidP="00BA3347">
            <w:pPr>
              <w:pStyle w:val="ListContinue3"/>
              <w:tabs>
                <w:tab w:val="left" w:pos="560"/>
              </w:tabs>
              <w:spacing w:after="0"/>
              <w:ind w:left="1820" w:hanging="1820"/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  <w:p w14:paraId="330DFB5B" w14:textId="77777777" w:rsidR="00523D55" w:rsidRPr="00CC3E9B" w:rsidRDefault="00523D55" w:rsidP="00BA3347">
            <w:pPr>
              <w:pStyle w:val="ListContinue3"/>
              <w:tabs>
                <w:tab w:val="left" w:pos="560"/>
              </w:tabs>
              <w:spacing w:after="0"/>
              <w:ind w:left="1820" w:hanging="1820"/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  <w:p w14:paraId="3A70A142" w14:textId="77777777" w:rsidR="00523D55" w:rsidRPr="00CC3E9B" w:rsidRDefault="00523D55" w:rsidP="00BA3347">
            <w:pPr>
              <w:pStyle w:val="ListContinue3"/>
              <w:tabs>
                <w:tab w:val="left" w:pos="560"/>
              </w:tabs>
              <w:spacing w:after="0"/>
              <w:ind w:left="1820" w:hanging="1820"/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  <w:p w14:paraId="0DE73A98" w14:textId="77777777" w:rsidR="00523D55" w:rsidRPr="00CC3E9B" w:rsidRDefault="00523D55" w:rsidP="00BA3347">
            <w:pPr>
              <w:pStyle w:val="ListContinue3"/>
              <w:tabs>
                <w:tab w:val="left" w:pos="560"/>
              </w:tabs>
              <w:spacing w:after="0"/>
              <w:ind w:left="1820" w:hanging="1820"/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  <w:p w14:paraId="7ABF95FB" w14:textId="77777777" w:rsidR="00523D55" w:rsidRPr="00CC3E9B" w:rsidRDefault="00523D55" w:rsidP="00BA3347">
            <w:pPr>
              <w:pStyle w:val="ListContinue3"/>
              <w:tabs>
                <w:tab w:val="left" w:pos="560"/>
              </w:tabs>
              <w:spacing w:after="0"/>
              <w:ind w:left="1820" w:hanging="1820"/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  <w:p w14:paraId="22E9CA4D" w14:textId="77777777" w:rsidR="00523D55" w:rsidRPr="00CC3E9B" w:rsidRDefault="00523D55" w:rsidP="00BA3347">
            <w:pPr>
              <w:pStyle w:val="ListContinue3"/>
              <w:tabs>
                <w:tab w:val="left" w:pos="560"/>
              </w:tabs>
              <w:spacing w:after="0"/>
              <w:ind w:left="1820" w:hanging="1820"/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  <w:p w14:paraId="7E02B938" w14:textId="77777777" w:rsidR="00523D55" w:rsidRPr="00CC3E9B" w:rsidRDefault="00523D55" w:rsidP="00BA3347">
            <w:pPr>
              <w:pStyle w:val="ListContinue3"/>
              <w:tabs>
                <w:tab w:val="left" w:pos="560"/>
              </w:tabs>
              <w:spacing w:after="0"/>
              <w:ind w:left="1820" w:hanging="1820"/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  <w:p w14:paraId="4988A3F6" w14:textId="77777777" w:rsidR="00523D55" w:rsidRPr="00CC3E9B" w:rsidRDefault="00523D55" w:rsidP="00BA3347">
            <w:pPr>
              <w:pStyle w:val="ListContinue3"/>
              <w:tabs>
                <w:tab w:val="left" w:pos="560"/>
              </w:tabs>
              <w:spacing w:after="0"/>
              <w:ind w:left="1820" w:hanging="1820"/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  <w:p w14:paraId="1A06EFB5" w14:textId="77777777" w:rsidR="00523D55" w:rsidRPr="00CC3E9B" w:rsidRDefault="00523D55" w:rsidP="00BA3347">
            <w:pPr>
              <w:pStyle w:val="ListContinue3"/>
              <w:tabs>
                <w:tab w:val="left" w:pos="560"/>
              </w:tabs>
              <w:spacing w:after="0"/>
              <w:ind w:left="1820" w:hanging="1820"/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  <w:p w14:paraId="1726B658" w14:textId="77777777" w:rsidR="00523D55" w:rsidRPr="00CC3E9B" w:rsidRDefault="00523D55" w:rsidP="00BA3347">
            <w:pPr>
              <w:pStyle w:val="ListContinue3"/>
              <w:tabs>
                <w:tab w:val="left" w:pos="560"/>
              </w:tabs>
              <w:spacing w:after="0"/>
              <w:ind w:left="1820" w:hanging="1820"/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  <w:p w14:paraId="432DFB4D" w14:textId="77777777" w:rsidR="00523D55" w:rsidRPr="00CC3E9B" w:rsidRDefault="00523D55" w:rsidP="00BA3347">
            <w:pPr>
              <w:pStyle w:val="ListContinue3"/>
              <w:tabs>
                <w:tab w:val="left" w:pos="560"/>
              </w:tabs>
              <w:spacing w:after="0"/>
              <w:ind w:left="1820" w:hanging="1820"/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  <w:p w14:paraId="560E8EB1" w14:textId="77777777" w:rsidR="00523D55" w:rsidRPr="00CC3E9B" w:rsidRDefault="00523D55" w:rsidP="00BA3347">
            <w:pPr>
              <w:pStyle w:val="ListContinue3"/>
              <w:tabs>
                <w:tab w:val="left" w:pos="560"/>
              </w:tabs>
              <w:spacing w:after="0"/>
              <w:ind w:left="1820" w:hanging="1820"/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  <w:p w14:paraId="0784EE5A" w14:textId="77777777" w:rsidR="00523D55" w:rsidRPr="00CC3E9B" w:rsidRDefault="00523D55" w:rsidP="00BA3347">
            <w:pPr>
              <w:pStyle w:val="ListContinue3"/>
              <w:tabs>
                <w:tab w:val="left" w:pos="560"/>
              </w:tabs>
              <w:spacing w:after="0"/>
              <w:ind w:left="1820" w:hanging="1820"/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  <w:p w14:paraId="612175F6" w14:textId="77777777" w:rsidR="00523D55" w:rsidRPr="00CC3E9B" w:rsidRDefault="00523D55" w:rsidP="00217485">
            <w:pPr>
              <w:pStyle w:val="ListContinue3"/>
              <w:tabs>
                <w:tab w:val="left" w:pos="560"/>
              </w:tabs>
              <w:spacing w:after="0"/>
              <w:ind w:left="1820" w:hanging="1820"/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</w:tr>
      <w:tr w:rsidR="00580ECF" w:rsidRPr="00CC3E9B" w14:paraId="7860D79D" w14:textId="77777777" w:rsidTr="00BE3F59">
        <w:tc>
          <w:tcPr>
            <w:tcW w:w="2264" w:type="pct"/>
            <w:gridSpan w:val="12"/>
            <w:tcBorders>
              <w:top w:val="nil"/>
            </w:tcBorders>
          </w:tcPr>
          <w:p w14:paraId="21ABBBA2" w14:textId="77777777" w:rsidR="009B58DA" w:rsidRPr="00CC3E9B" w:rsidRDefault="00F52652" w:rsidP="001B0E00">
            <w:pPr>
              <w:pStyle w:val="ListContinue3"/>
              <w:tabs>
                <w:tab w:val="left" w:pos="560"/>
              </w:tabs>
              <w:spacing w:after="0"/>
              <w:ind w:left="1820" w:hanging="1820"/>
              <w:rPr>
                <w:rFonts w:ascii="TH SarabunPSK" w:hAnsi="TH SarabunPSK" w:cs="TH SarabunPSK"/>
                <w:b/>
                <w:bCs/>
                <w:color w:val="000000" w:themeColor="text1"/>
                <w:cs/>
                <w:lang w:val="en-US"/>
              </w:rPr>
            </w:pPr>
            <w:r w:rsidRPr="00CC3E9B">
              <w:rPr>
                <w:rFonts w:ascii="TH SarabunPSK" w:hAnsi="TH SarabunPSK" w:cs="TH SarabunPSK"/>
                <w:b/>
                <w:bCs/>
                <w:color w:val="000000" w:themeColor="text1"/>
                <w:cs/>
                <w:lang w:val="en-US"/>
              </w:rPr>
              <w:t>4</w:t>
            </w:r>
            <w:r w:rsidR="009B58DA" w:rsidRPr="00CC3E9B">
              <w:rPr>
                <w:rFonts w:ascii="TH SarabunPSK" w:hAnsi="TH SarabunPSK" w:cs="TH SarabunPSK"/>
                <w:b/>
                <w:bCs/>
                <w:color w:val="000000" w:themeColor="text1"/>
                <w:cs/>
                <w:lang w:val="en-US"/>
              </w:rPr>
              <w:t>. คุณสมบัติของผู้เข้าศึกษาและการคัดเลือกผู้เข้าศึกษา</w:t>
            </w:r>
          </w:p>
          <w:p w14:paraId="5449E907" w14:textId="77777777" w:rsidR="00523D55" w:rsidRPr="00CC3E9B" w:rsidRDefault="00523D55" w:rsidP="00523D55">
            <w:pPr>
              <w:ind w:firstLine="567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</w:pPr>
            <w:r w:rsidRPr="00CC3E9B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>คุณสมบัติของผู้เข้าศึกษา</w:t>
            </w:r>
          </w:p>
          <w:p w14:paraId="327D8DB5" w14:textId="77777777" w:rsidR="00523D55" w:rsidRPr="00CC3E9B" w:rsidRDefault="00523D55" w:rsidP="00523D55">
            <w:pPr>
              <w:ind w:firstLine="709"/>
              <w:jc w:val="thaiDistribute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คุณสมบัติของผู้เข้าศึกษาเป็นผู้มีคุณสมบัติเป็นไปตามข้อบังคับมหาวิทยาลัยธรรมศาสตร์ ว่าด้วยการศึกษาชั้นปริญญาตรี พ.ศ. 2561</w:t>
            </w:r>
          </w:p>
          <w:p w14:paraId="15B21C44" w14:textId="77777777" w:rsidR="00523D55" w:rsidRPr="00CC3E9B" w:rsidRDefault="00523D55" w:rsidP="00523D55">
            <w:pPr>
              <w:tabs>
                <w:tab w:val="left" w:pos="907"/>
              </w:tabs>
              <w:ind w:firstLine="567"/>
              <w:jc w:val="thaiDistribute"/>
              <w:outlineLvl w:val="0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</w:pPr>
            <w:r w:rsidRPr="00CC3E9B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>การคัดเลือกผู้เข้าศึกษา</w:t>
            </w:r>
          </w:p>
          <w:p w14:paraId="6CF3296D" w14:textId="77777777" w:rsidR="00523D55" w:rsidRPr="00CC3E9B" w:rsidRDefault="00523D55" w:rsidP="00523D55">
            <w:pPr>
              <w:pStyle w:val="BodyTextIndent3"/>
              <w:tabs>
                <w:tab w:val="left" w:pos="1620"/>
              </w:tabs>
              <w:spacing w:after="0"/>
              <w:ind w:left="0" w:firstLine="709"/>
              <w:jc w:val="thaiDistribute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การคัดเลือกผู้เข้าศึกษาให้เป็นไปตามระเบียบการคัดเลือกเพื่อเข้าศึกษาในสถาบันการศึกษาขั้นอุดมศึกษาของสำนักงานคณะกรรมการการอุดมศึกษา หรือการคัดเลือกตามวิธีการที่มหาวิทยาลัยกำหนดโดยความเห็นชอบของสภามหาวิทยาลัย</w:t>
            </w:r>
          </w:p>
          <w:p w14:paraId="47893ACD" w14:textId="77777777" w:rsidR="009B58DA" w:rsidRPr="00CC3E9B" w:rsidRDefault="009B58DA" w:rsidP="00F52652">
            <w:pPr>
              <w:tabs>
                <w:tab w:val="left" w:pos="993"/>
              </w:tabs>
              <w:ind w:left="709"/>
              <w:jc w:val="thaiDistribute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</w:p>
        </w:tc>
        <w:tc>
          <w:tcPr>
            <w:tcW w:w="2236" w:type="pct"/>
            <w:gridSpan w:val="12"/>
            <w:tcBorders>
              <w:top w:val="nil"/>
            </w:tcBorders>
          </w:tcPr>
          <w:p w14:paraId="76A19C37" w14:textId="77777777" w:rsidR="009B58DA" w:rsidRPr="00CC3E9B" w:rsidRDefault="00F52652" w:rsidP="001B0E00">
            <w:pPr>
              <w:pStyle w:val="ListContinue3"/>
              <w:tabs>
                <w:tab w:val="left" w:pos="560"/>
              </w:tabs>
              <w:spacing w:after="0"/>
              <w:ind w:left="1820" w:hanging="1820"/>
              <w:rPr>
                <w:rFonts w:ascii="TH SarabunPSK" w:hAnsi="TH SarabunPSK" w:cs="TH SarabunPSK"/>
                <w:b/>
                <w:bCs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/>
                <w:b/>
                <w:bCs/>
                <w:color w:val="000000" w:themeColor="text1"/>
                <w:cs/>
                <w:lang w:val="en-US"/>
              </w:rPr>
              <w:t>4</w:t>
            </w:r>
            <w:r w:rsidR="009B58DA" w:rsidRPr="00CC3E9B">
              <w:rPr>
                <w:rFonts w:ascii="TH SarabunPSK" w:hAnsi="TH SarabunPSK" w:cs="TH SarabunPSK"/>
                <w:b/>
                <w:bCs/>
                <w:color w:val="000000" w:themeColor="text1"/>
                <w:cs/>
                <w:lang w:val="en-US"/>
              </w:rPr>
              <w:t>. คุณสมบัติของผู้เข้าศึกษาและการคัดเลือกผู้เข้าศึกษา</w:t>
            </w:r>
          </w:p>
          <w:p w14:paraId="30F2F0B4" w14:textId="77777777" w:rsidR="00F52652" w:rsidRPr="00CC3E9B" w:rsidRDefault="009B58DA" w:rsidP="00F52652">
            <w:pPr>
              <w:ind w:firstLine="567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spacing w:val="-6"/>
                <w:sz w:val="30"/>
                <w:szCs w:val="30"/>
                <w:cs/>
              </w:rPr>
              <w:tab/>
            </w:r>
            <w:r w:rsidR="00F52652" w:rsidRPr="00CC3E9B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>คุณสมบัติของผู้เข้าศึกษา</w:t>
            </w:r>
          </w:p>
          <w:p w14:paraId="7308F3A4" w14:textId="1650F2B0" w:rsidR="00F52652" w:rsidRPr="00486E6A" w:rsidRDefault="00F52652" w:rsidP="00F52652">
            <w:pPr>
              <w:ind w:firstLine="709"/>
              <w:jc w:val="thaiDistribute"/>
              <w:rPr>
                <w:rFonts w:ascii="TH SarabunPSK" w:hAnsi="TH SarabunPSK" w:cs="TH SarabunPSK"/>
                <w:color w:val="000000" w:themeColor="text1"/>
                <w:sz w:val="30"/>
                <w:szCs w:val="30"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คุณสมบัติของผู้เข้าศึกษาเป็นผู้มีคุณสมบัติเป็นไปตามข้อบังคับมหาวิทยาลัยธรรมศาสตร์ ว่าด้วยการศึกษาชั้นปริญญาตรี พ.ศ. 25</w:t>
            </w:r>
            <w:r w:rsidR="004A08A6"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61</w:t>
            </w:r>
            <w:r w:rsidR="00486E6A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 xml:space="preserve"> ข้อ </w:t>
            </w:r>
            <w:r w:rsidR="00486E6A">
              <w:rPr>
                <w:rFonts w:ascii="TH SarabunPSK" w:hAnsi="TH SarabunPSK" w:cs="TH SarabunPSK"/>
                <w:color w:val="000000" w:themeColor="text1"/>
                <w:sz w:val="30"/>
                <w:szCs w:val="30"/>
                <w:lang w:val="en-US"/>
              </w:rPr>
              <w:t>14</w:t>
            </w:r>
          </w:p>
          <w:p w14:paraId="3977DB02" w14:textId="77777777" w:rsidR="00F52652" w:rsidRPr="00CC3E9B" w:rsidRDefault="00F52652" w:rsidP="00F52652">
            <w:pPr>
              <w:tabs>
                <w:tab w:val="left" w:pos="907"/>
              </w:tabs>
              <w:ind w:firstLine="567"/>
              <w:jc w:val="thaiDistribute"/>
              <w:outlineLvl w:val="0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</w:pPr>
            <w:r w:rsidRPr="00CC3E9B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>การคัดเลือกผู้เข้าศึกษา</w:t>
            </w:r>
          </w:p>
          <w:p w14:paraId="46199C17" w14:textId="77777777" w:rsidR="00F52652" w:rsidRPr="00CC3E9B" w:rsidRDefault="00F52652" w:rsidP="00F52652">
            <w:pPr>
              <w:pStyle w:val="BodyTextIndent3"/>
              <w:tabs>
                <w:tab w:val="left" w:pos="1620"/>
              </w:tabs>
              <w:spacing w:after="0"/>
              <w:ind w:left="0" w:firstLine="709"/>
              <w:jc w:val="thaiDistribute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การคัดเลือกผู้เข้าศึกษาให้เป็นไปตามระเบียบการคัดเลือกเพื่อเข้าศึกษาในสถาบันการศึกษาขั้นอุดมศึกษาของสำนักงานคณะกรรมการการอุดมศึกษา หรือการคัดเลือกตามวิธีการที่มหาวิทยาลัยกำหนดโดยความเห็นชอบของสภามหาวิทยาลัย</w:t>
            </w:r>
          </w:p>
          <w:p w14:paraId="5F85F951" w14:textId="77777777" w:rsidR="009B58DA" w:rsidRPr="00CC3E9B" w:rsidRDefault="009B58DA" w:rsidP="00F52652">
            <w:pPr>
              <w:pStyle w:val="ListParagraph"/>
              <w:tabs>
                <w:tab w:val="left" w:pos="993"/>
              </w:tabs>
              <w:ind w:left="741"/>
              <w:jc w:val="thaiDistribute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</w:p>
        </w:tc>
        <w:tc>
          <w:tcPr>
            <w:tcW w:w="500" w:type="pct"/>
          </w:tcPr>
          <w:p w14:paraId="31BA85E6" w14:textId="77777777" w:rsidR="00523D55" w:rsidRPr="00CC3E9B" w:rsidRDefault="00523D55" w:rsidP="00523D55">
            <w:pPr>
              <w:pStyle w:val="ListContinue3"/>
              <w:tabs>
                <w:tab w:val="left" w:pos="560"/>
              </w:tabs>
              <w:spacing w:after="0"/>
              <w:ind w:left="1820" w:hanging="1820"/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คงเดิม</w:t>
            </w:r>
          </w:p>
          <w:p w14:paraId="5BAF8A7D" w14:textId="77777777" w:rsidR="004A08A6" w:rsidRPr="00CC3E9B" w:rsidRDefault="004A08A6" w:rsidP="004A08A6">
            <w:pPr>
              <w:pStyle w:val="ListContinue3"/>
              <w:tabs>
                <w:tab w:val="left" w:pos="560"/>
              </w:tabs>
              <w:spacing w:after="0"/>
              <w:ind w:left="1820" w:hanging="1820"/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</w:tr>
      <w:tr w:rsidR="00580ECF" w:rsidRPr="00CC3E9B" w14:paraId="5622233E" w14:textId="77777777" w:rsidTr="00BE3F59">
        <w:tc>
          <w:tcPr>
            <w:tcW w:w="2264" w:type="pct"/>
            <w:gridSpan w:val="12"/>
            <w:tcBorders>
              <w:top w:val="nil"/>
            </w:tcBorders>
          </w:tcPr>
          <w:p w14:paraId="363CAC0E" w14:textId="77777777" w:rsidR="009B58DA" w:rsidRPr="00CC3E9B" w:rsidRDefault="009B58DA" w:rsidP="00F52652">
            <w:pPr>
              <w:pStyle w:val="ListContinue3"/>
              <w:tabs>
                <w:tab w:val="left" w:pos="560"/>
              </w:tabs>
              <w:spacing w:after="0"/>
              <w:ind w:left="1820" w:hanging="1820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CC3E9B">
              <w:rPr>
                <w:rFonts w:ascii="TH SarabunPSK" w:hAnsi="TH SarabunPSK" w:cs="TH SarabunPSK"/>
                <w:b/>
                <w:bCs/>
                <w:color w:val="000000" w:themeColor="text1"/>
                <w:cs/>
                <w:lang w:val="en-US"/>
              </w:rPr>
              <w:t>4.  จำนวนการรับนักศึกษา</w:t>
            </w: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 xml:space="preserve">      </w:t>
            </w:r>
            <w:r w:rsidR="00523D55"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115 คน</w:t>
            </w:r>
          </w:p>
        </w:tc>
        <w:tc>
          <w:tcPr>
            <w:tcW w:w="2236" w:type="pct"/>
            <w:gridSpan w:val="12"/>
            <w:tcBorders>
              <w:top w:val="nil"/>
            </w:tcBorders>
          </w:tcPr>
          <w:p w14:paraId="50A15F0A" w14:textId="77777777" w:rsidR="009B58DA" w:rsidRPr="00CC3E9B" w:rsidRDefault="009B58DA" w:rsidP="00523D55">
            <w:pPr>
              <w:pStyle w:val="ListContinue3"/>
              <w:tabs>
                <w:tab w:val="left" w:pos="560"/>
              </w:tabs>
              <w:spacing w:after="0"/>
              <w:ind w:left="1820" w:hanging="1820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CC3E9B">
              <w:rPr>
                <w:rFonts w:ascii="TH SarabunPSK" w:hAnsi="TH SarabunPSK" w:cs="TH SarabunPSK"/>
                <w:b/>
                <w:bCs/>
                <w:color w:val="000000" w:themeColor="text1"/>
                <w:cs/>
                <w:lang w:val="en-US"/>
              </w:rPr>
              <w:t>4.  จำนวนการรับนักศึกษา</w:t>
            </w: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 xml:space="preserve">      </w:t>
            </w:r>
            <w:r w:rsidR="00F52652"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1</w:t>
            </w:r>
            <w:r w:rsidR="00523D55" w:rsidRPr="00CC3E9B">
              <w:rPr>
                <w:rFonts w:ascii="TH SarabunPSK" w:hAnsi="TH SarabunPSK" w:cs="TH SarabunPSK"/>
                <w:color w:val="000000" w:themeColor="text1"/>
                <w:lang w:val="en-US"/>
              </w:rPr>
              <w:t>00</w:t>
            </w: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 xml:space="preserve"> คน</w:t>
            </w:r>
          </w:p>
        </w:tc>
        <w:tc>
          <w:tcPr>
            <w:tcW w:w="500" w:type="pct"/>
          </w:tcPr>
          <w:p w14:paraId="59C7E72F" w14:textId="77777777" w:rsidR="00550BC6" w:rsidRPr="00CC3E9B" w:rsidRDefault="00523D55" w:rsidP="00F52652">
            <w:pPr>
              <w:pStyle w:val="ListContinue3"/>
              <w:tabs>
                <w:tab w:val="left" w:pos="560"/>
              </w:tabs>
              <w:spacing w:after="0"/>
              <w:ind w:left="1820" w:hanging="1820"/>
              <w:jc w:val="center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ลด</w:t>
            </w:r>
          </w:p>
          <w:p w14:paraId="64FCED22" w14:textId="77777777" w:rsidR="00550BC6" w:rsidRPr="00CC3E9B" w:rsidRDefault="00550BC6" w:rsidP="00550BC6">
            <w:pPr>
              <w:pStyle w:val="ListContinue3"/>
              <w:tabs>
                <w:tab w:val="left" w:pos="560"/>
              </w:tabs>
              <w:spacing w:after="0"/>
              <w:ind w:left="1820" w:hanging="182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จำนวนรับ</w:t>
            </w:r>
          </w:p>
        </w:tc>
      </w:tr>
      <w:tr w:rsidR="00580ECF" w:rsidRPr="00CC3E9B" w14:paraId="76508204" w14:textId="77777777" w:rsidTr="00BE3F59">
        <w:tc>
          <w:tcPr>
            <w:tcW w:w="2264" w:type="pct"/>
            <w:gridSpan w:val="12"/>
            <w:tcBorders>
              <w:top w:val="nil"/>
            </w:tcBorders>
          </w:tcPr>
          <w:p w14:paraId="76AEDEF5" w14:textId="77777777" w:rsidR="009B58DA" w:rsidRPr="00CC3E9B" w:rsidRDefault="009B58DA" w:rsidP="001B0E00">
            <w:pPr>
              <w:tabs>
                <w:tab w:val="left" w:pos="266"/>
                <w:tab w:val="left" w:pos="1276"/>
                <w:tab w:val="left" w:pos="2127"/>
                <w:tab w:val="left" w:pos="2835"/>
              </w:tabs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</w:pPr>
            <w:r w:rsidRPr="00CC3E9B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>5.  ระบบการศึกษา</w:t>
            </w:r>
          </w:p>
          <w:p w14:paraId="2DAC4A40" w14:textId="77777777" w:rsidR="009B58DA" w:rsidRPr="00CC3E9B" w:rsidRDefault="009B58DA" w:rsidP="001B0E00">
            <w:pPr>
              <w:tabs>
                <w:tab w:val="left" w:pos="426"/>
                <w:tab w:val="left" w:pos="1276"/>
                <w:tab w:val="left" w:pos="2127"/>
                <w:tab w:val="left" w:pos="2835"/>
              </w:tabs>
              <w:jc w:val="thaiDistribute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ab/>
            </w:r>
            <w:r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sym w:font="Wingdings" w:char="F0FE"/>
            </w:r>
            <w:r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  แบบชั้นเรียน</w:t>
            </w:r>
          </w:p>
        </w:tc>
        <w:tc>
          <w:tcPr>
            <w:tcW w:w="2236" w:type="pct"/>
            <w:gridSpan w:val="12"/>
            <w:tcBorders>
              <w:top w:val="nil"/>
            </w:tcBorders>
          </w:tcPr>
          <w:p w14:paraId="45A94CCC" w14:textId="77777777" w:rsidR="009B58DA" w:rsidRPr="00CC3E9B" w:rsidRDefault="009B58DA" w:rsidP="001B0E00">
            <w:pPr>
              <w:tabs>
                <w:tab w:val="left" w:pos="266"/>
                <w:tab w:val="left" w:pos="1276"/>
                <w:tab w:val="left" w:pos="2127"/>
                <w:tab w:val="left" w:pos="2835"/>
              </w:tabs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</w:pPr>
            <w:r w:rsidRPr="00CC3E9B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>5.  ระบบการศึกษา</w:t>
            </w:r>
          </w:p>
          <w:p w14:paraId="0AF3F5E5" w14:textId="77777777" w:rsidR="009B58DA" w:rsidRPr="00CC3E9B" w:rsidRDefault="009B58DA" w:rsidP="001B0E00">
            <w:pPr>
              <w:tabs>
                <w:tab w:val="left" w:pos="426"/>
                <w:tab w:val="left" w:pos="1276"/>
                <w:tab w:val="left" w:pos="2127"/>
                <w:tab w:val="left" w:pos="2835"/>
              </w:tabs>
              <w:jc w:val="thaiDistribute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ab/>
            </w:r>
            <w:r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sym w:font="Wingdings" w:char="F0FE"/>
            </w:r>
            <w:r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  แบบชั้นเรียน</w:t>
            </w:r>
          </w:p>
        </w:tc>
        <w:tc>
          <w:tcPr>
            <w:tcW w:w="500" w:type="pct"/>
          </w:tcPr>
          <w:p w14:paraId="4C2D061E" w14:textId="77777777" w:rsidR="009B58DA" w:rsidRPr="00CC3E9B" w:rsidRDefault="009B58DA" w:rsidP="001B0E00">
            <w:pPr>
              <w:pStyle w:val="ListContinue3"/>
              <w:tabs>
                <w:tab w:val="left" w:pos="560"/>
              </w:tabs>
              <w:spacing w:after="0"/>
              <w:ind w:left="1820" w:hanging="182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คงเดิม</w:t>
            </w:r>
          </w:p>
        </w:tc>
      </w:tr>
      <w:tr w:rsidR="00580ECF" w:rsidRPr="00CC3E9B" w14:paraId="4D257A94" w14:textId="77777777" w:rsidTr="00BE3F59">
        <w:tc>
          <w:tcPr>
            <w:tcW w:w="2264" w:type="pct"/>
            <w:gridSpan w:val="12"/>
            <w:tcBorders>
              <w:top w:val="nil"/>
            </w:tcBorders>
          </w:tcPr>
          <w:p w14:paraId="66AA97F5" w14:textId="3AC3F759" w:rsidR="009B58DA" w:rsidRPr="00CC3E9B" w:rsidRDefault="00CF376E" w:rsidP="001B0E00">
            <w:pPr>
              <w:autoSpaceDE w:val="0"/>
              <w:autoSpaceDN w:val="0"/>
              <w:adjustRightInd w:val="0"/>
              <w:rPr>
                <w:rFonts w:ascii="TH SarabunPSK" w:eastAsia="BrowalliaNew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</w:pPr>
            <w:r>
              <w:rPr>
                <w:rFonts w:ascii="TH SarabunPSK" w:eastAsia="BrowalliaNew,Bold" w:hAnsi="TH SarabunPSK" w:cs="TH SarabunPSK"/>
                <w:b/>
                <w:bCs/>
                <w:color w:val="000000" w:themeColor="text1"/>
                <w:sz w:val="30"/>
                <w:szCs w:val="30"/>
                <w:lang w:val="en-US"/>
              </w:rPr>
              <w:t>6</w:t>
            </w:r>
            <w:r w:rsidR="009B58DA" w:rsidRPr="00CC3E9B">
              <w:rPr>
                <w:rFonts w:ascii="TH SarabunPSK" w:eastAsia="BrowalliaNew,Bold" w:hAnsi="TH SarabunPSK" w:cs="TH SarabunPSK"/>
                <w:b/>
                <w:bCs/>
                <w:color w:val="000000" w:themeColor="text1"/>
                <w:sz w:val="30"/>
                <w:szCs w:val="30"/>
                <w:lang w:val="en-US"/>
              </w:rPr>
              <w:t xml:space="preserve">. </w:t>
            </w:r>
            <w:r w:rsidR="009B58DA" w:rsidRPr="00CC3E9B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>เกณฑ์การสำเร็จการศึกษาตามหลักสูตร</w:t>
            </w:r>
          </w:p>
          <w:p w14:paraId="39948385" w14:textId="77777777" w:rsidR="00F52652" w:rsidRPr="00CC3E9B" w:rsidRDefault="00F52652" w:rsidP="00F52652">
            <w:pPr>
              <w:tabs>
                <w:tab w:val="left" w:pos="720"/>
              </w:tabs>
              <w:ind w:left="631" w:hanging="347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1)   ได้ศึกษารายวิชาต่างๆ ครบตามโครงสร้างหลักสูตร และมีหน่วยกิตสะสมไม่ต่ำกว่า 14</w:t>
            </w:r>
            <w:r w:rsidR="00CC3E9B" w:rsidRPr="00CC3E9B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9</w:t>
            </w:r>
            <w:r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 หน่วยกิต</w:t>
            </w:r>
          </w:p>
          <w:p w14:paraId="11866647" w14:textId="77777777" w:rsidR="00F52652" w:rsidRPr="00CC3E9B" w:rsidRDefault="00F52652" w:rsidP="00F52652">
            <w:pPr>
              <w:ind w:left="631" w:hanging="347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2)   ได้ค่าระดับเฉลี่ยสะสมไม่ต่ำกว่า 2.00  (จากระบบ 4 ระดับคะแนน)</w:t>
            </w:r>
          </w:p>
          <w:p w14:paraId="6C0E66EA" w14:textId="77777777" w:rsidR="00F52652" w:rsidRPr="00CC3E9B" w:rsidRDefault="00F52652" w:rsidP="00F52652">
            <w:pPr>
              <w:tabs>
                <w:tab w:val="left" w:pos="1134"/>
              </w:tabs>
              <w:ind w:left="631" w:hanging="347"/>
              <w:outlineLvl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3) </w:t>
            </w:r>
            <w:r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ab/>
              <w:t xml:space="preserve">ได้ระดับไม่ต่ำกว่า  C (2.00) ในรายวิชา สถ. 215, สถ. 216, สถ. 315, สถ. 316, สถ. 415, </w:t>
            </w:r>
          </w:p>
          <w:p w14:paraId="7F8F16E4" w14:textId="77777777" w:rsidR="00F52652" w:rsidRPr="00CC3E9B" w:rsidRDefault="00F52652" w:rsidP="00F52652">
            <w:pPr>
              <w:tabs>
                <w:tab w:val="left" w:pos="1134"/>
              </w:tabs>
              <w:ind w:left="631" w:hanging="347"/>
              <w:outlineLvl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      สถ. 416, สถ. 221, สถ. 321, สถ. 421</w:t>
            </w:r>
          </w:p>
          <w:p w14:paraId="2F6E1AA5" w14:textId="7418F10C" w:rsidR="00F52652" w:rsidRDefault="00F52652" w:rsidP="00F52652">
            <w:pPr>
              <w:tabs>
                <w:tab w:val="left" w:pos="720"/>
                <w:tab w:val="left" w:pos="1134"/>
              </w:tabs>
              <w:ind w:left="631" w:hanging="347"/>
              <w:outlineLvl w:val="0"/>
              <w:rPr>
                <w:rFonts w:ascii="TH SarabunPSK" w:hAnsi="TH SarabunPSK" w:cs="TH SarabunPSK"/>
                <w:color w:val="000000" w:themeColor="text1"/>
                <w:spacing w:val="4"/>
                <w:sz w:val="30"/>
                <w:szCs w:val="30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4)  </w:t>
            </w:r>
            <w:r w:rsidRPr="00CC3E9B">
              <w:rPr>
                <w:rFonts w:ascii="TH SarabunPSK" w:hAnsi="TH SarabunPSK" w:cs="TH SarabunPSK"/>
                <w:color w:val="000000" w:themeColor="text1"/>
                <w:spacing w:val="4"/>
                <w:sz w:val="30"/>
                <w:szCs w:val="30"/>
                <w:cs/>
              </w:rPr>
              <w:tab/>
              <w:t xml:space="preserve">ได้ค่าระดับ P (ผ่าน) ในการสอบประมวล  ความรู้ (Exit Examination) </w:t>
            </w:r>
          </w:p>
          <w:p w14:paraId="7BE452D1" w14:textId="77777777" w:rsidR="00486E6A" w:rsidRPr="00CC3E9B" w:rsidRDefault="00486E6A" w:rsidP="00F52652">
            <w:pPr>
              <w:tabs>
                <w:tab w:val="left" w:pos="720"/>
                <w:tab w:val="left" w:pos="1134"/>
              </w:tabs>
              <w:ind w:left="631" w:hanging="347"/>
              <w:outlineLvl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</w:p>
          <w:p w14:paraId="2E01027C" w14:textId="77777777" w:rsidR="00F52652" w:rsidRPr="00CC3E9B" w:rsidRDefault="00F52652" w:rsidP="00F52652">
            <w:pPr>
              <w:ind w:left="631" w:hanging="347"/>
              <w:outlineLvl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lastRenderedPageBreak/>
              <w:t>5)  ต้องปฏิบัติตามเงื่อนไขอื่นๆ ที่คณะสถาปัตยกรรมศาสตร์และการผังเมือง  และมหาวิทยาลัยธรรมศาสตร์กำหนด</w:t>
            </w:r>
          </w:p>
          <w:p w14:paraId="77C92104" w14:textId="77777777" w:rsidR="009B58DA" w:rsidRPr="00CC3E9B" w:rsidRDefault="009B58DA" w:rsidP="00F52652">
            <w:pPr>
              <w:tabs>
                <w:tab w:val="num" w:pos="1134"/>
                <w:tab w:val="left" w:pos="1276"/>
              </w:tabs>
              <w:ind w:left="502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</w:p>
        </w:tc>
        <w:tc>
          <w:tcPr>
            <w:tcW w:w="2236" w:type="pct"/>
            <w:gridSpan w:val="12"/>
            <w:tcBorders>
              <w:top w:val="nil"/>
            </w:tcBorders>
          </w:tcPr>
          <w:p w14:paraId="7A048BB6" w14:textId="6EFA9F28" w:rsidR="009B58DA" w:rsidRPr="00CC3E9B" w:rsidRDefault="00CF376E" w:rsidP="001B0E00">
            <w:pPr>
              <w:autoSpaceDE w:val="0"/>
              <w:autoSpaceDN w:val="0"/>
              <w:adjustRightInd w:val="0"/>
              <w:rPr>
                <w:rFonts w:ascii="TH SarabunPSK" w:eastAsia="BrowalliaNew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</w:pPr>
            <w:r>
              <w:rPr>
                <w:rFonts w:ascii="TH SarabunPSK" w:eastAsia="BrowalliaNew,Bold" w:hAnsi="TH SarabunPSK" w:cs="TH SarabunPSK"/>
                <w:b/>
                <w:bCs/>
                <w:color w:val="000000" w:themeColor="text1"/>
                <w:sz w:val="30"/>
                <w:szCs w:val="30"/>
                <w:lang w:val="en-US"/>
              </w:rPr>
              <w:lastRenderedPageBreak/>
              <w:t>6</w:t>
            </w:r>
            <w:r w:rsidR="009B58DA" w:rsidRPr="00CC3E9B">
              <w:rPr>
                <w:rFonts w:ascii="TH SarabunPSK" w:eastAsia="BrowalliaNew,Bold" w:hAnsi="TH SarabunPSK" w:cs="TH SarabunPSK"/>
                <w:b/>
                <w:bCs/>
                <w:color w:val="000000" w:themeColor="text1"/>
                <w:sz w:val="30"/>
                <w:szCs w:val="30"/>
                <w:lang w:val="en-US"/>
              </w:rPr>
              <w:t xml:space="preserve">. </w:t>
            </w:r>
            <w:r w:rsidR="009B58DA" w:rsidRPr="00CC3E9B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>เกณฑ์การสำเร็จการศึกษาตามหลักสูตร</w:t>
            </w:r>
          </w:p>
          <w:p w14:paraId="1B70CFAA" w14:textId="5CBD6E4C" w:rsidR="00F52652" w:rsidRPr="00CC3E9B" w:rsidRDefault="00F52652" w:rsidP="00F52652">
            <w:pPr>
              <w:tabs>
                <w:tab w:val="left" w:pos="720"/>
              </w:tabs>
              <w:ind w:left="631" w:hanging="347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1)   </w:t>
            </w:r>
            <w:r w:rsidR="00486E6A" w:rsidRPr="00486E6A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ได้ศึกษารายวิชาต่างๆ ครบตามโครงสร้างหลักสูตร และมีหน่วยกิตสะสม</w:t>
            </w:r>
            <w:r w:rsidR="00486E6A" w:rsidRPr="00486E6A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กรณีเลือกศึกษาวิชาเลือก จะต้องศึกษา</w:t>
            </w:r>
            <w:r w:rsidR="00486E6A" w:rsidRPr="00486E6A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ไม่ต่ำกว่า </w:t>
            </w:r>
            <w:r w:rsidR="00486E6A" w:rsidRPr="00486E6A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 xml:space="preserve">146 หน่วยกิต กรณีเลือกศึกษาวิชาโท จะต้องศึกษาไม่ต่ำกว่า </w:t>
            </w:r>
            <w:r w:rsidR="00486E6A" w:rsidRPr="00486E6A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152 หน่วยกิต</w:t>
            </w:r>
          </w:p>
          <w:p w14:paraId="51DB5AB0" w14:textId="77777777" w:rsidR="00F52652" w:rsidRPr="00CC3E9B" w:rsidRDefault="00F52652" w:rsidP="00F52652">
            <w:pPr>
              <w:ind w:left="631" w:hanging="347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2)   ได้ค่าระดับเฉลี่ยสะสมไม่ต่ำกว่า 2.00  (จากระบบ 4 ระดับคะแนน)</w:t>
            </w:r>
          </w:p>
          <w:p w14:paraId="6732F909" w14:textId="77777777" w:rsidR="00F52652" w:rsidRPr="00CC3E9B" w:rsidRDefault="00F52652" w:rsidP="00F52652">
            <w:pPr>
              <w:tabs>
                <w:tab w:val="left" w:pos="1134"/>
              </w:tabs>
              <w:ind w:left="631" w:hanging="347"/>
              <w:outlineLvl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3) </w:t>
            </w:r>
            <w:r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ab/>
            </w:r>
            <w:r w:rsidRPr="00CC3E9B">
              <w:rPr>
                <w:rFonts w:ascii="TH SarabunPSK" w:hAnsi="TH SarabunPSK" w:cs="TH SarabunPSK"/>
                <w:color w:val="000000" w:themeColor="text1"/>
                <w:spacing w:val="-4"/>
                <w:sz w:val="30"/>
                <w:szCs w:val="30"/>
                <w:cs/>
              </w:rPr>
              <w:t>ได้ระดับไม่ต่ำกว่า  C (2.00) ในรายวิชา สถ. 215,</w:t>
            </w:r>
            <w:r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 สถ. 216, สถ. 315, สถ. 316, สถ. 415, </w:t>
            </w:r>
          </w:p>
          <w:p w14:paraId="2988CC13" w14:textId="77777777" w:rsidR="00F52652" w:rsidRPr="00CC3E9B" w:rsidRDefault="00F52652" w:rsidP="00F52652">
            <w:pPr>
              <w:tabs>
                <w:tab w:val="left" w:pos="1134"/>
              </w:tabs>
              <w:ind w:left="631" w:hanging="347"/>
              <w:outlineLvl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      สถ. 416, สถ. 221, สถ. 321, สถ. 421</w:t>
            </w:r>
          </w:p>
          <w:p w14:paraId="0009CDC6" w14:textId="77777777" w:rsidR="00F52652" w:rsidRPr="00CC3E9B" w:rsidRDefault="00F52652" w:rsidP="00F52652">
            <w:pPr>
              <w:tabs>
                <w:tab w:val="left" w:pos="720"/>
                <w:tab w:val="left" w:pos="1134"/>
              </w:tabs>
              <w:ind w:left="631" w:hanging="347"/>
              <w:outlineLvl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lastRenderedPageBreak/>
              <w:t xml:space="preserve">4)  </w:t>
            </w:r>
            <w:r w:rsidRPr="00CC3E9B">
              <w:rPr>
                <w:rFonts w:ascii="TH SarabunPSK" w:hAnsi="TH SarabunPSK" w:cs="TH SarabunPSK"/>
                <w:color w:val="000000" w:themeColor="text1"/>
                <w:spacing w:val="4"/>
                <w:sz w:val="30"/>
                <w:szCs w:val="30"/>
                <w:cs/>
              </w:rPr>
              <w:tab/>
              <w:t xml:space="preserve">ได้ค่าระดับ </w:t>
            </w:r>
            <w:r w:rsidR="00401F2A" w:rsidRPr="00CC3E9B">
              <w:rPr>
                <w:rFonts w:ascii="TH SarabunPSK" w:hAnsi="TH SarabunPSK" w:cs="TH SarabunPSK"/>
                <w:color w:val="000000" w:themeColor="text1"/>
                <w:spacing w:val="4"/>
                <w:sz w:val="30"/>
                <w:szCs w:val="30"/>
                <w:lang w:val="en-US"/>
              </w:rPr>
              <w:t>S</w:t>
            </w:r>
            <w:r w:rsidRPr="00CC3E9B">
              <w:rPr>
                <w:rFonts w:ascii="TH SarabunPSK" w:hAnsi="TH SarabunPSK" w:cs="TH SarabunPSK"/>
                <w:color w:val="000000" w:themeColor="text1"/>
                <w:spacing w:val="4"/>
                <w:sz w:val="30"/>
                <w:szCs w:val="30"/>
                <w:cs/>
              </w:rPr>
              <w:t xml:space="preserve"> (</w:t>
            </w:r>
            <w:r w:rsidR="00401F2A" w:rsidRPr="00CC3E9B">
              <w:rPr>
                <w:rFonts w:ascii="TH SarabunPSK" w:hAnsi="TH SarabunPSK" w:cs="TH SarabunPSK"/>
                <w:color w:val="000000" w:themeColor="text1"/>
                <w:spacing w:val="4"/>
                <w:sz w:val="30"/>
                <w:szCs w:val="30"/>
                <w:cs/>
              </w:rPr>
              <w:t>ใช้ได้</w:t>
            </w:r>
            <w:r w:rsidRPr="00CC3E9B">
              <w:rPr>
                <w:rFonts w:ascii="TH SarabunPSK" w:hAnsi="TH SarabunPSK" w:cs="TH SarabunPSK"/>
                <w:color w:val="000000" w:themeColor="text1"/>
                <w:spacing w:val="4"/>
                <w:sz w:val="30"/>
                <w:szCs w:val="30"/>
                <w:cs/>
              </w:rPr>
              <w:t xml:space="preserve">) ในการสอบประมวล  ความรู้ (Exit Examination) </w:t>
            </w:r>
          </w:p>
          <w:p w14:paraId="7758C579" w14:textId="3EAD21B5" w:rsidR="009B58DA" w:rsidRPr="00486E6A" w:rsidRDefault="00F52652" w:rsidP="00486E6A">
            <w:pPr>
              <w:ind w:left="631" w:hanging="347"/>
              <w:outlineLvl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5)  </w:t>
            </w:r>
            <w:r w:rsidR="007B25D5"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 </w:t>
            </w:r>
            <w:r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ต้องปฏิบัติตามเงื่อนไขอื่นๆ ที่คณะสถาปัตย</w:t>
            </w:r>
            <w:r w:rsidR="007B25D5"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- </w:t>
            </w:r>
            <w:r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กรรมศาสตร์และการผังเมือง  และมหาวิทยาลัยธรรมศาสตร์กำหนด</w:t>
            </w:r>
          </w:p>
        </w:tc>
        <w:tc>
          <w:tcPr>
            <w:tcW w:w="500" w:type="pct"/>
          </w:tcPr>
          <w:p w14:paraId="239CB055" w14:textId="77777777" w:rsidR="009B58DA" w:rsidRPr="00CC3E9B" w:rsidRDefault="00F52652" w:rsidP="001B0E00">
            <w:pPr>
              <w:pStyle w:val="ListContinue3"/>
              <w:tabs>
                <w:tab w:val="left" w:pos="560"/>
              </w:tabs>
              <w:spacing w:after="0"/>
              <w:ind w:left="1820" w:hanging="182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lastRenderedPageBreak/>
              <w:t>ปรับเปลี่ยน</w:t>
            </w:r>
          </w:p>
        </w:tc>
      </w:tr>
      <w:tr w:rsidR="00523D55" w:rsidRPr="00CC3E9B" w14:paraId="394CD56A" w14:textId="77777777" w:rsidTr="00BE3F59">
        <w:tc>
          <w:tcPr>
            <w:tcW w:w="2264" w:type="pct"/>
            <w:gridSpan w:val="12"/>
            <w:tcBorders>
              <w:bottom w:val="nil"/>
            </w:tcBorders>
          </w:tcPr>
          <w:p w14:paraId="31DC6778" w14:textId="77777777" w:rsidR="00523D55" w:rsidRPr="00CC3E9B" w:rsidRDefault="00523D55" w:rsidP="00715CC4">
            <w:pPr>
              <w:pStyle w:val="ListContinue3"/>
              <w:tabs>
                <w:tab w:val="left" w:pos="560"/>
              </w:tabs>
              <w:spacing w:after="0"/>
              <w:ind w:left="0" w:firstLine="13"/>
              <w:jc w:val="thaiDistribute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8. โครงสร้างและองค์ประกอบหลักสูตร</w:t>
            </w:r>
          </w:p>
        </w:tc>
        <w:tc>
          <w:tcPr>
            <w:tcW w:w="1670" w:type="pct"/>
            <w:gridSpan w:val="9"/>
            <w:tcBorders>
              <w:bottom w:val="nil"/>
              <w:right w:val="nil"/>
            </w:tcBorders>
          </w:tcPr>
          <w:p w14:paraId="6F7A290D" w14:textId="77777777" w:rsidR="00523D55" w:rsidRPr="00CC3E9B" w:rsidRDefault="00523D55" w:rsidP="00870528">
            <w:pPr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8. โครงสร้างและองค์ประกอบหลักสูตร</w:t>
            </w:r>
          </w:p>
        </w:tc>
        <w:tc>
          <w:tcPr>
            <w:tcW w:w="566" w:type="pct"/>
            <w:gridSpan w:val="3"/>
            <w:tcBorders>
              <w:left w:val="nil"/>
              <w:bottom w:val="nil"/>
            </w:tcBorders>
          </w:tcPr>
          <w:p w14:paraId="3C85DC59" w14:textId="77777777" w:rsidR="00523D55" w:rsidRPr="00CC3E9B" w:rsidRDefault="00523D55" w:rsidP="00870528">
            <w:pPr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  <w:tc>
          <w:tcPr>
            <w:tcW w:w="500" w:type="pct"/>
            <w:vMerge w:val="restart"/>
          </w:tcPr>
          <w:p w14:paraId="76630949" w14:textId="77777777" w:rsidR="004324BB" w:rsidRPr="00CC3E9B" w:rsidRDefault="004324BB" w:rsidP="00870528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</w:p>
          <w:p w14:paraId="5068363F" w14:textId="77777777" w:rsidR="00523D55" w:rsidRPr="00CC3E9B" w:rsidRDefault="00523D55" w:rsidP="00870528">
            <w:pPr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ปรับ</w:t>
            </w:r>
            <w:r w:rsidRPr="00CC3E9B">
              <w:rPr>
                <w:rFonts w:ascii="TH SarabunPSK" w:hAnsi="TH SarabunPSK" w:cs="TH SarabunPSK" w:hint="cs"/>
                <w:color w:val="000000" w:themeColor="text1"/>
                <w:cs/>
              </w:rPr>
              <w:t>หน่วยกิตและ</w:t>
            </w:r>
          </w:p>
          <w:p w14:paraId="48F5EB20" w14:textId="77777777" w:rsidR="00523D55" w:rsidRPr="00CC3E9B" w:rsidRDefault="00523D55" w:rsidP="00870528">
            <w:pPr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 xml:space="preserve">แยกเป็น 2 </w:t>
            </w:r>
          </w:p>
          <w:p w14:paraId="1D49F51B" w14:textId="77777777" w:rsidR="00523D55" w:rsidRPr="00CC3E9B" w:rsidRDefault="00523D55" w:rsidP="00870528">
            <w:pPr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แบบ คือแบบวิชาเลือก และแบบวิชาโท</w:t>
            </w:r>
          </w:p>
        </w:tc>
      </w:tr>
      <w:tr w:rsidR="00EF77E5" w:rsidRPr="00CC3E9B" w14:paraId="7BD09FB8" w14:textId="77777777" w:rsidTr="00BE3F59">
        <w:tc>
          <w:tcPr>
            <w:tcW w:w="1421" w:type="pct"/>
            <w:gridSpan w:val="6"/>
            <w:tcBorders>
              <w:top w:val="nil"/>
              <w:bottom w:val="nil"/>
              <w:right w:val="nil"/>
            </w:tcBorders>
          </w:tcPr>
          <w:p w14:paraId="53A41DB8" w14:textId="77777777" w:rsidR="00523D55" w:rsidRPr="00CC3E9B" w:rsidRDefault="00523D55" w:rsidP="00E43760">
            <w:pPr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  <w:p w14:paraId="5A15105B" w14:textId="77777777" w:rsidR="00523D55" w:rsidRPr="00CC3E9B" w:rsidRDefault="00523D55" w:rsidP="00E43760">
            <w:pPr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วิชาศึกษาทั่วไป</w:t>
            </w:r>
          </w:p>
        </w:tc>
        <w:tc>
          <w:tcPr>
            <w:tcW w:w="843" w:type="pct"/>
            <w:gridSpan w:val="6"/>
            <w:tcBorders>
              <w:top w:val="nil"/>
              <w:left w:val="nil"/>
              <w:bottom w:val="nil"/>
            </w:tcBorders>
          </w:tcPr>
          <w:p w14:paraId="75215E34" w14:textId="77777777" w:rsidR="00523D55" w:rsidRPr="00CC3E9B" w:rsidRDefault="00523D55" w:rsidP="00900771">
            <w:pPr>
              <w:jc w:val="thaiDistribute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 xml:space="preserve"> </w:t>
            </w:r>
          </w:p>
          <w:p w14:paraId="1C27E75B" w14:textId="77777777" w:rsidR="00523D55" w:rsidRPr="00CC3E9B" w:rsidRDefault="00523D55" w:rsidP="00900771">
            <w:pPr>
              <w:jc w:val="thaiDistribute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 xml:space="preserve">  30  หน่วยกิต</w:t>
            </w:r>
          </w:p>
        </w:tc>
        <w:tc>
          <w:tcPr>
            <w:tcW w:w="1153" w:type="pct"/>
            <w:gridSpan w:val="6"/>
            <w:tcBorders>
              <w:top w:val="nil"/>
              <w:bottom w:val="nil"/>
              <w:right w:val="nil"/>
            </w:tcBorders>
          </w:tcPr>
          <w:p w14:paraId="41E34847" w14:textId="77777777" w:rsidR="00523D55" w:rsidRPr="00CC3E9B" w:rsidRDefault="00523D55" w:rsidP="00870528">
            <w:pPr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  <w:p w14:paraId="4758AACD" w14:textId="77777777" w:rsidR="00523D55" w:rsidRPr="00CC3E9B" w:rsidRDefault="00523D55" w:rsidP="00870528">
            <w:pPr>
              <w:rPr>
                <w:rFonts w:ascii="TH SarabunPSK" w:hAnsi="TH SarabunPSK" w:cs="TH SarabunPSK"/>
                <w:color w:val="000000" w:themeColor="text1"/>
                <w:spacing w:val="-20"/>
                <w:cs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วิชาศึกษาทั่วไป</w:t>
            </w:r>
          </w:p>
        </w:tc>
        <w:tc>
          <w:tcPr>
            <w:tcW w:w="517" w:type="pct"/>
            <w:gridSpan w:val="3"/>
            <w:tcBorders>
              <w:top w:val="nil"/>
              <w:bottom w:val="nil"/>
              <w:right w:val="single" w:sz="4" w:space="0" w:color="auto"/>
            </w:tcBorders>
          </w:tcPr>
          <w:p w14:paraId="2F9D609A" w14:textId="77777777" w:rsidR="00523D55" w:rsidRPr="00CC3E9B" w:rsidRDefault="00523D55" w:rsidP="004324BB">
            <w:pPr>
              <w:jc w:val="center"/>
              <w:rPr>
                <w:rFonts w:ascii="TH SarabunPSK" w:hAnsi="TH SarabunPSK" w:cs="TH SarabunPSK"/>
                <w:color w:val="000000" w:themeColor="text1"/>
                <w:spacing w:val="-20"/>
                <w:u w:val="single"/>
                <w:lang w:val="en-US"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spacing w:val="-20"/>
                <w:u w:val="single"/>
                <w:cs/>
                <w:lang w:val="en-US"/>
              </w:rPr>
              <w:t>วิชาเลือก</w:t>
            </w:r>
          </w:p>
          <w:p w14:paraId="438FBD86" w14:textId="77777777" w:rsidR="00523D55" w:rsidRPr="00CC3E9B" w:rsidRDefault="00523D55" w:rsidP="004324BB">
            <w:pPr>
              <w:jc w:val="center"/>
              <w:rPr>
                <w:rFonts w:ascii="TH SarabunPSK" w:hAnsi="TH SarabunPSK" w:cs="TH SarabunPSK"/>
                <w:color w:val="000000" w:themeColor="text1"/>
                <w:spacing w:val="-20"/>
                <w:cs/>
                <w:lang w:val="en-US"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spacing w:val="-20"/>
                <w:cs/>
                <w:lang w:val="en-US"/>
              </w:rPr>
              <w:t>30 นก.</w:t>
            </w:r>
          </w:p>
        </w:tc>
        <w:tc>
          <w:tcPr>
            <w:tcW w:w="566" w:type="pct"/>
            <w:gridSpan w:val="3"/>
            <w:tcBorders>
              <w:top w:val="nil"/>
              <w:left w:val="single" w:sz="4" w:space="0" w:color="auto"/>
              <w:bottom w:val="nil"/>
            </w:tcBorders>
          </w:tcPr>
          <w:p w14:paraId="7C66A5C0" w14:textId="77777777" w:rsidR="00523D55" w:rsidRPr="00CC3E9B" w:rsidRDefault="00523D55" w:rsidP="004324BB">
            <w:pPr>
              <w:jc w:val="center"/>
              <w:rPr>
                <w:rFonts w:ascii="TH SarabunPSK" w:hAnsi="TH SarabunPSK" w:cs="TH SarabunPSK"/>
                <w:color w:val="000000" w:themeColor="text1"/>
                <w:spacing w:val="-20"/>
                <w:u w:val="single"/>
                <w:cs/>
                <w:lang w:val="en-US"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spacing w:val="-20"/>
                <w:u w:val="single"/>
                <w:cs/>
                <w:lang w:val="en-US"/>
              </w:rPr>
              <w:t>วิชาโท</w:t>
            </w:r>
          </w:p>
          <w:p w14:paraId="08F1C26C" w14:textId="77777777" w:rsidR="00523D55" w:rsidRPr="00CC3E9B" w:rsidRDefault="00523D55" w:rsidP="004324BB">
            <w:pPr>
              <w:jc w:val="center"/>
              <w:rPr>
                <w:rFonts w:ascii="TH SarabunPSK" w:hAnsi="TH SarabunPSK" w:cs="TH SarabunPSK"/>
                <w:color w:val="000000" w:themeColor="text1"/>
                <w:spacing w:val="-20"/>
                <w:cs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spacing w:val="-20"/>
                <w:cs/>
                <w:lang w:val="en-US"/>
              </w:rPr>
              <w:t xml:space="preserve">30  </w:t>
            </w:r>
            <w:r w:rsidRPr="00CC3E9B">
              <w:rPr>
                <w:rFonts w:ascii="TH SarabunPSK" w:hAnsi="TH SarabunPSK" w:cs="TH SarabunPSK" w:hint="cs"/>
                <w:color w:val="000000" w:themeColor="text1"/>
                <w:spacing w:val="-20"/>
                <w:cs/>
                <w:lang w:val="en-US"/>
              </w:rPr>
              <w:t>นก.</w:t>
            </w:r>
          </w:p>
        </w:tc>
        <w:tc>
          <w:tcPr>
            <w:tcW w:w="500" w:type="pct"/>
            <w:vMerge/>
          </w:tcPr>
          <w:p w14:paraId="3DBC4C87" w14:textId="77777777" w:rsidR="00523D55" w:rsidRPr="00CC3E9B" w:rsidRDefault="00523D55" w:rsidP="007F735C">
            <w:pPr>
              <w:ind w:right="-100"/>
              <w:rPr>
                <w:rFonts w:ascii="TH SarabunPSK" w:hAnsi="TH SarabunPSK" w:cs="TH SarabunPSK"/>
                <w:color w:val="000000" w:themeColor="text1"/>
                <w:spacing w:val="-20"/>
                <w:sz w:val="20"/>
                <w:szCs w:val="20"/>
                <w:cs/>
                <w:lang w:val="en-US"/>
              </w:rPr>
            </w:pPr>
          </w:p>
        </w:tc>
      </w:tr>
      <w:tr w:rsidR="00EF77E5" w:rsidRPr="00CC3E9B" w14:paraId="2F050176" w14:textId="77777777" w:rsidTr="00BE3F59">
        <w:tc>
          <w:tcPr>
            <w:tcW w:w="1421" w:type="pct"/>
            <w:gridSpan w:val="6"/>
            <w:tcBorders>
              <w:top w:val="nil"/>
              <w:bottom w:val="nil"/>
              <w:right w:val="nil"/>
            </w:tcBorders>
          </w:tcPr>
          <w:p w14:paraId="0D8C5D64" w14:textId="77777777" w:rsidR="00523D55" w:rsidRPr="00CC3E9B" w:rsidRDefault="00523D55" w:rsidP="00E43760">
            <w:pPr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วิชาเฉพาะ</w:t>
            </w:r>
          </w:p>
        </w:tc>
        <w:tc>
          <w:tcPr>
            <w:tcW w:w="843" w:type="pct"/>
            <w:gridSpan w:val="6"/>
            <w:tcBorders>
              <w:top w:val="nil"/>
              <w:left w:val="nil"/>
              <w:bottom w:val="nil"/>
            </w:tcBorders>
          </w:tcPr>
          <w:p w14:paraId="5CE78F6E" w14:textId="77777777" w:rsidR="00523D55" w:rsidRPr="00CC3E9B" w:rsidRDefault="00523D55" w:rsidP="00523D55">
            <w:pPr>
              <w:jc w:val="thaiDistribute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 xml:space="preserve">  11</w:t>
            </w:r>
            <w:r w:rsidRPr="00CC3E9B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3</w:t>
            </w: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 xml:space="preserve"> หน่วยกิต</w:t>
            </w:r>
          </w:p>
        </w:tc>
        <w:tc>
          <w:tcPr>
            <w:tcW w:w="1153" w:type="pct"/>
            <w:gridSpan w:val="6"/>
            <w:tcBorders>
              <w:top w:val="nil"/>
              <w:bottom w:val="nil"/>
              <w:right w:val="nil"/>
            </w:tcBorders>
          </w:tcPr>
          <w:p w14:paraId="3A766174" w14:textId="77777777" w:rsidR="00523D55" w:rsidRPr="00CC3E9B" w:rsidRDefault="00523D55" w:rsidP="00870528">
            <w:pPr>
              <w:rPr>
                <w:rFonts w:ascii="TH SarabunPSK" w:hAnsi="TH SarabunPSK" w:cs="TH SarabunPSK"/>
                <w:color w:val="000000" w:themeColor="text1"/>
                <w:spacing w:val="-20"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วิชาเฉพาะ</w:t>
            </w:r>
          </w:p>
        </w:tc>
        <w:tc>
          <w:tcPr>
            <w:tcW w:w="517" w:type="pct"/>
            <w:gridSpan w:val="3"/>
            <w:tcBorders>
              <w:top w:val="nil"/>
              <w:bottom w:val="nil"/>
              <w:right w:val="single" w:sz="4" w:space="0" w:color="auto"/>
            </w:tcBorders>
          </w:tcPr>
          <w:p w14:paraId="6A856798" w14:textId="77777777" w:rsidR="00523D55" w:rsidRPr="00CC3E9B" w:rsidRDefault="00523D55" w:rsidP="00BE3F59">
            <w:pPr>
              <w:jc w:val="center"/>
              <w:rPr>
                <w:rFonts w:ascii="TH SarabunPSK" w:hAnsi="TH SarabunPSK" w:cs="TH SarabunPSK"/>
                <w:color w:val="000000" w:themeColor="text1"/>
                <w:spacing w:val="-20"/>
                <w:lang w:val="en-US"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spacing w:val="-20"/>
                <w:cs/>
                <w:lang w:val="en-US"/>
              </w:rPr>
              <w:t>1</w:t>
            </w:r>
            <w:r w:rsidR="00BE3F59" w:rsidRPr="00CC3E9B">
              <w:rPr>
                <w:rFonts w:ascii="TH SarabunPSK" w:hAnsi="TH SarabunPSK" w:cs="TH SarabunPSK" w:hint="cs"/>
                <w:color w:val="000000" w:themeColor="text1"/>
                <w:spacing w:val="-20"/>
                <w:cs/>
                <w:lang w:val="en-US"/>
              </w:rPr>
              <w:t>10</w:t>
            </w:r>
            <w:r w:rsidRPr="00CC3E9B">
              <w:rPr>
                <w:rFonts w:ascii="TH SarabunPSK" w:hAnsi="TH SarabunPSK" w:cs="TH SarabunPSK" w:hint="cs"/>
                <w:color w:val="000000" w:themeColor="text1"/>
                <w:spacing w:val="-20"/>
                <w:cs/>
                <w:lang w:val="en-US"/>
              </w:rPr>
              <w:t xml:space="preserve"> นก.</w:t>
            </w:r>
          </w:p>
        </w:tc>
        <w:tc>
          <w:tcPr>
            <w:tcW w:w="566" w:type="pct"/>
            <w:gridSpan w:val="3"/>
            <w:tcBorders>
              <w:top w:val="nil"/>
              <w:left w:val="single" w:sz="4" w:space="0" w:color="auto"/>
              <w:bottom w:val="nil"/>
            </w:tcBorders>
          </w:tcPr>
          <w:p w14:paraId="1AE424DD" w14:textId="77777777" w:rsidR="00523D55" w:rsidRPr="00CC3E9B" w:rsidRDefault="00523D55" w:rsidP="00BE3F59">
            <w:pPr>
              <w:jc w:val="center"/>
              <w:rPr>
                <w:rFonts w:ascii="TH SarabunPSK" w:hAnsi="TH SarabunPSK" w:cs="TH SarabunPSK"/>
                <w:color w:val="000000" w:themeColor="text1"/>
                <w:spacing w:val="-20"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spacing w:val="-20"/>
                <w:cs/>
                <w:lang w:val="en-US"/>
              </w:rPr>
              <w:t>11</w:t>
            </w:r>
            <w:r w:rsidR="00BE3F59" w:rsidRPr="00CC3E9B">
              <w:rPr>
                <w:rFonts w:ascii="TH SarabunPSK" w:hAnsi="TH SarabunPSK" w:cs="TH SarabunPSK" w:hint="cs"/>
                <w:color w:val="000000" w:themeColor="text1"/>
                <w:spacing w:val="-20"/>
                <w:cs/>
                <w:lang w:val="en-US"/>
              </w:rPr>
              <w:t>6</w:t>
            </w:r>
            <w:r w:rsidRPr="00CC3E9B">
              <w:rPr>
                <w:rFonts w:ascii="TH SarabunPSK" w:hAnsi="TH SarabunPSK" w:cs="TH SarabunPSK"/>
                <w:color w:val="000000" w:themeColor="text1"/>
                <w:spacing w:val="-20"/>
                <w:cs/>
                <w:lang w:val="en-US"/>
              </w:rPr>
              <w:t xml:space="preserve">  </w:t>
            </w:r>
            <w:r w:rsidRPr="00CC3E9B">
              <w:rPr>
                <w:rFonts w:ascii="TH SarabunPSK" w:hAnsi="TH SarabunPSK" w:cs="TH SarabunPSK" w:hint="cs"/>
                <w:color w:val="000000" w:themeColor="text1"/>
                <w:spacing w:val="-20"/>
                <w:cs/>
                <w:lang w:val="en-US"/>
              </w:rPr>
              <w:t>นก.</w:t>
            </w:r>
          </w:p>
        </w:tc>
        <w:tc>
          <w:tcPr>
            <w:tcW w:w="500" w:type="pct"/>
            <w:vMerge/>
          </w:tcPr>
          <w:p w14:paraId="3D66E251" w14:textId="77777777" w:rsidR="00523D55" w:rsidRPr="00CC3E9B" w:rsidRDefault="00523D55" w:rsidP="00870528">
            <w:pPr>
              <w:rPr>
                <w:rFonts w:ascii="TH SarabunPSK" w:hAnsi="TH SarabunPSK" w:cs="TH SarabunPSK"/>
                <w:color w:val="000000" w:themeColor="text1"/>
                <w:spacing w:val="-20"/>
                <w:lang w:val="en-US"/>
              </w:rPr>
            </w:pPr>
          </w:p>
        </w:tc>
      </w:tr>
      <w:tr w:rsidR="00EF77E5" w:rsidRPr="00CC3E9B" w14:paraId="76F3730B" w14:textId="77777777" w:rsidTr="00BE3F59">
        <w:tc>
          <w:tcPr>
            <w:tcW w:w="212" w:type="pct"/>
            <w:tcBorders>
              <w:top w:val="nil"/>
              <w:bottom w:val="nil"/>
              <w:right w:val="nil"/>
            </w:tcBorders>
          </w:tcPr>
          <w:p w14:paraId="6E15E302" w14:textId="77777777" w:rsidR="00523D55" w:rsidRPr="00CC3E9B" w:rsidRDefault="00523D55" w:rsidP="00715CC4">
            <w:pPr>
              <w:ind w:firstLine="493"/>
              <w:jc w:val="thaiDistribute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  <w:tc>
          <w:tcPr>
            <w:tcW w:w="1209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8B2A715" w14:textId="77777777" w:rsidR="00523D55" w:rsidRPr="00CC3E9B" w:rsidRDefault="00523D55" w:rsidP="00076604">
            <w:pPr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- กลุ่มวิชาพื้นฐานสาขา</w:t>
            </w:r>
          </w:p>
        </w:tc>
        <w:tc>
          <w:tcPr>
            <w:tcW w:w="26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C0A512" w14:textId="77777777" w:rsidR="00523D55" w:rsidRPr="00CC3E9B" w:rsidRDefault="00523D55" w:rsidP="00076604">
            <w:pPr>
              <w:rPr>
                <w:rFonts w:ascii="TH SarabunPSK" w:hAnsi="TH SarabunPSK" w:cs="TH SarabunPSK"/>
                <w:i/>
                <w:iCs/>
                <w:color w:val="000000" w:themeColor="text1"/>
                <w:lang w:val="en-US"/>
              </w:rPr>
            </w:pPr>
          </w:p>
        </w:tc>
        <w:tc>
          <w:tcPr>
            <w:tcW w:w="579" w:type="pct"/>
            <w:gridSpan w:val="2"/>
            <w:tcBorders>
              <w:top w:val="nil"/>
              <w:left w:val="nil"/>
              <w:bottom w:val="nil"/>
            </w:tcBorders>
          </w:tcPr>
          <w:p w14:paraId="71899893" w14:textId="77777777" w:rsidR="00523D55" w:rsidRPr="00CC3E9B" w:rsidRDefault="00523D55" w:rsidP="00523D55">
            <w:pPr>
              <w:rPr>
                <w:rFonts w:ascii="TH SarabunPSK" w:hAnsi="TH SarabunPSK" w:cs="TH SarabunPSK"/>
                <w:i/>
                <w:iCs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/>
                <w:i/>
                <w:iCs/>
                <w:color w:val="000000" w:themeColor="text1"/>
                <w:cs/>
                <w:lang w:val="en-US"/>
              </w:rPr>
              <w:t>(1</w:t>
            </w:r>
            <w:r w:rsidRPr="00CC3E9B">
              <w:rPr>
                <w:rFonts w:ascii="TH SarabunPSK" w:hAnsi="TH SarabunPSK" w:cs="TH SarabunPSK" w:hint="cs"/>
                <w:i/>
                <w:iCs/>
                <w:color w:val="000000" w:themeColor="text1"/>
                <w:cs/>
                <w:lang w:val="en-US"/>
              </w:rPr>
              <w:t>3</w:t>
            </w:r>
            <w:r w:rsidRPr="00CC3E9B">
              <w:rPr>
                <w:rFonts w:ascii="TH SarabunPSK" w:hAnsi="TH SarabunPSK" w:cs="TH SarabunPSK"/>
                <w:i/>
                <w:iCs/>
                <w:color w:val="000000" w:themeColor="text1"/>
                <w:cs/>
                <w:lang w:val="en-US"/>
              </w:rPr>
              <w:t>)</w:t>
            </w:r>
          </w:p>
        </w:tc>
        <w:tc>
          <w:tcPr>
            <w:tcW w:w="1153" w:type="pct"/>
            <w:gridSpan w:val="6"/>
            <w:tcBorders>
              <w:top w:val="nil"/>
              <w:bottom w:val="nil"/>
              <w:right w:val="nil"/>
            </w:tcBorders>
          </w:tcPr>
          <w:p w14:paraId="46AF34F7" w14:textId="77777777" w:rsidR="00523D55" w:rsidRPr="00CC3E9B" w:rsidRDefault="00523D55" w:rsidP="00870528">
            <w:pPr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- กลุ่มวิชาพื้นฐานสาขา</w:t>
            </w:r>
          </w:p>
        </w:tc>
        <w:tc>
          <w:tcPr>
            <w:tcW w:w="517" w:type="pct"/>
            <w:gridSpan w:val="3"/>
            <w:tcBorders>
              <w:top w:val="nil"/>
              <w:bottom w:val="nil"/>
              <w:right w:val="single" w:sz="4" w:space="0" w:color="auto"/>
            </w:tcBorders>
          </w:tcPr>
          <w:p w14:paraId="4A8FC16B" w14:textId="77777777" w:rsidR="004324BB" w:rsidRPr="00CC3E9B" w:rsidRDefault="004324BB" w:rsidP="00BE3F59">
            <w:pPr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(1</w:t>
            </w:r>
            <w:r w:rsidR="00BE3F59" w:rsidRPr="00CC3E9B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6</w:t>
            </w:r>
            <w:r w:rsidRPr="00CC3E9B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)</w:t>
            </w:r>
          </w:p>
        </w:tc>
        <w:tc>
          <w:tcPr>
            <w:tcW w:w="566" w:type="pct"/>
            <w:gridSpan w:val="3"/>
            <w:tcBorders>
              <w:top w:val="nil"/>
              <w:left w:val="single" w:sz="4" w:space="0" w:color="auto"/>
              <w:bottom w:val="nil"/>
            </w:tcBorders>
          </w:tcPr>
          <w:p w14:paraId="07FC0FF9" w14:textId="77777777" w:rsidR="00523D55" w:rsidRPr="00CC3E9B" w:rsidRDefault="00523D55" w:rsidP="00BE3F59">
            <w:pPr>
              <w:jc w:val="center"/>
              <w:rPr>
                <w:rFonts w:ascii="TH SarabunPSK" w:hAnsi="TH SarabunPSK" w:cs="TH SarabunPSK"/>
                <w:i/>
                <w:iCs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/>
                <w:i/>
                <w:iCs/>
                <w:color w:val="000000" w:themeColor="text1"/>
                <w:cs/>
                <w:lang w:val="en-US"/>
              </w:rPr>
              <w:t>(1</w:t>
            </w:r>
            <w:r w:rsidR="00BE3F59" w:rsidRPr="00CC3E9B">
              <w:rPr>
                <w:rFonts w:ascii="TH SarabunPSK" w:hAnsi="TH SarabunPSK" w:cs="TH SarabunPSK" w:hint="cs"/>
                <w:i/>
                <w:iCs/>
                <w:color w:val="000000" w:themeColor="text1"/>
                <w:cs/>
                <w:lang w:val="en-US"/>
              </w:rPr>
              <w:t>6</w:t>
            </w:r>
            <w:r w:rsidRPr="00CC3E9B">
              <w:rPr>
                <w:rFonts w:ascii="TH SarabunPSK" w:hAnsi="TH SarabunPSK" w:cs="TH SarabunPSK"/>
                <w:i/>
                <w:iCs/>
                <w:color w:val="000000" w:themeColor="text1"/>
                <w:cs/>
                <w:lang w:val="en-US"/>
              </w:rPr>
              <w:t>)</w:t>
            </w:r>
          </w:p>
        </w:tc>
        <w:tc>
          <w:tcPr>
            <w:tcW w:w="500" w:type="pct"/>
            <w:vMerge/>
          </w:tcPr>
          <w:p w14:paraId="6BFD7EB9" w14:textId="77777777" w:rsidR="00523D55" w:rsidRPr="00CC3E9B" w:rsidRDefault="00523D55" w:rsidP="00870528">
            <w:pPr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</w:tr>
      <w:tr w:rsidR="00EF77E5" w:rsidRPr="00CC3E9B" w14:paraId="1A20512E" w14:textId="77777777" w:rsidTr="00BE3F59">
        <w:tc>
          <w:tcPr>
            <w:tcW w:w="212" w:type="pct"/>
            <w:tcBorders>
              <w:top w:val="nil"/>
              <w:bottom w:val="nil"/>
              <w:right w:val="nil"/>
            </w:tcBorders>
          </w:tcPr>
          <w:p w14:paraId="7491664D" w14:textId="77777777" w:rsidR="00523D55" w:rsidRPr="00CC3E9B" w:rsidRDefault="00523D55" w:rsidP="00715CC4">
            <w:pPr>
              <w:ind w:firstLine="493"/>
              <w:jc w:val="thaiDistribute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  <w:tc>
          <w:tcPr>
            <w:tcW w:w="1209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90E9B2D" w14:textId="77777777" w:rsidR="00523D55" w:rsidRPr="00CC3E9B" w:rsidRDefault="00523D55" w:rsidP="00900771">
            <w:pPr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- กลุ่มวิชาหลัก</w:t>
            </w:r>
          </w:p>
        </w:tc>
        <w:tc>
          <w:tcPr>
            <w:tcW w:w="26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063C2ED" w14:textId="77777777" w:rsidR="00523D55" w:rsidRPr="00CC3E9B" w:rsidRDefault="00523D55" w:rsidP="00076604">
            <w:pPr>
              <w:rPr>
                <w:rFonts w:ascii="TH SarabunPSK" w:hAnsi="TH SarabunPSK" w:cs="TH SarabunPSK"/>
                <w:i/>
                <w:iCs/>
                <w:color w:val="000000" w:themeColor="text1"/>
                <w:lang w:val="en-US"/>
              </w:rPr>
            </w:pPr>
          </w:p>
        </w:tc>
        <w:tc>
          <w:tcPr>
            <w:tcW w:w="579" w:type="pct"/>
            <w:gridSpan w:val="2"/>
            <w:tcBorders>
              <w:top w:val="nil"/>
              <w:left w:val="nil"/>
              <w:bottom w:val="nil"/>
            </w:tcBorders>
          </w:tcPr>
          <w:p w14:paraId="5E39ACB4" w14:textId="77777777" w:rsidR="00523D55" w:rsidRPr="00CC3E9B" w:rsidRDefault="00523D55" w:rsidP="00900771">
            <w:pPr>
              <w:rPr>
                <w:rFonts w:ascii="TH SarabunPSK" w:hAnsi="TH SarabunPSK" w:cs="TH SarabunPSK"/>
                <w:i/>
                <w:iCs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/>
                <w:i/>
                <w:iCs/>
                <w:color w:val="000000" w:themeColor="text1"/>
                <w:cs/>
                <w:lang w:val="en-US"/>
              </w:rPr>
              <w:t>(</w:t>
            </w:r>
            <w:r w:rsidRPr="00CC3E9B">
              <w:rPr>
                <w:rFonts w:ascii="TH SarabunPSK" w:hAnsi="TH SarabunPSK" w:cs="TH SarabunPSK" w:hint="cs"/>
                <w:i/>
                <w:iCs/>
                <w:color w:val="000000" w:themeColor="text1"/>
                <w:cs/>
                <w:lang w:val="en-US"/>
              </w:rPr>
              <w:t>42</w:t>
            </w:r>
            <w:r w:rsidRPr="00CC3E9B">
              <w:rPr>
                <w:rFonts w:ascii="TH SarabunPSK" w:hAnsi="TH SarabunPSK" w:cs="TH SarabunPSK"/>
                <w:i/>
                <w:iCs/>
                <w:color w:val="000000" w:themeColor="text1"/>
                <w:cs/>
                <w:lang w:val="en-US"/>
              </w:rPr>
              <w:t>)</w:t>
            </w:r>
          </w:p>
        </w:tc>
        <w:tc>
          <w:tcPr>
            <w:tcW w:w="1153" w:type="pct"/>
            <w:gridSpan w:val="6"/>
            <w:tcBorders>
              <w:top w:val="nil"/>
              <w:bottom w:val="nil"/>
              <w:right w:val="nil"/>
            </w:tcBorders>
          </w:tcPr>
          <w:p w14:paraId="65A34E7A" w14:textId="77777777" w:rsidR="00523D55" w:rsidRPr="00CC3E9B" w:rsidRDefault="00523D55" w:rsidP="00870528">
            <w:pPr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- กลุ่มวิชาหลัก</w:t>
            </w:r>
          </w:p>
        </w:tc>
        <w:tc>
          <w:tcPr>
            <w:tcW w:w="517" w:type="pct"/>
            <w:gridSpan w:val="3"/>
            <w:tcBorders>
              <w:top w:val="nil"/>
              <w:bottom w:val="nil"/>
              <w:right w:val="single" w:sz="4" w:space="0" w:color="auto"/>
            </w:tcBorders>
          </w:tcPr>
          <w:p w14:paraId="45069D66" w14:textId="77777777" w:rsidR="00523D55" w:rsidRPr="00CC3E9B" w:rsidRDefault="004324BB" w:rsidP="004324BB">
            <w:pPr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(42)</w:t>
            </w:r>
          </w:p>
        </w:tc>
        <w:tc>
          <w:tcPr>
            <w:tcW w:w="566" w:type="pct"/>
            <w:gridSpan w:val="3"/>
            <w:tcBorders>
              <w:top w:val="nil"/>
              <w:left w:val="single" w:sz="4" w:space="0" w:color="auto"/>
              <w:bottom w:val="nil"/>
            </w:tcBorders>
          </w:tcPr>
          <w:p w14:paraId="29D12E4B" w14:textId="77777777" w:rsidR="00523D55" w:rsidRPr="00CC3E9B" w:rsidRDefault="00523D55" w:rsidP="004324BB">
            <w:pPr>
              <w:jc w:val="center"/>
              <w:rPr>
                <w:rFonts w:ascii="TH SarabunPSK" w:hAnsi="TH SarabunPSK" w:cs="TH SarabunPSK"/>
                <w:i/>
                <w:iCs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i/>
                <w:iCs/>
                <w:color w:val="000000" w:themeColor="text1"/>
                <w:cs/>
              </w:rPr>
              <w:t>(42)</w:t>
            </w:r>
          </w:p>
        </w:tc>
        <w:tc>
          <w:tcPr>
            <w:tcW w:w="500" w:type="pct"/>
            <w:vMerge/>
          </w:tcPr>
          <w:p w14:paraId="58E9BDB9" w14:textId="77777777" w:rsidR="00523D55" w:rsidRPr="00CC3E9B" w:rsidRDefault="00523D55" w:rsidP="00870528">
            <w:pPr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</w:tr>
      <w:tr w:rsidR="00EF77E5" w:rsidRPr="00CC3E9B" w14:paraId="397BCAF6" w14:textId="77777777" w:rsidTr="00BE3F59">
        <w:tc>
          <w:tcPr>
            <w:tcW w:w="212" w:type="pct"/>
            <w:tcBorders>
              <w:top w:val="nil"/>
              <w:bottom w:val="nil"/>
              <w:right w:val="nil"/>
            </w:tcBorders>
          </w:tcPr>
          <w:p w14:paraId="64D7058F" w14:textId="77777777" w:rsidR="00523D55" w:rsidRPr="00CC3E9B" w:rsidRDefault="00523D55" w:rsidP="00715CC4">
            <w:pPr>
              <w:ind w:firstLine="493"/>
              <w:jc w:val="thaiDistribute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  <w:tc>
          <w:tcPr>
            <w:tcW w:w="1473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7FD3377" w14:textId="77777777" w:rsidR="00523D55" w:rsidRPr="00CC3E9B" w:rsidRDefault="00523D55" w:rsidP="00523D55">
            <w:pPr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- กลุ่มเทคโนโลยี</w:t>
            </w:r>
          </w:p>
        </w:tc>
        <w:tc>
          <w:tcPr>
            <w:tcW w:w="579" w:type="pct"/>
            <w:gridSpan w:val="2"/>
            <w:tcBorders>
              <w:top w:val="nil"/>
              <w:left w:val="nil"/>
              <w:bottom w:val="nil"/>
            </w:tcBorders>
          </w:tcPr>
          <w:p w14:paraId="37AC2104" w14:textId="77777777" w:rsidR="00523D55" w:rsidRPr="00CC3E9B" w:rsidRDefault="00523D55" w:rsidP="00900771">
            <w:pPr>
              <w:rPr>
                <w:rFonts w:ascii="TH SarabunPSK" w:hAnsi="TH SarabunPSK" w:cs="TH SarabunPSK"/>
                <w:i/>
                <w:iCs/>
                <w:color w:val="000000" w:themeColor="text1"/>
                <w:cs/>
                <w:lang w:val="en-US"/>
              </w:rPr>
            </w:pPr>
            <w:r w:rsidRPr="00CC3E9B">
              <w:rPr>
                <w:rFonts w:ascii="TH SarabunPSK" w:hAnsi="TH SarabunPSK" w:cs="TH SarabunPSK" w:hint="cs"/>
                <w:i/>
                <w:iCs/>
                <w:color w:val="000000" w:themeColor="text1"/>
                <w:cs/>
                <w:lang w:val="en-US"/>
              </w:rPr>
              <w:t>(27)</w:t>
            </w:r>
          </w:p>
        </w:tc>
        <w:tc>
          <w:tcPr>
            <w:tcW w:w="1153" w:type="pct"/>
            <w:gridSpan w:val="6"/>
            <w:tcBorders>
              <w:top w:val="nil"/>
              <w:bottom w:val="nil"/>
              <w:right w:val="nil"/>
            </w:tcBorders>
          </w:tcPr>
          <w:p w14:paraId="617B668D" w14:textId="77777777" w:rsidR="00523D55" w:rsidRPr="00CC3E9B" w:rsidRDefault="00523D55" w:rsidP="00870528">
            <w:pPr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- กลุ่มวิชาเทคโนโลยี</w:t>
            </w:r>
          </w:p>
        </w:tc>
        <w:tc>
          <w:tcPr>
            <w:tcW w:w="517" w:type="pct"/>
            <w:gridSpan w:val="3"/>
            <w:tcBorders>
              <w:top w:val="nil"/>
              <w:bottom w:val="nil"/>
              <w:right w:val="single" w:sz="4" w:space="0" w:color="auto"/>
            </w:tcBorders>
          </w:tcPr>
          <w:p w14:paraId="561A0FBB" w14:textId="77777777" w:rsidR="00523D55" w:rsidRPr="00CC3E9B" w:rsidRDefault="004324BB" w:rsidP="004324BB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(27)</w:t>
            </w:r>
          </w:p>
        </w:tc>
        <w:tc>
          <w:tcPr>
            <w:tcW w:w="566" w:type="pct"/>
            <w:gridSpan w:val="3"/>
            <w:tcBorders>
              <w:top w:val="nil"/>
              <w:left w:val="single" w:sz="4" w:space="0" w:color="auto"/>
              <w:bottom w:val="nil"/>
            </w:tcBorders>
          </w:tcPr>
          <w:p w14:paraId="40DA50FA" w14:textId="77777777" w:rsidR="00523D55" w:rsidRPr="00CC3E9B" w:rsidRDefault="00523D55" w:rsidP="004324BB">
            <w:pPr>
              <w:jc w:val="center"/>
              <w:rPr>
                <w:rFonts w:ascii="TH SarabunPSK" w:hAnsi="TH SarabunPSK" w:cs="TH SarabunPSK"/>
                <w:i/>
                <w:iCs/>
                <w:color w:val="000000" w:themeColor="text1"/>
                <w:cs/>
                <w:lang w:val="en-US"/>
              </w:rPr>
            </w:pPr>
            <w:r w:rsidRPr="00CC3E9B">
              <w:rPr>
                <w:rFonts w:ascii="TH SarabunPSK" w:hAnsi="TH SarabunPSK" w:cs="TH SarabunPSK"/>
                <w:i/>
                <w:iCs/>
                <w:color w:val="000000" w:themeColor="text1"/>
                <w:cs/>
                <w:lang w:val="en-US"/>
              </w:rPr>
              <w:t>(27)</w:t>
            </w:r>
          </w:p>
        </w:tc>
        <w:tc>
          <w:tcPr>
            <w:tcW w:w="500" w:type="pct"/>
            <w:vMerge/>
          </w:tcPr>
          <w:p w14:paraId="12614AB5" w14:textId="77777777" w:rsidR="00523D55" w:rsidRPr="00CC3E9B" w:rsidRDefault="00523D55" w:rsidP="00870528">
            <w:pPr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</w:tr>
      <w:tr w:rsidR="00EF77E5" w:rsidRPr="00CC3E9B" w14:paraId="318853B9" w14:textId="77777777" w:rsidTr="00BE3F59">
        <w:tc>
          <w:tcPr>
            <w:tcW w:w="212" w:type="pct"/>
            <w:tcBorders>
              <w:top w:val="nil"/>
              <w:bottom w:val="nil"/>
              <w:right w:val="nil"/>
            </w:tcBorders>
          </w:tcPr>
          <w:p w14:paraId="5D260499" w14:textId="77777777" w:rsidR="00523D55" w:rsidRPr="00CC3E9B" w:rsidRDefault="00523D55" w:rsidP="00715CC4">
            <w:pPr>
              <w:ind w:firstLine="493"/>
              <w:jc w:val="thaiDistribute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  <w:tc>
          <w:tcPr>
            <w:tcW w:w="1473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8B5B7E" w14:textId="77777777" w:rsidR="00523D55" w:rsidRPr="00CC3E9B" w:rsidRDefault="00523D55" w:rsidP="00900771">
            <w:pPr>
              <w:rPr>
                <w:rFonts w:ascii="TH SarabunPSK" w:hAnsi="TH SarabunPSK" w:cs="TH SarabunPSK"/>
                <w:i/>
                <w:iCs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- กลุ่มวิชาสนับสนุนงานสถาปัตยกรรม</w:t>
            </w:r>
          </w:p>
        </w:tc>
        <w:tc>
          <w:tcPr>
            <w:tcW w:w="579" w:type="pct"/>
            <w:gridSpan w:val="2"/>
            <w:tcBorders>
              <w:top w:val="nil"/>
              <w:left w:val="nil"/>
              <w:bottom w:val="nil"/>
            </w:tcBorders>
          </w:tcPr>
          <w:p w14:paraId="7B41B88D" w14:textId="77777777" w:rsidR="00523D55" w:rsidRPr="00CC3E9B" w:rsidRDefault="00523D55" w:rsidP="00523D55">
            <w:pPr>
              <w:rPr>
                <w:rFonts w:ascii="TH SarabunPSK" w:hAnsi="TH SarabunPSK" w:cs="TH SarabunPSK"/>
                <w:i/>
                <w:iCs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/>
                <w:i/>
                <w:iCs/>
                <w:color w:val="000000" w:themeColor="text1"/>
                <w:cs/>
                <w:lang w:val="en-US"/>
              </w:rPr>
              <w:t>(</w:t>
            </w:r>
            <w:r w:rsidRPr="00CC3E9B">
              <w:rPr>
                <w:rFonts w:ascii="TH SarabunPSK" w:hAnsi="TH SarabunPSK" w:cs="TH SarabunPSK" w:hint="cs"/>
                <w:i/>
                <w:iCs/>
                <w:color w:val="000000" w:themeColor="text1"/>
                <w:cs/>
                <w:lang w:val="en-US"/>
              </w:rPr>
              <w:t>16</w:t>
            </w:r>
            <w:r w:rsidRPr="00CC3E9B">
              <w:rPr>
                <w:rFonts w:ascii="TH SarabunPSK" w:hAnsi="TH SarabunPSK" w:cs="TH SarabunPSK"/>
                <w:i/>
                <w:iCs/>
                <w:color w:val="000000" w:themeColor="text1"/>
                <w:cs/>
                <w:lang w:val="en-US"/>
              </w:rPr>
              <w:t>)</w:t>
            </w:r>
          </w:p>
        </w:tc>
        <w:tc>
          <w:tcPr>
            <w:tcW w:w="1153" w:type="pct"/>
            <w:gridSpan w:val="6"/>
            <w:tcBorders>
              <w:top w:val="nil"/>
              <w:bottom w:val="nil"/>
              <w:right w:val="nil"/>
            </w:tcBorders>
          </w:tcPr>
          <w:p w14:paraId="2351F9E0" w14:textId="77777777" w:rsidR="004324BB" w:rsidRPr="00CC3E9B" w:rsidRDefault="00523D55" w:rsidP="00870528">
            <w:pPr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- กลุ่มวิชาสนับสนุนงาน</w:t>
            </w:r>
            <w:r w:rsidR="004324BB" w:rsidRPr="00CC3E9B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 xml:space="preserve"> </w:t>
            </w:r>
          </w:p>
          <w:p w14:paraId="1AEBDB92" w14:textId="77777777" w:rsidR="00523D55" w:rsidRPr="00CC3E9B" w:rsidRDefault="004324BB" w:rsidP="00870528">
            <w:pPr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 xml:space="preserve">  </w:t>
            </w:r>
            <w:r w:rsidR="00523D55"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สถาปัตยกรรม</w:t>
            </w:r>
          </w:p>
        </w:tc>
        <w:tc>
          <w:tcPr>
            <w:tcW w:w="517" w:type="pct"/>
            <w:gridSpan w:val="3"/>
            <w:tcBorders>
              <w:top w:val="nil"/>
              <w:bottom w:val="nil"/>
              <w:right w:val="single" w:sz="4" w:space="0" w:color="auto"/>
            </w:tcBorders>
          </w:tcPr>
          <w:p w14:paraId="655337AB" w14:textId="77777777" w:rsidR="00523D55" w:rsidRPr="00CC3E9B" w:rsidRDefault="004324BB" w:rsidP="004324BB">
            <w:pPr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(16)</w:t>
            </w:r>
          </w:p>
        </w:tc>
        <w:tc>
          <w:tcPr>
            <w:tcW w:w="566" w:type="pct"/>
            <w:gridSpan w:val="3"/>
            <w:tcBorders>
              <w:top w:val="nil"/>
              <w:left w:val="single" w:sz="4" w:space="0" w:color="auto"/>
              <w:bottom w:val="nil"/>
            </w:tcBorders>
          </w:tcPr>
          <w:p w14:paraId="448B8DD6" w14:textId="77777777" w:rsidR="00523D55" w:rsidRPr="00CC3E9B" w:rsidRDefault="00523D55" w:rsidP="004324BB">
            <w:pPr>
              <w:jc w:val="center"/>
              <w:rPr>
                <w:rFonts w:ascii="TH SarabunPSK" w:hAnsi="TH SarabunPSK" w:cs="TH SarabunPSK"/>
                <w:i/>
                <w:iCs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/>
                <w:i/>
                <w:iCs/>
                <w:color w:val="000000" w:themeColor="text1"/>
                <w:cs/>
                <w:lang w:val="en-US"/>
              </w:rPr>
              <w:t>(16)</w:t>
            </w:r>
          </w:p>
        </w:tc>
        <w:tc>
          <w:tcPr>
            <w:tcW w:w="500" w:type="pct"/>
            <w:vMerge/>
          </w:tcPr>
          <w:p w14:paraId="38CD281B" w14:textId="77777777" w:rsidR="00523D55" w:rsidRPr="00CC3E9B" w:rsidRDefault="00523D55" w:rsidP="00870528">
            <w:pPr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</w:tr>
      <w:tr w:rsidR="00EF77E5" w:rsidRPr="00CC3E9B" w14:paraId="09C4E284" w14:textId="77777777" w:rsidTr="00BE3F59">
        <w:tc>
          <w:tcPr>
            <w:tcW w:w="212" w:type="pct"/>
            <w:tcBorders>
              <w:top w:val="nil"/>
              <w:bottom w:val="nil"/>
              <w:right w:val="nil"/>
            </w:tcBorders>
          </w:tcPr>
          <w:p w14:paraId="5600B7B9" w14:textId="77777777" w:rsidR="00523D55" w:rsidRPr="00CC3E9B" w:rsidRDefault="00523D55" w:rsidP="00715CC4">
            <w:pPr>
              <w:ind w:firstLine="493"/>
              <w:jc w:val="thaiDistribute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  <w:tc>
          <w:tcPr>
            <w:tcW w:w="1473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495140A" w14:textId="77777777" w:rsidR="00523D55" w:rsidRPr="00CC3E9B" w:rsidRDefault="00523D55" w:rsidP="00900771">
            <w:pPr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- วิชาเลือก</w:t>
            </w:r>
            <w:r w:rsidRPr="00CC3E9B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/วิชาโท</w:t>
            </w:r>
          </w:p>
        </w:tc>
        <w:tc>
          <w:tcPr>
            <w:tcW w:w="579" w:type="pct"/>
            <w:gridSpan w:val="2"/>
            <w:tcBorders>
              <w:top w:val="nil"/>
              <w:left w:val="nil"/>
              <w:bottom w:val="nil"/>
            </w:tcBorders>
          </w:tcPr>
          <w:p w14:paraId="162EA9B0" w14:textId="77777777" w:rsidR="00523D55" w:rsidRPr="00CC3E9B" w:rsidRDefault="00523D55" w:rsidP="00523D55">
            <w:pPr>
              <w:rPr>
                <w:rFonts w:ascii="TH SarabunPSK" w:hAnsi="TH SarabunPSK" w:cs="TH SarabunPSK"/>
                <w:i/>
                <w:iCs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/>
                <w:i/>
                <w:iCs/>
                <w:color w:val="000000" w:themeColor="text1"/>
                <w:cs/>
                <w:lang w:val="en-US"/>
              </w:rPr>
              <w:t>(</w:t>
            </w:r>
            <w:r w:rsidRPr="00CC3E9B">
              <w:rPr>
                <w:rFonts w:ascii="TH SarabunPSK" w:hAnsi="TH SarabunPSK" w:cs="TH SarabunPSK" w:hint="cs"/>
                <w:i/>
                <w:iCs/>
                <w:color w:val="000000" w:themeColor="text1"/>
                <w:cs/>
                <w:lang w:val="en-US"/>
              </w:rPr>
              <w:t>15</w:t>
            </w:r>
            <w:r w:rsidRPr="00CC3E9B">
              <w:rPr>
                <w:rFonts w:ascii="TH SarabunPSK" w:hAnsi="TH SarabunPSK" w:cs="TH SarabunPSK"/>
                <w:i/>
                <w:iCs/>
                <w:color w:val="000000" w:themeColor="text1"/>
                <w:cs/>
                <w:lang w:val="en-US"/>
              </w:rPr>
              <w:t>)</w:t>
            </w:r>
          </w:p>
        </w:tc>
        <w:tc>
          <w:tcPr>
            <w:tcW w:w="1153" w:type="pct"/>
            <w:gridSpan w:val="6"/>
            <w:tcBorders>
              <w:top w:val="nil"/>
              <w:bottom w:val="nil"/>
              <w:right w:val="nil"/>
            </w:tcBorders>
          </w:tcPr>
          <w:p w14:paraId="173087B4" w14:textId="77777777" w:rsidR="00523D55" w:rsidRPr="00CC3E9B" w:rsidRDefault="00523D55" w:rsidP="00870528">
            <w:pPr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- วิชาเลือก</w:t>
            </w:r>
            <w:r w:rsidRPr="00CC3E9B">
              <w:rPr>
                <w:rFonts w:ascii="TH SarabunPSK" w:hAnsi="TH SarabunPSK" w:cs="TH SarabunPSK"/>
                <w:color w:val="000000" w:themeColor="text1"/>
                <w:lang w:val="en-US"/>
              </w:rPr>
              <w:t xml:space="preserve">/ </w:t>
            </w: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วิชาโท</w:t>
            </w:r>
          </w:p>
        </w:tc>
        <w:tc>
          <w:tcPr>
            <w:tcW w:w="517" w:type="pct"/>
            <w:gridSpan w:val="3"/>
            <w:tcBorders>
              <w:top w:val="nil"/>
              <w:bottom w:val="nil"/>
              <w:right w:val="single" w:sz="4" w:space="0" w:color="auto"/>
            </w:tcBorders>
          </w:tcPr>
          <w:p w14:paraId="3BD2B1CC" w14:textId="77777777" w:rsidR="00523D55" w:rsidRPr="00CC3E9B" w:rsidRDefault="004324BB" w:rsidP="004324BB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(9)</w:t>
            </w:r>
          </w:p>
        </w:tc>
        <w:tc>
          <w:tcPr>
            <w:tcW w:w="566" w:type="pct"/>
            <w:gridSpan w:val="3"/>
            <w:tcBorders>
              <w:top w:val="nil"/>
              <w:left w:val="single" w:sz="4" w:space="0" w:color="auto"/>
              <w:bottom w:val="nil"/>
            </w:tcBorders>
          </w:tcPr>
          <w:p w14:paraId="1CFBBBCC" w14:textId="77777777" w:rsidR="00523D55" w:rsidRPr="00CC3E9B" w:rsidRDefault="00523D55" w:rsidP="004324BB">
            <w:pPr>
              <w:jc w:val="center"/>
              <w:rPr>
                <w:rFonts w:ascii="TH SarabunPSK" w:hAnsi="TH SarabunPSK" w:cs="TH SarabunPSK"/>
                <w:i/>
                <w:iCs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/>
                <w:i/>
                <w:iCs/>
                <w:color w:val="000000" w:themeColor="text1"/>
                <w:cs/>
                <w:lang w:val="en-US"/>
              </w:rPr>
              <w:t>(15)</w:t>
            </w:r>
          </w:p>
        </w:tc>
        <w:tc>
          <w:tcPr>
            <w:tcW w:w="500" w:type="pct"/>
            <w:vMerge/>
          </w:tcPr>
          <w:p w14:paraId="00604F0A" w14:textId="77777777" w:rsidR="00523D55" w:rsidRPr="00CC3E9B" w:rsidRDefault="00523D55" w:rsidP="00870528">
            <w:pPr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</w:tr>
      <w:tr w:rsidR="00EF77E5" w:rsidRPr="00CC3E9B" w14:paraId="62525A60" w14:textId="77777777" w:rsidTr="00BE3F59">
        <w:tc>
          <w:tcPr>
            <w:tcW w:w="1421" w:type="pct"/>
            <w:gridSpan w:val="6"/>
            <w:tcBorders>
              <w:top w:val="nil"/>
              <w:bottom w:val="nil"/>
              <w:right w:val="nil"/>
            </w:tcBorders>
          </w:tcPr>
          <w:p w14:paraId="6132980D" w14:textId="77777777" w:rsidR="00523D55" w:rsidRPr="00CC3E9B" w:rsidRDefault="00523D55" w:rsidP="00BA3347">
            <w:pPr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วิชาเลือกเสรี</w:t>
            </w:r>
          </w:p>
        </w:tc>
        <w:tc>
          <w:tcPr>
            <w:tcW w:w="843" w:type="pct"/>
            <w:gridSpan w:val="6"/>
            <w:tcBorders>
              <w:top w:val="nil"/>
              <w:left w:val="nil"/>
              <w:bottom w:val="nil"/>
            </w:tcBorders>
          </w:tcPr>
          <w:p w14:paraId="6D00187B" w14:textId="77777777" w:rsidR="00523D55" w:rsidRPr="00CC3E9B" w:rsidRDefault="00523D55" w:rsidP="00E43760">
            <w:pPr>
              <w:jc w:val="thaiDistribute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 xml:space="preserve">   6      หน่วยกิต</w:t>
            </w:r>
          </w:p>
        </w:tc>
        <w:tc>
          <w:tcPr>
            <w:tcW w:w="1153" w:type="pct"/>
            <w:gridSpan w:val="6"/>
            <w:tcBorders>
              <w:top w:val="nil"/>
              <w:bottom w:val="nil"/>
              <w:right w:val="nil"/>
            </w:tcBorders>
          </w:tcPr>
          <w:p w14:paraId="37B81B93" w14:textId="77777777" w:rsidR="00523D55" w:rsidRPr="00CC3E9B" w:rsidRDefault="00523D55" w:rsidP="00BA3347">
            <w:pPr>
              <w:rPr>
                <w:rFonts w:ascii="TH SarabunPSK" w:hAnsi="TH SarabunPSK" w:cs="TH SarabunPSK"/>
                <w:color w:val="000000" w:themeColor="text1"/>
                <w:spacing w:val="-20"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วิชาเลือกเสรี</w:t>
            </w:r>
          </w:p>
        </w:tc>
        <w:tc>
          <w:tcPr>
            <w:tcW w:w="517" w:type="pct"/>
            <w:gridSpan w:val="3"/>
            <w:tcBorders>
              <w:top w:val="nil"/>
              <w:bottom w:val="nil"/>
              <w:right w:val="single" w:sz="4" w:space="0" w:color="auto"/>
            </w:tcBorders>
          </w:tcPr>
          <w:p w14:paraId="2D0697AB" w14:textId="77777777" w:rsidR="00523D55" w:rsidRPr="00CC3E9B" w:rsidRDefault="004324BB" w:rsidP="004324BB">
            <w:pPr>
              <w:jc w:val="center"/>
              <w:rPr>
                <w:rFonts w:ascii="TH SarabunPSK" w:hAnsi="TH SarabunPSK" w:cs="TH SarabunPSK"/>
                <w:color w:val="000000" w:themeColor="text1"/>
                <w:spacing w:val="-20"/>
                <w:lang w:val="en-US"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spacing w:val="-20"/>
                <w:cs/>
                <w:lang w:val="en-US"/>
              </w:rPr>
              <w:t>6 นก.</w:t>
            </w:r>
          </w:p>
        </w:tc>
        <w:tc>
          <w:tcPr>
            <w:tcW w:w="566" w:type="pct"/>
            <w:gridSpan w:val="3"/>
            <w:tcBorders>
              <w:top w:val="nil"/>
              <w:left w:val="single" w:sz="4" w:space="0" w:color="auto"/>
              <w:bottom w:val="nil"/>
            </w:tcBorders>
          </w:tcPr>
          <w:p w14:paraId="70F5369D" w14:textId="77777777" w:rsidR="00523D55" w:rsidRPr="00CC3E9B" w:rsidRDefault="00523D55" w:rsidP="004324BB">
            <w:pPr>
              <w:jc w:val="center"/>
              <w:rPr>
                <w:rFonts w:ascii="TH SarabunPSK" w:hAnsi="TH SarabunPSK" w:cs="TH SarabunPSK"/>
                <w:color w:val="000000" w:themeColor="text1"/>
                <w:spacing w:val="-20"/>
                <w:cs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spacing w:val="-20"/>
                <w:cs/>
                <w:lang w:val="en-US"/>
              </w:rPr>
              <w:t xml:space="preserve">6     </w:t>
            </w:r>
            <w:r w:rsidR="004324BB" w:rsidRPr="00CC3E9B">
              <w:rPr>
                <w:rFonts w:ascii="TH SarabunPSK" w:hAnsi="TH SarabunPSK" w:cs="TH SarabunPSK" w:hint="cs"/>
                <w:color w:val="000000" w:themeColor="text1"/>
                <w:spacing w:val="-20"/>
                <w:cs/>
                <w:lang w:val="en-US"/>
              </w:rPr>
              <w:t>นก.</w:t>
            </w:r>
          </w:p>
        </w:tc>
        <w:tc>
          <w:tcPr>
            <w:tcW w:w="500" w:type="pct"/>
            <w:vMerge/>
            <w:tcBorders>
              <w:bottom w:val="nil"/>
            </w:tcBorders>
          </w:tcPr>
          <w:p w14:paraId="0A3D076B" w14:textId="77777777" w:rsidR="00523D55" w:rsidRPr="00CC3E9B" w:rsidRDefault="00523D55" w:rsidP="00BA3347">
            <w:pPr>
              <w:rPr>
                <w:rFonts w:ascii="TH SarabunPSK" w:hAnsi="TH SarabunPSK" w:cs="TH SarabunPSK"/>
                <w:color w:val="000000" w:themeColor="text1"/>
                <w:spacing w:val="-20"/>
                <w:lang w:val="en-US"/>
              </w:rPr>
            </w:pPr>
          </w:p>
        </w:tc>
      </w:tr>
      <w:tr w:rsidR="00EF77E5" w:rsidRPr="00CC3E9B" w14:paraId="034FE3E4" w14:textId="77777777" w:rsidTr="00BE3F59">
        <w:tc>
          <w:tcPr>
            <w:tcW w:w="212" w:type="pct"/>
            <w:tcBorders>
              <w:top w:val="nil"/>
              <w:right w:val="nil"/>
            </w:tcBorders>
          </w:tcPr>
          <w:p w14:paraId="0C621229" w14:textId="77777777" w:rsidR="00523D55" w:rsidRPr="00CC3E9B" w:rsidRDefault="00523D55" w:rsidP="00715CC4">
            <w:pPr>
              <w:ind w:firstLine="493"/>
              <w:jc w:val="thaiDistribute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  <w:tc>
          <w:tcPr>
            <w:tcW w:w="1209" w:type="pct"/>
            <w:gridSpan w:val="5"/>
            <w:tcBorders>
              <w:top w:val="nil"/>
              <w:left w:val="nil"/>
              <w:right w:val="nil"/>
            </w:tcBorders>
          </w:tcPr>
          <w:p w14:paraId="295F56FC" w14:textId="77777777" w:rsidR="00523D55" w:rsidRPr="00CC3E9B" w:rsidRDefault="00523D55" w:rsidP="00715CC4">
            <w:pPr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รวม</w:t>
            </w:r>
          </w:p>
        </w:tc>
        <w:tc>
          <w:tcPr>
            <w:tcW w:w="269" w:type="pct"/>
            <w:gridSpan w:val="5"/>
            <w:tcBorders>
              <w:top w:val="nil"/>
              <w:left w:val="nil"/>
              <w:right w:val="nil"/>
            </w:tcBorders>
          </w:tcPr>
          <w:p w14:paraId="4998BBD7" w14:textId="77777777" w:rsidR="00523D55" w:rsidRPr="00CC3E9B" w:rsidRDefault="00523D55" w:rsidP="00523D55">
            <w:pPr>
              <w:jc w:val="right"/>
              <w:rPr>
                <w:rFonts w:ascii="TH SarabunPSK" w:hAnsi="TH SarabunPSK" w:cs="TH SarabunPSK"/>
                <w:color w:val="000000" w:themeColor="text1"/>
                <w:u w:val="double"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u w:val="double"/>
                <w:cs/>
                <w:lang w:val="en-US"/>
              </w:rPr>
              <w:t>14</w:t>
            </w:r>
            <w:r w:rsidRPr="00CC3E9B">
              <w:rPr>
                <w:rFonts w:ascii="TH SarabunPSK" w:hAnsi="TH SarabunPSK" w:cs="TH SarabunPSK" w:hint="cs"/>
                <w:color w:val="000000" w:themeColor="text1"/>
                <w:u w:val="double"/>
                <w:cs/>
                <w:lang w:val="en-US"/>
              </w:rPr>
              <w:t>9</w:t>
            </w:r>
          </w:p>
        </w:tc>
        <w:tc>
          <w:tcPr>
            <w:tcW w:w="574" w:type="pct"/>
            <w:tcBorders>
              <w:top w:val="nil"/>
              <w:left w:val="nil"/>
            </w:tcBorders>
          </w:tcPr>
          <w:p w14:paraId="036B0D16" w14:textId="77777777" w:rsidR="00523D55" w:rsidRPr="00CC3E9B" w:rsidRDefault="00523D55" w:rsidP="00715CC4">
            <w:pPr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หน่วยกิต</w:t>
            </w:r>
          </w:p>
        </w:tc>
        <w:tc>
          <w:tcPr>
            <w:tcW w:w="1153" w:type="pct"/>
            <w:gridSpan w:val="6"/>
            <w:tcBorders>
              <w:top w:val="nil"/>
              <w:right w:val="nil"/>
            </w:tcBorders>
          </w:tcPr>
          <w:p w14:paraId="3CE1C0A3" w14:textId="77777777" w:rsidR="00523D55" w:rsidRPr="00CC3E9B" w:rsidRDefault="00523D55" w:rsidP="004A436C">
            <w:pPr>
              <w:ind w:left="-106" w:right="-85"/>
              <w:jc w:val="center"/>
              <w:rPr>
                <w:rFonts w:ascii="TH SarabunPSK" w:hAnsi="TH SarabunPSK" w:cs="TH SarabunPSK"/>
                <w:color w:val="000000" w:themeColor="text1"/>
                <w:spacing w:val="-20"/>
                <w:cs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รวม</w:t>
            </w:r>
          </w:p>
        </w:tc>
        <w:tc>
          <w:tcPr>
            <w:tcW w:w="517" w:type="pct"/>
            <w:gridSpan w:val="3"/>
            <w:tcBorders>
              <w:top w:val="nil"/>
              <w:right w:val="single" w:sz="4" w:space="0" w:color="auto"/>
            </w:tcBorders>
          </w:tcPr>
          <w:p w14:paraId="3BA7F72B" w14:textId="77777777" w:rsidR="00523D55" w:rsidRPr="00CC3E9B" w:rsidRDefault="004324BB" w:rsidP="00BE3F59">
            <w:pPr>
              <w:ind w:right="-85"/>
              <w:jc w:val="center"/>
              <w:rPr>
                <w:rFonts w:ascii="TH SarabunPSK" w:hAnsi="TH SarabunPSK" w:cs="TH SarabunPSK"/>
                <w:color w:val="000000" w:themeColor="text1"/>
                <w:spacing w:val="-20"/>
                <w:cs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spacing w:val="-20"/>
                <w:u w:val="double"/>
                <w:cs/>
                <w:lang w:val="en-US"/>
              </w:rPr>
              <w:t>14</w:t>
            </w:r>
            <w:r w:rsidR="00BE3F59" w:rsidRPr="00CC3E9B">
              <w:rPr>
                <w:rFonts w:ascii="TH SarabunPSK" w:hAnsi="TH SarabunPSK" w:cs="TH SarabunPSK" w:hint="cs"/>
                <w:color w:val="000000" w:themeColor="text1"/>
                <w:spacing w:val="-20"/>
                <w:u w:val="double"/>
                <w:cs/>
                <w:lang w:val="en-US"/>
              </w:rPr>
              <w:t>6</w:t>
            </w:r>
            <w:r w:rsidRPr="00CC3E9B">
              <w:rPr>
                <w:rFonts w:ascii="TH SarabunPSK" w:hAnsi="TH SarabunPSK" w:cs="TH SarabunPSK"/>
                <w:color w:val="000000" w:themeColor="text1"/>
                <w:spacing w:val="-20"/>
                <w:cs/>
                <w:lang w:val="en-US"/>
              </w:rPr>
              <w:t xml:space="preserve"> หน่วยกิต</w:t>
            </w:r>
          </w:p>
        </w:tc>
        <w:tc>
          <w:tcPr>
            <w:tcW w:w="566" w:type="pct"/>
            <w:gridSpan w:val="3"/>
            <w:tcBorders>
              <w:top w:val="nil"/>
              <w:left w:val="single" w:sz="4" w:space="0" w:color="auto"/>
            </w:tcBorders>
          </w:tcPr>
          <w:p w14:paraId="35C2112D" w14:textId="77777777" w:rsidR="00523D55" w:rsidRPr="00CC3E9B" w:rsidRDefault="00523D55" w:rsidP="00BE3F59">
            <w:pPr>
              <w:ind w:left="-106" w:right="-85"/>
              <w:jc w:val="center"/>
              <w:rPr>
                <w:rFonts w:ascii="TH SarabunPSK" w:hAnsi="TH SarabunPSK" w:cs="TH SarabunPSK"/>
                <w:color w:val="000000" w:themeColor="text1"/>
                <w:spacing w:val="-20"/>
                <w:cs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spacing w:val="-20"/>
                <w:u w:val="double"/>
                <w:cs/>
                <w:lang w:val="en-US"/>
              </w:rPr>
              <w:t>1</w:t>
            </w:r>
            <w:r w:rsidR="00BE3F59" w:rsidRPr="00CC3E9B">
              <w:rPr>
                <w:rFonts w:ascii="TH SarabunPSK" w:hAnsi="TH SarabunPSK" w:cs="TH SarabunPSK" w:hint="cs"/>
                <w:color w:val="000000" w:themeColor="text1"/>
                <w:spacing w:val="-20"/>
                <w:u w:val="double"/>
                <w:cs/>
                <w:lang w:val="en-US"/>
              </w:rPr>
              <w:t>52</w:t>
            </w:r>
            <w:r w:rsidRPr="00CC3E9B">
              <w:rPr>
                <w:rFonts w:ascii="TH SarabunPSK" w:hAnsi="TH SarabunPSK" w:cs="TH SarabunPSK"/>
                <w:color w:val="000000" w:themeColor="text1"/>
                <w:spacing w:val="-20"/>
                <w:cs/>
                <w:lang w:val="en-US"/>
              </w:rPr>
              <w:t xml:space="preserve"> หน่วยกิต</w:t>
            </w:r>
          </w:p>
        </w:tc>
        <w:tc>
          <w:tcPr>
            <w:tcW w:w="500" w:type="pct"/>
            <w:tcBorders>
              <w:top w:val="nil"/>
            </w:tcBorders>
          </w:tcPr>
          <w:p w14:paraId="7119BC0B" w14:textId="77777777" w:rsidR="00523D55" w:rsidRPr="00CC3E9B" w:rsidRDefault="00523D55" w:rsidP="007B25D5">
            <w:pPr>
              <w:ind w:right="-85"/>
              <w:rPr>
                <w:rFonts w:ascii="TH SarabunPSK" w:hAnsi="TH SarabunPSK" w:cs="TH SarabunPSK"/>
                <w:color w:val="000000" w:themeColor="text1"/>
                <w:spacing w:val="-20"/>
                <w:lang w:val="en-US"/>
              </w:rPr>
            </w:pPr>
          </w:p>
        </w:tc>
      </w:tr>
      <w:tr w:rsidR="00580ECF" w:rsidRPr="00CC3E9B" w14:paraId="385D5827" w14:textId="77777777" w:rsidTr="00E07EBC">
        <w:trPr>
          <w:trHeight w:val="71"/>
        </w:trPr>
        <w:tc>
          <w:tcPr>
            <w:tcW w:w="2264" w:type="pct"/>
            <w:gridSpan w:val="12"/>
            <w:tcBorders>
              <w:top w:val="nil"/>
              <w:bottom w:val="nil"/>
            </w:tcBorders>
          </w:tcPr>
          <w:p w14:paraId="2AE658E7" w14:textId="77777777" w:rsidR="00FA2D34" w:rsidRPr="00CC3E9B" w:rsidRDefault="00777EF7" w:rsidP="001C1C40">
            <w:pPr>
              <w:pStyle w:val="List2"/>
              <w:ind w:left="0" w:firstLine="0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9</w:t>
            </w:r>
            <w:r w:rsidR="00FA2D34" w:rsidRPr="00CC3E9B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.</w:t>
            </w:r>
            <w:r w:rsidRPr="00CC3E9B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 xml:space="preserve"> </w:t>
            </w:r>
            <w:r w:rsidR="00FA2D34" w:rsidRPr="00CC3E9B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รายวิชา</w:t>
            </w:r>
          </w:p>
        </w:tc>
        <w:tc>
          <w:tcPr>
            <w:tcW w:w="2236" w:type="pct"/>
            <w:gridSpan w:val="12"/>
            <w:tcBorders>
              <w:top w:val="nil"/>
              <w:bottom w:val="nil"/>
            </w:tcBorders>
          </w:tcPr>
          <w:p w14:paraId="61ED5CCD" w14:textId="77777777" w:rsidR="00FA2D34" w:rsidRPr="00CC3E9B" w:rsidRDefault="008C5A0C" w:rsidP="00B819C3">
            <w:pPr>
              <w:pStyle w:val="List2"/>
              <w:ind w:left="0" w:firstLine="0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9</w:t>
            </w:r>
            <w:r w:rsidR="00FA2D34" w:rsidRPr="00CC3E9B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.รายวิชา</w:t>
            </w:r>
          </w:p>
        </w:tc>
        <w:tc>
          <w:tcPr>
            <w:tcW w:w="500" w:type="pct"/>
            <w:tcBorders>
              <w:top w:val="nil"/>
              <w:bottom w:val="nil"/>
            </w:tcBorders>
          </w:tcPr>
          <w:p w14:paraId="6A0E0EDE" w14:textId="77777777" w:rsidR="00FA2D34" w:rsidRPr="00CC3E9B" w:rsidRDefault="00FA2D34" w:rsidP="00870528">
            <w:pPr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</w:tr>
      <w:tr w:rsidR="00580ECF" w:rsidRPr="00CC3E9B" w14:paraId="2665692F" w14:textId="77777777" w:rsidTr="00E07EBC">
        <w:tc>
          <w:tcPr>
            <w:tcW w:w="2264" w:type="pct"/>
            <w:gridSpan w:val="12"/>
            <w:tcBorders>
              <w:top w:val="nil"/>
              <w:bottom w:val="single" w:sz="4" w:space="0" w:color="auto"/>
            </w:tcBorders>
          </w:tcPr>
          <w:p w14:paraId="700BB385" w14:textId="77777777" w:rsidR="00FA2D34" w:rsidRPr="00CC3E9B" w:rsidRDefault="00FA2D34" w:rsidP="00870528">
            <w:pPr>
              <w:pStyle w:val="List2"/>
              <w:ind w:left="0" w:firstLine="0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วิชาศึกษาทั่วไปส่วนที่ 1                  21  หน่วยกิต</w:t>
            </w:r>
          </w:p>
          <w:p w14:paraId="0BF2EFFA" w14:textId="77777777" w:rsidR="00E07EBC" w:rsidRPr="00CC3E9B" w:rsidRDefault="00E07EBC" w:rsidP="00870528">
            <w:pPr>
              <w:pStyle w:val="List2"/>
              <w:ind w:left="0" w:firstLine="0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</w:p>
          <w:p w14:paraId="01ED0AA3" w14:textId="77777777" w:rsidR="00E07EBC" w:rsidRPr="00CC3E9B" w:rsidRDefault="00E07EBC" w:rsidP="00870528">
            <w:pPr>
              <w:pStyle w:val="List2"/>
              <w:ind w:left="0" w:firstLine="0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</w:p>
        </w:tc>
        <w:tc>
          <w:tcPr>
            <w:tcW w:w="2236" w:type="pct"/>
            <w:gridSpan w:val="12"/>
            <w:tcBorders>
              <w:top w:val="nil"/>
              <w:bottom w:val="single" w:sz="4" w:space="0" w:color="auto"/>
            </w:tcBorders>
          </w:tcPr>
          <w:p w14:paraId="57EB9D5A" w14:textId="77777777" w:rsidR="00CF376E" w:rsidRPr="009E2C29" w:rsidRDefault="00CF376E" w:rsidP="00CF376E">
            <w:pPr>
              <w:rPr>
                <w:rFonts w:cs="Times New Roman"/>
                <w:color w:val="000000" w:themeColor="text1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 xml:space="preserve"> </w:t>
            </w:r>
            <w:r w:rsidRPr="009E2C29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 xml:space="preserve">1) </w:t>
            </w:r>
            <w:r w:rsidRPr="009E2C29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วิชาศึกษาทั่วไป</w:t>
            </w:r>
            <w:r w:rsidRPr="009E2C29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 xml:space="preserve">                          30 หน่วยกิต</w:t>
            </w:r>
          </w:p>
          <w:p w14:paraId="7DBDC742" w14:textId="05006E26" w:rsidR="00FA2D34" w:rsidRPr="00CC3E9B" w:rsidRDefault="00CF376E" w:rsidP="00CF376E">
            <w:pPr>
              <w:pStyle w:val="List2"/>
              <w:ind w:left="0" w:firstLine="0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5D200A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 xml:space="preserve">     </w:t>
            </w:r>
            <w:r w:rsidRPr="005D200A">
              <w:rPr>
                <w:rFonts w:ascii="TH Sarabun New" w:eastAsia="Angsana New" w:hAnsi="TH Sarabun New" w:cs="TH Sarabun New"/>
                <w:color w:val="000000"/>
                <w:cs/>
              </w:rPr>
              <w:t>นักศึกษาจะต้องศึกษารายวิชาในหลักสูตรวิชาศึกษาทั่วไป รวมแล้วไม่น้อยกว่า 30 หน่วยกิต ตามโครงสร้างและองค์ประกอบของหลักสูตรวิชาศึกษาทั่วไป ดังนี้</w:t>
            </w:r>
            <w:r w:rsidRPr="005D200A">
              <w:rPr>
                <w:rFonts w:ascii="TH Sarabun New" w:hAnsi="TH Sarabun New" w:cs="TH Sarabun New"/>
                <w:color w:val="000000" w:themeColor="text1"/>
              </w:rPr>
              <w:tab/>
            </w:r>
          </w:p>
        </w:tc>
        <w:tc>
          <w:tcPr>
            <w:tcW w:w="500" w:type="pct"/>
            <w:tcBorders>
              <w:top w:val="nil"/>
              <w:bottom w:val="single" w:sz="4" w:space="0" w:color="auto"/>
            </w:tcBorders>
          </w:tcPr>
          <w:p w14:paraId="74922A15" w14:textId="152D9B43" w:rsidR="00FA2D34" w:rsidRPr="00CC3E9B" w:rsidRDefault="00E07EBC" w:rsidP="00870528">
            <w:pPr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ปรับ</w:t>
            </w:r>
            <w:r w:rsidR="00CF376E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เปลี่ยน</w:t>
            </w:r>
          </w:p>
        </w:tc>
      </w:tr>
      <w:tr w:rsidR="00580ECF" w:rsidRPr="00CC3E9B" w14:paraId="1DA03B71" w14:textId="77777777" w:rsidTr="00E07EBC">
        <w:tc>
          <w:tcPr>
            <w:tcW w:w="2264" w:type="pct"/>
            <w:gridSpan w:val="12"/>
            <w:tcBorders>
              <w:top w:val="single" w:sz="4" w:space="0" w:color="auto"/>
              <w:bottom w:val="nil"/>
            </w:tcBorders>
          </w:tcPr>
          <w:p w14:paraId="1B80E5CD" w14:textId="77777777" w:rsidR="00547B78" w:rsidRPr="00CC3E9B" w:rsidRDefault="00547B78" w:rsidP="004752DE">
            <w:pPr>
              <w:jc w:val="thaiDistribute"/>
              <w:rPr>
                <w:rFonts w:ascii="TH SarabunPSK" w:hAnsi="TH SarabunPSK" w:cs="TH SarabunPSK"/>
                <w:color w:val="000000" w:themeColor="text1"/>
                <w:u w:val="single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u w:val="single"/>
                <w:cs/>
              </w:rPr>
              <w:t xml:space="preserve">หมวดสังคมศาสตร์ บังคับ 2 วิชา     </w:t>
            </w:r>
            <w:r w:rsidR="004752DE" w:rsidRPr="00CC3E9B">
              <w:rPr>
                <w:rFonts w:ascii="TH SarabunPSK" w:hAnsi="TH SarabunPSK" w:cs="TH SarabunPSK"/>
                <w:color w:val="000000" w:themeColor="text1"/>
                <w:u w:val="single"/>
                <w:cs/>
              </w:rPr>
              <w:t>6</w:t>
            </w:r>
            <w:r w:rsidRPr="00CC3E9B">
              <w:rPr>
                <w:rFonts w:ascii="TH SarabunPSK" w:hAnsi="TH SarabunPSK" w:cs="TH SarabunPSK"/>
                <w:color w:val="000000" w:themeColor="text1"/>
                <w:u w:val="single"/>
                <w:cs/>
              </w:rPr>
              <w:t xml:space="preserve">  หน่วยกิต</w:t>
            </w:r>
          </w:p>
        </w:tc>
        <w:tc>
          <w:tcPr>
            <w:tcW w:w="2236" w:type="pct"/>
            <w:gridSpan w:val="12"/>
            <w:tcBorders>
              <w:top w:val="single" w:sz="4" w:space="0" w:color="auto"/>
              <w:bottom w:val="nil"/>
            </w:tcBorders>
          </w:tcPr>
          <w:p w14:paraId="3AFCA604" w14:textId="1C9AAC6E" w:rsidR="00547B78" w:rsidRPr="00CC3E9B" w:rsidRDefault="00CF376E" w:rsidP="00BE3F59">
            <w:pPr>
              <w:rPr>
                <w:rFonts w:ascii="TH SarabunPSK" w:hAnsi="TH SarabunPSK" w:cs="TH SarabunPSK"/>
                <w:color w:val="000000" w:themeColor="text1"/>
                <w:spacing w:val="-16"/>
                <w:cs/>
                <w:lang w:val="en-US"/>
              </w:rPr>
            </w:pPr>
            <w:r w:rsidRPr="005D200A"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  <w:t>หมวดความรู้เท่าทันโลกและสังคม</w:t>
            </w: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 xml:space="preserve"> </w:t>
            </w:r>
            <w:r w:rsidRPr="005D200A">
              <w:rPr>
                <w:rFonts w:ascii="TH SarabunPSK" w:hAnsi="TH SarabunPSK" w:cs="TH SarabunPSK" w:hint="cs"/>
                <w:color w:val="000000"/>
                <w:cs/>
              </w:rPr>
              <w:t xml:space="preserve">บังคับ 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>3</w:t>
            </w:r>
            <w:r w:rsidRPr="005D200A"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5D200A">
              <w:rPr>
                <w:rFonts w:ascii="TH SarabunPSK" w:hAnsi="TH SarabunPSK" w:cs="TH SarabunPSK" w:hint="cs"/>
                <w:color w:val="000000"/>
                <w:cs/>
              </w:rPr>
              <w:t xml:space="preserve">วิชา 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>9</w:t>
            </w:r>
            <w:r w:rsidRPr="005D200A">
              <w:rPr>
                <w:rFonts w:ascii="TH SarabunPSK" w:hAnsi="TH SarabunPSK" w:cs="TH SarabunPSK" w:hint="cs"/>
                <w:color w:val="000000"/>
                <w:cs/>
              </w:rPr>
              <w:t xml:space="preserve"> หน่วยกิ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>ต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</w:tcPr>
          <w:p w14:paraId="0979B84E" w14:textId="77777777" w:rsidR="00547B78" w:rsidRPr="00CC3E9B" w:rsidRDefault="00547B78" w:rsidP="00014F4B">
            <w:pPr>
              <w:rPr>
                <w:rFonts w:ascii="TH SarabunPSK" w:hAnsi="TH SarabunPSK" w:cs="TH SarabunPSK"/>
                <w:color w:val="000000" w:themeColor="text1"/>
                <w:u w:val="single"/>
                <w:lang w:val="en-US"/>
              </w:rPr>
            </w:pPr>
          </w:p>
        </w:tc>
      </w:tr>
      <w:tr w:rsidR="00EF77E5" w:rsidRPr="00CC3E9B" w14:paraId="4A683C9E" w14:textId="77777777" w:rsidTr="00BE3F59">
        <w:tc>
          <w:tcPr>
            <w:tcW w:w="406" w:type="pct"/>
            <w:gridSpan w:val="3"/>
            <w:tcBorders>
              <w:top w:val="nil"/>
              <w:bottom w:val="dotted" w:sz="4" w:space="0" w:color="auto"/>
              <w:right w:val="nil"/>
            </w:tcBorders>
          </w:tcPr>
          <w:p w14:paraId="27150CE2" w14:textId="77777777" w:rsidR="00547B78" w:rsidRPr="00CC3E9B" w:rsidRDefault="00547B78" w:rsidP="00870528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มธ.100</w:t>
            </w:r>
          </w:p>
        </w:tc>
        <w:tc>
          <w:tcPr>
            <w:tcW w:w="1231" w:type="pct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D9C01BB" w14:textId="77777777" w:rsidR="00547B78" w:rsidRPr="00CC3E9B" w:rsidRDefault="00547B78" w:rsidP="00777EF7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พลเมืองกับ</w:t>
            </w:r>
            <w:r w:rsidR="00777EF7" w:rsidRPr="00CC3E9B">
              <w:rPr>
                <w:rFonts w:ascii="TH SarabunPSK" w:hAnsi="TH SarabunPSK" w:cs="TH SarabunPSK"/>
                <w:color w:val="000000" w:themeColor="text1"/>
                <w:cs/>
              </w:rPr>
              <w:t>การลงมือแก้ปัญหา</w:t>
            </w:r>
          </w:p>
        </w:tc>
        <w:tc>
          <w:tcPr>
            <w:tcW w:w="627" w:type="pct"/>
            <w:gridSpan w:val="5"/>
            <w:tcBorders>
              <w:top w:val="nil"/>
              <w:left w:val="nil"/>
              <w:bottom w:val="dotted" w:sz="4" w:space="0" w:color="auto"/>
            </w:tcBorders>
          </w:tcPr>
          <w:p w14:paraId="14FB55A7" w14:textId="77777777" w:rsidR="00547B78" w:rsidRPr="00CC3E9B" w:rsidRDefault="00547B78" w:rsidP="00870528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19" w:type="pct"/>
            <w:gridSpan w:val="3"/>
            <w:tcBorders>
              <w:top w:val="nil"/>
              <w:bottom w:val="dotted" w:sz="4" w:space="0" w:color="auto"/>
              <w:right w:val="nil"/>
            </w:tcBorders>
          </w:tcPr>
          <w:p w14:paraId="09119EBE" w14:textId="77777777" w:rsidR="00547B78" w:rsidRPr="00CC3E9B" w:rsidRDefault="00547B78" w:rsidP="00B819C3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251" w:type="pct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403A5E9" w14:textId="77777777" w:rsidR="00547B78" w:rsidRPr="00CC3E9B" w:rsidRDefault="00547B78" w:rsidP="00B819C3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66" w:type="pct"/>
            <w:gridSpan w:val="3"/>
            <w:tcBorders>
              <w:top w:val="nil"/>
              <w:left w:val="nil"/>
              <w:bottom w:val="dotted" w:sz="4" w:space="0" w:color="auto"/>
            </w:tcBorders>
          </w:tcPr>
          <w:p w14:paraId="1B0088AE" w14:textId="77777777" w:rsidR="00547B78" w:rsidRPr="00CC3E9B" w:rsidRDefault="00547B78" w:rsidP="00B819C3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00" w:type="pct"/>
            <w:tcBorders>
              <w:top w:val="nil"/>
              <w:bottom w:val="dotted" w:sz="4" w:space="0" w:color="auto"/>
            </w:tcBorders>
          </w:tcPr>
          <w:p w14:paraId="7E88350D" w14:textId="56D654E9" w:rsidR="00547B78" w:rsidRPr="00CC3E9B" w:rsidRDefault="00547B78" w:rsidP="00B26FC8">
            <w:pPr>
              <w:jc w:val="center"/>
              <w:rPr>
                <w:rFonts w:ascii="TH SarabunPSK" w:hAnsi="TH SarabunPSK" w:cs="TH SarabunPSK"/>
                <w:color w:val="000000" w:themeColor="text1"/>
                <w:spacing w:val="-16"/>
                <w:lang w:val="en-US"/>
              </w:rPr>
            </w:pPr>
          </w:p>
        </w:tc>
      </w:tr>
      <w:tr w:rsidR="00EF77E5" w:rsidRPr="00CC3E9B" w14:paraId="29369BFD" w14:textId="77777777" w:rsidTr="00702934">
        <w:tc>
          <w:tcPr>
            <w:tcW w:w="406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1BEA4DD8" w14:textId="77777777" w:rsidR="004752DE" w:rsidRPr="00CC3E9B" w:rsidRDefault="004752DE" w:rsidP="004752D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มธ.101</w:t>
            </w:r>
          </w:p>
        </w:tc>
        <w:tc>
          <w:tcPr>
            <w:tcW w:w="1231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6B92626" w14:textId="77777777" w:rsidR="00B511A0" w:rsidRPr="00CC3E9B" w:rsidRDefault="004752DE" w:rsidP="00BE3F59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โลก, อาเซียน และไทย</w:t>
            </w:r>
          </w:p>
        </w:tc>
        <w:tc>
          <w:tcPr>
            <w:tcW w:w="627" w:type="pct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7F928A5" w14:textId="77777777" w:rsidR="004752DE" w:rsidRPr="00CC3E9B" w:rsidRDefault="004752DE" w:rsidP="004752DE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19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C98F530" w14:textId="4ADE8D0F" w:rsidR="004752DE" w:rsidRPr="00CC3E9B" w:rsidRDefault="004752DE" w:rsidP="000B069A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251" w:type="pct"/>
            <w:gridSpan w:val="6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3033BEF" w14:textId="3F376305" w:rsidR="004752DE" w:rsidRPr="00CC3E9B" w:rsidRDefault="004752DE" w:rsidP="000B069A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66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E1EFF49" w14:textId="318E67F8" w:rsidR="004752DE" w:rsidRPr="00CC3E9B" w:rsidRDefault="004752DE" w:rsidP="000B069A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00" w:type="pct"/>
            <w:tcBorders>
              <w:top w:val="dotted" w:sz="4" w:space="0" w:color="auto"/>
              <w:bottom w:val="dotted" w:sz="4" w:space="0" w:color="auto"/>
            </w:tcBorders>
          </w:tcPr>
          <w:p w14:paraId="06348DF5" w14:textId="217F73E9" w:rsidR="004752DE" w:rsidRPr="00CC3E9B" w:rsidRDefault="004752DE" w:rsidP="00B467BE">
            <w:pPr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</w:tr>
      <w:tr w:rsidR="00BE3F59" w:rsidRPr="00CC3E9B" w14:paraId="29D09900" w14:textId="77777777" w:rsidTr="00702934">
        <w:tc>
          <w:tcPr>
            <w:tcW w:w="406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F0B044A" w14:textId="77777777" w:rsidR="00BE3F59" w:rsidRPr="00CC3E9B" w:rsidRDefault="00BE3F59" w:rsidP="004752D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231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4B05A61" w14:textId="77777777" w:rsidR="00BE3F59" w:rsidRPr="00CC3E9B" w:rsidRDefault="00BE3F59" w:rsidP="00BE3F59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627" w:type="pct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C8830BB" w14:textId="77777777" w:rsidR="00BE3F59" w:rsidRPr="00CC3E9B" w:rsidRDefault="00BE3F59" w:rsidP="004752DE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19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FC22237" w14:textId="77777777" w:rsidR="00BE3F59" w:rsidRPr="00CC3E9B" w:rsidRDefault="00BE3F59" w:rsidP="00BE3F59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มธ.109</w:t>
            </w:r>
          </w:p>
        </w:tc>
        <w:tc>
          <w:tcPr>
            <w:tcW w:w="1251" w:type="pct"/>
            <w:gridSpan w:val="6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5A77F3C" w14:textId="012974A3" w:rsidR="00BE3F59" w:rsidRPr="00CC3E9B" w:rsidRDefault="00BE3F59" w:rsidP="000B069A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นวัตกรรมกับกระบวนคิดผู้ประกอบการ</w:t>
            </w:r>
          </w:p>
        </w:tc>
        <w:tc>
          <w:tcPr>
            <w:tcW w:w="566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5C8DFCF" w14:textId="77777777" w:rsidR="00BE3F59" w:rsidRPr="00CC3E9B" w:rsidRDefault="00BE3F59" w:rsidP="005C43F7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00" w:type="pct"/>
            <w:tcBorders>
              <w:top w:val="dotted" w:sz="4" w:space="0" w:color="auto"/>
              <w:bottom w:val="dotted" w:sz="4" w:space="0" w:color="auto"/>
            </w:tcBorders>
          </w:tcPr>
          <w:p w14:paraId="363EFF30" w14:textId="77777777" w:rsidR="00BE3F59" w:rsidRPr="00CC3E9B" w:rsidRDefault="00457F72" w:rsidP="00B467BE">
            <w:pPr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วิ</w:t>
            </w:r>
            <w:r w:rsidR="00BE3F59"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ชาใหม่</w:t>
            </w:r>
          </w:p>
        </w:tc>
      </w:tr>
      <w:tr w:rsidR="00CF376E" w:rsidRPr="00CC3E9B" w14:paraId="18B68D7F" w14:textId="77777777" w:rsidTr="00702934">
        <w:tc>
          <w:tcPr>
            <w:tcW w:w="406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CD53E78" w14:textId="77777777" w:rsidR="00CF376E" w:rsidRPr="00CC3E9B" w:rsidRDefault="00CF376E" w:rsidP="00CF376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231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BCA7249" w14:textId="77777777" w:rsidR="00CF376E" w:rsidRPr="00CC3E9B" w:rsidRDefault="00CF376E" w:rsidP="00CF376E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627" w:type="pct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08F3B8E" w14:textId="77777777" w:rsidR="00CF376E" w:rsidRPr="00CC3E9B" w:rsidRDefault="00CF376E" w:rsidP="00CF376E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19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01EC72AF" w14:textId="6A9F1751" w:rsidR="00CF376E" w:rsidRPr="00CC3E9B" w:rsidRDefault="00CF376E" w:rsidP="00CF376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สผ.164</w:t>
            </w:r>
          </w:p>
        </w:tc>
        <w:tc>
          <w:tcPr>
            <w:tcW w:w="1251" w:type="pct"/>
            <w:gridSpan w:val="6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6F84A9C" w14:textId="2E6C33FC" w:rsidR="00CF376E" w:rsidRPr="00CC3E9B" w:rsidRDefault="00CF376E" w:rsidP="00CF376E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เศรษฐศาสตร์สำหรับสิ่งแวดล้อมสรรค์สร้าง</w:t>
            </w:r>
          </w:p>
        </w:tc>
        <w:tc>
          <w:tcPr>
            <w:tcW w:w="566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E5334DD" w14:textId="0062CEED" w:rsidR="00CF376E" w:rsidRPr="00CC3E9B" w:rsidRDefault="00CF376E" w:rsidP="00CF376E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00" w:type="pct"/>
            <w:tcBorders>
              <w:top w:val="dotted" w:sz="4" w:space="0" w:color="auto"/>
              <w:bottom w:val="dotted" w:sz="4" w:space="0" w:color="auto"/>
            </w:tcBorders>
          </w:tcPr>
          <w:p w14:paraId="391FEC3C" w14:textId="5C1D6321" w:rsidR="00CF376E" w:rsidRPr="00CC3E9B" w:rsidRDefault="00CF376E" w:rsidP="00702934">
            <w:pPr>
              <w:ind w:left="-118" w:right="-121"/>
              <w:jc w:val="center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  <w:lang w:val="en-US"/>
              </w:rPr>
              <w:t>ย้าย</w:t>
            </w:r>
            <w:r w:rsidR="001C33E4">
              <w:rPr>
                <w:rFonts w:ascii="TH SarabunPSK" w:hAnsi="TH SarabunPSK" w:cs="TH SarabunPSK" w:hint="cs"/>
                <w:sz w:val="24"/>
                <w:szCs w:val="24"/>
                <w:cs/>
                <w:lang w:val="en-US"/>
              </w:rPr>
              <w:t>หมวด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  <w:lang w:val="en-US"/>
              </w:rPr>
              <w:t xml:space="preserve"> </w:t>
            </w:r>
            <w:r w:rsidRPr="00CC3E9B">
              <w:rPr>
                <w:rFonts w:ascii="TH SarabunPSK" w:hAnsi="TH SarabunPSK" w:cs="TH SarabunPSK" w:hint="cs"/>
                <w:sz w:val="24"/>
                <w:szCs w:val="24"/>
                <w:cs/>
                <w:lang w:val="en-US"/>
              </w:rPr>
              <w:t>ปรับคำอธิบายรายวิชา</w:t>
            </w:r>
          </w:p>
        </w:tc>
      </w:tr>
      <w:tr w:rsidR="00CF376E" w:rsidRPr="00CC3E9B" w14:paraId="118A292F" w14:textId="77777777" w:rsidTr="00702934">
        <w:tc>
          <w:tcPr>
            <w:tcW w:w="406" w:type="pct"/>
            <w:gridSpan w:val="3"/>
            <w:tcBorders>
              <w:top w:val="dotted" w:sz="4" w:space="0" w:color="auto"/>
              <w:right w:val="nil"/>
            </w:tcBorders>
          </w:tcPr>
          <w:p w14:paraId="46B05FE3" w14:textId="77777777" w:rsidR="00CF376E" w:rsidRPr="00CC3E9B" w:rsidRDefault="00CF376E" w:rsidP="00CF376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231" w:type="pct"/>
            <w:gridSpan w:val="4"/>
            <w:tcBorders>
              <w:top w:val="dotted" w:sz="4" w:space="0" w:color="auto"/>
              <w:left w:val="nil"/>
              <w:right w:val="nil"/>
            </w:tcBorders>
          </w:tcPr>
          <w:p w14:paraId="775B6772" w14:textId="77777777" w:rsidR="00CF376E" w:rsidRPr="00CC3E9B" w:rsidRDefault="00CF376E" w:rsidP="00CF376E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627" w:type="pct"/>
            <w:gridSpan w:val="5"/>
            <w:tcBorders>
              <w:top w:val="dotted" w:sz="4" w:space="0" w:color="auto"/>
              <w:left w:val="nil"/>
            </w:tcBorders>
          </w:tcPr>
          <w:p w14:paraId="089C7468" w14:textId="77777777" w:rsidR="00CF376E" w:rsidRPr="00CC3E9B" w:rsidRDefault="00CF376E" w:rsidP="00CF376E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19" w:type="pct"/>
            <w:gridSpan w:val="3"/>
            <w:tcBorders>
              <w:top w:val="dotted" w:sz="4" w:space="0" w:color="auto"/>
              <w:right w:val="nil"/>
            </w:tcBorders>
          </w:tcPr>
          <w:p w14:paraId="752A7426" w14:textId="30EAB273" w:rsidR="00CF376E" w:rsidRPr="00CC3E9B" w:rsidRDefault="00CF376E" w:rsidP="00CF376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สผ.16</w:t>
            </w:r>
            <w:r w:rsidRPr="00CC3E9B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6</w:t>
            </w:r>
          </w:p>
        </w:tc>
        <w:tc>
          <w:tcPr>
            <w:tcW w:w="1251" w:type="pct"/>
            <w:gridSpan w:val="6"/>
            <w:tcBorders>
              <w:top w:val="dotted" w:sz="4" w:space="0" w:color="auto"/>
              <w:left w:val="nil"/>
              <w:right w:val="nil"/>
            </w:tcBorders>
          </w:tcPr>
          <w:p w14:paraId="78B6C2BF" w14:textId="408041EE" w:rsidR="00CF376E" w:rsidRPr="00CC3E9B" w:rsidRDefault="00CF376E" w:rsidP="00CF376E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ความยั่งยืนและการออกแบบสิ่งแวดล้อมสรรค์สร้าง</w:t>
            </w:r>
            <w:r w:rsidR="00702934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</w:t>
            </w:r>
          </w:p>
        </w:tc>
        <w:tc>
          <w:tcPr>
            <w:tcW w:w="566" w:type="pct"/>
            <w:gridSpan w:val="3"/>
            <w:tcBorders>
              <w:top w:val="dotted" w:sz="4" w:space="0" w:color="auto"/>
              <w:left w:val="nil"/>
            </w:tcBorders>
          </w:tcPr>
          <w:p w14:paraId="165A1DCA" w14:textId="66FFAC28" w:rsidR="00CF376E" w:rsidRPr="00CC3E9B" w:rsidRDefault="00CF376E" w:rsidP="00CF376E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00" w:type="pct"/>
            <w:tcBorders>
              <w:top w:val="dotted" w:sz="4" w:space="0" w:color="auto"/>
            </w:tcBorders>
          </w:tcPr>
          <w:p w14:paraId="1A35805D" w14:textId="797C6274" w:rsidR="00CF376E" w:rsidRPr="00CC3E9B" w:rsidRDefault="00CF376E" w:rsidP="00CF376E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cs/>
              </w:rPr>
              <w:t>วิชาใหม่</w:t>
            </w:r>
          </w:p>
        </w:tc>
      </w:tr>
      <w:tr w:rsidR="00CF376E" w:rsidRPr="00CC3E9B" w14:paraId="42CBA101" w14:textId="77777777" w:rsidTr="00622795">
        <w:tc>
          <w:tcPr>
            <w:tcW w:w="2264" w:type="pct"/>
            <w:gridSpan w:val="12"/>
            <w:tcBorders>
              <w:top w:val="nil"/>
              <w:bottom w:val="nil"/>
            </w:tcBorders>
          </w:tcPr>
          <w:p w14:paraId="7009FBF6" w14:textId="77777777" w:rsidR="00CF376E" w:rsidRPr="00CC3E9B" w:rsidRDefault="00CF376E" w:rsidP="00622795">
            <w:pPr>
              <w:jc w:val="thaiDistribute"/>
              <w:rPr>
                <w:rFonts w:ascii="TH SarabunPSK" w:hAnsi="TH SarabunPSK" w:cs="TH SarabunPSK"/>
                <w:color w:val="000000" w:themeColor="text1"/>
                <w:u w:val="single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u w:val="single"/>
                <w:cs/>
              </w:rPr>
              <w:t>หมวดวิทยาศาสตร์และคณิตศาสตร์     3 หน่วยกิต</w:t>
            </w:r>
          </w:p>
        </w:tc>
        <w:tc>
          <w:tcPr>
            <w:tcW w:w="2236" w:type="pct"/>
            <w:gridSpan w:val="12"/>
            <w:tcBorders>
              <w:top w:val="nil"/>
              <w:bottom w:val="nil"/>
            </w:tcBorders>
          </w:tcPr>
          <w:p w14:paraId="1A274B48" w14:textId="77777777" w:rsidR="00CF376E" w:rsidRDefault="00CF376E" w:rsidP="00CF376E">
            <w:pPr>
              <w:pStyle w:val="List2"/>
              <w:ind w:left="-78" w:firstLine="0"/>
              <w:rPr>
                <w:rFonts w:ascii="TH SarabunPSK" w:hAnsi="TH SarabunPSK" w:cs="TH SarabunPSK"/>
                <w:b/>
                <w:bCs/>
                <w:color w:val="000000" w:themeColor="text1"/>
                <w:spacing w:val="-6"/>
              </w:rPr>
            </w:pPr>
            <w:r w:rsidRPr="00627EE2">
              <w:rPr>
                <w:rFonts w:ascii="TH SarabunPSK" w:hAnsi="TH SarabunPSK" w:cs="TH SarabunPSK"/>
                <w:b/>
                <w:bCs/>
                <w:color w:val="000000" w:themeColor="text1"/>
                <w:spacing w:val="-6"/>
                <w:cs/>
              </w:rPr>
              <w:t>หมวดคณิตศาสตร์</w:t>
            </w: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pacing w:val="-6"/>
                <w:cs/>
              </w:rPr>
              <w:t xml:space="preserve"> </w:t>
            </w:r>
            <w:r w:rsidRPr="00627EE2">
              <w:rPr>
                <w:rFonts w:ascii="TH SarabunPSK" w:hAnsi="TH SarabunPSK" w:cs="TH SarabunPSK"/>
                <w:b/>
                <w:bCs/>
                <w:color w:val="000000" w:themeColor="text1"/>
                <w:spacing w:val="-6"/>
                <w:cs/>
              </w:rPr>
              <w:t>วิทยาศาสตร์และ</w:t>
            </w: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pacing w:val="-6"/>
                <w:cs/>
              </w:rPr>
              <w:t>เทคโนโลยี</w:t>
            </w:r>
            <w:r w:rsidRPr="00627EE2">
              <w:rPr>
                <w:rFonts w:ascii="TH SarabunPSK" w:hAnsi="TH SarabunPSK" w:cs="TH SarabunPSK"/>
                <w:b/>
                <w:bCs/>
                <w:color w:val="000000" w:themeColor="text1"/>
                <w:spacing w:val="-6"/>
                <w:cs/>
              </w:rPr>
              <w:t xml:space="preserve">  </w:t>
            </w:r>
          </w:p>
          <w:p w14:paraId="4A140F91" w14:textId="707FC792" w:rsidR="00CF376E" w:rsidRPr="00CC3E9B" w:rsidRDefault="00CF376E" w:rsidP="00CF376E">
            <w:pPr>
              <w:rPr>
                <w:rFonts w:ascii="TH SarabunPSK" w:hAnsi="TH SarabunPSK" w:cs="TH SarabunPSK"/>
                <w:color w:val="000000" w:themeColor="text1"/>
                <w:u w:val="single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pacing w:val="-6"/>
                <w:cs/>
              </w:rPr>
              <w:t xml:space="preserve">               </w:t>
            </w:r>
            <w:r w:rsidRPr="00627EE2">
              <w:rPr>
                <w:rFonts w:ascii="TH SarabunPSK" w:hAnsi="TH SarabunPSK" w:cs="TH SarabunPSK"/>
                <w:color w:val="000000" w:themeColor="text1"/>
                <w:spacing w:val="-6"/>
                <w:cs/>
              </w:rPr>
              <w:t xml:space="preserve">บังคับ </w:t>
            </w:r>
            <w:r>
              <w:rPr>
                <w:rFonts w:ascii="TH SarabunPSK" w:hAnsi="TH SarabunPSK" w:cs="TH SarabunPSK"/>
                <w:color w:val="000000" w:themeColor="text1"/>
                <w:spacing w:val="-6"/>
                <w:lang w:val="en-US"/>
              </w:rPr>
              <w:t>2</w:t>
            </w:r>
            <w:r w:rsidRPr="00627EE2">
              <w:rPr>
                <w:rFonts w:ascii="TH SarabunPSK" w:hAnsi="TH SarabunPSK" w:cs="TH SarabunPSK"/>
                <w:color w:val="000000" w:themeColor="text1"/>
                <w:spacing w:val="-6"/>
                <w:cs/>
              </w:rPr>
              <w:t xml:space="preserve"> วิชา </w:t>
            </w:r>
            <w:r>
              <w:rPr>
                <w:rFonts w:ascii="TH SarabunPSK" w:hAnsi="TH SarabunPSK" w:cs="TH SarabunPSK" w:hint="cs"/>
                <w:color w:val="000000" w:themeColor="text1"/>
                <w:spacing w:val="-6"/>
                <w:cs/>
              </w:rPr>
              <w:t>6</w:t>
            </w:r>
            <w:r w:rsidRPr="00627EE2">
              <w:rPr>
                <w:rFonts w:ascii="TH SarabunPSK" w:hAnsi="TH SarabunPSK" w:cs="TH SarabunPSK"/>
                <w:color w:val="000000" w:themeColor="text1"/>
                <w:spacing w:val="-6"/>
                <w:cs/>
              </w:rPr>
              <w:t xml:space="preserve"> หน่วยกิต</w:t>
            </w:r>
          </w:p>
        </w:tc>
        <w:tc>
          <w:tcPr>
            <w:tcW w:w="500" w:type="pct"/>
            <w:tcBorders>
              <w:top w:val="nil"/>
              <w:bottom w:val="nil"/>
            </w:tcBorders>
          </w:tcPr>
          <w:p w14:paraId="7EA6099C" w14:textId="77777777" w:rsidR="00CF376E" w:rsidRPr="00CC3E9B" w:rsidRDefault="00CF376E" w:rsidP="00622795">
            <w:pPr>
              <w:rPr>
                <w:rFonts w:ascii="TH SarabunPSK" w:hAnsi="TH SarabunPSK" w:cs="TH SarabunPSK"/>
                <w:color w:val="000000" w:themeColor="text1"/>
                <w:u w:val="single"/>
                <w:lang w:val="en-US"/>
              </w:rPr>
            </w:pPr>
          </w:p>
        </w:tc>
      </w:tr>
      <w:tr w:rsidR="00CF376E" w:rsidRPr="00CC3E9B" w14:paraId="757C1749" w14:textId="77777777" w:rsidTr="00622795">
        <w:tc>
          <w:tcPr>
            <w:tcW w:w="406" w:type="pct"/>
            <w:gridSpan w:val="3"/>
            <w:tcBorders>
              <w:top w:val="nil"/>
              <w:bottom w:val="dotted" w:sz="4" w:space="0" w:color="auto"/>
              <w:right w:val="nil"/>
            </w:tcBorders>
          </w:tcPr>
          <w:p w14:paraId="18EC7C9B" w14:textId="77777777" w:rsidR="00CF376E" w:rsidRPr="00CC3E9B" w:rsidRDefault="00CF376E" w:rsidP="00622795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มธ.103</w:t>
            </w:r>
          </w:p>
        </w:tc>
        <w:tc>
          <w:tcPr>
            <w:tcW w:w="1231" w:type="pct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3750699" w14:textId="77777777" w:rsidR="00CF376E" w:rsidRPr="00CC3E9B" w:rsidRDefault="00CF376E" w:rsidP="00622795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ชีวิตกับความยั่งยืน</w:t>
            </w:r>
          </w:p>
        </w:tc>
        <w:tc>
          <w:tcPr>
            <w:tcW w:w="627" w:type="pct"/>
            <w:gridSpan w:val="5"/>
            <w:tcBorders>
              <w:top w:val="nil"/>
              <w:left w:val="nil"/>
              <w:bottom w:val="dotted" w:sz="4" w:space="0" w:color="auto"/>
            </w:tcBorders>
          </w:tcPr>
          <w:p w14:paraId="7B8AEF93" w14:textId="77777777" w:rsidR="00CF376E" w:rsidRPr="00CC3E9B" w:rsidRDefault="00CF376E" w:rsidP="00622795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19" w:type="pct"/>
            <w:gridSpan w:val="3"/>
            <w:tcBorders>
              <w:top w:val="nil"/>
              <w:bottom w:val="dotted" w:sz="4" w:space="0" w:color="auto"/>
              <w:right w:val="nil"/>
            </w:tcBorders>
          </w:tcPr>
          <w:p w14:paraId="1C15CBFF" w14:textId="77777777" w:rsidR="00CF376E" w:rsidRPr="00CC3E9B" w:rsidRDefault="00CF376E" w:rsidP="00622795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มธ.103</w:t>
            </w:r>
          </w:p>
        </w:tc>
        <w:tc>
          <w:tcPr>
            <w:tcW w:w="1251" w:type="pct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B3FB734" w14:textId="7BD2B103" w:rsidR="00CF376E" w:rsidRPr="00CC3E9B" w:rsidRDefault="00CF376E" w:rsidP="00622795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ชีวิตกับความยั่งยืน</w:t>
            </w:r>
            <w:r w:rsidR="00702934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</w:t>
            </w:r>
          </w:p>
        </w:tc>
        <w:tc>
          <w:tcPr>
            <w:tcW w:w="566" w:type="pct"/>
            <w:gridSpan w:val="3"/>
            <w:tcBorders>
              <w:top w:val="nil"/>
              <w:left w:val="nil"/>
              <w:bottom w:val="dotted" w:sz="4" w:space="0" w:color="auto"/>
            </w:tcBorders>
          </w:tcPr>
          <w:p w14:paraId="2663F6E5" w14:textId="77777777" w:rsidR="00CF376E" w:rsidRPr="00CC3E9B" w:rsidRDefault="00CF376E" w:rsidP="00622795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00" w:type="pct"/>
            <w:tcBorders>
              <w:top w:val="nil"/>
              <w:bottom w:val="dotted" w:sz="4" w:space="0" w:color="auto"/>
            </w:tcBorders>
          </w:tcPr>
          <w:p w14:paraId="64038116" w14:textId="77777777" w:rsidR="00CF376E" w:rsidRPr="00CC3E9B" w:rsidRDefault="00CF376E" w:rsidP="00622795">
            <w:pPr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คงเดิม</w:t>
            </w:r>
          </w:p>
        </w:tc>
      </w:tr>
      <w:tr w:rsidR="00702934" w:rsidRPr="00CC3E9B" w14:paraId="293B025E" w14:textId="77777777" w:rsidTr="00622795">
        <w:tc>
          <w:tcPr>
            <w:tcW w:w="406" w:type="pct"/>
            <w:gridSpan w:val="3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349633BF" w14:textId="77777777" w:rsidR="00702934" w:rsidRPr="00CC3E9B" w:rsidRDefault="00702934" w:rsidP="0070293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231" w:type="pct"/>
            <w:gridSpan w:val="4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014BF358" w14:textId="77777777" w:rsidR="00702934" w:rsidRPr="00CC3E9B" w:rsidRDefault="00702934" w:rsidP="00702934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627" w:type="pct"/>
            <w:gridSpan w:val="5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59C318FC" w14:textId="77777777" w:rsidR="00702934" w:rsidRPr="00CC3E9B" w:rsidRDefault="00702934" w:rsidP="00702934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19" w:type="pct"/>
            <w:gridSpan w:val="3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2CA26739" w14:textId="4344E675" w:rsidR="00702934" w:rsidRPr="00CC3E9B" w:rsidRDefault="00702934" w:rsidP="0070293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สผ.162</w:t>
            </w:r>
          </w:p>
        </w:tc>
        <w:tc>
          <w:tcPr>
            <w:tcW w:w="1251" w:type="pct"/>
            <w:gridSpan w:val="6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6D5EB552" w14:textId="1FBF18DC" w:rsidR="00702934" w:rsidRPr="00CC3E9B" w:rsidRDefault="00702934" w:rsidP="00702934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ฟิสิกส์ประยุกต์สำหรับสิ่งแวดล้อมสรรค์สร้าง</w:t>
            </w:r>
          </w:p>
        </w:tc>
        <w:tc>
          <w:tcPr>
            <w:tcW w:w="566" w:type="pct"/>
            <w:gridSpan w:val="3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655EECCB" w14:textId="42849B66" w:rsidR="00702934" w:rsidRPr="00CC3E9B" w:rsidRDefault="00702934" w:rsidP="00702934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00" w:type="pct"/>
            <w:tcBorders>
              <w:top w:val="dotted" w:sz="4" w:space="0" w:color="auto"/>
              <w:bottom w:val="single" w:sz="4" w:space="0" w:color="auto"/>
            </w:tcBorders>
          </w:tcPr>
          <w:p w14:paraId="05AF1811" w14:textId="6351D746" w:rsidR="00702934" w:rsidRPr="00CC3E9B" w:rsidRDefault="001C33E4" w:rsidP="00702934">
            <w:pPr>
              <w:ind w:left="-118" w:right="-121"/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  <w:lang w:val="en-US"/>
              </w:rPr>
              <w:t xml:space="preserve">ย้ายหมวด </w:t>
            </w:r>
            <w:r w:rsidR="00702934" w:rsidRPr="00CC3E9B">
              <w:rPr>
                <w:rFonts w:ascii="TH SarabunPSK" w:hAnsi="TH SarabunPSK" w:cs="TH SarabunPSK" w:hint="cs"/>
                <w:sz w:val="24"/>
                <w:szCs w:val="24"/>
                <w:cs/>
                <w:lang w:val="en-US"/>
              </w:rPr>
              <w:t>ปรับคำอธิบายรายวิชา</w:t>
            </w:r>
          </w:p>
        </w:tc>
      </w:tr>
      <w:tr w:rsidR="00BE3F59" w:rsidRPr="00CC3E9B" w14:paraId="73C23ADD" w14:textId="77777777" w:rsidTr="001C33E4">
        <w:tc>
          <w:tcPr>
            <w:tcW w:w="2264" w:type="pct"/>
            <w:gridSpan w:val="12"/>
            <w:tcBorders>
              <w:top w:val="nil"/>
              <w:bottom w:val="nil"/>
            </w:tcBorders>
          </w:tcPr>
          <w:p w14:paraId="428A5032" w14:textId="77777777" w:rsidR="00BE3F59" w:rsidRPr="00CC3E9B" w:rsidRDefault="00BE3F59" w:rsidP="004752DE">
            <w:pPr>
              <w:jc w:val="thaiDistribute"/>
              <w:rPr>
                <w:rFonts w:ascii="TH SarabunPSK" w:hAnsi="TH SarabunPSK" w:cs="TH SarabunPSK"/>
                <w:color w:val="000000" w:themeColor="text1"/>
                <w:u w:val="single"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u w:val="single"/>
                <w:cs/>
              </w:rPr>
              <w:t>หมวดมนุษยศาสตร์ บังคับ 1 วิชา     3  หน่วยกิต</w:t>
            </w:r>
          </w:p>
        </w:tc>
        <w:tc>
          <w:tcPr>
            <w:tcW w:w="2236" w:type="pct"/>
            <w:gridSpan w:val="12"/>
            <w:tcBorders>
              <w:top w:val="nil"/>
              <w:bottom w:val="nil"/>
            </w:tcBorders>
          </w:tcPr>
          <w:p w14:paraId="27D50A62" w14:textId="77777777" w:rsidR="00702934" w:rsidRDefault="00702934" w:rsidP="00702934">
            <w:pPr>
              <w:pStyle w:val="List2"/>
              <w:ind w:left="0" w:firstLine="31"/>
              <w:rPr>
                <w:rFonts w:ascii="TH SarabunPSK" w:hAnsi="TH SarabunPSK" w:cs="TH SarabunPSK"/>
                <w:color w:val="000000"/>
              </w:rPr>
            </w:pPr>
            <w:r w:rsidRPr="00627EE2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สุนทรียะและทักษะการสื่อสาร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</w:p>
          <w:p w14:paraId="4F3354AC" w14:textId="32FC1B68" w:rsidR="00BE3F59" w:rsidRPr="00CC3E9B" w:rsidRDefault="00702934" w:rsidP="00702934">
            <w:pPr>
              <w:jc w:val="thaiDistribute"/>
              <w:rPr>
                <w:rFonts w:ascii="TH SarabunPSK" w:hAnsi="TH SarabunPSK" w:cs="TH SarabunPSK"/>
                <w:color w:val="000000" w:themeColor="text1"/>
                <w:u w:val="single"/>
                <w:lang w:val="en-US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          </w:t>
            </w:r>
            <w:r w:rsidRPr="00627EE2">
              <w:rPr>
                <w:rFonts w:ascii="TH SarabunPSK" w:hAnsi="TH SarabunPSK" w:cs="TH SarabunPSK"/>
                <w:color w:val="000000" w:themeColor="text1"/>
                <w:spacing w:val="-6"/>
                <w:cs/>
              </w:rPr>
              <w:t xml:space="preserve">บังคับ </w:t>
            </w:r>
            <w:r>
              <w:rPr>
                <w:rFonts w:ascii="TH SarabunPSK" w:hAnsi="TH SarabunPSK" w:cs="TH SarabunPSK" w:hint="cs"/>
                <w:color w:val="000000" w:themeColor="text1"/>
                <w:spacing w:val="-6"/>
                <w:cs/>
              </w:rPr>
              <w:t>3</w:t>
            </w:r>
            <w:r w:rsidRPr="00627EE2">
              <w:rPr>
                <w:rFonts w:ascii="TH SarabunPSK" w:hAnsi="TH SarabunPSK" w:cs="TH SarabunPSK"/>
                <w:color w:val="000000" w:themeColor="text1"/>
                <w:spacing w:val="-6"/>
                <w:cs/>
              </w:rPr>
              <w:t xml:space="preserve"> วิชา </w:t>
            </w:r>
            <w:r>
              <w:rPr>
                <w:rFonts w:ascii="TH SarabunPSK" w:hAnsi="TH SarabunPSK" w:cs="TH SarabunPSK" w:hint="cs"/>
                <w:color w:val="000000" w:themeColor="text1"/>
                <w:spacing w:val="-6"/>
                <w:cs/>
              </w:rPr>
              <w:t>9</w:t>
            </w:r>
            <w:r w:rsidRPr="00627EE2">
              <w:rPr>
                <w:rFonts w:ascii="TH SarabunPSK" w:hAnsi="TH SarabunPSK" w:cs="TH SarabunPSK"/>
                <w:color w:val="000000" w:themeColor="text1"/>
                <w:spacing w:val="-6"/>
                <w:cs/>
              </w:rPr>
              <w:t xml:space="preserve"> หน่วยกิต</w:t>
            </w:r>
          </w:p>
        </w:tc>
        <w:tc>
          <w:tcPr>
            <w:tcW w:w="500" w:type="pct"/>
            <w:tcBorders>
              <w:top w:val="nil"/>
              <w:bottom w:val="nil"/>
            </w:tcBorders>
          </w:tcPr>
          <w:p w14:paraId="7F442166" w14:textId="77777777" w:rsidR="00BE3F59" w:rsidRPr="00CC3E9B" w:rsidRDefault="00BE3F59" w:rsidP="000B069A">
            <w:pPr>
              <w:rPr>
                <w:rFonts w:ascii="TH SarabunPSK" w:hAnsi="TH SarabunPSK" w:cs="TH SarabunPSK"/>
                <w:color w:val="000000" w:themeColor="text1"/>
                <w:u w:val="single"/>
                <w:lang w:val="en-US"/>
              </w:rPr>
            </w:pPr>
          </w:p>
        </w:tc>
      </w:tr>
      <w:tr w:rsidR="00CF376E" w:rsidRPr="00CC3E9B" w14:paraId="28D4E2A6" w14:textId="77777777" w:rsidTr="001C33E4">
        <w:tc>
          <w:tcPr>
            <w:tcW w:w="406" w:type="pct"/>
            <w:gridSpan w:val="3"/>
            <w:tcBorders>
              <w:top w:val="nil"/>
              <w:bottom w:val="dotted" w:sz="4" w:space="0" w:color="auto"/>
              <w:right w:val="nil"/>
            </w:tcBorders>
          </w:tcPr>
          <w:p w14:paraId="7D593761" w14:textId="77777777" w:rsidR="00CF376E" w:rsidRPr="00CC3E9B" w:rsidRDefault="00CF376E" w:rsidP="00CF376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มธ.102</w:t>
            </w:r>
          </w:p>
        </w:tc>
        <w:tc>
          <w:tcPr>
            <w:tcW w:w="1231" w:type="pct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2AE7142" w14:textId="77777777" w:rsidR="00CF376E" w:rsidRPr="00CC3E9B" w:rsidRDefault="00CF376E" w:rsidP="00CF376E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ทักษะชีวิตทางสังคม</w:t>
            </w:r>
          </w:p>
        </w:tc>
        <w:tc>
          <w:tcPr>
            <w:tcW w:w="627" w:type="pct"/>
            <w:gridSpan w:val="5"/>
            <w:tcBorders>
              <w:top w:val="nil"/>
              <w:left w:val="nil"/>
              <w:bottom w:val="dotted" w:sz="4" w:space="0" w:color="auto"/>
            </w:tcBorders>
          </w:tcPr>
          <w:p w14:paraId="593BD5E7" w14:textId="77777777" w:rsidR="00CF376E" w:rsidRPr="00CC3E9B" w:rsidRDefault="00CF376E" w:rsidP="00CF376E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34" w:type="pct"/>
            <w:gridSpan w:val="5"/>
            <w:tcBorders>
              <w:top w:val="nil"/>
              <w:bottom w:val="dotted" w:sz="4" w:space="0" w:color="auto"/>
              <w:right w:val="nil"/>
            </w:tcBorders>
          </w:tcPr>
          <w:p w14:paraId="6789F275" w14:textId="1E063E33" w:rsidR="00CF376E" w:rsidRPr="00CC3E9B" w:rsidRDefault="00CF376E" w:rsidP="00CF376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มธ.102</w:t>
            </w:r>
          </w:p>
        </w:tc>
        <w:tc>
          <w:tcPr>
            <w:tcW w:w="1236" w:type="pct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2274FCA" w14:textId="442111E1" w:rsidR="00CF376E" w:rsidRPr="00CC3E9B" w:rsidRDefault="00702934" w:rsidP="0070293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ชีวิตกับสุนทรียภาพ </w:t>
            </w:r>
          </w:p>
        </w:tc>
        <w:tc>
          <w:tcPr>
            <w:tcW w:w="566" w:type="pct"/>
            <w:gridSpan w:val="3"/>
            <w:tcBorders>
              <w:top w:val="nil"/>
              <w:left w:val="nil"/>
              <w:bottom w:val="dotted" w:sz="4" w:space="0" w:color="auto"/>
            </w:tcBorders>
          </w:tcPr>
          <w:p w14:paraId="292CD7B1" w14:textId="6B7D6C5F" w:rsidR="00CF376E" w:rsidRPr="00CC3E9B" w:rsidRDefault="00CF376E" w:rsidP="00CF376E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00" w:type="pct"/>
            <w:tcBorders>
              <w:top w:val="nil"/>
              <w:bottom w:val="dotted" w:sz="4" w:space="0" w:color="auto"/>
            </w:tcBorders>
          </w:tcPr>
          <w:p w14:paraId="385B7CF0" w14:textId="45B36ED3" w:rsidR="00CF376E" w:rsidRPr="00CC3E9B" w:rsidRDefault="00CF376E" w:rsidP="00CF376E">
            <w:pPr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คงเดิม</w:t>
            </w:r>
          </w:p>
        </w:tc>
      </w:tr>
      <w:tr w:rsidR="00CF376E" w:rsidRPr="00CC3E9B" w14:paraId="5DF98ED9" w14:textId="77777777" w:rsidTr="001C33E4">
        <w:tc>
          <w:tcPr>
            <w:tcW w:w="2264" w:type="pct"/>
            <w:gridSpan w:val="12"/>
            <w:tcBorders>
              <w:top w:val="single" w:sz="4" w:space="0" w:color="auto"/>
              <w:bottom w:val="nil"/>
            </w:tcBorders>
          </w:tcPr>
          <w:p w14:paraId="40F30939" w14:textId="77777777" w:rsidR="00CF376E" w:rsidRPr="00CC3E9B" w:rsidRDefault="00CF376E" w:rsidP="00CF376E">
            <w:pPr>
              <w:jc w:val="thaiDistribute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u w:val="single"/>
                <w:cs/>
              </w:rPr>
              <w:t>หมวดภาษา        บังคับ 3 วิชา 9 หน่วยกิต</w:t>
            </w:r>
          </w:p>
        </w:tc>
        <w:tc>
          <w:tcPr>
            <w:tcW w:w="2236" w:type="pct"/>
            <w:gridSpan w:val="12"/>
            <w:tcBorders>
              <w:top w:val="dotted" w:sz="4" w:space="0" w:color="auto"/>
              <w:bottom w:val="nil"/>
            </w:tcBorders>
          </w:tcPr>
          <w:p w14:paraId="46B59444" w14:textId="0E4D7BDC" w:rsidR="00CF376E" w:rsidRPr="00CC3E9B" w:rsidRDefault="00CF376E" w:rsidP="00CF376E">
            <w:pPr>
              <w:jc w:val="thaiDistribute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00" w:type="pct"/>
            <w:tcBorders>
              <w:top w:val="dotted" w:sz="4" w:space="0" w:color="auto"/>
              <w:bottom w:val="nil"/>
            </w:tcBorders>
          </w:tcPr>
          <w:p w14:paraId="3F05D643" w14:textId="5B0C9F70" w:rsidR="00CF376E" w:rsidRPr="00CC3E9B" w:rsidRDefault="00CF376E" w:rsidP="00CF376E">
            <w:pPr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</w:tr>
      <w:tr w:rsidR="00CF376E" w:rsidRPr="00CC3E9B" w14:paraId="0F3EFB84" w14:textId="77777777" w:rsidTr="00486E6A">
        <w:tc>
          <w:tcPr>
            <w:tcW w:w="406" w:type="pct"/>
            <w:gridSpan w:val="3"/>
            <w:tcBorders>
              <w:top w:val="nil"/>
              <w:bottom w:val="dotted" w:sz="4" w:space="0" w:color="auto"/>
              <w:right w:val="nil"/>
            </w:tcBorders>
          </w:tcPr>
          <w:p w14:paraId="49E9F1C0" w14:textId="77777777" w:rsidR="00CF376E" w:rsidRPr="00CC3E9B" w:rsidRDefault="00CF376E" w:rsidP="00CF376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 xml:space="preserve">มธ. 050  </w:t>
            </w:r>
          </w:p>
        </w:tc>
        <w:tc>
          <w:tcPr>
            <w:tcW w:w="1231" w:type="pct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EEC2134" w14:textId="77777777" w:rsidR="00CF376E" w:rsidRPr="00CC3E9B" w:rsidRDefault="00CF376E" w:rsidP="00CF376E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การพัฒนาทักษะภาษาอังกฤษ</w:t>
            </w:r>
          </w:p>
        </w:tc>
        <w:tc>
          <w:tcPr>
            <w:tcW w:w="627" w:type="pct"/>
            <w:gridSpan w:val="5"/>
            <w:tcBorders>
              <w:top w:val="nil"/>
              <w:left w:val="nil"/>
              <w:bottom w:val="dotted" w:sz="4" w:space="0" w:color="auto"/>
            </w:tcBorders>
          </w:tcPr>
          <w:p w14:paraId="33C28230" w14:textId="77777777" w:rsidR="00CF376E" w:rsidRPr="00CC3E9B" w:rsidRDefault="00CF376E" w:rsidP="00CF376E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34" w:type="pct"/>
            <w:gridSpan w:val="5"/>
            <w:tcBorders>
              <w:top w:val="nil"/>
              <w:bottom w:val="dotted" w:sz="4" w:space="0" w:color="auto"/>
              <w:right w:val="nil"/>
            </w:tcBorders>
          </w:tcPr>
          <w:p w14:paraId="48092B0D" w14:textId="77777777" w:rsidR="00CF376E" w:rsidRPr="00CC3E9B" w:rsidRDefault="00CF376E" w:rsidP="00CF376E">
            <w:pPr>
              <w:pStyle w:val="List2"/>
              <w:ind w:left="0" w:firstLine="0"/>
              <w:rPr>
                <w:rFonts w:ascii="TH SarabunPSK" w:hAnsi="TH SarabunPSK" w:cs="TH SarabunPSK"/>
                <w:color w:val="FF0000"/>
                <w:cs/>
              </w:rPr>
            </w:pPr>
          </w:p>
        </w:tc>
        <w:tc>
          <w:tcPr>
            <w:tcW w:w="1236" w:type="pct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2C573BB" w14:textId="77777777" w:rsidR="00CF376E" w:rsidRPr="00CC3E9B" w:rsidRDefault="00CF376E" w:rsidP="00CF376E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66" w:type="pct"/>
            <w:gridSpan w:val="3"/>
            <w:tcBorders>
              <w:top w:val="nil"/>
              <w:left w:val="nil"/>
              <w:bottom w:val="dotted" w:sz="4" w:space="0" w:color="auto"/>
            </w:tcBorders>
          </w:tcPr>
          <w:p w14:paraId="0BF596E4" w14:textId="77777777" w:rsidR="00CF376E" w:rsidRPr="00CC3E9B" w:rsidRDefault="00CF376E" w:rsidP="00CF376E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00" w:type="pct"/>
            <w:tcBorders>
              <w:top w:val="nil"/>
              <w:bottom w:val="dotted" w:sz="4" w:space="0" w:color="auto"/>
            </w:tcBorders>
          </w:tcPr>
          <w:p w14:paraId="67AA6704" w14:textId="77777777" w:rsidR="00CF376E" w:rsidRPr="00CC3E9B" w:rsidRDefault="00CF376E" w:rsidP="00CF376E">
            <w:pPr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ยกเลิกวิชา</w:t>
            </w:r>
          </w:p>
        </w:tc>
      </w:tr>
      <w:tr w:rsidR="00CF376E" w:rsidRPr="00CC3E9B" w14:paraId="11944515" w14:textId="77777777" w:rsidTr="00486E6A">
        <w:tc>
          <w:tcPr>
            <w:tcW w:w="406" w:type="pct"/>
            <w:gridSpan w:val="3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7E43C27A" w14:textId="77777777" w:rsidR="00CF376E" w:rsidRPr="00CC3E9B" w:rsidRDefault="00CF376E" w:rsidP="00CF376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มธ. 104</w:t>
            </w:r>
          </w:p>
        </w:tc>
        <w:tc>
          <w:tcPr>
            <w:tcW w:w="1231" w:type="pct"/>
            <w:gridSpan w:val="4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0888C61F" w14:textId="77777777" w:rsidR="00CF376E" w:rsidRPr="00CC3E9B" w:rsidRDefault="00CF376E" w:rsidP="00CF376E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การคิด อ่าน และเขียนอย่างมีวิจารณญาณ</w:t>
            </w:r>
          </w:p>
        </w:tc>
        <w:tc>
          <w:tcPr>
            <w:tcW w:w="627" w:type="pct"/>
            <w:gridSpan w:val="5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02255A39" w14:textId="77777777" w:rsidR="00CF376E" w:rsidRPr="00CC3E9B" w:rsidRDefault="00CF376E" w:rsidP="00CF376E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34" w:type="pct"/>
            <w:gridSpan w:val="5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6E02F0B4" w14:textId="48CB0DA0" w:rsidR="00CF376E" w:rsidRPr="00CC3E9B" w:rsidRDefault="00702934" w:rsidP="00CF376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ศศ</w:t>
            </w:r>
            <w:r w:rsidR="00CF376E" w:rsidRPr="00CC3E9B">
              <w:rPr>
                <w:rFonts w:ascii="TH SarabunPSK" w:hAnsi="TH SarabunPSK" w:cs="TH SarabunPSK"/>
                <w:color w:val="000000" w:themeColor="text1"/>
                <w:cs/>
              </w:rPr>
              <w:t>. 10</w:t>
            </w: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1</w:t>
            </w:r>
          </w:p>
        </w:tc>
        <w:tc>
          <w:tcPr>
            <w:tcW w:w="1236" w:type="pct"/>
            <w:gridSpan w:val="4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01D92BD9" w14:textId="77777777" w:rsidR="00CF376E" w:rsidRPr="00CC3E9B" w:rsidRDefault="00CF376E" w:rsidP="00702934">
            <w:pPr>
              <w:pStyle w:val="List2"/>
              <w:ind w:left="0" w:hanging="15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การคิด อ่าน และเขียนอย่างมีวิจารณญาณ</w:t>
            </w:r>
          </w:p>
        </w:tc>
        <w:tc>
          <w:tcPr>
            <w:tcW w:w="566" w:type="pct"/>
            <w:gridSpan w:val="3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0373D105" w14:textId="77777777" w:rsidR="00CF376E" w:rsidRPr="00CC3E9B" w:rsidRDefault="00CF376E" w:rsidP="00CF376E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00" w:type="pct"/>
            <w:tcBorders>
              <w:top w:val="dotted" w:sz="4" w:space="0" w:color="auto"/>
              <w:bottom w:val="single" w:sz="4" w:space="0" w:color="auto"/>
            </w:tcBorders>
          </w:tcPr>
          <w:p w14:paraId="0D264E3D" w14:textId="49D97D43" w:rsidR="00CF376E" w:rsidRPr="00702934" w:rsidRDefault="00702934" w:rsidP="001C33E4">
            <w:pPr>
              <w:ind w:left="-118" w:right="-121"/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70293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เปลี่ยนรหัสวิชา ย้า</w:t>
            </w:r>
            <w: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ย</w:t>
            </w:r>
            <w:r w:rsidRPr="00702934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หมวด</w:t>
            </w:r>
          </w:p>
        </w:tc>
      </w:tr>
      <w:tr w:rsidR="00CF376E" w:rsidRPr="00CC3E9B" w14:paraId="3D311001" w14:textId="77777777" w:rsidTr="00486E6A">
        <w:tc>
          <w:tcPr>
            <w:tcW w:w="406" w:type="pct"/>
            <w:gridSpan w:val="3"/>
            <w:tcBorders>
              <w:top w:val="single" w:sz="4" w:space="0" w:color="auto"/>
              <w:bottom w:val="dotted" w:sz="4" w:space="0" w:color="auto"/>
              <w:right w:val="nil"/>
            </w:tcBorders>
          </w:tcPr>
          <w:p w14:paraId="002AF36E" w14:textId="77777777" w:rsidR="00CF376E" w:rsidRPr="00CC3E9B" w:rsidRDefault="00CF376E" w:rsidP="00CF376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lastRenderedPageBreak/>
              <w:t>มธ. 105</w:t>
            </w:r>
          </w:p>
        </w:tc>
        <w:tc>
          <w:tcPr>
            <w:tcW w:w="1231" w:type="pct"/>
            <w:gridSpan w:val="4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0AC96369" w14:textId="77777777" w:rsidR="00CF376E" w:rsidRPr="001C33E4" w:rsidRDefault="00CF376E" w:rsidP="001C33E4">
            <w:pPr>
              <w:pStyle w:val="List2"/>
              <w:ind w:left="0" w:right="-190" w:firstLine="31"/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1C33E4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ทักษะการสื่อสารด้วยภาษาอังกฤษ</w:t>
            </w:r>
            <w:r w:rsidRPr="001C33E4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ab/>
            </w:r>
          </w:p>
        </w:tc>
        <w:tc>
          <w:tcPr>
            <w:tcW w:w="627" w:type="pct"/>
            <w:gridSpan w:val="5"/>
            <w:tcBorders>
              <w:top w:val="single" w:sz="4" w:space="0" w:color="auto"/>
              <w:left w:val="nil"/>
              <w:bottom w:val="dotted" w:sz="4" w:space="0" w:color="auto"/>
            </w:tcBorders>
          </w:tcPr>
          <w:p w14:paraId="6AF75935" w14:textId="77777777" w:rsidR="00CF376E" w:rsidRPr="00CC3E9B" w:rsidRDefault="00CF376E" w:rsidP="00CF376E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34" w:type="pct"/>
            <w:gridSpan w:val="5"/>
            <w:tcBorders>
              <w:top w:val="single" w:sz="4" w:space="0" w:color="auto"/>
              <w:bottom w:val="dotted" w:sz="4" w:space="0" w:color="auto"/>
              <w:right w:val="nil"/>
            </w:tcBorders>
          </w:tcPr>
          <w:p w14:paraId="2E2638F6" w14:textId="4F183534" w:rsidR="00CF376E" w:rsidRPr="00CC3E9B" w:rsidRDefault="00CF376E" w:rsidP="00CF376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236" w:type="pct"/>
            <w:gridSpan w:val="4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0B640385" w14:textId="47136BB7" w:rsidR="00CF376E" w:rsidRPr="00CC3E9B" w:rsidRDefault="00CF376E" w:rsidP="00CF376E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66" w:type="pct"/>
            <w:gridSpan w:val="3"/>
            <w:tcBorders>
              <w:top w:val="single" w:sz="4" w:space="0" w:color="auto"/>
              <w:left w:val="nil"/>
              <w:bottom w:val="dotted" w:sz="4" w:space="0" w:color="auto"/>
            </w:tcBorders>
          </w:tcPr>
          <w:p w14:paraId="16E7CA1A" w14:textId="755B3529" w:rsidR="00CF376E" w:rsidRPr="00CC3E9B" w:rsidRDefault="00CF376E" w:rsidP="00CF376E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00" w:type="pct"/>
            <w:tcBorders>
              <w:top w:val="single" w:sz="4" w:space="0" w:color="auto"/>
              <w:bottom w:val="dotted" w:sz="4" w:space="0" w:color="auto"/>
            </w:tcBorders>
          </w:tcPr>
          <w:p w14:paraId="5541178B" w14:textId="14967144" w:rsidR="00CF376E" w:rsidRPr="00CC3E9B" w:rsidRDefault="001C33E4" w:rsidP="00CF376E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ยกเลิกวิชา</w:t>
            </w:r>
          </w:p>
        </w:tc>
      </w:tr>
      <w:tr w:rsidR="00CF376E" w:rsidRPr="00CC3E9B" w14:paraId="6AF41784" w14:textId="77777777" w:rsidTr="00486E6A">
        <w:tc>
          <w:tcPr>
            <w:tcW w:w="406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1E3FCE68" w14:textId="77777777" w:rsidR="00CF376E" w:rsidRPr="00CC3E9B" w:rsidRDefault="00CF376E" w:rsidP="00CF376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มธ. 106</w:t>
            </w:r>
          </w:p>
        </w:tc>
        <w:tc>
          <w:tcPr>
            <w:tcW w:w="1231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E2FAB" w14:textId="77777777" w:rsidR="00CF376E" w:rsidRPr="00CC3E9B" w:rsidRDefault="00CF376E" w:rsidP="00CF376E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ความคิดสร้างสรรค์และการสื่อสาร</w:t>
            </w:r>
          </w:p>
        </w:tc>
        <w:tc>
          <w:tcPr>
            <w:tcW w:w="627" w:type="pct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6D77C54" w14:textId="77777777" w:rsidR="00CF376E" w:rsidRPr="00CC3E9B" w:rsidRDefault="00CF376E" w:rsidP="00CF376E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34" w:type="pct"/>
            <w:gridSpan w:val="5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03C967C1" w14:textId="1F61F54A" w:rsidR="00CF376E" w:rsidRPr="00CC3E9B" w:rsidRDefault="00CF376E" w:rsidP="00CF376E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236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09E044B" w14:textId="74F613C9" w:rsidR="00CF376E" w:rsidRPr="00CC3E9B" w:rsidRDefault="00CF376E" w:rsidP="00CF376E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66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9179F64" w14:textId="770E26DE" w:rsidR="00CF376E" w:rsidRPr="00CC3E9B" w:rsidRDefault="00CF376E" w:rsidP="00CF376E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00" w:type="pct"/>
            <w:tcBorders>
              <w:top w:val="dotted" w:sz="4" w:space="0" w:color="auto"/>
              <w:bottom w:val="dotted" w:sz="4" w:space="0" w:color="auto"/>
            </w:tcBorders>
          </w:tcPr>
          <w:p w14:paraId="0A4A999F" w14:textId="14CA810C" w:rsidR="00CF376E" w:rsidRPr="00CC3E9B" w:rsidRDefault="001C33E4" w:rsidP="00CF376E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ยกเลิกวิชา</w:t>
            </w:r>
          </w:p>
        </w:tc>
      </w:tr>
      <w:tr w:rsidR="001C33E4" w:rsidRPr="00CC3E9B" w14:paraId="1BB907FE" w14:textId="77777777" w:rsidTr="001C33E4">
        <w:tc>
          <w:tcPr>
            <w:tcW w:w="406" w:type="pct"/>
            <w:gridSpan w:val="3"/>
            <w:tcBorders>
              <w:top w:val="dotted" w:sz="4" w:space="0" w:color="auto"/>
              <w:right w:val="nil"/>
            </w:tcBorders>
          </w:tcPr>
          <w:p w14:paraId="0D398D1B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231" w:type="pct"/>
            <w:gridSpan w:val="4"/>
            <w:tcBorders>
              <w:top w:val="dotted" w:sz="4" w:space="0" w:color="auto"/>
              <w:left w:val="nil"/>
              <w:right w:val="nil"/>
            </w:tcBorders>
          </w:tcPr>
          <w:p w14:paraId="73E70099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627" w:type="pct"/>
            <w:gridSpan w:val="5"/>
            <w:tcBorders>
              <w:top w:val="dotted" w:sz="4" w:space="0" w:color="auto"/>
              <w:left w:val="nil"/>
            </w:tcBorders>
          </w:tcPr>
          <w:p w14:paraId="000EEBD7" w14:textId="77777777" w:rsidR="001C33E4" w:rsidRPr="00CC3E9B" w:rsidRDefault="001C33E4" w:rsidP="001C33E4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34" w:type="pct"/>
            <w:gridSpan w:val="5"/>
            <w:tcBorders>
              <w:top w:val="dotted" w:sz="4" w:space="0" w:color="auto"/>
              <w:right w:val="nil"/>
            </w:tcBorders>
          </w:tcPr>
          <w:p w14:paraId="577A4D21" w14:textId="7F8102D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สผ.163</w:t>
            </w:r>
          </w:p>
        </w:tc>
        <w:tc>
          <w:tcPr>
            <w:tcW w:w="1236" w:type="pct"/>
            <w:gridSpan w:val="4"/>
            <w:tcBorders>
              <w:top w:val="dotted" w:sz="4" w:space="0" w:color="auto"/>
              <w:left w:val="nil"/>
              <w:right w:val="nil"/>
            </w:tcBorders>
          </w:tcPr>
          <w:p w14:paraId="09EDC369" w14:textId="32CCBDE4" w:rsidR="001C33E4" w:rsidRPr="00CC3E9B" w:rsidRDefault="001C33E4" w:rsidP="001C33E4">
            <w:pPr>
              <w:pStyle w:val="List2"/>
              <w:ind w:left="0" w:hanging="15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ประวัติศาสตร์ศิลปะ</w:t>
            </w:r>
            <w:r w:rsidRPr="00CC3E9B">
              <w:rPr>
                <w:rFonts w:ascii="TH SarabunPSK" w:hAnsi="TH SarabunPSK" w:cs="TH SarabunPSK" w:hint="cs"/>
                <w:color w:val="000000" w:themeColor="text1"/>
                <w:cs/>
              </w:rPr>
              <w:t>และการออกแบบ</w:t>
            </w:r>
          </w:p>
        </w:tc>
        <w:tc>
          <w:tcPr>
            <w:tcW w:w="566" w:type="pct"/>
            <w:gridSpan w:val="3"/>
            <w:tcBorders>
              <w:top w:val="dotted" w:sz="4" w:space="0" w:color="auto"/>
              <w:left w:val="nil"/>
            </w:tcBorders>
          </w:tcPr>
          <w:p w14:paraId="016E3AC9" w14:textId="0A4CCA6E" w:rsidR="001C33E4" w:rsidRPr="00CC3E9B" w:rsidRDefault="001C33E4" w:rsidP="001C33E4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00" w:type="pct"/>
            <w:tcBorders>
              <w:top w:val="dotted" w:sz="4" w:space="0" w:color="auto"/>
            </w:tcBorders>
          </w:tcPr>
          <w:p w14:paraId="7CD1E7DD" w14:textId="3EFEA4FE" w:rsidR="001C33E4" w:rsidRPr="00CC3E9B" w:rsidRDefault="001C33E4" w:rsidP="001C33E4">
            <w:pPr>
              <w:ind w:left="-118" w:right="-121"/>
              <w:jc w:val="center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เปลี่ยนชื่อวิชา/คำอธิบายรายวิชา</w:t>
            </w:r>
          </w:p>
        </w:tc>
      </w:tr>
      <w:tr w:rsidR="001C33E4" w:rsidRPr="00CC3E9B" w14:paraId="13734418" w14:textId="77777777" w:rsidTr="001C33E4">
        <w:tc>
          <w:tcPr>
            <w:tcW w:w="406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1EE316D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231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9EAE788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627" w:type="pct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3C12A71" w14:textId="77777777" w:rsidR="001C33E4" w:rsidRPr="00CC3E9B" w:rsidRDefault="001C33E4" w:rsidP="001C33E4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2236" w:type="pct"/>
            <w:gridSpan w:val="12"/>
            <w:tcBorders>
              <w:top w:val="dotted" w:sz="4" w:space="0" w:color="auto"/>
              <w:bottom w:val="dotted" w:sz="4" w:space="0" w:color="auto"/>
            </w:tcBorders>
          </w:tcPr>
          <w:p w14:paraId="21D851D3" w14:textId="77777777" w:rsidR="001C33E4" w:rsidRDefault="001C33E4" w:rsidP="001C33E4">
            <w:pPr>
              <w:pStyle w:val="List2"/>
              <w:ind w:left="-78" w:firstLine="0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115F13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สุขภาวะและทักษะแห่งอนาคต</w:t>
            </w: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 xml:space="preserve">    </w:t>
            </w:r>
          </w:p>
          <w:p w14:paraId="1172BE30" w14:textId="2A94576D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pacing w:val="-6"/>
                <w:cs/>
              </w:rPr>
              <w:t xml:space="preserve">                </w:t>
            </w:r>
            <w:r w:rsidRPr="00627EE2">
              <w:rPr>
                <w:rFonts w:ascii="TH SarabunPSK" w:hAnsi="TH SarabunPSK" w:cs="TH SarabunPSK"/>
                <w:color w:val="000000" w:themeColor="text1"/>
                <w:spacing w:val="-6"/>
                <w:cs/>
              </w:rPr>
              <w:t xml:space="preserve">บังคับ </w:t>
            </w:r>
            <w:r>
              <w:rPr>
                <w:rFonts w:ascii="TH SarabunPSK" w:hAnsi="TH SarabunPSK" w:cs="TH SarabunPSK"/>
                <w:color w:val="000000" w:themeColor="text1"/>
                <w:spacing w:val="-6"/>
                <w:lang w:val="en-US"/>
              </w:rPr>
              <w:t>2</w:t>
            </w:r>
            <w:r w:rsidRPr="00627EE2">
              <w:rPr>
                <w:rFonts w:ascii="TH SarabunPSK" w:hAnsi="TH SarabunPSK" w:cs="TH SarabunPSK"/>
                <w:color w:val="000000" w:themeColor="text1"/>
                <w:spacing w:val="-6"/>
                <w:cs/>
              </w:rPr>
              <w:t xml:space="preserve"> วิชา </w:t>
            </w:r>
            <w:r>
              <w:rPr>
                <w:rFonts w:ascii="TH SarabunPSK" w:hAnsi="TH SarabunPSK" w:cs="TH SarabunPSK" w:hint="cs"/>
                <w:color w:val="000000" w:themeColor="text1"/>
                <w:spacing w:val="-6"/>
                <w:cs/>
              </w:rPr>
              <w:t>6</w:t>
            </w:r>
            <w:r w:rsidRPr="00627EE2">
              <w:rPr>
                <w:rFonts w:ascii="TH SarabunPSK" w:hAnsi="TH SarabunPSK" w:cs="TH SarabunPSK"/>
                <w:color w:val="000000" w:themeColor="text1"/>
                <w:spacing w:val="-6"/>
                <w:cs/>
              </w:rPr>
              <w:t xml:space="preserve"> หน่วยกิต</w:t>
            </w:r>
          </w:p>
        </w:tc>
        <w:tc>
          <w:tcPr>
            <w:tcW w:w="500" w:type="pct"/>
            <w:tcBorders>
              <w:top w:val="dotted" w:sz="4" w:space="0" w:color="auto"/>
              <w:bottom w:val="dotted" w:sz="4" w:space="0" w:color="auto"/>
            </w:tcBorders>
          </w:tcPr>
          <w:p w14:paraId="79F6FDCB" w14:textId="77777777" w:rsidR="001C33E4" w:rsidRPr="00CC3E9B" w:rsidRDefault="001C33E4" w:rsidP="001C33E4">
            <w:pPr>
              <w:ind w:left="-118" w:right="-121"/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</w:tr>
      <w:tr w:rsidR="001C33E4" w:rsidRPr="00CC3E9B" w14:paraId="1B7AD3EA" w14:textId="77777777" w:rsidTr="001C33E4">
        <w:tc>
          <w:tcPr>
            <w:tcW w:w="406" w:type="pct"/>
            <w:gridSpan w:val="3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7E4060CC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231" w:type="pct"/>
            <w:gridSpan w:val="4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06CE6248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627" w:type="pct"/>
            <w:gridSpan w:val="5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369D147C" w14:textId="77777777" w:rsidR="001C33E4" w:rsidRPr="00CC3E9B" w:rsidRDefault="001C33E4" w:rsidP="001C33E4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34" w:type="pct"/>
            <w:gridSpan w:val="5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4327B8F5" w14:textId="4F908605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สผ.16</w:t>
            </w:r>
            <w:r w:rsidRPr="00CC3E9B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7</w:t>
            </w:r>
          </w:p>
        </w:tc>
        <w:tc>
          <w:tcPr>
            <w:tcW w:w="1236" w:type="pct"/>
            <w:gridSpan w:val="4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65EF55A9" w14:textId="04F3F56A" w:rsidR="001C33E4" w:rsidRPr="00CC3E9B" w:rsidRDefault="001C33E4" w:rsidP="001C33E4">
            <w:pPr>
              <w:pStyle w:val="List2"/>
              <w:ind w:left="0" w:hanging="15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การออกแบบและนวัตกรรม</w:t>
            </w: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</w:t>
            </w:r>
          </w:p>
        </w:tc>
        <w:tc>
          <w:tcPr>
            <w:tcW w:w="566" w:type="pct"/>
            <w:gridSpan w:val="3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29B61940" w14:textId="1C7E03D0" w:rsidR="001C33E4" w:rsidRPr="00CC3E9B" w:rsidRDefault="001C33E4" w:rsidP="001C33E4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00" w:type="pct"/>
            <w:tcBorders>
              <w:top w:val="dotted" w:sz="4" w:space="0" w:color="auto"/>
              <w:bottom w:val="single" w:sz="4" w:space="0" w:color="auto"/>
            </w:tcBorders>
          </w:tcPr>
          <w:p w14:paraId="49F37275" w14:textId="296509D2" w:rsidR="001C33E4" w:rsidRPr="00CC3E9B" w:rsidRDefault="001C33E4" w:rsidP="001C33E4">
            <w:pPr>
              <w:ind w:left="-118" w:right="-121"/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cs/>
              </w:rPr>
              <w:t>วิชาใหม่</w:t>
            </w:r>
          </w:p>
        </w:tc>
      </w:tr>
      <w:tr w:rsidR="001C33E4" w:rsidRPr="00CC3E9B" w14:paraId="15FE700E" w14:textId="77777777" w:rsidTr="001C33E4">
        <w:tc>
          <w:tcPr>
            <w:tcW w:w="406" w:type="pct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313709FB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23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86B2BC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627" w:type="pct"/>
            <w:gridSpan w:val="5"/>
            <w:tcBorders>
              <w:top w:val="single" w:sz="4" w:space="0" w:color="auto"/>
              <w:left w:val="nil"/>
              <w:bottom w:val="nil"/>
            </w:tcBorders>
          </w:tcPr>
          <w:p w14:paraId="758393E3" w14:textId="77777777" w:rsidR="001C33E4" w:rsidRPr="00CC3E9B" w:rsidRDefault="001C33E4" w:rsidP="001C33E4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670" w:type="pct"/>
            <w:gridSpan w:val="9"/>
            <w:tcBorders>
              <w:top w:val="single" w:sz="4" w:space="0" w:color="auto"/>
              <w:bottom w:val="nil"/>
              <w:right w:val="nil"/>
            </w:tcBorders>
          </w:tcPr>
          <w:p w14:paraId="576F7F81" w14:textId="77777777" w:rsidR="001C33E4" w:rsidRDefault="001C33E4" w:rsidP="001C33E4">
            <w:pPr>
              <w:pStyle w:val="List2"/>
              <w:ind w:left="-78" w:firstLine="0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115F13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บริการสังคมและการเรียนรู้จากการปฏิบัติ</w:t>
            </w: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 xml:space="preserve"> </w:t>
            </w:r>
          </w:p>
          <w:p w14:paraId="53CD5124" w14:textId="6B7B6CC0" w:rsidR="001C33E4" w:rsidRPr="00CC3E9B" w:rsidRDefault="001C33E4" w:rsidP="001C33E4">
            <w:pPr>
              <w:tabs>
                <w:tab w:val="left" w:pos="360"/>
                <w:tab w:val="left" w:pos="907"/>
                <w:tab w:val="left" w:pos="1627"/>
                <w:tab w:val="left" w:pos="1886"/>
                <w:tab w:val="left" w:pos="2347"/>
              </w:tabs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 xml:space="preserve">             </w:t>
            </w:r>
            <w:r w:rsidRPr="00115F13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บังคับ </w:t>
            </w:r>
            <w:r w:rsidRPr="00115F13">
              <w:rPr>
                <w:rFonts w:ascii="TH SarabunPSK" w:hAnsi="TH SarabunPSK" w:cs="TH SarabunPSK"/>
                <w:color w:val="000000" w:themeColor="text1"/>
                <w:lang w:val="en-US"/>
              </w:rPr>
              <w:t xml:space="preserve">1 </w:t>
            </w:r>
            <w:r w:rsidRPr="00115F13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 xml:space="preserve">วิชา </w:t>
            </w:r>
            <w:r w:rsidRPr="00115F13">
              <w:rPr>
                <w:rFonts w:ascii="TH SarabunPSK" w:hAnsi="TH SarabunPSK" w:cs="TH SarabunPSK"/>
                <w:color w:val="000000" w:themeColor="text1"/>
                <w:lang w:val="en-US"/>
              </w:rPr>
              <w:t xml:space="preserve">3 </w:t>
            </w:r>
            <w:r w:rsidRPr="00115F13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หน่วยกิต</w:t>
            </w:r>
          </w:p>
        </w:tc>
        <w:tc>
          <w:tcPr>
            <w:tcW w:w="566" w:type="pct"/>
            <w:gridSpan w:val="3"/>
            <w:tcBorders>
              <w:top w:val="single" w:sz="4" w:space="0" w:color="auto"/>
              <w:left w:val="nil"/>
              <w:bottom w:val="nil"/>
            </w:tcBorders>
          </w:tcPr>
          <w:p w14:paraId="06AEBEA7" w14:textId="77777777" w:rsidR="001C33E4" w:rsidRPr="00CC3E9B" w:rsidRDefault="001C33E4" w:rsidP="001C33E4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</w:tcPr>
          <w:p w14:paraId="78D4C7B5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</w:tr>
      <w:tr w:rsidR="001C33E4" w:rsidRPr="00CC3E9B" w14:paraId="3A3C5AC7" w14:textId="77777777" w:rsidTr="00BE3F59">
        <w:tc>
          <w:tcPr>
            <w:tcW w:w="406" w:type="pct"/>
            <w:gridSpan w:val="3"/>
            <w:tcBorders>
              <w:top w:val="dotted" w:sz="4" w:space="0" w:color="auto"/>
              <w:right w:val="nil"/>
            </w:tcBorders>
          </w:tcPr>
          <w:p w14:paraId="76E03C6D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231" w:type="pct"/>
            <w:gridSpan w:val="4"/>
            <w:tcBorders>
              <w:top w:val="dotted" w:sz="4" w:space="0" w:color="auto"/>
              <w:left w:val="nil"/>
              <w:right w:val="nil"/>
            </w:tcBorders>
          </w:tcPr>
          <w:p w14:paraId="137B2939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627" w:type="pct"/>
            <w:gridSpan w:val="5"/>
            <w:tcBorders>
              <w:top w:val="dotted" w:sz="4" w:space="0" w:color="auto"/>
              <w:left w:val="nil"/>
            </w:tcBorders>
          </w:tcPr>
          <w:p w14:paraId="76E91A7D" w14:textId="77777777" w:rsidR="001C33E4" w:rsidRPr="00CC3E9B" w:rsidRDefault="001C33E4" w:rsidP="001C33E4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34" w:type="pct"/>
            <w:gridSpan w:val="5"/>
            <w:tcBorders>
              <w:top w:val="dotted" w:sz="4" w:space="0" w:color="auto"/>
              <w:right w:val="nil"/>
            </w:tcBorders>
          </w:tcPr>
          <w:p w14:paraId="67AA22BF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มธ.</w:t>
            </w:r>
            <w:r w:rsidRPr="00CC3E9B">
              <w:rPr>
                <w:rFonts w:ascii="TH SarabunPSK" w:hAnsi="TH SarabunPSK" w:cs="TH SarabunPSK" w:hint="cs"/>
                <w:color w:val="000000" w:themeColor="text1"/>
                <w:cs/>
              </w:rPr>
              <w:t>3</w:t>
            </w: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00</w:t>
            </w:r>
          </w:p>
        </w:tc>
        <w:tc>
          <w:tcPr>
            <w:tcW w:w="1236" w:type="pct"/>
            <w:gridSpan w:val="4"/>
            <w:tcBorders>
              <w:top w:val="dotted" w:sz="4" w:space="0" w:color="auto"/>
              <w:left w:val="nil"/>
              <w:right w:val="nil"/>
            </w:tcBorders>
          </w:tcPr>
          <w:p w14:paraId="0503E49D" w14:textId="6B4BEB8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การทำโครงงานบริการสังคมและผสมผสานความรู้</w:t>
            </w: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</w:t>
            </w:r>
          </w:p>
        </w:tc>
        <w:tc>
          <w:tcPr>
            <w:tcW w:w="566" w:type="pct"/>
            <w:gridSpan w:val="3"/>
            <w:tcBorders>
              <w:top w:val="dotted" w:sz="4" w:space="0" w:color="auto"/>
              <w:left w:val="nil"/>
            </w:tcBorders>
          </w:tcPr>
          <w:p w14:paraId="01660BBE" w14:textId="77777777" w:rsidR="001C33E4" w:rsidRPr="00CC3E9B" w:rsidRDefault="001C33E4" w:rsidP="001C33E4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00" w:type="pct"/>
            <w:tcBorders>
              <w:top w:val="dotted" w:sz="4" w:space="0" w:color="auto"/>
            </w:tcBorders>
          </w:tcPr>
          <w:p w14:paraId="42DD2E0C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cs/>
              </w:rPr>
              <w:t>วิชาใหม่</w:t>
            </w:r>
          </w:p>
        </w:tc>
      </w:tr>
      <w:tr w:rsidR="001C33E4" w:rsidRPr="00CC3E9B" w14:paraId="57400C59" w14:textId="77777777" w:rsidTr="00BE3F59">
        <w:tc>
          <w:tcPr>
            <w:tcW w:w="2264" w:type="pct"/>
            <w:gridSpan w:val="12"/>
            <w:tcBorders>
              <w:bottom w:val="nil"/>
            </w:tcBorders>
          </w:tcPr>
          <w:p w14:paraId="3873501F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วิชาศึกษาทั่วไปส่วนที่ 2                  9  หน่วยกิต</w:t>
            </w:r>
          </w:p>
        </w:tc>
        <w:tc>
          <w:tcPr>
            <w:tcW w:w="2236" w:type="pct"/>
            <w:gridSpan w:val="12"/>
            <w:tcBorders>
              <w:bottom w:val="nil"/>
            </w:tcBorders>
          </w:tcPr>
          <w:p w14:paraId="3AD58835" w14:textId="1E1A8FDE" w:rsidR="001C33E4" w:rsidRPr="00CC3E9B" w:rsidRDefault="001C33E4" w:rsidP="001C33E4">
            <w:pPr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  <w:tc>
          <w:tcPr>
            <w:tcW w:w="500" w:type="pct"/>
            <w:tcBorders>
              <w:bottom w:val="nil"/>
            </w:tcBorders>
          </w:tcPr>
          <w:p w14:paraId="2CD73604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</w:tr>
      <w:tr w:rsidR="001C33E4" w:rsidRPr="00CC3E9B" w14:paraId="6A7DAA5E" w14:textId="77777777" w:rsidTr="00BE3F59">
        <w:tc>
          <w:tcPr>
            <w:tcW w:w="406" w:type="pct"/>
            <w:gridSpan w:val="3"/>
            <w:tcBorders>
              <w:top w:val="nil"/>
              <w:bottom w:val="dotted" w:sz="4" w:space="0" w:color="auto"/>
              <w:right w:val="nil"/>
            </w:tcBorders>
          </w:tcPr>
          <w:p w14:paraId="4F268474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สผ.162</w:t>
            </w:r>
          </w:p>
        </w:tc>
        <w:tc>
          <w:tcPr>
            <w:tcW w:w="1231" w:type="pct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3B432FB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ฟิสิกส์ประยุกต์สำหรับสิ่งแวดล้อมสรรค์สร้าง</w:t>
            </w:r>
          </w:p>
        </w:tc>
        <w:tc>
          <w:tcPr>
            <w:tcW w:w="627" w:type="pct"/>
            <w:gridSpan w:val="5"/>
            <w:tcBorders>
              <w:top w:val="nil"/>
              <w:left w:val="nil"/>
              <w:bottom w:val="dotted" w:sz="4" w:space="0" w:color="auto"/>
            </w:tcBorders>
          </w:tcPr>
          <w:p w14:paraId="03147CB0" w14:textId="77777777" w:rsidR="001C33E4" w:rsidRPr="00CC3E9B" w:rsidRDefault="001C33E4" w:rsidP="001C33E4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19" w:type="pct"/>
            <w:gridSpan w:val="3"/>
            <w:tcBorders>
              <w:top w:val="nil"/>
              <w:bottom w:val="dotted" w:sz="4" w:space="0" w:color="auto"/>
              <w:right w:val="nil"/>
            </w:tcBorders>
          </w:tcPr>
          <w:p w14:paraId="44001393" w14:textId="5EFCEFE6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251" w:type="pct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1FBCB9D" w14:textId="6460572B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66" w:type="pct"/>
            <w:gridSpan w:val="3"/>
            <w:tcBorders>
              <w:top w:val="nil"/>
              <w:left w:val="nil"/>
              <w:bottom w:val="dotted" w:sz="4" w:space="0" w:color="auto"/>
            </w:tcBorders>
          </w:tcPr>
          <w:p w14:paraId="43BF3561" w14:textId="6A6CA0C3" w:rsidR="001C33E4" w:rsidRPr="00CC3E9B" w:rsidRDefault="001C33E4" w:rsidP="001C33E4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00" w:type="pct"/>
            <w:tcBorders>
              <w:top w:val="nil"/>
              <w:bottom w:val="dotted" w:sz="4" w:space="0" w:color="auto"/>
            </w:tcBorders>
          </w:tcPr>
          <w:p w14:paraId="196FA0EF" w14:textId="7DDB561A" w:rsidR="001C33E4" w:rsidRPr="00CC3E9B" w:rsidRDefault="001C33E4" w:rsidP="001C33E4">
            <w:pPr>
              <w:ind w:left="-128" w:right="-168"/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ย้ายหมวด</w:t>
            </w:r>
          </w:p>
        </w:tc>
      </w:tr>
      <w:tr w:rsidR="001C33E4" w:rsidRPr="00CC3E9B" w14:paraId="21A64C4A" w14:textId="77777777" w:rsidTr="00BE3F59">
        <w:tc>
          <w:tcPr>
            <w:tcW w:w="406" w:type="pct"/>
            <w:gridSpan w:val="3"/>
            <w:tcBorders>
              <w:top w:val="nil"/>
              <w:bottom w:val="dotted" w:sz="4" w:space="0" w:color="auto"/>
              <w:right w:val="nil"/>
            </w:tcBorders>
          </w:tcPr>
          <w:p w14:paraId="71FDC52B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สผ.163</w:t>
            </w:r>
          </w:p>
        </w:tc>
        <w:tc>
          <w:tcPr>
            <w:tcW w:w="1231" w:type="pct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F81E77A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ประวัติศาสตร์ศิลปะ</w:t>
            </w:r>
          </w:p>
        </w:tc>
        <w:tc>
          <w:tcPr>
            <w:tcW w:w="627" w:type="pct"/>
            <w:gridSpan w:val="5"/>
            <w:tcBorders>
              <w:top w:val="nil"/>
              <w:left w:val="nil"/>
              <w:bottom w:val="dotted" w:sz="4" w:space="0" w:color="auto"/>
            </w:tcBorders>
          </w:tcPr>
          <w:p w14:paraId="2599F9AE" w14:textId="77777777" w:rsidR="001C33E4" w:rsidRPr="00CC3E9B" w:rsidRDefault="001C33E4" w:rsidP="001C33E4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19" w:type="pct"/>
            <w:gridSpan w:val="3"/>
            <w:tcBorders>
              <w:top w:val="nil"/>
              <w:bottom w:val="dotted" w:sz="4" w:space="0" w:color="auto"/>
              <w:right w:val="nil"/>
            </w:tcBorders>
          </w:tcPr>
          <w:p w14:paraId="1F0C5132" w14:textId="2F8DD576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251" w:type="pct"/>
            <w:gridSpan w:val="6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6939B7E" w14:textId="1FD7A97D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66" w:type="pct"/>
            <w:gridSpan w:val="3"/>
            <w:tcBorders>
              <w:top w:val="nil"/>
              <w:left w:val="nil"/>
              <w:bottom w:val="dotted" w:sz="4" w:space="0" w:color="auto"/>
            </w:tcBorders>
          </w:tcPr>
          <w:p w14:paraId="57C110AE" w14:textId="05AB8345" w:rsidR="001C33E4" w:rsidRPr="00CC3E9B" w:rsidRDefault="001C33E4" w:rsidP="001C33E4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00" w:type="pct"/>
            <w:tcBorders>
              <w:top w:val="nil"/>
              <w:bottom w:val="dotted" w:sz="4" w:space="0" w:color="auto"/>
            </w:tcBorders>
          </w:tcPr>
          <w:p w14:paraId="24A9D03C" w14:textId="58A2CF97" w:rsidR="001C33E4" w:rsidRPr="00CC3E9B" w:rsidRDefault="001C33E4" w:rsidP="001C33E4">
            <w:pPr>
              <w:ind w:left="-128" w:right="-168"/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ย้ายหมวด</w:t>
            </w:r>
          </w:p>
        </w:tc>
      </w:tr>
      <w:tr w:rsidR="001C33E4" w:rsidRPr="00CC3E9B" w14:paraId="075AD5BB" w14:textId="77777777" w:rsidTr="00BE3F59">
        <w:tc>
          <w:tcPr>
            <w:tcW w:w="406" w:type="pct"/>
            <w:gridSpan w:val="3"/>
            <w:tcBorders>
              <w:top w:val="nil"/>
              <w:bottom w:val="dotted" w:sz="4" w:space="0" w:color="auto"/>
              <w:right w:val="nil"/>
            </w:tcBorders>
          </w:tcPr>
          <w:p w14:paraId="03C97918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สผ.164</w:t>
            </w:r>
          </w:p>
        </w:tc>
        <w:tc>
          <w:tcPr>
            <w:tcW w:w="1231" w:type="pct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33748C3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เศรษฐศาสตร์สำหรับสิ่งแวดล้อมสรรค์สร้าง</w:t>
            </w:r>
          </w:p>
        </w:tc>
        <w:tc>
          <w:tcPr>
            <w:tcW w:w="627" w:type="pct"/>
            <w:gridSpan w:val="5"/>
            <w:tcBorders>
              <w:top w:val="nil"/>
              <w:left w:val="nil"/>
              <w:bottom w:val="dotted" w:sz="4" w:space="0" w:color="auto"/>
            </w:tcBorders>
          </w:tcPr>
          <w:p w14:paraId="5AEF3FC6" w14:textId="77777777" w:rsidR="001C33E4" w:rsidRPr="00CC3E9B" w:rsidRDefault="001C33E4" w:rsidP="001C33E4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419" w:type="pct"/>
            <w:gridSpan w:val="3"/>
            <w:tcBorders>
              <w:top w:val="nil"/>
              <w:bottom w:val="dotted" w:sz="4" w:space="0" w:color="auto"/>
              <w:right w:val="nil"/>
            </w:tcBorders>
          </w:tcPr>
          <w:p w14:paraId="276E6E17" w14:textId="6CFF0F30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  <w:tc>
          <w:tcPr>
            <w:tcW w:w="1251" w:type="pct"/>
            <w:gridSpan w:val="6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282360E" w14:textId="07C6B449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66" w:type="pct"/>
            <w:gridSpan w:val="3"/>
            <w:tcBorders>
              <w:top w:val="nil"/>
              <w:left w:val="nil"/>
              <w:bottom w:val="dotted" w:sz="4" w:space="0" w:color="auto"/>
            </w:tcBorders>
          </w:tcPr>
          <w:p w14:paraId="68609EC9" w14:textId="48588A84" w:rsidR="001C33E4" w:rsidRPr="00CC3E9B" w:rsidRDefault="001C33E4" w:rsidP="001C33E4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00" w:type="pct"/>
            <w:tcBorders>
              <w:top w:val="nil"/>
              <w:bottom w:val="dotted" w:sz="4" w:space="0" w:color="auto"/>
            </w:tcBorders>
          </w:tcPr>
          <w:p w14:paraId="5DB86DD8" w14:textId="7902B4A9" w:rsidR="001C33E4" w:rsidRPr="00CC3E9B" w:rsidRDefault="001C33E4" w:rsidP="001C33E4">
            <w:pPr>
              <w:ind w:left="-128" w:right="-168"/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ย้ายหมวด</w:t>
            </w:r>
          </w:p>
        </w:tc>
      </w:tr>
      <w:tr w:rsidR="001C33E4" w:rsidRPr="00CC3E9B" w14:paraId="540C0E9C" w14:textId="77777777" w:rsidTr="00BE3F59">
        <w:tc>
          <w:tcPr>
            <w:tcW w:w="2264" w:type="pct"/>
            <w:gridSpan w:val="12"/>
            <w:tcBorders>
              <w:top w:val="single" w:sz="4" w:space="0" w:color="auto"/>
              <w:bottom w:val="nil"/>
            </w:tcBorders>
          </w:tcPr>
          <w:p w14:paraId="0E647340" w14:textId="77777777" w:rsidR="001C33E4" w:rsidRPr="00CC3E9B" w:rsidRDefault="001C33E4" w:rsidP="001C33E4">
            <w:pPr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วิชาเฉพาะ                                        111 หน่วยกิต</w:t>
            </w:r>
          </w:p>
        </w:tc>
        <w:tc>
          <w:tcPr>
            <w:tcW w:w="2236" w:type="pct"/>
            <w:gridSpan w:val="12"/>
            <w:tcBorders>
              <w:top w:val="single" w:sz="4" w:space="0" w:color="auto"/>
              <w:bottom w:val="nil"/>
            </w:tcBorders>
          </w:tcPr>
          <w:p w14:paraId="3EA604EA" w14:textId="77777777" w:rsidR="001C33E4" w:rsidRPr="00CC3E9B" w:rsidRDefault="001C33E4" w:rsidP="001C33E4">
            <w:pPr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 xml:space="preserve">วิชาเฉพาะ                                </w:t>
            </w:r>
            <w:r w:rsidRPr="00CC3E9B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107-113</w:t>
            </w:r>
            <w:r w:rsidRPr="00CC3E9B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 xml:space="preserve"> หน่วยกิต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</w:tcPr>
          <w:p w14:paraId="0217545C" w14:textId="77777777" w:rsidR="001C33E4" w:rsidRPr="00CC3E9B" w:rsidRDefault="001C33E4" w:rsidP="001C33E4">
            <w:pPr>
              <w:ind w:left="-106" w:right="-85"/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ปรับหน่วยกิต</w:t>
            </w:r>
          </w:p>
        </w:tc>
      </w:tr>
      <w:tr w:rsidR="001C33E4" w:rsidRPr="00CC3E9B" w14:paraId="2DAB654E" w14:textId="77777777" w:rsidTr="00BE3F59">
        <w:tc>
          <w:tcPr>
            <w:tcW w:w="2264" w:type="pct"/>
            <w:gridSpan w:val="12"/>
            <w:tcBorders>
              <w:top w:val="nil"/>
              <w:bottom w:val="nil"/>
            </w:tcBorders>
          </w:tcPr>
          <w:p w14:paraId="6D99518F" w14:textId="77777777" w:rsidR="001C33E4" w:rsidRPr="00CC3E9B" w:rsidRDefault="001C33E4" w:rsidP="001C33E4">
            <w:pPr>
              <w:jc w:val="thaiDistribute"/>
              <w:rPr>
                <w:rFonts w:ascii="TH SarabunPSK" w:hAnsi="TH SarabunPSK" w:cs="TH SarabunPSK"/>
                <w:color w:val="000000" w:themeColor="text1"/>
                <w:u w:val="single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u w:val="single"/>
                <w:cs/>
              </w:rPr>
              <w:t>1) กลุ่มวิชาพื้นฐานสาขา</w:t>
            </w: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 xml:space="preserve">        15 หน่วยกิต</w:t>
            </w:r>
          </w:p>
        </w:tc>
        <w:tc>
          <w:tcPr>
            <w:tcW w:w="2236" w:type="pct"/>
            <w:gridSpan w:val="12"/>
            <w:tcBorders>
              <w:top w:val="nil"/>
              <w:bottom w:val="nil"/>
            </w:tcBorders>
          </w:tcPr>
          <w:p w14:paraId="2DDAD875" w14:textId="77777777" w:rsidR="001C33E4" w:rsidRPr="00CC3E9B" w:rsidRDefault="001C33E4" w:rsidP="001C33E4">
            <w:pPr>
              <w:jc w:val="thaiDistribute"/>
              <w:rPr>
                <w:rFonts w:ascii="TH SarabunPSK" w:hAnsi="TH SarabunPSK" w:cs="TH SarabunPSK"/>
                <w:color w:val="000000" w:themeColor="text1"/>
                <w:u w:val="single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u w:val="single"/>
                <w:cs/>
              </w:rPr>
              <w:t>1) กลุ่มวิชาพื้นฐานสาขา</w:t>
            </w: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 xml:space="preserve">        1</w:t>
            </w:r>
            <w:r w:rsidRPr="00CC3E9B">
              <w:rPr>
                <w:rFonts w:ascii="TH SarabunPSK" w:hAnsi="TH SarabunPSK" w:cs="TH SarabunPSK" w:hint="cs"/>
                <w:color w:val="000000" w:themeColor="text1"/>
                <w:cs/>
              </w:rPr>
              <w:t>6</w:t>
            </w: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 xml:space="preserve"> หน่วยกิต</w:t>
            </w:r>
          </w:p>
        </w:tc>
        <w:tc>
          <w:tcPr>
            <w:tcW w:w="500" w:type="pct"/>
            <w:tcBorders>
              <w:top w:val="nil"/>
              <w:bottom w:val="nil"/>
            </w:tcBorders>
          </w:tcPr>
          <w:p w14:paraId="3FAEBD92" w14:textId="77777777" w:rsidR="001C33E4" w:rsidRPr="00CC3E9B" w:rsidRDefault="001C33E4" w:rsidP="001C33E4">
            <w:pPr>
              <w:ind w:left="-106" w:right="-85"/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ปรับหน่วยกิต</w:t>
            </w:r>
          </w:p>
        </w:tc>
      </w:tr>
      <w:tr w:rsidR="001C33E4" w:rsidRPr="00CC3E9B" w14:paraId="0A387B17" w14:textId="77777777" w:rsidTr="005D2A10">
        <w:tc>
          <w:tcPr>
            <w:tcW w:w="406" w:type="pct"/>
            <w:gridSpan w:val="3"/>
            <w:tcBorders>
              <w:top w:val="nil"/>
              <w:bottom w:val="dotted" w:sz="4" w:space="0" w:color="auto"/>
              <w:right w:val="nil"/>
            </w:tcBorders>
          </w:tcPr>
          <w:p w14:paraId="235A1DF4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สถ.101</w:t>
            </w:r>
          </w:p>
        </w:tc>
        <w:tc>
          <w:tcPr>
            <w:tcW w:w="1231" w:type="pct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33BF175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การเขียนแบบและแสดงแบบสถาปัตยกรรม</w:t>
            </w:r>
          </w:p>
        </w:tc>
        <w:tc>
          <w:tcPr>
            <w:tcW w:w="627" w:type="pct"/>
            <w:gridSpan w:val="5"/>
            <w:tcBorders>
              <w:top w:val="nil"/>
              <w:left w:val="nil"/>
              <w:bottom w:val="dotted" w:sz="4" w:space="0" w:color="auto"/>
            </w:tcBorders>
          </w:tcPr>
          <w:p w14:paraId="3DAAEAD9" w14:textId="77777777" w:rsidR="001C33E4" w:rsidRPr="00CC3E9B" w:rsidRDefault="001C33E4" w:rsidP="001C33E4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347" w:type="pct"/>
            <w:gridSpan w:val="2"/>
            <w:tcBorders>
              <w:top w:val="nil"/>
              <w:bottom w:val="dotted" w:sz="4" w:space="0" w:color="auto"/>
              <w:right w:val="nil"/>
            </w:tcBorders>
          </w:tcPr>
          <w:p w14:paraId="61005C66" w14:textId="77777777" w:rsidR="001C33E4" w:rsidRPr="00CC3E9B" w:rsidRDefault="001C33E4" w:rsidP="001C33E4">
            <w:pPr>
              <w:pStyle w:val="List2"/>
              <w:ind w:left="0" w:right="-105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สถ.101</w:t>
            </w:r>
          </w:p>
        </w:tc>
        <w:tc>
          <w:tcPr>
            <w:tcW w:w="1323" w:type="pct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5E59F87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การเขียนแบบและแสดงแบบสถาปัตยกรรม</w:t>
            </w:r>
          </w:p>
        </w:tc>
        <w:tc>
          <w:tcPr>
            <w:tcW w:w="566" w:type="pct"/>
            <w:gridSpan w:val="3"/>
            <w:tcBorders>
              <w:top w:val="nil"/>
              <w:left w:val="nil"/>
              <w:bottom w:val="dotted" w:sz="4" w:space="0" w:color="auto"/>
            </w:tcBorders>
          </w:tcPr>
          <w:p w14:paraId="3525DC27" w14:textId="77777777" w:rsidR="001C33E4" w:rsidRPr="00CC3E9B" w:rsidRDefault="001C33E4" w:rsidP="001C33E4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00" w:type="pct"/>
            <w:tcBorders>
              <w:top w:val="nil"/>
              <w:bottom w:val="dotted" w:sz="4" w:space="0" w:color="auto"/>
            </w:tcBorders>
          </w:tcPr>
          <w:p w14:paraId="087BA368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cs/>
              </w:rPr>
              <w:t>คงเดิม</w:t>
            </w:r>
          </w:p>
        </w:tc>
      </w:tr>
      <w:tr w:rsidR="001C33E4" w:rsidRPr="00CC3E9B" w14:paraId="0BB32DE3" w14:textId="77777777" w:rsidTr="005D2A10">
        <w:tc>
          <w:tcPr>
            <w:tcW w:w="406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33D6DE93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สถ.102</w:t>
            </w:r>
          </w:p>
        </w:tc>
        <w:tc>
          <w:tcPr>
            <w:tcW w:w="1231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525703D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ทัศนาการศึกษาและนิเทศทางสถาปัตยกรรม</w:t>
            </w:r>
          </w:p>
        </w:tc>
        <w:tc>
          <w:tcPr>
            <w:tcW w:w="627" w:type="pct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84FAEE7" w14:textId="77777777" w:rsidR="001C33E4" w:rsidRPr="00CC3E9B" w:rsidRDefault="001C33E4" w:rsidP="001C33E4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347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3F5861F" w14:textId="77777777" w:rsidR="001C33E4" w:rsidRPr="00CC3E9B" w:rsidRDefault="001C33E4" w:rsidP="001C33E4">
            <w:pPr>
              <w:pStyle w:val="List2"/>
              <w:ind w:left="0" w:right="-105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สถ.102</w:t>
            </w:r>
          </w:p>
        </w:tc>
        <w:tc>
          <w:tcPr>
            <w:tcW w:w="1323" w:type="pct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D272190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ทัศนาการศึกษาและนิเทศทางสถาปัตยกรรม</w:t>
            </w:r>
          </w:p>
        </w:tc>
        <w:tc>
          <w:tcPr>
            <w:tcW w:w="566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13F6409" w14:textId="77777777" w:rsidR="001C33E4" w:rsidRPr="00CC3E9B" w:rsidRDefault="001C33E4" w:rsidP="001C33E4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(4 หน่วยกิต)</w:t>
            </w:r>
          </w:p>
        </w:tc>
        <w:tc>
          <w:tcPr>
            <w:tcW w:w="500" w:type="pct"/>
            <w:tcBorders>
              <w:top w:val="dotted" w:sz="4" w:space="0" w:color="auto"/>
              <w:bottom w:val="dotted" w:sz="4" w:space="0" w:color="auto"/>
            </w:tcBorders>
          </w:tcPr>
          <w:p w14:paraId="17ED7521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cs/>
              </w:rPr>
              <w:t>ปรับรหัสวิชา</w:t>
            </w:r>
          </w:p>
        </w:tc>
      </w:tr>
      <w:tr w:rsidR="001C33E4" w:rsidRPr="00CC3E9B" w14:paraId="2D17129F" w14:textId="77777777" w:rsidTr="005D2A10">
        <w:tc>
          <w:tcPr>
            <w:tcW w:w="406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3F40819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สถ.103</w:t>
            </w:r>
          </w:p>
        </w:tc>
        <w:tc>
          <w:tcPr>
            <w:tcW w:w="1231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3E78E7B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ประวัติศาสตร์สถาปัตยกรรมโลก</w:t>
            </w:r>
          </w:p>
        </w:tc>
        <w:tc>
          <w:tcPr>
            <w:tcW w:w="627" w:type="pct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551F800" w14:textId="77777777" w:rsidR="001C33E4" w:rsidRPr="00CC3E9B" w:rsidRDefault="001C33E4" w:rsidP="001C33E4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347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04A3E076" w14:textId="77777777" w:rsidR="001C33E4" w:rsidRPr="00CC3E9B" w:rsidRDefault="001C33E4" w:rsidP="001C33E4">
            <w:pPr>
              <w:pStyle w:val="List2"/>
              <w:ind w:left="0" w:right="-105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สถ.103</w:t>
            </w:r>
          </w:p>
        </w:tc>
        <w:tc>
          <w:tcPr>
            <w:tcW w:w="1323" w:type="pct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DE6B4C9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ประวัติศาสตร์สถาปัตยกรรมโลก</w:t>
            </w:r>
          </w:p>
        </w:tc>
        <w:tc>
          <w:tcPr>
            <w:tcW w:w="566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6B2330D" w14:textId="77777777" w:rsidR="001C33E4" w:rsidRPr="00CC3E9B" w:rsidRDefault="001C33E4" w:rsidP="001C33E4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00" w:type="pct"/>
            <w:tcBorders>
              <w:top w:val="dotted" w:sz="4" w:space="0" w:color="auto"/>
              <w:bottom w:val="dotted" w:sz="4" w:space="0" w:color="auto"/>
            </w:tcBorders>
          </w:tcPr>
          <w:p w14:paraId="6D5D3DC1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cs/>
              </w:rPr>
              <w:t>คงเดิม</w:t>
            </w:r>
          </w:p>
        </w:tc>
      </w:tr>
      <w:tr w:rsidR="001C33E4" w:rsidRPr="00CC3E9B" w14:paraId="59B9A062" w14:textId="77777777" w:rsidTr="00BE3F59">
        <w:tc>
          <w:tcPr>
            <w:tcW w:w="406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9321AD3" w14:textId="77777777" w:rsidR="001C33E4" w:rsidRPr="00CC3E9B" w:rsidRDefault="001C33E4" w:rsidP="001C33E4">
            <w:pPr>
              <w:pStyle w:val="List2"/>
              <w:ind w:left="0" w:right="-105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สถ.204</w:t>
            </w:r>
          </w:p>
        </w:tc>
        <w:tc>
          <w:tcPr>
            <w:tcW w:w="1231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23C1247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spacing w:val="-20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ภาษาอังกฤษเพื่อการสื่อสารสำหรับการออกแบบ</w:t>
            </w:r>
          </w:p>
        </w:tc>
        <w:tc>
          <w:tcPr>
            <w:tcW w:w="627" w:type="pct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59610C7" w14:textId="77777777" w:rsidR="001C33E4" w:rsidRPr="00CC3E9B" w:rsidRDefault="001C33E4" w:rsidP="001C33E4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347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390E53BF" w14:textId="77777777" w:rsidR="001C33E4" w:rsidRPr="00CC3E9B" w:rsidRDefault="001C33E4" w:rsidP="001C33E4">
            <w:pPr>
              <w:pStyle w:val="List2"/>
              <w:ind w:left="0" w:right="-105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สถ.204</w:t>
            </w:r>
          </w:p>
        </w:tc>
        <w:tc>
          <w:tcPr>
            <w:tcW w:w="1323" w:type="pct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5AF9BBA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spacing w:val="-20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ภาษาอังกฤษเพื่อการสื่อสาร</w:t>
            </w:r>
            <w:r w:rsidRPr="00CC3E9B">
              <w:rPr>
                <w:rFonts w:ascii="TH SarabunPSK" w:hAnsi="TH SarabunPSK" w:cs="TH SarabunPSK" w:hint="cs"/>
                <w:color w:val="000000" w:themeColor="text1"/>
                <w:cs/>
              </w:rPr>
              <w:t>งาน</w:t>
            </w: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ออกแบบ</w:t>
            </w:r>
          </w:p>
        </w:tc>
        <w:tc>
          <w:tcPr>
            <w:tcW w:w="566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62A80" w14:textId="77777777" w:rsidR="001C33E4" w:rsidRPr="00CC3E9B" w:rsidRDefault="001C33E4" w:rsidP="001C33E4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00" w:type="pct"/>
            <w:tcBorders>
              <w:top w:val="dotted" w:sz="4" w:space="0" w:color="auto"/>
              <w:bottom w:val="dotted" w:sz="4" w:space="0" w:color="auto"/>
            </w:tcBorders>
          </w:tcPr>
          <w:p w14:paraId="3AC95B20" w14:textId="77777777" w:rsidR="001C33E4" w:rsidRPr="00CC3E9B" w:rsidRDefault="001C33E4" w:rsidP="001C33E4">
            <w:pPr>
              <w:ind w:left="-106" w:right="-85"/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เปลี่ยนชื่อวิชา/คำอธิบายรายวิชา</w:t>
            </w:r>
          </w:p>
        </w:tc>
      </w:tr>
      <w:tr w:rsidR="001C33E4" w:rsidRPr="00CC3E9B" w14:paraId="31381973" w14:textId="77777777" w:rsidTr="00BE3F59">
        <w:tc>
          <w:tcPr>
            <w:tcW w:w="406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14AAD90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231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8F13E9C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627" w:type="pct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9FBC396" w14:textId="77777777" w:rsidR="001C33E4" w:rsidRPr="00CC3E9B" w:rsidRDefault="001C33E4" w:rsidP="001C33E4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347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1A8B0DF6" w14:textId="77777777" w:rsidR="001C33E4" w:rsidRPr="00CC3E9B" w:rsidRDefault="001C33E4" w:rsidP="001C33E4">
            <w:pPr>
              <w:pStyle w:val="List2"/>
              <w:ind w:left="0" w:right="-105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สถ.</w:t>
            </w:r>
            <w:r w:rsidRPr="00CC3E9B">
              <w:rPr>
                <w:rFonts w:ascii="TH SarabunPSK" w:hAnsi="TH SarabunPSK" w:cs="TH SarabunPSK" w:hint="cs"/>
                <w:color w:val="000000" w:themeColor="text1"/>
                <w:cs/>
              </w:rPr>
              <w:t>305</w:t>
            </w:r>
          </w:p>
        </w:tc>
        <w:tc>
          <w:tcPr>
            <w:tcW w:w="1323" w:type="pct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3A3603F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คุณค่าศิลปะและสถาปัตยกรรมไทย</w:t>
            </w:r>
          </w:p>
        </w:tc>
        <w:tc>
          <w:tcPr>
            <w:tcW w:w="566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DB02E7A" w14:textId="77777777" w:rsidR="001C33E4" w:rsidRPr="00CC3E9B" w:rsidRDefault="001C33E4" w:rsidP="001C33E4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00" w:type="pct"/>
            <w:tcBorders>
              <w:top w:val="dotted" w:sz="4" w:space="0" w:color="auto"/>
              <w:bottom w:val="dotted" w:sz="4" w:space="0" w:color="auto"/>
            </w:tcBorders>
          </w:tcPr>
          <w:p w14:paraId="3AF3ACC7" w14:textId="77777777" w:rsidR="001C33E4" w:rsidRPr="00CC3E9B" w:rsidRDefault="001C33E4" w:rsidP="001C33E4">
            <w:pPr>
              <w:ind w:left="-106" w:right="-85"/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>ปรับรหัสวิชา/ย้ายมาจากหมวดวิชา</w:t>
            </w:r>
            <w:r w:rsidRPr="00CC3E9B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สนับสนุนงานสถาปัตยกรรม</w:t>
            </w:r>
          </w:p>
        </w:tc>
      </w:tr>
      <w:tr w:rsidR="001C33E4" w:rsidRPr="00CC3E9B" w14:paraId="196DDC23" w14:textId="77777777" w:rsidTr="00BE3F59">
        <w:tc>
          <w:tcPr>
            <w:tcW w:w="2264" w:type="pct"/>
            <w:gridSpan w:val="12"/>
            <w:tcBorders>
              <w:top w:val="nil"/>
              <w:bottom w:val="nil"/>
            </w:tcBorders>
          </w:tcPr>
          <w:p w14:paraId="50350B5F" w14:textId="77777777" w:rsidR="001C33E4" w:rsidRPr="00CC3E9B" w:rsidRDefault="001C33E4" w:rsidP="001C33E4">
            <w:pPr>
              <w:jc w:val="thaiDistribute"/>
              <w:rPr>
                <w:rFonts w:ascii="TH SarabunPSK" w:hAnsi="TH SarabunPSK" w:cs="TH SarabunPSK"/>
                <w:color w:val="000000" w:themeColor="text1"/>
                <w:u w:val="single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u w:val="single"/>
                <w:cs/>
              </w:rPr>
              <w:t>2) กลุ่มวิชาหลัก</w:t>
            </w: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 xml:space="preserve">                 42 หน่วยกิต</w:t>
            </w:r>
          </w:p>
        </w:tc>
        <w:tc>
          <w:tcPr>
            <w:tcW w:w="2236" w:type="pct"/>
            <w:gridSpan w:val="12"/>
            <w:tcBorders>
              <w:top w:val="nil"/>
              <w:bottom w:val="nil"/>
            </w:tcBorders>
          </w:tcPr>
          <w:p w14:paraId="1E021700" w14:textId="77777777" w:rsidR="001C33E4" w:rsidRPr="00CC3E9B" w:rsidRDefault="001C33E4" w:rsidP="001C33E4">
            <w:pPr>
              <w:jc w:val="thaiDistribute"/>
              <w:rPr>
                <w:rFonts w:ascii="TH SarabunPSK" w:hAnsi="TH SarabunPSK" w:cs="TH SarabunPSK"/>
                <w:color w:val="000000" w:themeColor="text1"/>
                <w:u w:val="single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u w:val="single"/>
                <w:cs/>
              </w:rPr>
              <w:t>2) กลุ่มวิชาหลัก</w:t>
            </w: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 xml:space="preserve">                 42 หน่วยกิต</w:t>
            </w:r>
          </w:p>
        </w:tc>
        <w:tc>
          <w:tcPr>
            <w:tcW w:w="500" w:type="pct"/>
            <w:tcBorders>
              <w:top w:val="nil"/>
              <w:bottom w:val="nil"/>
            </w:tcBorders>
          </w:tcPr>
          <w:p w14:paraId="51392C85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คงเดิม</w:t>
            </w:r>
          </w:p>
        </w:tc>
      </w:tr>
      <w:tr w:rsidR="001C33E4" w:rsidRPr="00CC3E9B" w14:paraId="7DC8F260" w14:textId="77777777" w:rsidTr="00BE3F59">
        <w:tc>
          <w:tcPr>
            <w:tcW w:w="406" w:type="pct"/>
            <w:gridSpan w:val="3"/>
            <w:tcBorders>
              <w:top w:val="nil"/>
              <w:bottom w:val="dotted" w:sz="4" w:space="0" w:color="auto"/>
              <w:right w:val="nil"/>
            </w:tcBorders>
          </w:tcPr>
          <w:p w14:paraId="7F0B9018" w14:textId="77777777" w:rsidR="001C33E4" w:rsidRPr="00CC3E9B" w:rsidRDefault="001C33E4" w:rsidP="001C33E4">
            <w:pPr>
              <w:pStyle w:val="List2"/>
              <w:ind w:left="0" w:right="-105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สถ.213</w:t>
            </w:r>
          </w:p>
        </w:tc>
        <w:tc>
          <w:tcPr>
            <w:tcW w:w="1231" w:type="pct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9A3E193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ทฤษฎีและแนวความคิดสถาปัตยกรรม 1</w:t>
            </w:r>
          </w:p>
        </w:tc>
        <w:tc>
          <w:tcPr>
            <w:tcW w:w="627" w:type="pct"/>
            <w:gridSpan w:val="5"/>
            <w:tcBorders>
              <w:top w:val="nil"/>
              <w:left w:val="nil"/>
              <w:bottom w:val="dotted" w:sz="4" w:space="0" w:color="auto"/>
            </w:tcBorders>
          </w:tcPr>
          <w:p w14:paraId="1F11C428" w14:textId="77777777" w:rsidR="001C33E4" w:rsidRPr="00CC3E9B" w:rsidRDefault="001C33E4" w:rsidP="001C33E4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347" w:type="pct"/>
            <w:gridSpan w:val="2"/>
            <w:tcBorders>
              <w:top w:val="nil"/>
              <w:bottom w:val="dotted" w:sz="4" w:space="0" w:color="auto"/>
              <w:right w:val="nil"/>
            </w:tcBorders>
          </w:tcPr>
          <w:p w14:paraId="079F00D6" w14:textId="77777777" w:rsidR="001C33E4" w:rsidRPr="00CC3E9B" w:rsidRDefault="001C33E4" w:rsidP="001C33E4">
            <w:pPr>
              <w:pStyle w:val="List2"/>
              <w:ind w:left="0" w:right="-105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สถ.213</w:t>
            </w:r>
          </w:p>
        </w:tc>
        <w:tc>
          <w:tcPr>
            <w:tcW w:w="1227" w:type="pct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9EFBE19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ทฤษฎีและแนวความคิดสถาปัตยกรรม 1</w:t>
            </w:r>
          </w:p>
        </w:tc>
        <w:tc>
          <w:tcPr>
            <w:tcW w:w="662" w:type="pct"/>
            <w:gridSpan w:val="5"/>
            <w:tcBorders>
              <w:top w:val="nil"/>
              <w:left w:val="nil"/>
              <w:bottom w:val="dotted" w:sz="4" w:space="0" w:color="auto"/>
            </w:tcBorders>
          </w:tcPr>
          <w:p w14:paraId="7D5CB34C" w14:textId="77777777" w:rsidR="001C33E4" w:rsidRPr="00CC3E9B" w:rsidRDefault="001C33E4" w:rsidP="001C33E4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00" w:type="pct"/>
            <w:tcBorders>
              <w:top w:val="nil"/>
              <w:bottom w:val="dotted" w:sz="4" w:space="0" w:color="auto"/>
            </w:tcBorders>
          </w:tcPr>
          <w:p w14:paraId="6857724D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คงเดิม</w:t>
            </w:r>
          </w:p>
        </w:tc>
      </w:tr>
      <w:tr w:rsidR="001C33E4" w:rsidRPr="00CC3E9B" w14:paraId="1B8B420A" w14:textId="77777777" w:rsidTr="00BE3F59">
        <w:tc>
          <w:tcPr>
            <w:tcW w:w="406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1073720" w14:textId="77777777" w:rsidR="001C33E4" w:rsidRPr="00CC3E9B" w:rsidRDefault="001C33E4" w:rsidP="001C33E4">
            <w:pPr>
              <w:pStyle w:val="List2"/>
              <w:ind w:left="0" w:right="-105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สถ.215</w:t>
            </w:r>
          </w:p>
        </w:tc>
        <w:tc>
          <w:tcPr>
            <w:tcW w:w="1231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CDA8FFB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การออกแบบสถาปัตยกรรม1*</w:t>
            </w:r>
          </w:p>
        </w:tc>
        <w:tc>
          <w:tcPr>
            <w:tcW w:w="627" w:type="pct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7D2635A" w14:textId="77777777" w:rsidR="001C33E4" w:rsidRPr="00CC3E9B" w:rsidRDefault="001C33E4" w:rsidP="001C33E4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(6 หน่วยกิต)</w:t>
            </w:r>
          </w:p>
        </w:tc>
        <w:tc>
          <w:tcPr>
            <w:tcW w:w="347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3D3A655D" w14:textId="77777777" w:rsidR="001C33E4" w:rsidRPr="00CC3E9B" w:rsidRDefault="001C33E4" w:rsidP="001C33E4">
            <w:pPr>
              <w:pStyle w:val="List2"/>
              <w:ind w:left="0" w:right="-105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สถ.215</w:t>
            </w:r>
          </w:p>
        </w:tc>
        <w:tc>
          <w:tcPr>
            <w:tcW w:w="1227" w:type="pct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44F6952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การออกแบบสถาปัตยกรรม1*</w:t>
            </w:r>
          </w:p>
        </w:tc>
        <w:tc>
          <w:tcPr>
            <w:tcW w:w="662" w:type="pct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5881BAB" w14:textId="77777777" w:rsidR="001C33E4" w:rsidRPr="00CC3E9B" w:rsidRDefault="001C33E4" w:rsidP="001C33E4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(6 หน่วยกิต)</w:t>
            </w:r>
          </w:p>
        </w:tc>
        <w:tc>
          <w:tcPr>
            <w:tcW w:w="500" w:type="pct"/>
            <w:tcBorders>
              <w:top w:val="dotted" w:sz="4" w:space="0" w:color="auto"/>
              <w:bottom w:val="dotted" w:sz="4" w:space="0" w:color="auto"/>
            </w:tcBorders>
          </w:tcPr>
          <w:p w14:paraId="019A67C3" w14:textId="77777777" w:rsidR="001C33E4" w:rsidRPr="00CC3E9B" w:rsidRDefault="001C33E4" w:rsidP="001C33E4">
            <w:pPr>
              <w:jc w:val="center"/>
              <w:rPr>
                <w:rFonts w:cs="Times New Roman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คงเดิม</w:t>
            </w:r>
          </w:p>
        </w:tc>
      </w:tr>
      <w:tr w:rsidR="001C33E4" w:rsidRPr="00CC3E9B" w14:paraId="669770F1" w14:textId="77777777" w:rsidTr="00BE3F59">
        <w:tc>
          <w:tcPr>
            <w:tcW w:w="406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87134D4" w14:textId="77777777" w:rsidR="001C33E4" w:rsidRPr="00CC3E9B" w:rsidRDefault="001C33E4" w:rsidP="001C33E4">
            <w:pPr>
              <w:pStyle w:val="List2"/>
              <w:ind w:left="0" w:right="-105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สถ.216</w:t>
            </w:r>
          </w:p>
        </w:tc>
        <w:tc>
          <w:tcPr>
            <w:tcW w:w="1231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A047B06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การออกแบบสถาปัตยกรรม2*</w:t>
            </w:r>
          </w:p>
        </w:tc>
        <w:tc>
          <w:tcPr>
            <w:tcW w:w="627" w:type="pct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8F07AC8" w14:textId="77777777" w:rsidR="001C33E4" w:rsidRPr="00CC3E9B" w:rsidRDefault="001C33E4" w:rsidP="001C33E4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(6 หน่วยกิต)</w:t>
            </w:r>
          </w:p>
        </w:tc>
        <w:tc>
          <w:tcPr>
            <w:tcW w:w="347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1CA33030" w14:textId="77777777" w:rsidR="001C33E4" w:rsidRPr="00CC3E9B" w:rsidRDefault="001C33E4" w:rsidP="001C33E4">
            <w:pPr>
              <w:pStyle w:val="List2"/>
              <w:ind w:left="0" w:right="-105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สถ.216</w:t>
            </w:r>
          </w:p>
        </w:tc>
        <w:tc>
          <w:tcPr>
            <w:tcW w:w="1227" w:type="pct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B7C59A2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การออกแบบสถาปัตยกรรม2*</w:t>
            </w:r>
          </w:p>
        </w:tc>
        <w:tc>
          <w:tcPr>
            <w:tcW w:w="662" w:type="pct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C877E89" w14:textId="77777777" w:rsidR="001C33E4" w:rsidRPr="00CC3E9B" w:rsidRDefault="001C33E4" w:rsidP="001C33E4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(6 หน่วยกิต)</w:t>
            </w:r>
          </w:p>
        </w:tc>
        <w:tc>
          <w:tcPr>
            <w:tcW w:w="500" w:type="pct"/>
            <w:tcBorders>
              <w:top w:val="dotted" w:sz="4" w:space="0" w:color="auto"/>
              <w:bottom w:val="dotted" w:sz="4" w:space="0" w:color="auto"/>
            </w:tcBorders>
          </w:tcPr>
          <w:p w14:paraId="650E09B6" w14:textId="77777777" w:rsidR="001C33E4" w:rsidRPr="00CC3E9B" w:rsidRDefault="001C33E4" w:rsidP="001C33E4">
            <w:pPr>
              <w:jc w:val="center"/>
              <w:rPr>
                <w:rFonts w:cs="Times New Roman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คงเดิม</w:t>
            </w:r>
          </w:p>
        </w:tc>
      </w:tr>
      <w:tr w:rsidR="001C33E4" w:rsidRPr="00CC3E9B" w14:paraId="3065D645" w14:textId="77777777" w:rsidTr="005C43F7">
        <w:tc>
          <w:tcPr>
            <w:tcW w:w="406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AD4C7FB" w14:textId="77777777" w:rsidR="001C33E4" w:rsidRPr="00CC3E9B" w:rsidRDefault="001C33E4" w:rsidP="001C33E4">
            <w:pPr>
              <w:pStyle w:val="List2"/>
              <w:ind w:left="0" w:right="-105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สถ.313</w:t>
            </w:r>
          </w:p>
        </w:tc>
        <w:tc>
          <w:tcPr>
            <w:tcW w:w="1231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008E0BF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ทฤษฎีและแนวความคิดสถาปัตยกรรม2</w:t>
            </w:r>
          </w:p>
        </w:tc>
        <w:tc>
          <w:tcPr>
            <w:tcW w:w="627" w:type="pct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FA2BCD4" w14:textId="77777777" w:rsidR="001C33E4" w:rsidRPr="00CC3E9B" w:rsidRDefault="001C33E4" w:rsidP="001C33E4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347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0132E8C3" w14:textId="77777777" w:rsidR="001C33E4" w:rsidRPr="00CC3E9B" w:rsidRDefault="001C33E4" w:rsidP="001C33E4">
            <w:pPr>
              <w:pStyle w:val="List2"/>
              <w:ind w:left="0" w:right="-105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สถ.313</w:t>
            </w:r>
          </w:p>
        </w:tc>
        <w:tc>
          <w:tcPr>
            <w:tcW w:w="1227" w:type="pct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91828DB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ทฤษฎีและแนวความคิดสถาปัตยกรรม2</w:t>
            </w:r>
          </w:p>
        </w:tc>
        <w:tc>
          <w:tcPr>
            <w:tcW w:w="662" w:type="pct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EE40CE3" w14:textId="77777777" w:rsidR="001C33E4" w:rsidRPr="00CC3E9B" w:rsidRDefault="001C33E4" w:rsidP="001C33E4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00" w:type="pct"/>
            <w:tcBorders>
              <w:top w:val="dotted" w:sz="4" w:space="0" w:color="auto"/>
              <w:bottom w:val="dotted" w:sz="4" w:space="0" w:color="auto"/>
            </w:tcBorders>
          </w:tcPr>
          <w:p w14:paraId="1DCF2FB4" w14:textId="77777777" w:rsidR="001C33E4" w:rsidRPr="00CC3E9B" w:rsidRDefault="001C33E4" w:rsidP="001C33E4">
            <w:pPr>
              <w:jc w:val="center"/>
              <w:rPr>
                <w:rFonts w:cs="Times New Roman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 w:hint="cs"/>
                <w:cs/>
                <w:lang w:val="en-US"/>
              </w:rPr>
              <w:t>ปรับคำอธิบายรายวิชา</w:t>
            </w:r>
          </w:p>
        </w:tc>
      </w:tr>
      <w:tr w:rsidR="001C33E4" w:rsidRPr="00CC3E9B" w14:paraId="429A2498" w14:textId="77777777" w:rsidTr="005C43F7">
        <w:tc>
          <w:tcPr>
            <w:tcW w:w="406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DD9F2A7" w14:textId="77777777" w:rsidR="001C33E4" w:rsidRPr="00CC3E9B" w:rsidRDefault="001C33E4" w:rsidP="001C33E4">
            <w:pPr>
              <w:pStyle w:val="List2"/>
              <w:ind w:left="0" w:right="-105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สถ.315</w:t>
            </w:r>
          </w:p>
        </w:tc>
        <w:tc>
          <w:tcPr>
            <w:tcW w:w="1231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D3EC57D" w14:textId="77777777" w:rsidR="001C33E4" w:rsidRPr="00CC3E9B" w:rsidRDefault="001C33E4" w:rsidP="001C33E4">
            <w:pPr>
              <w:pStyle w:val="List2"/>
              <w:ind w:left="0" w:right="-102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การออกแบบสถาปัตยกรรม 3*</w:t>
            </w:r>
          </w:p>
        </w:tc>
        <w:tc>
          <w:tcPr>
            <w:tcW w:w="627" w:type="pct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C2B1791" w14:textId="77777777" w:rsidR="001C33E4" w:rsidRPr="00CC3E9B" w:rsidRDefault="001C33E4" w:rsidP="001C33E4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(6 หน่วยกิต)</w:t>
            </w:r>
          </w:p>
        </w:tc>
        <w:tc>
          <w:tcPr>
            <w:tcW w:w="347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0C33D046" w14:textId="77777777" w:rsidR="001C33E4" w:rsidRPr="00CC3E9B" w:rsidRDefault="001C33E4" w:rsidP="001C33E4">
            <w:pPr>
              <w:pStyle w:val="List2"/>
              <w:ind w:left="0" w:right="-105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สถ.315</w:t>
            </w:r>
          </w:p>
        </w:tc>
        <w:tc>
          <w:tcPr>
            <w:tcW w:w="1227" w:type="pct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AC9C28E" w14:textId="77777777" w:rsidR="001C33E4" w:rsidRPr="00CC3E9B" w:rsidRDefault="001C33E4" w:rsidP="001C33E4">
            <w:pPr>
              <w:pStyle w:val="List2"/>
              <w:ind w:left="0" w:right="-102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การออกแบบสถาปัตยกรรม 3*</w:t>
            </w:r>
          </w:p>
        </w:tc>
        <w:tc>
          <w:tcPr>
            <w:tcW w:w="662" w:type="pct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939931B" w14:textId="77777777" w:rsidR="001C33E4" w:rsidRPr="00CC3E9B" w:rsidRDefault="001C33E4" w:rsidP="001C33E4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(6 หน่วยกิต)</w:t>
            </w:r>
          </w:p>
        </w:tc>
        <w:tc>
          <w:tcPr>
            <w:tcW w:w="500" w:type="pct"/>
            <w:tcBorders>
              <w:top w:val="dotted" w:sz="4" w:space="0" w:color="auto"/>
              <w:bottom w:val="dotted" w:sz="4" w:space="0" w:color="auto"/>
            </w:tcBorders>
          </w:tcPr>
          <w:p w14:paraId="60CD649F" w14:textId="77777777" w:rsidR="001C33E4" w:rsidRPr="00CC3E9B" w:rsidRDefault="001C33E4" w:rsidP="001C33E4">
            <w:pPr>
              <w:jc w:val="center"/>
              <w:rPr>
                <w:rFonts w:cs="Times New Roman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คงเดิม</w:t>
            </w:r>
          </w:p>
        </w:tc>
      </w:tr>
      <w:tr w:rsidR="001C33E4" w:rsidRPr="00CC3E9B" w14:paraId="26B1E64C" w14:textId="77777777" w:rsidTr="005D2A10">
        <w:tc>
          <w:tcPr>
            <w:tcW w:w="406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E7AA639" w14:textId="77777777" w:rsidR="001C33E4" w:rsidRPr="00CC3E9B" w:rsidRDefault="001C33E4" w:rsidP="001C33E4">
            <w:pPr>
              <w:pStyle w:val="List2"/>
              <w:ind w:left="0" w:right="-105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สถ.316</w:t>
            </w:r>
          </w:p>
        </w:tc>
        <w:tc>
          <w:tcPr>
            <w:tcW w:w="1231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247ABBB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spacing w:val="-10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spacing w:val="-10"/>
                <w:cs/>
              </w:rPr>
              <w:t>การออกแบบสถาปัตยกรรม 4*</w:t>
            </w:r>
          </w:p>
        </w:tc>
        <w:tc>
          <w:tcPr>
            <w:tcW w:w="627" w:type="pct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293E24E" w14:textId="77777777" w:rsidR="001C33E4" w:rsidRPr="00CC3E9B" w:rsidRDefault="001C33E4" w:rsidP="001C33E4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(6 หน่วยกิต)</w:t>
            </w:r>
          </w:p>
        </w:tc>
        <w:tc>
          <w:tcPr>
            <w:tcW w:w="347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E5D74BE" w14:textId="77777777" w:rsidR="001C33E4" w:rsidRPr="00CC3E9B" w:rsidRDefault="001C33E4" w:rsidP="001C33E4">
            <w:pPr>
              <w:pStyle w:val="List2"/>
              <w:ind w:left="0" w:right="-105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สถ.316</w:t>
            </w:r>
          </w:p>
        </w:tc>
        <w:tc>
          <w:tcPr>
            <w:tcW w:w="1227" w:type="pct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25495E2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spacing w:val="-10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spacing w:val="-10"/>
                <w:cs/>
              </w:rPr>
              <w:t>การออกแบบสถาปัตยกรรม 4*</w:t>
            </w:r>
          </w:p>
        </w:tc>
        <w:tc>
          <w:tcPr>
            <w:tcW w:w="662" w:type="pct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206EF6B" w14:textId="77777777" w:rsidR="001C33E4" w:rsidRPr="00CC3E9B" w:rsidRDefault="001C33E4" w:rsidP="001C33E4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(6 หน่วยกิต)</w:t>
            </w:r>
          </w:p>
        </w:tc>
        <w:tc>
          <w:tcPr>
            <w:tcW w:w="500" w:type="pct"/>
            <w:tcBorders>
              <w:top w:val="dotted" w:sz="4" w:space="0" w:color="auto"/>
              <w:bottom w:val="dotted" w:sz="4" w:space="0" w:color="auto"/>
            </w:tcBorders>
          </w:tcPr>
          <w:p w14:paraId="3F1BC06D" w14:textId="77777777" w:rsidR="001C33E4" w:rsidRPr="00CC3E9B" w:rsidRDefault="001C33E4" w:rsidP="001C33E4">
            <w:pPr>
              <w:jc w:val="center"/>
              <w:rPr>
                <w:rFonts w:cs="Times New Roman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คงเดิม</w:t>
            </w:r>
          </w:p>
        </w:tc>
      </w:tr>
      <w:tr w:rsidR="001C33E4" w:rsidRPr="00CC3E9B" w14:paraId="17A35688" w14:textId="77777777" w:rsidTr="005D2A10">
        <w:tc>
          <w:tcPr>
            <w:tcW w:w="406" w:type="pct"/>
            <w:gridSpan w:val="3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11DCBD24" w14:textId="77777777" w:rsidR="001C33E4" w:rsidRPr="00CC3E9B" w:rsidRDefault="001C33E4" w:rsidP="001C33E4">
            <w:pPr>
              <w:pStyle w:val="List2"/>
              <w:ind w:left="0" w:right="-105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สถ.415</w:t>
            </w:r>
          </w:p>
        </w:tc>
        <w:tc>
          <w:tcPr>
            <w:tcW w:w="1231" w:type="pct"/>
            <w:gridSpan w:val="4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5C50C526" w14:textId="77777777" w:rsidR="001C33E4" w:rsidRPr="00CC3E9B" w:rsidRDefault="001C33E4" w:rsidP="001C33E4">
            <w:pPr>
              <w:pStyle w:val="List2"/>
              <w:ind w:left="0" w:right="-108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การออกแบบสถาปัตยกรรมเชิงบูรณาการ*</w:t>
            </w:r>
          </w:p>
        </w:tc>
        <w:tc>
          <w:tcPr>
            <w:tcW w:w="627" w:type="pct"/>
            <w:gridSpan w:val="5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21A8300D" w14:textId="77777777" w:rsidR="001C33E4" w:rsidRPr="00CC3E9B" w:rsidRDefault="001C33E4" w:rsidP="001C33E4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(6 หน่วยกิต)</w:t>
            </w:r>
          </w:p>
        </w:tc>
        <w:tc>
          <w:tcPr>
            <w:tcW w:w="347" w:type="pct"/>
            <w:gridSpan w:val="2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4C48361E" w14:textId="77777777" w:rsidR="001C33E4" w:rsidRPr="00CC3E9B" w:rsidRDefault="001C33E4" w:rsidP="001C33E4">
            <w:pPr>
              <w:pStyle w:val="List2"/>
              <w:ind w:left="0" w:right="-105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สถ.415</w:t>
            </w:r>
          </w:p>
        </w:tc>
        <w:tc>
          <w:tcPr>
            <w:tcW w:w="1227" w:type="pct"/>
            <w:gridSpan w:val="5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0950FD1C" w14:textId="75062C5F" w:rsidR="005D2A10" w:rsidRPr="00CC3E9B" w:rsidRDefault="001C33E4" w:rsidP="00486E6A">
            <w:pPr>
              <w:pStyle w:val="List2"/>
              <w:ind w:left="0" w:right="-108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การออกแบบสถาปัตยกรรมเชิงบูรณาการ*</w:t>
            </w:r>
          </w:p>
        </w:tc>
        <w:tc>
          <w:tcPr>
            <w:tcW w:w="662" w:type="pct"/>
            <w:gridSpan w:val="5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030AD758" w14:textId="77777777" w:rsidR="001C33E4" w:rsidRPr="00CC3E9B" w:rsidRDefault="001C33E4" w:rsidP="001C33E4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(6 หน่วยกิต)</w:t>
            </w:r>
          </w:p>
        </w:tc>
        <w:tc>
          <w:tcPr>
            <w:tcW w:w="500" w:type="pct"/>
            <w:tcBorders>
              <w:top w:val="dotted" w:sz="4" w:space="0" w:color="auto"/>
              <w:bottom w:val="single" w:sz="4" w:space="0" w:color="auto"/>
            </w:tcBorders>
          </w:tcPr>
          <w:p w14:paraId="51F3F8F9" w14:textId="77777777" w:rsidR="001C33E4" w:rsidRPr="00CC3E9B" w:rsidRDefault="001C33E4" w:rsidP="001C33E4">
            <w:pPr>
              <w:jc w:val="center"/>
              <w:rPr>
                <w:rFonts w:cs="Times New Roman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คงเดิม</w:t>
            </w:r>
          </w:p>
        </w:tc>
      </w:tr>
      <w:tr w:rsidR="001C33E4" w:rsidRPr="00CC3E9B" w14:paraId="12A6D8D8" w14:textId="77777777" w:rsidTr="005D2A10">
        <w:tc>
          <w:tcPr>
            <w:tcW w:w="406" w:type="pct"/>
            <w:gridSpan w:val="3"/>
            <w:tcBorders>
              <w:top w:val="single" w:sz="4" w:space="0" w:color="auto"/>
              <w:bottom w:val="dotted" w:sz="4" w:space="0" w:color="auto"/>
              <w:right w:val="nil"/>
            </w:tcBorders>
          </w:tcPr>
          <w:p w14:paraId="703B635D" w14:textId="77777777" w:rsidR="001C33E4" w:rsidRPr="00CC3E9B" w:rsidRDefault="001C33E4" w:rsidP="001C33E4">
            <w:pPr>
              <w:pStyle w:val="List2"/>
              <w:ind w:left="0" w:right="-25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lastRenderedPageBreak/>
              <w:t xml:space="preserve"> สถ.416</w:t>
            </w:r>
          </w:p>
        </w:tc>
        <w:tc>
          <w:tcPr>
            <w:tcW w:w="1231" w:type="pct"/>
            <w:gridSpan w:val="4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315FDD53" w14:textId="77777777" w:rsidR="001C33E4" w:rsidRPr="00CC3E9B" w:rsidRDefault="001C33E4" w:rsidP="001C33E4">
            <w:pPr>
              <w:pStyle w:val="List2"/>
              <w:ind w:left="0" w:right="-108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spacing w:val="-6"/>
                <w:cs/>
              </w:rPr>
              <w:t>การออกแบบสถาปัตยกรรมขั้นสูง</w:t>
            </w: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*</w:t>
            </w:r>
          </w:p>
        </w:tc>
        <w:tc>
          <w:tcPr>
            <w:tcW w:w="627" w:type="pct"/>
            <w:gridSpan w:val="5"/>
            <w:tcBorders>
              <w:top w:val="single" w:sz="4" w:space="0" w:color="auto"/>
              <w:left w:val="nil"/>
              <w:bottom w:val="dotted" w:sz="4" w:space="0" w:color="auto"/>
            </w:tcBorders>
          </w:tcPr>
          <w:p w14:paraId="45BA7A6A" w14:textId="77777777" w:rsidR="001C33E4" w:rsidRPr="00CC3E9B" w:rsidRDefault="001C33E4" w:rsidP="001C33E4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(6 หน่วยกิต)</w:t>
            </w:r>
          </w:p>
        </w:tc>
        <w:tc>
          <w:tcPr>
            <w:tcW w:w="347" w:type="pct"/>
            <w:gridSpan w:val="2"/>
            <w:tcBorders>
              <w:top w:val="single" w:sz="4" w:space="0" w:color="auto"/>
              <w:bottom w:val="dotted" w:sz="4" w:space="0" w:color="auto"/>
              <w:right w:val="nil"/>
            </w:tcBorders>
          </w:tcPr>
          <w:p w14:paraId="1DF7165E" w14:textId="77777777" w:rsidR="001C33E4" w:rsidRPr="00CC3E9B" w:rsidRDefault="001C33E4" w:rsidP="001C33E4">
            <w:pPr>
              <w:pStyle w:val="List2"/>
              <w:ind w:left="0" w:right="-25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 xml:space="preserve"> สถ.416</w:t>
            </w:r>
          </w:p>
        </w:tc>
        <w:tc>
          <w:tcPr>
            <w:tcW w:w="1227" w:type="pct"/>
            <w:gridSpan w:val="5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2B21D02B" w14:textId="370A94FB" w:rsidR="001C33E4" w:rsidRPr="00CC3E9B" w:rsidRDefault="001C33E4" w:rsidP="001C33E4">
            <w:pPr>
              <w:pStyle w:val="List2"/>
              <w:ind w:left="0" w:right="-108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pacing w:val="-6"/>
                <w:cs/>
              </w:rPr>
              <w:t>เชี่ยวชาญ</w:t>
            </w:r>
            <w:r w:rsidRPr="00CC3E9B">
              <w:rPr>
                <w:rFonts w:ascii="TH SarabunPSK" w:hAnsi="TH SarabunPSK" w:cs="TH SarabunPSK"/>
                <w:color w:val="000000" w:themeColor="text1"/>
                <w:spacing w:val="-6"/>
                <w:cs/>
              </w:rPr>
              <w:t>การออกแบบสถาปัตยกรรม</w:t>
            </w: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*</w:t>
            </w:r>
          </w:p>
        </w:tc>
        <w:tc>
          <w:tcPr>
            <w:tcW w:w="662" w:type="pct"/>
            <w:gridSpan w:val="5"/>
            <w:tcBorders>
              <w:top w:val="single" w:sz="4" w:space="0" w:color="auto"/>
              <w:left w:val="nil"/>
              <w:bottom w:val="dotted" w:sz="4" w:space="0" w:color="auto"/>
            </w:tcBorders>
          </w:tcPr>
          <w:p w14:paraId="4B3BC80E" w14:textId="77777777" w:rsidR="001C33E4" w:rsidRPr="00CC3E9B" w:rsidRDefault="001C33E4" w:rsidP="001C33E4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(6 หน่วยกิต)</w:t>
            </w:r>
          </w:p>
        </w:tc>
        <w:tc>
          <w:tcPr>
            <w:tcW w:w="500" w:type="pct"/>
            <w:tcBorders>
              <w:top w:val="single" w:sz="4" w:space="0" w:color="auto"/>
              <w:bottom w:val="dotted" w:sz="4" w:space="0" w:color="auto"/>
            </w:tcBorders>
          </w:tcPr>
          <w:p w14:paraId="4F769109" w14:textId="1890C357" w:rsidR="001C33E4" w:rsidRPr="00CC3E9B" w:rsidRDefault="001C33E4" w:rsidP="001C33E4">
            <w:pPr>
              <w:jc w:val="center"/>
              <w:rPr>
                <w:rFonts w:cs="Times New Roman"/>
                <w:b/>
                <w:bCs/>
                <w:color w:val="000000" w:themeColor="text1"/>
                <w:cs/>
              </w:rPr>
            </w:pPr>
            <w:r w:rsidRPr="005D2A10">
              <w:rPr>
                <w:rFonts w:ascii="TH SarabunPSK" w:hAnsi="TH SarabunPSK" w:cs="TH SarabunPSK" w:hint="cs"/>
                <w:sz w:val="24"/>
                <w:szCs w:val="24"/>
                <w:cs/>
                <w:lang w:val="en-US"/>
              </w:rPr>
              <w:t>ปรับชื่อวิชา/คำอธิบายรายวิชา</w:t>
            </w:r>
          </w:p>
        </w:tc>
      </w:tr>
      <w:tr w:rsidR="001C33E4" w:rsidRPr="00CC3E9B" w14:paraId="2EB6A501" w14:textId="77777777" w:rsidTr="005D2A10">
        <w:trPr>
          <w:trHeight w:val="67"/>
        </w:trPr>
        <w:tc>
          <w:tcPr>
            <w:tcW w:w="2264" w:type="pct"/>
            <w:gridSpan w:val="12"/>
            <w:tcBorders>
              <w:top w:val="dotted" w:sz="4" w:space="0" w:color="auto"/>
              <w:bottom w:val="single" w:sz="4" w:space="0" w:color="auto"/>
            </w:tcBorders>
          </w:tcPr>
          <w:p w14:paraId="26850F77" w14:textId="1AB5792A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sz w:val="26"/>
                <w:szCs w:val="26"/>
                <w:cs/>
              </w:rPr>
              <w:t>*</w:t>
            </w:r>
            <w:r w:rsidRPr="00CC3E9B">
              <w:rPr>
                <w:rFonts w:ascii="TH SarabunPSK" w:eastAsia="Times New Roman" w:hAnsi="TH SarabunPSK" w:cs="TH SarabunPSK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 w:rsidRPr="00CC3E9B">
              <w:rPr>
                <w:rFonts w:ascii="TH SarabunPSK" w:hAnsi="TH SarabunPSK" w:cs="TH SarabunPSK"/>
                <w:color w:val="000000" w:themeColor="text1"/>
                <w:sz w:val="26"/>
                <w:szCs w:val="26"/>
                <w:cs/>
              </w:rPr>
              <w:t>หมายถึง นักศึกษ</w:t>
            </w:r>
            <w:r w:rsidRPr="00CC3E9B">
              <w:rPr>
                <w:rFonts w:ascii="TH SarabunPSK" w:hAnsi="TH SarabunPSK" w:cs="TH SarabunPSK"/>
                <w:color w:val="000000" w:themeColor="text1"/>
                <w:sz w:val="26"/>
                <w:szCs w:val="26"/>
                <w:cs/>
                <w:lang w:val="en-US"/>
              </w:rPr>
              <w:t>า</w:t>
            </w:r>
            <w:r w:rsidRPr="00CC3E9B">
              <w:rPr>
                <w:rFonts w:ascii="TH SarabunPSK" w:hAnsi="TH SarabunPSK" w:cs="TH SarabunPSK"/>
                <w:color w:val="000000" w:themeColor="text1"/>
                <w:sz w:val="26"/>
                <w:szCs w:val="26"/>
                <w:cs/>
              </w:rPr>
              <w:t xml:space="preserve">จะต้องสอบได้ค่าระดับไม่ต่ำกว่า </w:t>
            </w:r>
            <w:r w:rsidRPr="00CC3E9B">
              <w:rPr>
                <w:rFonts w:ascii="TH SarabunPSK" w:eastAsia="Times New Roman" w:hAnsi="TH SarabunPSK" w:cs="TH SarabunPSK"/>
                <w:color w:val="000000" w:themeColor="text1"/>
                <w:sz w:val="26"/>
                <w:szCs w:val="26"/>
                <w:lang w:val="en-US"/>
              </w:rPr>
              <w:t>C</w:t>
            </w:r>
          </w:p>
        </w:tc>
        <w:tc>
          <w:tcPr>
            <w:tcW w:w="2236" w:type="pct"/>
            <w:gridSpan w:val="12"/>
            <w:tcBorders>
              <w:top w:val="dotted" w:sz="4" w:space="0" w:color="auto"/>
              <w:bottom w:val="single" w:sz="4" w:space="0" w:color="auto"/>
            </w:tcBorders>
          </w:tcPr>
          <w:p w14:paraId="59AF187A" w14:textId="77777777" w:rsidR="001C33E4" w:rsidRPr="00CC3E9B" w:rsidRDefault="001C33E4" w:rsidP="001C33E4">
            <w:pPr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sz w:val="26"/>
                <w:szCs w:val="26"/>
                <w:cs/>
              </w:rPr>
              <w:t>*</w:t>
            </w:r>
            <w:r w:rsidRPr="00CC3E9B">
              <w:rPr>
                <w:rFonts w:ascii="TH SarabunPSK" w:eastAsia="Times New Roman" w:hAnsi="TH SarabunPSK" w:cs="TH SarabunPSK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 w:rsidRPr="00CC3E9B">
              <w:rPr>
                <w:rFonts w:ascii="TH SarabunPSK" w:hAnsi="TH SarabunPSK" w:cs="TH SarabunPSK"/>
                <w:color w:val="000000" w:themeColor="text1"/>
                <w:sz w:val="26"/>
                <w:szCs w:val="26"/>
                <w:cs/>
              </w:rPr>
              <w:t>หมายถึง นักศึกษ</w:t>
            </w:r>
            <w:r w:rsidRPr="00CC3E9B">
              <w:rPr>
                <w:rFonts w:ascii="TH SarabunPSK" w:hAnsi="TH SarabunPSK" w:cs="TH SarabunPSK"/>
                <w:color w:val="000000" w:themeColor="text1"/>
                <w:sz w:val="26"/>
                <w:szCs w:val="26"/>
                <w:cs/>
                <w:lang w:val="en-US"/>
              </w:rPr>
              <w:t>า</w:t>
            </w:r>
            <w:r w:rsidRPr="00CC3E9B">
              <w:rPr>
                <w:rFonts w:ascii="TH SarabunPSK" w:hAnsi="TH SarabunPSK" w:cs="TH SarabunPSK"/>
                <w:color w:val="000000" w:themeColor="text1"/>
                <w:sz w:val="26"/>
                <w:szCs w:val="26"/>
                <w:cs/>
              </w:rPr>
              <w:t xml:space="preserve">จะต้องสอบได้ค่าระดับไม่ต่ำกว่า </w:t>
            </w:r>
            <w:r w:rsidRPr="00CC3E9B">
              <w:rPr>
                <w:rFonts w:ascii="TH SarabunPSK" w:eastAsia="Times New Roman" w:hAnsi="TH SarabunPSK" w:cs="TH SarabunPSK"/>
                <w:color w:val="000000" w:themeColor="text1"/>
                <w:sz w:val="26"/>
                <w:szCs w:val="26"/>
                <w:lang w:val="en-US"/>
              </w:rPr>
              <w:t>C</w:t>
            </w:r>
          </w:p>
        </w:tc>
        <w:tc>
          <w:tcPr>
            <w:tcW w:w="500" w:type="pct"/>
            <w:tcBorders>
              <w:top w:val="dotted" w:sz="4" w:space="0" w:color="auto"/>
              <w:bottom w:val="single" w:sz="4" w:space="0" w:color="auto"/>
            </w:tcBorders>
          </w:tcPr>
          <w:p w14:paraId="2D4AEEC4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</w:tr>
      <w:tr w:rsidR="001C33E4" w:rsidRPr="00CC3E9B" w14:paraId="3A95E862" w14:textId="77777777" w:rsidTr="00BE3F59">
        <w:tc>
          <w:tcPr>
            <w:tcW w:w="2264" w:type="pct"/>
            <w:gridSpan w:val="12"/>
            <w:tcBorders>
              <w:top w:val="single" w:sz="4" w:space="0" w:color="auto"/>
              <w:bottom w:val="nil"/>
            </w:tcBorders>
          </w:tcPr>
          <w:p w14:paraId="2FE4DC00" w14:textId="77777777" w:rsidR="001C33E4" w:rsidRPr="00CC3E9B" w:rsidRDefault="001C33E4" w:rsidP="001C33E4">
            <w:pPr>
              <w:jc w:val="thaiDistribute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2.2กลุ่มวิชาเทคโนโลยี    (27 หน่วยกิต)</w:t>
            </w:r>
          </w:p>
        </w:tc>
        <w:tc>
          <w:tcPr>
            <w:tcW w:w="2236" w:type="pct"/>
            <w:gridSpan w:val="12"/>
            <w:tcBorders>
              <w:top w:val="single" w:sz="4" w:space="0" w:color="auto"/>
              <w:bottom w:val="nil"/>
            </w:tcBorders>
          </w:tcPr>
          <w:p w14:paraId="79D8AE29" w14:textId="77777777" w:rsidR="001C33E4" w:rsidRPr="00CC3E9B" w:rsidRDefault="001C33E4" w:rsidP="001C33E4">
            <w:pPr>
              <w:jc w:val="thaiDistribute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3)  กลุ่มวิชาเทคโนโลยี    (27 หน่วยกิต)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</w:tcPr>
          <w:p w14:paraId="089E43A6" w14:textId="77777777" w:rsidR="001C33E4" w:rsidRPr="00CC3E9B" w:rsidRDefault="001C33E4" w:rsidP="001C33E4">
            <w:pPr>
              <w:ind w:left="-106"/>
              <w:jc w:val="center"/>
              <w:rPr>
                <w:rFonts w:ascii="TH SarabunPSK" w:hAnsi="TH SarabunPSK" w:cs="TH SarabunPSK"/>
                <w:color w:val="000000" w:themeColor="text1"/>
                <w:spacing w:val="-20"/>
                <w:sz w:val="24"/>
                <w:szCs w:val="24"/>
                <w:lang w:val="en-US"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spacing w:val="-20"/>
                <w:sz w:val="24"/>
                <w:szCs w:val="24"/>
                <w:cs/>
                <w:lang w:val="en-US"/>
              </w:rPr>
              <w:t>คงเดิม</w:t>
            </w:r>
          </w:p>
        </w:tc>
      </w:tr>
      <w:tr w:rsidR="001C33E4" w:rsidRPr="00CC3E9B" w14:paraId="6F14882B" w14:textId="77777777" w:rsidTr="00BE3F59">
        <w:tc>
          <w:tcPr>
            <w:tcW w:w="2264" w:type="pct"/>
            <w:gridSpan w:val="12"/>
            <w:tcBorders>
              <w:top w:val="nil"/>
              <w:bottom w:val="nil"/>
            </w:tcBorders>
          </w:tcPr>
          <w:p w14:paraId="2400D078" w14:textId="77777777" w:rsidR="001C33E4" w:rsidRPr="00CC3E9B" w:rsidRDefault="001C33E4" w:rsidP="001C33E4">
            <w:pPr>
              <w:jc w:val="thaiDistribute"/>
              <w:rPr>
                <w:rFonts w:ascii="TH SarabunPSK" w:hAnsi="TH SarabunPSK" w:cs="TH SarabunPSK"/>
                <w:i/>
                <w:iCs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i/>
                <w:iCs/>
                <w:color w:val="000000" w:themeColor="text1"/>
                <w:cs/>
              </w:rPr>
              <w:t>กลุ่มวิชาวัสดุและเทคโนโลยีการก่อสร้าง (12)</w:t>
            </w:r>
          </w:p>
        </w:tc>
        <w:tc>
          <w:tcPr>
            <w:tcW w:w="2236" w:type="pct"/>
            <w:gridSpan w:val="12"/>
            <w:tcBorders>
              <w:top w:val="nil"/>
              <w:bottom w:val="nil"/>
            </w:tcBorders>
          </w:tcPr>
          <w:p w14:paraId="4E4A4F67" w14:textId="77777777" w:rsidR="001C33E4" w:rsidRPr="00CC3E9B" w:rsidRDefault="001C33E4" w:rsidP="001C33E4">
            <w:pPr>
              <w:jc w:val="thaiDistribute"/>
              <w:rPr>
                <w:rFonts w:ascii="TH SarabunPSK" w:hAnsi="TH SarabunPSK" w:cs="TH SarabunPSK"/>
                <w:i/>
                <w:iCs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i/>
                <w:iCs/>
                <w:color w:val="000000" w:themeColor="text1"/>
                <w:cs/>
              </w:rPr>
              <w:t>กลุ่มวิชาวัสดุและเทคโนโลยีการก่อสร้าง (12)</w:t>
            </w:r>
          </w:p>
        </w:tc>
        <w:tc>
          <w:tcPr>
            <w:tcW w:w="500" w:type="pct"/>
            <w:tcBorders>
              <w:top w:val="nil"/>
              <w:bottom w:val="nil"/>
            </w:tcBorders>
          </w:tcPr>
          <w:p w14:paraId="13D50B05" w14:textId="77777777" w:rsidR="001C33E4" w:rsidRPr="00CC3E9B" w:rsidRDefault="001C33E4" w:rsidP="001C33E4">
            <w:pPr>
              <w:ind w:left="-106"/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</w:tr>
      <w:tr w:rsidR="001C33E4" w:rsidRPr="00CC3E9B" w14:paraId="7CB13B30" w14:textId="77777777" w:rsidTr="00BE3F59">
        <w:tc>
          <w:tcPr>
            <w:tcW w:w="406" w:type="pct"/>
            <w:gridSpan w:val="3"/>
            <w:tcBorders>
              <w:top w:val="nil"/>
              <w:bottom w:val="dotted" w:sz="4" w:space="0" w:color="auto"/>
              <w:right w:val="nil"/>
            </w:tcBorders>
          </w:tcPr>
          <w:p w14:paraId="01B8D329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สถ.221</w:t>
            </w:r>
          </w:p>
        </w:tc>
        <w:tc>
          <w:tcPr>
            <w:tcW w:w="1231" w:type="pct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A8970FC" w14:textId="77777777" w:rsidR="001C33E4" w:rsidRPr="00CC3E9B" w:rsidRDefault="001C33E4" w:rsidP="001C33E4">
            <w:pPr>
              <w:pStyle w:val="List2"/>
              <w:ind w:left="0" w:right="-106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วัสดุและเทคโนโลยีการก่อสร้าง1*</w:t>
            </w:r>
          </w:p>
        </w:tc>
        <w:tc>
          <w:tcPr>
            <w:tcW w:w="627" w:type="pct"/>
            <w:gridSpan w:val="5"/>
            <w:tcBorders>
              <w:top w:val="nil"/>
              <w:left w:val="nil"/>
              <w:bottom w:val="dotted" w:sz="4" w:space="0" w:color="auto"/>
            </w:tcBorders>
          </w:tcPr>
          <w:p w14:paraId="75C04A03" w14:textId="77777777" w:rsidR="001C33E4" w:rsidRPr="00CC3E9B" w:rsidRDefault="001C33E4" w:rsidP="001C33E4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(4 หน่วยกิต)</w:t>
            </w:r>
          </w:p>
        </w:tc>
        <w:tc>
          <w:tcPr>
            <w:tcW w:w="347" w:type="pct"/>
            <w:gridSpan w:val="2"/>
            <w:tcBorders>
              <w:top w:val="nil"/>
              <w:bottom w:val="dotted" w:sz="4" w:space="0" w:color="auto"/>
              <w:right w:val="nil"/>
            </w:tcBorders>
          </w:tcPr>
          <w:p w14:paraId="6CE45D75" w14:textId="77777777" w:rsidR="001C33E4" w:rsidRPr="00CC3E9B" w:rsidRDefault="001C33E4" w:rsidP="001C33E4">
            <w:pPr>
              <w:pStyle w:val="List2"/>
              <w:ind w:left="0" w:right="-11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สถ.221</w:t>
            </w:r>
          </w:p>
        </w:tc>
        <w:tc>
          <w:tcPr>
            <w:tcW w:w="1323" w:type="pct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FE241D3" w14:textId="77777777" w:rsidR="001C33E4" w:rsidRPr="00CC3E9B" w:rsidRDefault="001C33E4" w:rsidP="001C33E4">
            <w:pPr>
              <w:pStyle w:val="List2"/>
              <w:ind w:left="0" w:right="-106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วัสดุและเทคโนโลยีการก่อสร้าง1*</w:t>
            </w:r>
          </w:p>
        </w:tc>
        <w:tc>
          <w:tcPr>
            <w:tcW w:w="566" w:type="pct"/>
            <w:gridSpan w:val="3"/>
            <w:tcBorders>
              <w:top w:val="nil"/>
              <w:left w:val="nil"/>
              <w:bottom w:val="dotted" w:sz="4" w:space="0" w:color="auto"/>
            </w:tcBorders>
          </w:tcPr>
          <w:p w14:paraId="7603F9EA" w14:textId="77777777" w:rsidR="001C33E4" w:rsidRPr="00CC3E9B" w:rsidRDefault="001C33E4" w:rsidP="001C33E4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(4 หน่วยกิต)</w:t>
            </w:r>
          </w:p>
        </w:tc>
        <w:tc>
          <w:tcPr>
            <w:tcW w:w="500" w:type="pct"/>
            <w:tcBorders>
              <w:top w:val="nil"/>
              <w:bottom w:val="dotted" w:sz="4" w:space="0" w:color="auto"/>
            </w:tcBorders>
          </w:tcPr>
          <w:p w14:paraId="1197840A" w14:textId="77777777" w:rsidR="001C33E4" w:rsidRPr="005D2A10" w:rsidRDefault="001C33E4" w:rsidP="001C33E4">
            <w:pPr>
              <w:ind w:left="-106" w:right="-85"/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  <w:lang w:val="en-US"/>
              </w:rPr>
            </w:pPr>
            <w:r w:rsidRPr="005D2A10">
              <w:rPr>
                <w:rFonts w:ascii="TH SarabunPSK" w:hAnsi="TH SarabunPSK" w:cs="TH SarabunPSK" w:hint="cs"/>
                <w:sz w:val="24"/>
                <w:szCs w:val="24"/>
                <w:cs/>
                <w:lang w:val="en-US"/>
              </w:rPr>
              <w:t>ปรับคำอธิบายรายวิชา</w:t>
            </w:r>
          </w:p>
        </w:tc>
      </w:tr>
      <w:tr w:rsidR="001C33E4" w:rsidRPr="00CC3E9B" w14:paraId="469A0F29" w14:textId="77777777" w:rsidTr="00BE3F59">
        <w:tc>
          <w:tcPr>
            <w:tcW w:w="406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36388C2F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สถ.321</w:t>
            </w:r>
          </w:p>
        </w:tc>
        <w:tc>
          <w:tcPr>
            <w:tcW w:w="1231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266C8B5" w14:textId="77777777" w:rsidR="001C33E4" w:rsidRPr="00CC3E9B" w:rsidRDefault="001C33E4" w:rsidP="001C33E4">
            <w:pPr>
              <w:pStyle w:val="List2"/>
              <w:ind w:left="0" w:right="-106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วัสดุและเทคโนโลยีการก่อสร้าง2*</w:t>
            </w:r>
          </w:p>
        </w:tc>
        <w:tc>
          <w:tcPr>
            <w:tcW w:w="627" w:type="pct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C2E953B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(4 หน่วยกิต)</w:t>
            </w:r>
          </w:p>
        </w:tc>
        <w:tc>
          <w:tcPr>
            <w:tcW w:w="347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121FCB3C" w14:textId="77777777" w:rsidR="001C33E4" w:rsidRPr="00CC3E9B" w:rsidRDefault="001C33E4" w:rsidP="001C33E4">
            <w:pPr>
              <w:pStyle w:val="List2"/>
              <w:ind w:left="0" w:right="-11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สถ.321</w:t>
            </w:r>
          </w:p>
        </w:tc>
        <w:tc>
          <w:tcPr>
            <w:tcW w:w="1323" w:type="pct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8C46542" w14:textId="77777777" w:rsidR="001C33E4" w:rsidRPr="00CC3E9B" w:rsidRDefault="001C33E4" w:rsidP="001C33E4">
            <w:pPr>
              <w:pStyle w:val="List2"/>
              <w:ind w:left="0" w:right="-106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วัสดุและเทคโนโลยีการก่อสร้าง2*</w:t>
            </w:r>
          </w:p>
        </w:tc>
        <w:tc>
          <w:tcPr>
            <w:tcW w:w="566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16D721D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(4 หน่วยกิต)</w:t>
            </w:r>
          </w:p>
        </w:tc>
        <w:tc>
          <w:tcPr>
            <w:tcW w:w="500" w:type="pct"/>
            <w:tcBorders>
              <w:top w:val="dotted" w:sz="4" w:space="0" w:color="auto"/>
              <w:bottom w:val="dotted" w:sz="4" w:space="0" w:color="auto"/>
            </w:tcBorders>
          </w:tcPr>
          <w:p w14:paraId="6EBF93E8" w14:textId="77777777" w:rsidR="001C33E4" w:rsidRPr="005D2A10" w:rsidRDefault="001C33E4" w:rsidP="001C33E4">
            <w:pPr>
              <w:jc w:val="center"/>
              <w:rPr>
                <w:rFonts w:cs="Times New Roman"/>
                <w:sz w:val="24"/>
                <w:szCs w:val="24"/>
                <w:cs/>
              </w:rPr>
            </w:pPr>
            <w:r w:rsidRPr="005D2A10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val="en-US"/>
              </w:rPr>
              <w:t>คงเดิม</w:t>
            </w:r>
          </w:p>
        </w:tc>
      </w:tr>
      <w:tr w:rsidR="001C33E4" w:rsidRPr="00CC3E9B" w14:paraId="5DB11AC0" w14:textId="77777777" w:rsidTr="00BE3F59">
        <w:tc>
          <w:tcPr>
            <w:tcW w:w="406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1F4476AE" w14:textId="77777777" w:rsidR="001C33E4" w:rsidRPr="00CC3E9B" w:rsidRDefault="001C33E4" w:rsidP="001C33E4">
            <w:pPr>
              <w:pStyle w:val="List2"/>
              <w:ind w:left="0" w:right="-108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สถ.421</w:t>
            </w:r>
          </w:p>
        </w:tc>
        <w:tc>
          <w:tcPr>
            <w:tcW w:w="1231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089C26F" w14:textId="77777777" w:rsidR="001C33E4" w:rsidRPr="00CC3E9B" w:rsidRDefault="001C33E4" w:rsidP="001C33E4">
            <w:pPr>
              <w:pStyle w:val="List2"/>
              <w:ind w:left="0" w:right="-108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วัสดุและเทคโนโลยีการก่อสร้าง3*</w:t>
            </w:r>
          </w:p>
        </w:tc>
        <w:tc>
          <w:tcPr>
            <w:tcW w:w="627" w:type="pct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FF4F244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(4 หน่วยกิต)</w:t>
            </w:r>
          </w:p>
        </w:tc>
        <w:tc>
          <w:tcPr>
            <w:tcW w:w="347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2FF01A7" w14:textId="77777777" w:rsidR="001C33E4" w:rsidRPr="00CC3E9B" w:rsidRDefault="001C33E4" w:rsidP="001C33E4">
            <w:pPr>
              <w:pStyle w:val="List2"/>
              <w:ind w:left="0" w:right="-108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สถ.421</w:t>
            </w:r>
          </w:p>
        </w:tc>
        <w:tc>
          <w:tcPr>
            <w:tcW w:w="1323" w:type="pct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BEF538A" w14:textId="77777777" w:rsidR="001C33E4" w:rsidRPr="00CC3E9B" w:rsidRDefault="001C33E4" w:rsidP="001C33E4">
            <w:pPr>
              <w:pStyle w:val="List2"/>
              <w:ind w:left="0" w:right="-108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วัสดุและเทคโนโลยีการก่อสร้าง3*</w:t>
            </w:r>
          </w:p>
        </w:tc>
        <w:tc>
          <w:tcPr>
            <w:tcW w:w="566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7648FE0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(4 หน่วยกิต)</w:t>
            </w:r>
          </w:p>
        </w:tc>
        <w:tc>
          <w:tcPr>
            <w:tcW w:w="500" w:type="pct"/>
            <w:tcBorders>
              <w:top w:val="dotted" w:sz="4" w:space="0" w:color="auto"/>
              <w:bottom w:val="dotted" w:sz="4" w:space="0" w:color="auto"/>
            </w:tcBorders>
          </w:tcPr>
          <w:p w14:paraId="77F06DCC" w14:textId="77777777" w:rsidR="001C33E4" w:rsidRPr="005D2A10" w:rsidRDefault="001C33E4" w:rsidP="001C33E4">
            <w:pPr>
              <w:jc w:val="center"/>
              <w:rPr>
                <w:rFonts w:cs="Times New Roman"/>
                <w:sz w:val="24"/>
                <w:szCs w:val="24"/>
                <w:cs/>
              </w:rPr>
            </w:pPr>
            <w:r w:rsidRPr="005D2A10">
              <w:rPr>
                <w:rFonts w:ascii="TH SarabunPSK" w:hAnsi="TH SarabunPSK" w:cs="TH SarabunPSK" w:hint="cs"/>
                <w:sz w:val="24"/>
                <w:szCs w:val="24"/>
                <w:cs/>
                <w:lang w:val="en-US"/>
              </w:rPr>
              <w:t>ปรับคำอธิบายรายวิชา</w:t>
            </w:r>
          </w:p>
        </w:tc>
      </w:tr>
      <w:tr w:rsidR="001C33E4" w:rsidRPr="00CC3E9B" w14:paraId="79EBC193" w14:textId="77777777" w:rsidTr="005D2A10">
        <w:trPr>
          <w:trHeight w:val="67"/>
        </w:trPr>
        <w:tc>
          <w:tcPr>
            <w:tcW w:w="2264" w:type="pct"/>
            <w:gridSpan w:val="12"/>
            <w:tcBorders>
              <w:top w:val="dotted" w:sz="4" w:space="0" w:color="auto"/>
            </w:tcBorders>
          </w:tcPr>
          <w:p w14:paraId="60168E43" w14:textId="555167E8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sz w:val="26"/>
                <w:szCs w:val="26"/>
                <w:cs/>
              </w:rPr>
              <w:t>*</w:t>
            </w:r>
            <w:r w:rsidRPr="00CC3E9B">
              <w:rPr>
                <w:rFonts w:ascii="TH SarabunPSK" w:eastAsia="Times New Roman" w:hAnsi="TH SarabunPSK" w:cs="TH SarabunPSK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 w:rsidRPr="00CC3E9B">
              <w:rPr>
                <w:rFonts w:ascii="TH SarabunPSK" w:hAnsi="TH SarabunPSK" w:cs="TH SarabunPSK"/>
                <w:color w:val="000000" w:themeColor="text1"/>
                <w:sz w:val="26"/>
                <w:szCs w:val="26"/>
                <w:cs/>
              </w:rPr>
              <w:t>หมายถึง นักศึกษ</w:t>
            </w:r>
            <w:r w:rsidRPr="00CC3E9B">
              <w:rPr>
                <w:rFonts w:ascii="TH SarabunPSK" w:hAnsi="TH SarabunPSK" w:cs="TH SarabunPSK"/>
                <w:color w:val="000000" w:themeColor="text1"/>
                <w:sz w:val="26"/>
                <w:szCs w:val="26"/>
                <w:cs/>
                <w:lang w:val="en-US"/>
              </w:rPr>
              <w:t>า</w:t>
            </w:r>
            <w:r w:rsidRPr="00CC3E9B">
              <w:rPr>
                <w:rFonts w:ascii="TH SarabunPSK" w:hAnsi="TH SarabunPSK" w:cs="TH SarabunPSK"/>
                <w:color w:val="000000" w:themeColor="text1"/>
                <w:sz w:val="26"/>
                <w:szCs w:val="26"/>
                <w:cs/>
              </w:rPr>
              <w:t xml:space="preserve">จะต้องสอบได้ค่าระดับไม่ต่ำกว่า </w:t>
            </w:r>
            <w:r w:rsidRPr="00CC3E9B">
              <w:rPr>
                <w:rFonts w:ascii="TH SarabunPSK" w:eastAsia="Times New Roman" w:hAnsi="TH SarabunPSK" w:cs="TH SarabunPSK"/>
                <w:color w:val="000000" w:themeColor="text1"/>
                <w:sz w:val="26"/>
                <w:szCs w:val="26"/>
                <w:lang w:val="en-US"/>
              </w:rPr>
              <w:t>C</w:t>
            </w:r>
          </w:p>
        </w:tc>
        <w:tc>
          <w:tcPr>
            <w:tcW w:w="2236" w:type="pct"/>
            <w:gridSpan w:val="12"/>
            <w:tcBorders>
              <w:top w:val="dotted" w:sz="4" w:space="0" w:color="auto"/>
            </w:tcBorders>
          </w:tcPr>
          <w:p w14:paraId="64B95202" w14:textId="062BB1D2" w:rsidR="001C33E4" w:rsidRPr="00CC3E9B" w:rsidRDefault="001C33E4" w:rsidP="005D2A10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sz w:val="26"/>
                <w:szCs w:val="26"/>
                <w:cs/>
              </w:rPr>
              <w:t>*</w:t>
            </w:r>
            <w:r w:rsidRPr="00CC3E9B">
              <w:rPr>
                <w:rFonts w:ascii="TH SarabunPSK" w:eastAsia="Times New Roman" w:hAnsi="TH SarabunPSK" w:cs="TH SarabunPSK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 w:rsidRPr="00CC3E9B">
              <w:rPr>
                <w:rFonts w:ascii="TH SarabunPSK" w:hAnsi="TH SarabunPSK" w:cs="TH SarabunPSK"/>
                <w:color w:val="000000" w:themeColor="text1"/>
                <w:sz w:val="26"/>
                <w:szCs w:val="26"/>
                <w:cs/>
              </w:rPr>
              <w:t>หมายถึง นักศึกษ</w:t>
            </w:r>
            <w:r w:rsidRPr="00CC3E9B">
              <w:rPr>
                <w:rFonts w:ascii="TH SarabunPSK" w:hAnsi="TH SarabunPSK" w:cs="TH SarabunPSK"/>
                <w:color w:val="000000" w:themeColor="text1"/>
                <w:sz w:val="26"/>
                <w:szCs w:val="26"/>
                <w:cs/>
                <w:lang w:val="en-US"/>
              </w:rPr>
              <w:t>า</w:t>
            </w:r>
            <w:r w:rsidRPr="00CC3E9B">
              <w:rPr>
                <w:rFonts w:ascii="TH SarabunPSK" w:hAnsi="TH SarabunPSK" w:cs="TH SarabunPSK"/>
                <w:color w:val="000000" w:themeColor="text1"/>
                <w:sz w:val="26"/>
                <w:szCs w:val="26"/>
                <w:cs/>
              </w:rPr>
              <w:t xml:space="preserve">จะต้องสอบได้ค่าระดับไม่ต่ำกว่า </w:t>
            </w:r>
            <w:r w:rsidRPr="00CC3E9B">
              <w:rPr>
                <w:rFonts w:ascii="TH SarabunPSK" w:eastAsia="Times New Roman" w:hAnsi="TH SarabunPSK" w:cs="TH SarabunPSK"/>
                <w:color w:val="000000" w:themeColor="text1"/>
                <w:sz w:val="26"/>
                <w:szCs w:val="26"/>
                <w:lang w:val="en-US"/>
              </w:rPr>
              <w:t>C</w:t>
            </w:r>
          </w:p>
        </w:tc>
        <w:tc>
          <w:tcPr>
            <w:tcW w:w="500" w:type="pct"/>
            <w:tcBorders>
              <w:top w:val="dotted" w:sz="4" w:space="0" w:color="auto"/>
            </w:tcBorders>
          </w:tcPr>
          <w:p w14:paraId="348C0014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</w:tr>
      <w:tr w:rsidR="001C33E4" w:rsidRPr="00CC3E9B" w14:paraId="25D24107" w14:textId="77777777" w:rsidTr="00BE3F59">
        <w:tc>
          <w:tcPr>
            <w:tcW w:w="2264" w:type="pct"/>
            <w:gridSpan w:val="12"/>
            <w:tcBorders>
              <w:bottom w:val="nil"/>
            </w:tcBorders>
          </w:tcPr>
          <w:p w14:paraId="646E1B16" w14:textId="77777777" w:rsidR="001C33E4" w:rsidRPr="00CC3E9B" w:rsidRDefault="001C33E4" w:rsidP="001C33E4">
            <w:pPr>
              <w:jc w:val="thaiDistribute"/>
              <w:rPr>
                <w:rFonts w:ascii="TH SarabunPSK" w:hAnsi="TH SarabunPSK" w:cs="TH SarabunPSK"/>
                <w:i/>
                <w:iCs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i/>
                <w:iCs/>
                <w:color w:val="000000" w:themeColor="text1"/>
                <w:cs/>
              </w:rPr>
              <w:t>กลุ่มวิชาโครงสร้างอาคาร (6)</w:t>
            </w:r>
          </w:p>
        </w:tc>
        <w:tc>
          <w:tcPr>
            <w:tcW w:w="2236" w:type="pct"/>
            <w:gridSpan w:val="12"/>
            <w:tcBorders>
              <w:bottom w:val="nil"/>
            </w:tcBorders>
          </w:tcPr>
          <w:p w14:paraId="6F121067" w14:textId="77777777" w:rsidR="001C33E4" w:rsidRPr="00CC3E9B" w:rsidRDefault="001C33E4" w:rsidP="001C33E4">
            <w:pPr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CC3E9B">
              <w:rPr>
                <w:rFonts w:ascii="TH SarabunPSK" w:hAnsi="TH SarabunPSK" w:cs="TH SarabunPSK"/>
                <w:i/>
                <w:iCs/>
                <w:color w:val="000000" w:themeColor="text1"/>
                <w:cs/>
              </w:rPr>
              <w:t>กลุ่มวิชาโครงสร้างอาคาร (6)</w:t>
            </w:r>
          </w:p>
        </w:tc>
        <w:tc>
          <w:tcPr>
            <w:tcW w:w="500" w:type="pct"/>
            <w:tcBorders>
              <w:bottom w:val="nil"/>
            </w:tcBorders>
          </w:tcPr>
          <w:p w14:paraId="230C3176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</w:tr>
      <w:tr w:rsidR="001C33E4" w:rsidRPr="00CC3E9B" w14:paraId="25BAB300" w14:textId="77777777" w:rsidTr="001E1063">
        <w:tc>
          <w:tcPr>
            <w:tcW w:w="351" w:type="pct"/>
            <w:gridSpan w:val="2"/>
            <w:tcBorders>
              <w:top w:val="nil"/>
              <w:bottom w:val="dotted" w:sz="4" w:space="0" w:color="auto"/>
              <w:right w:val="nil"/>
            </w:tcBorders>
          </w:tcPr>
          <w:p w14:paraId="0E157620" w14:textId="77777777" w:rsidR="001C33E4" w:rsidRPr="00CC3E9B" w:rsidRDefault="001C33E4" w:rsidP="001C33E4">
            <w:pPr>
              <w:pStyle w:val="List2"/>
              <w:ind w:left="0" w:right="-159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สถ.231</w:t>
            </w:r>
          </w:p>
        </w:tc>
        <w:tc>
          <w:tcPr>
            <w:tcW w:w="1286" w:type="pct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8614F29" w14:textId="77777777" w:rsidR="001C33E4" w:rsidRPr="00CC3E9B" w:rsidRDefault="001C33E4" w:rsidP="001C33E4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โครงสร้างอาคาร 1</w:t>
            </w:r>
          </w:p>
        </w:tc>
        <w:tc>
          <w:tcPr>
            <w:tcW w:w="627" w:type="pct"/>
            <w:gridSpan w:val="5"/>
            <w:tcBorders>
              <w:top w:val="nil"/>
              <w:left w:val="nil"/>
              <w:bottom w:val="dotted" w:sz="4" w:space="0" w:color="auto"/>
            </w:tcBorders>
          </w:tcPr>
          <w:p w14:paraId="7826D82B" w14:textId="77777777" w:rsidR="001C33E4" w:rsidRPr="00CC3E9B" w:rsidRDefault="001C33E4" w:rsidP="001C33E4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347" w:type="pct"/>
            <w:gridSpan w:val="2"/>
            <w:tcBorders>
              <w:top w:val="nil"/>
              <w:bottom w:val="dotted" w:sz="4" w:space="0" w:color="auto"/>
              <w:right w:val="nil"/>
            </w:tcBorders>
          </w:tcPr>
          <w:p w14:paraId="053FE8A1" w14:textId="77777777" w:rsidR="001C33E4" w:rsidRPr="00CC3E9B" w:rsidRDefault="001C33E4" w:rsidP="001C33E4">
            <w:pPr>
              <w:pStyle w:val="List2"/>
              <w:ind w:left="0" w:right="-108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สถ.231</w:t>
            </w:r>
          </w:p>
        </w:tc>
        <w:tc>
          <w:tcPr>
            <w:tcW w:w="1323" w:type="pct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FCC1777" w14:textId="77777777" w:rsidR="001C33E4" w:rsidRPr="00CC3E9B" w:rsidRDefault="001C33E4" w:rsidP="001C33E4">
            <w:pPr>
              <w:pStyle w:val="List2"/>
              <w:ind w:left="0" w:right="-108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โครงสร้างอาคาร 1</w:t>
            </w:r>
          </w:p>
        </w:tc>
        <w:tc>
          <w:tcPr>
            <w:tcW w:w="566" w:type="pct"/>
            <w:gridSpan w:val="3"/>
            <w:tcBorders>
              <w:top w:val="nil"/>
              <w:left w:val="nil"/>
              <w:bottom w:val="dotted" w:sz="4" w:space="0" w:color="auto"/>
            </w:tcBorders>
          </w:tcPr>
          <w:p w14:paraId="53AD2C29" w14:textId="77777777" w:rsidR="001C33E4" w:rsidRPr="00CC3E9B" w:rsidRDefault="001C33E4" w:rsidP="001C33E4">
            <w:pPr>
              <w:pStyle w:val="List2"/>
              <w:ind w:left="0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00" w:type="pct"/>
            <w:tcBorders>
              <w:top w:val="nil"/>
              <w:bottom w:val="dotted" w:sz="4" w:space="0" w:color="auto"/>
            </w:tcBorders>
          </w:tcPr>
          <w:p w14:paraId="35840B85" w14:textId="77777777" w:rsidR="001C33E4" w:rsidRPr="00CC3E9B" w:rsidRDefault="001C33E4" w:rsidP="001C33E4">
            <w:pPr>
              <w:jc w:val="center"/>
              <w:rPr>
                <w:rFonts w:cs="Times New Roman"/>
                <w:cs/>
              </w:rPr>
            </w:pPr>
            <w:r w:rsidRPr="00CC3E9B">
              <w:rPr>
                <w:rFonts w:ascii="TH SarabunPSK" w:hAnsi="TH SarabunPSK" w:cs="TH SarabunPSK" w:hint="cs"/>
                <w:cs/>
                <w:lang w:val="en-US"/>
              </w:rPr>
              <w:t>ปรับคำอธิบายรายวิชา</w:t>
            </w:r>
          </w:p>
        </w:tc>
      </w:tr>
      <w:tr w:rsidR="001C33E4" w:rsidRPr="00CC3E9B" w14:paraId="3BD64CF7" w14:textId="77777777" w:rsidTr="001E1063">
        <w:tc>
          <w:tcPr>
            <w:tcW w:w="351" w:type="pct"/>
            <w:gridSpan w:val="2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0671DDFF" w14:textId="77777777" w:rsidR="001C33E4" w:rsidRPr="00CC3E9B" w:rsidRDefault="001C33E4" w:rsidP="001C33E4">
            <w:pPr>
              <w:pStyle w:val="List2"/>
              <w:ind w:left="0" w:right="-159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สถ.331</w:t>
            </w:r>
          </w:p>
        </w:tc>
        <w:tc>
          <w:tcPr>
            <w:tcW w:w="1286" w:type="pct"/>
            <w:gridSpan w:val="5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595E2EB1" w14:textId="77777777" w:rsidR="001C33E4" w:rsidRPr="00CC3E9B" w:rsidRDefault="001C33E4" w:rsidP="001C33E4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โครงสร้างอาคาร 2</w:t>
            </w:r>
          </w:p>
        </w:tc>
        <w:tc>
          <w:tcPr>
            <w:tcW w:w="627" w:type="pct"/>
            <w:gridSpan w:val="5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0D3218D7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347" w:type="pct"/>
            <w:gridSpan w:val="2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55EFB018" w14:textId="77777777" w:rsidR="001C33E4" w:rsidRPr="00CC3E9B" w:rsidRDefault="001C33E4" w:rsidP="001C33E4">
            <w:pPr>
              <w:pStyle w:val="List2"/>
              <w:ind w:left="0" w:right="-108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สถ.331</w:t>
            </w:r>
          </w:p>
        </w:tc>
        <w:tc>
          <w:tcPr>
            <w:tcW w:w="1323" w:type="pct"/>
            <w:gridSpan w:val="7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67436734" w14:textId="77777777" w:rsidR="001C33E4" w:rsidRPr="00CC3E9B" w:rsidRDefault="001C33E4" w:rsidP="001C33E4">
            <w:pPr>
              <w:pStyle w:val="List2"/>
              <w:ind w:left="0" w:right="-108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โครงสร้างอาคาร 2</w:t>
            </w:r>
          </w:p>
        </w:tc>
        <w:tc>
          <w:tcPr>
            <w:tcW w:w="566" w:type="pct"/>
            <w:gridSpan w:val="3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1FDB119B" w14:textId="77777777" w:rsidR="001C33E4" w:rsidRPr="00CC3E9B" w:rsidRDefault="001C33E4" w:rsidP="001C33E4">
            <w:pPr>
              <w:ind w:right="-108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00" w:type="pct"/>
            <w:tcBorders>
              <w:top w:val="dotted" w:sz="4" w:space="0" w:color="auto"/>
              <w:bottom w:val="single" w:sz="4" w:space="0" w:color="auto"/>
            </w:tcBorders>
          </w:tcPr>
          <w:p w14:paraId="323F2760" w14:textId="77777777" w:rsidR="001C33E4" w:rsidRPr="00CC3E9B" w:rsidRDefault="001C33E4" w:rsidP="001C33E4">
            <w:pPr>
              <w:jc w:val="center"/>
              <w:rPr>
                <w:rFonts w:cs="Times New Roman"/>
                <w:cs/>
              </w:rPr>
            </w:pPr>
            <w:r w:rsidRPr="00CC3E9B">
              <w:rPr>
                <w:rFonts w:ascii="TH SarabunPSK" w:hAnsi="TH SarabunPSK" w:cs="TH SarabunPSK" w:hint="cs"/>
                <w:cs/>
                <w:lang w:val="en-US"/>
              </w:rPr>
              <w:t>ปรับคำอธิบายรายวิชา</w:t>
            </w:r>
          </w:p>
        </w:tc>
      </w:tr>
      <w:tr w:rsidR="001C33E4" w:rsidRPr="00CC3E9B" w14:paraId="7A2D455E" w14:textId="77777777" w:rsidTr="001E1063">
        <w:tc>
          <w:tcPr>
            <w:tcW w:w="2264" w:type="pct"/>
            <w:gridSpan w:val="12"/>
            <w:tcBorders>
              <w:top w:val="single" w:sz="4" w:space="0" w:color="auto"/>
              <w:bottom w:val="nil"/>
            </w:tcBorders>
          </w:tcPr>
          <w:p w14:paraId="27537753" w14:textId="77777777" w:rsidR="001C33E4" w:rsidRPr="00CC3E9B" w:rsidRDefault="001C33E4" w:rsidP="001C33E4">
            <w:pPr>
              <w:jc w:val="thaiDistribute"/>
              <w:rPr>
                <w:rFonts w:ascii="TH SarabunPSK" w:hAnsi="TH SarabunPSK" w:cs="TH SarabunPSK"/>
                <w:i/>
                <w:iCs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i/>
                <w:iCs/>
                <w:color w:val="000000" w:themeColor="text1"/>
                <w:cs/>
              </w:rPr>
              <w:t>กลุ่มวิชางานระบบสภาวะแวดล้อมอาคาร   (9)</w:t>
            </w:r>
          </w:p>
        </w:tc>
        <w:tc>
          <w:tcPr>
            <w:tcW w:w="2236" w:type="pct"/>
            <w:gridSpan w:val="12"/>
            <w:tcBorders>
              <w:top w:val="single" w:sz="4" w:space="0" w:color="auto"/>
              <w:bottom w:val="nil"/>
            </w:tcBorders>
          </w:tcPr>
          <w:p w14:paraId="48156B97" w14:textId="77777777" w:rsidR="001C33E4" w:rsidRPr="00CC3E9B" w:rsidRDefault="001C33E4" w:rsidP="001C33E4">
            <w:pPr>
              <w:rPr>
                <w:rFonts w:ascii="TH SarabunPSK" w:hAnsi="TH SarabunPSK" w:cs="TH SarabunPSK"/>
                <w:b/>
                <w:bCs/>
                <w:color w:val="000000" w:themeColor="text1"/>
                <w:u w:val="single"/>
                <w:lang w:val="en-US"/>
              </w:rPr>
            </w:pPr>
            <w:r w:rsidRPr="00CC3E9B">
              <w:rPr>
                <w:rFonts w:ascii="TH SarabunPSK" w:hAnsi="TH SarabunPSK" w:cs="TH SarabunPSK"/>
                <w:i/>
                <w:iCs/>
                <w:color w:val="000000" w:themeColor="text1"/>
                <w:cs/>
              </w:rPr>
              <w:t>กลุ่มวิชางานระบบสภาวะแวดล้อมอาคาร   (9)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</w:tcPr>
          <w:p w14:paraId="78CD61C9" w14:textId="77777777" w:rsidR="001C33E4" w:rsidRPr="00CC3E9B" w:rsidRDefault="001C33E4" w:rsidP="001C33E4">
            <w:pPr>
              <w:rPr>
                <w:rFonts w:ascii="TH SarabunPSK" w:hAnsi="TH SarabunPSK" w:cs="TH SarabunPSK"/>
                <w:b/>
                <w:bCs/>
                <w:color w:val="000000" w:themeColor="text1"/>
                <w:u w:val="single"/>
                <w:lang w:val="en-US"/>
              </w:rPr>
            </w:pPr>
          </w:p>
        </w:tc>
      </w:tr>
      <w:tr w:rsidR="001C33E4" w:rsidRPr="00CC3E9B" w14:paraId="0BB92DF0" w14:textId="77777777" w:rsidTr="00BE3F59">
        <w:tc>
          <w:tcPr>
            <w:tcW w:w="406" w:type="pct"/>
            <w:gridSpan w:val="3"/>
            <w:tcBorders>
              <w:top w:val="nil"/>
              <w:bottom w:val="dotted" w:sz="4" w:space="0" w:color="auto"/>
              <w:right w:val="nil"/>
            </w:tcBorders>
          </w:tcPr>
          <w:p w14:paraId="35CB0FF9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สถ.241</w:t>
            </w:r>
          </w:p>
        </w:tc>
        <w:tc>
          <w:tcPr>
            <w:tcW w:w="1231" w:type="pct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A30A1CB" w14:textId="77777777" w:rsidR="001C33E4" w:rsidRPr="00CC3E9B" w:rsidRDefault="001C33E4" w:rsidP="001C33E4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เทคโนโลยีสภาวะแวดล้อม 1</w:t>
            </w:r>
          </w:p>
        </w:tc>
        <w:tc>
          <w:tcPr>
            <w:tcW w:w="627" w:type="pct"/>
            <w:gridSpan w:val="5"/>
            <w:tcBorders>
              <w:top w:val="nil"/>
              <w:left w:val="nil"/>
              <w:bottom w:val="dotted" w:sz="4" w:space="0" w:color="auto"/>
            </w:tcBorders>
          </w:tcPr>
          <w:p w14:paraId="46BBB686" w14:textId="77777777" w:rsidR="001C33E4" w:rsidRPr="00CC3E9B" w:rsidRDefault="001C33E4" w:rsidP="001C33E4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347" w:type="pct"/>
            <w:gridSpan w:val="2"/>
            <w:tcBorders>
              <w:top w:val="nil"/>
              <w:bottom w:val="dotted" w:sz="4" w:space="0" w:color="auto"/>
              <w:right w:val="nil"/>
            </w:tcBorders>
          </w:tcPr>
          <w:p w14:paraId="2A55FAFD" w14:textId="77777777" w:rsidR="001C33E4" w:rsidRPr="00CC3E9B" w:rsidRDefault="001C33E4" w:rsidP="001C33E4">
            <w:pPr>
              <w:pStyle w:val="List2"/>
              <w:ind w:left="0" w:right="-108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สถ.241</w:t>
            </w:r>
          </w:p>
        </w:tc>
        <w:tc>
          <w:tcPr>
            <w:tcW w:w="1323" w:type="pct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F8A7A40" w14:textId="77777777" w:rsidR="001C33E4" w:rsidRPr="00CC3E9B" w:rsidRDefault="001C33E4" w:rsidP="001C33E4">
            <w:pPr>
              <w:pStyle w:val="List2"/>
              <w:ind w:left="0" w:right="-108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เทคโนโลยีสภาวะแวดล้อม 1</w:t>
            </w:r>
          </w:p>
        </w:tc>
        <w:tc>
          <w:tcPr>
            <w:tcW w:w="566" w:type="pct"/>
            <w:gridSpan w:val="3"/>
            <w:tcBorders>
              <w:top w:val="nil"/>
              <w:left w:val="nil"/>
              <w:bottom w:val="dotted" w:sz="4" w:space="0" w:color="auto"/>
            </w:tcBorders>
          </w:tcPr>
          <w:p w14:paraId="3E80C7E3" w14:textId="77777777" w:rsidR="001C33E4" w:rsidRPr="00CC3E9B" w:rsidRDefault="001C33E4" w:rsidP="001C33E4">
            <w:pPr>
              <w:pStyle w:val="List2"/>
              <w:ind w:left="0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00" w:type="pct"/>
            <w:tcBorders>
              <w:top w:val="nil"/>
              <w:bottom w:val="dotted" w:sz="4" w:space="0" w:color="auto"/>
            </w:tcBorders>
          </w:tcPr>
          <w:p w14:paraId="6D8112BF" w14:textId="77777777" w:rsidR="001C33E4" w:rsidRPr="00CC3E9B" w:rsidRDefault="001C33E4" w:rsidP="001C33E4">
            <w:pPr>
              <w:jc w:val="center"/>
              <w:rPr>
                <w:rFonts w:cs="Times New Roman"/>
                <w:cs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คงเดิม</w:t>
            </w:r>
          </w:p>
        </w:tc>
      </w:tr>
      <w:tr w:rsidR="001C33E4" w:rsidRPr="00CC3E9B" w14:paraId="17301197" w14:textId="77777777" w:rsidTr="005C43F7">
        <w:tc>
          <w:tcPr>
            <w:tcW w:w="406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A24101A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สถ.341</w:t>
            </w:r>
          </w:p>
        </w:tc>
        <w:tc>
          <w:tcPr>
            <w:tcW w:w="1231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48A8CF6" w14:textId="77777777" w:rsidR="001C33E4" w:rsidRPr="00CC3E9B" w:rsidRDefault="001C33E4" w:rsidP="001C33E4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เทคโนโลยีสภาวะแวดล้อม 2</w:t>
            </w:r>
          </w:p>
        </w:tc>
        <w:tc>
          <w:tcPr>
            <w:tcW w:w="627" w:type="pct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24E9933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347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C581F94" w14:textId="77777777" w:rsidR="001C33E4" w:rsidRPr="00CC3E9B" w:rsidRDefault="001C33E4" w:rsidP="001C33E4">
            <w:pPr>
              <w:pStyle w:val="List2"/>
              <w:ind w:left="0" w:right="-108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สถ.341</w:t>
            </w:r>
          </w:p>
        </w:tc>
        <w:tc>
          <w:tcPr>
            <w:tcW w:w="1323" w:type="pct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BC059BE" w14:textId="77777777" w:rsidR="001C33E4" w:rsidRPr="00CC3E9B" w:rsidRDefault="001C33E4" w:rsidP="001C33E4">
            <w:pPr>
              <w:pStyle w:val="List2"/>
              <w:ind w:left="0" w:right="-108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เทคโนโลยีสภาวะแวดล้อม 2</w:t>
            </w:r>
          </w:p>
        </w:tc>
        <w:tc>
          <w:tcPr>
            <w:tcW w:w="566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D3F93DB" w14:textId="77777777" w:rsidR="001C33E4" w:rsidRPr="00CC3E9B" w:rsidRDefault="001C33E4" w:rsidP="001C33E4">
            <w:pPr>
              <w:ind w:right="-108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00" w:type="pct"/>
            <w:tcBorders>
              <w:top w:val="dotted" w:sz="4" w:space="0" w:color="auto"/>
              <w:bottom w:val="dotted" w:sz="4" w:space="0" w:color="auto"/>
            </w:tcBorders>
          </w:tcPr>
          <w:p w14:paraId="6B181D7C" w14:textId="77777777" w:rsidR="001C33E4" w:rsidRPr="00CC3E9B" w:rsidRDefault="001C33E4" w:rsidP="001C33E4">
            <w:pPr>
              <w:jc w:val="center"/>
              <w:rPr>
                <w:rFonts w:cs="Times New Roman"/>
                <w:cs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คงเดิม</w:t>
            </w:r>
          </w:p>
        </w:tc>
      </w:tr>
      <w:tr w:rsidR="001C33E4" w:rsidRPr="00CC3E9B" w14:paraId="2F89215F" w14:textId="77777777" w:rsidTr="005C43F7">
        <w:tc>
          <w:tcPr>
            <w:tcW w:w="406" w:type="pct"/>
            <w:gridSpan w:val="3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2A1F84EE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สถ.441</w:t>
            </w:r>
          </w:p>
        </w:tc>
        <w:tc>
          <w:tcPr>
            <w:tcW w:w="1231" w:type="pct"/>
            <w:gridSpan w:val="4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163B6559" w14:textId="77777777" w:rsidR="001C33E4" w:rsidRPr="00CC3E9B" w:rsidRDefault="001C33E4" w:rsidP="001C33E4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เทคโนโลยีสภาวะแวดล้อม 3</w:t>
            </w:r>
          </w:p>
        </w:tc>
        <w:tc>
          <w:tcPr>
            <w:tcW w:w="627" w:type="pct"/>
            <w:gridSpan w:val="5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7FABB45C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347" w:type="pct"/>
            <w:gridSpan w:val="2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793333FD" w14:textId="77777777" w:rsidR="001C33E4" w:rsidRPr="00CC3E9B" w:rsidRDefault="001C33E4" w:rsidP="001C33E4">
            <w:pPr>
              <w:pStyle w:val="List2"/>
              <w:ind w:left="0" w:right="-108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สถ.441</w:t>
            </w:r>
          </w:p>
        </w:tc>
        <w:tc>
          <w:tcPr>
            <w:tcW w:w="1323" w:type="pct"/>
            <w:gridSpan w:val="7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3C5E79CE" w14:textId="77777777" w:rsidR="001C33E4" w:rsidRPr="00CC3E9B" w:rsidRDefault="001C33E4" w:rsidP="001C33E4">
            <w:pPr>
              <w:pStyle w:val="List2"/>
              <w:ind w:left="0" w:right="-108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เทคโนโลยีสภาวะแวดล้อม 3</w:t>
            </w:r>
          </w:p>
          <w:p w14:paraId="0F73A849" w14:textId="77777777" w:rsidR="001C33E4" w:rsidRPr="00CC3E9B" w:rsidRDefault="001C33E4" w:rsidP="001C33E4">
            <w:pPr>
              <w:pStyle w:val="List2"/>
              <w:ind w:left="0" w:right="-108" w:hanging="3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  <w:p w14:paraId="630BA0D4" w14:textId="77777777" w:rsidR="001C33E4" w:rsidRPr="00CC3E9B" w:rsidRDefault="001C33E4" w:rsidP="001C33E4">
            <w:pPr>
              <w:pStyle w:val="List2"/>
              <w:ind w:left="0" w:right="-108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66" w:type="pct"/>
            <w:gridSpan w:val="3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5025DA94" w14:textId="77777777" w:rsidR="001C33E4" w:rsidRPr="00CC3E9B" w:rsidRDefault="001C33E4" w:rsidP="001C33E4">
            <w:pPr>
              <w:ind w:right="-108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00" w:type="pct"/>
            <w:tcBorders>
              <w:top w:val="dotted" w:sz="4" w:space="0" w:color="auto"/>
              <w:bottom w:val="single" w:sz="4" w:space="0" w:color="auto"/>
            </w:tcBorders>
          </w:tcPr>
          <w:p w14:paraId="573F3961" w14:textId="77777777" w:rsidR="001C33E4" w:rsidRPr="00CC3E9B" w:rsidRDefault="001C33E4" w:rsidP="001C33E4">
            <w:pPr>
              <w:jc w:val="center"/>
              <w:rPr>
                <w:rFonts w:cs="Times New Roman"/>
                <w:cs/>
              </w:rPr>
            </w:pPr>
            <w:r w:rsidRPr="00CC3E9B">
              <w:rPr>
                <w:rFonts w:ascii="TH SarabunPSK" w:hAnsi="TH SarabunPSK" w:cs="TH SarabunPSK" w:hint="cs"/>
                <w:cs/>
                <w:lang w:val="en-US"/>
              </w:rPr>
              <w:t>ปรับคำอธิบายรายวิชา</w:t>
            </w:r>
          </w:p>
        </w:tc>
      </w:tr>
      <w:tr w:rsidR="001C33E4" w:rsidRPr="00CC3E9B" w14:paraId="3A5954C8" w14:textId="77777777" w:rsidTr="005C43F7">
        <w:tc>
          <w:tcPr>
            <w:tcW w:w="2264" w:type="pct"/>
            <w:gridSpan w:val="12"/>
            <w:tcBorders>
              <w:top w:val="single" w:sz="4" w:space="0" w:color="auto"/>
              <w:bottom w:val="nil"/>
            </w:tcBorders>
          </w:tcPr>
          <w:p w14:paraId="3AD1F8E7" w14:textId="77777777" w:rsidR="001C33E4" w:rsidRPr="00CC3E9B" w:rsidRDefault="001C33E4" w:rsidP="001C33E4">
            <w:pPr>
              <w:jc w:val="thaiDistribute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4) กลุ่มวิชาสนับสนุนงานสถาปัตยกรรม   (16  หน่วยกิต)</w:t>
            </w:r>
          </w:p>
        </w:tc>
        <w:tc>
          <w:tcPr>
            <w:tcW w:w="2236" w:type="pct"/>
            <w:gridSpan w:val="12"/>
            <w:tcBorders>
              <w:top w:val="single" w:sz="4" w:space="0" w:color="auto"/>
              <w:bottom w:val="nil"/>
            </w:tcBorders>
          </w:tcPr>
          <w:p w14:paraId="24468305" w14:textId="77777777" w:rsidR="001C33E4" w:rsidRPr="00CC3E9B" w:rsidRDefault="001C33E4" w:rsidP="001C33E4">
            <w:pPr>
              <w:rPr>
                <w:rFonts w:ascii="TH SarabunPSK" w:hAnsi="TH SarabunPSK" w:cs="TH SarabunPSK"/>
                <w:b/>
                <w:bCs/>
                <w:color w:val="000000" w:themeColor="text1"/>
                <w:u w:val="single"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4) กลุ่มวิชาสนับสนุนงานสถาปัตยกรรม   (16  หน่วยกิต)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</w:tcPr>
          <w:p w14:paraId="401D2D22" w14:textId="77777777" w:rsidR="001C33E4" w:rsidRPr="00CC3E9B" w:rsidRDefault="001C33E4" w:rsidP="001C33E4">
            <w:pPr>
              <w:rPr>
                <w:rFonts w:ascii="TH SarabunPSK" w:hAnsi="TH SarabunPSK" w:cs="TH SarabunPSK"/>
                <w:b/>
                <w:bCs/>
                <w:color w:val="000000" w:themeColor="text1"/>
                <w:u w:val="single"/>
                <w:lang w:val="en-US"/>
              </w:rPr>
            </w:pPr>
          </w:p>
        </w:tc>
      </w:tr>
      <w:tr w:rsidR="001C33E4" w:rsidRPr="00CC3E9B" w14:paraId="39204C5D" w14:textId="77777777" w:rsidTr="00BE3F59">
        <w:tc>
          <w:tcPr>
            <w:tcW w:w="406" w:type="pct"/>
            <w:gridSpan w:val="3"/>
            <w:tcBorders>
              <w:top w:val="nil"/>
              <w:bottom w:val="dotted" w:sz="4" w:space="0" w:color="auto"/>
              <w:right w:val="nil"/>
            </w:tcBorders>
          </w:tcPr>
          <w:p w14:paraId="101657EC" w14:textId="77777777" w:rsidR="001C33E4" w:rsidRPr="00CC3E9B" w:rsidRDefault="001C33E4" w:rsidP="001C33E4">
            <w:pPr>
              <w:pStyle w:val="List2"/>
              <w:ind w:left="0" w:right="-108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สถ.151</w:t>
            </w:r>
          </w:p>
        </w:tc>
        <w:tc>
          <w:tcPr>
            <w:tcW w:w="1231" w:type="pct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437B55A" w14:textId="77777777" w:rsidR="001C33E4" w:rsidRPr="00CC3E9B" w:rsidRDefault="001C33E4" w:rsidP="001C33E4">
            <w:pPr>
              <w:pStyle w:val="List2"/>
              <w:ind w:left="0" w:right="-108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การออกแบบด้วยคอมพิวเตอร์</w:t>
            </w:r>
          </w:p>
        </w:tc>
        <w:tc>
          <w:tcPr>
            <w:tcW w:w="627" w:type="pct"/>
            <w:gridSpan w:val="5"/>
            <w:tcBorders>
              <w:top w:val="nil"/>
              <w:left w:val="nil"/>
              <w:bottom w:val="dotted" w:sz="4" w:space="0" w:color="auto"/>
            </w:tcBorders>
          </w:tcPr>
          <w:p w14:paraId="28351583" w14:textId="77777777" w:rsidR="001C33E4" w:rsidRPr="00CC3E9B" w:rsidRDefault="001C33E4" w:rsidP="001C33E4">
            <w:pPr>
              <w:ind w:right="-108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347" w:type="pct"/>
            <w:gridSpan w:val="2"/>
            <w:tcBorders>
              <w:top w:val="nil"/>
              <w:bottom w:val="dotted" w:sz="4" w:space="0" w:color="auto"/>
              <w:right w:val="nil"/>
            </w:tcBorders>
          </w:tcPr>
          <w:p w14:paraId="178717F0" w14:textId="77777777" w:rsidR="001C33E4" w:rsidRPr="00CC3E9B" w:rsidRDefault="001C33E4" w:rsidP="001C33E4">
            <w:pPr>
              <w:pStyle w:val="List2"/>
              <w:ind w:left="0" w:right="-108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สถ.151</w:t>
            </w:r>
          </w:p>
        </w:tc>
        <w:tc>
          <w:tcPr>
            <w:tcW w:w="1323" w:type="pct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4AE0165" w14:textId="77777777" w:rsidR="001C33E4" w:rsidRPr="00CC3E9B" w:rsidRDefault="001C33E4" w:rsidP="001C33E4">
            <w:pPr>
              <w:pStyle w:val="List2"/>
              <w:ind w:left="0" w:right="-108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การออกแบบด้วยคอมพิวเตอร์</w:t>
            </w:r>
          </w:p>
        </w:tc>
        <w:tc>
          <w:tcPr>
            <w:tcW w:w="566" w:type="pct"/>
            <w:gridSpan w:val="3"/>
            <w:tcBorders>
              <w:top w:val="nil"/>
              <w:left w:val="nil"/>
              <w:bottom w:val="dotted" w:sz="4" w:space="0" w:color="auto"/>
            </w:tcBorders>
          </w:tcPr>
          <w:p w14:paraId="127843CE" w14:textId="77777777" w:rsidR="001C33E4" w:rsidRPr="00CC3E9B" w:rsidRDefault="001C33E4" w:rsidP="001C33E4">
            <w:pPr>
              <w:ind w:right="-108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00" w:type="pct"/>
            <w:tcBorders>
              <w:top w:val="nil"/>
              <w:bottom w:val="dotted" w:sz="4" w:space="0" w:color="auto"/>
            </w:tcBorders>
          </w:tcPr>
          <w:p w14:paraId="2ACDED96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spacing w:val="-20"/>
                <w:cs/>
              </w:rPr>
            </w:pPr>
            <w:r w:rsidRPr="00CC3E9B">
              <w:rPr>
                <w:rFonts w:ascii="TH SarabunPSK" w:hAnsi="TH SarabunPSK" w:cs="TH SarabunPSK" w:hint="cs"/>
                <w:cs/>
                <w:lang w:val="en-US"/>
              </w:rPr>
              <w:t>ปรับคำอธิบายรายวิชา</w:t>
            </w:r>
          </w:p>
        </w:tc>
      </w:tr>
      <w:tr w:rsidR="001C33E4" w:rsidRPr="00CC3E9B" w14:paraId="259147D7" w14:textId="77777777" w:rsidTr="00BE3F59">
        <w:tc>
          <w:tcPr>
            <w:tcW w:w="406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71E6075" w14:textId="77777777" w:rsidR="001C33E4" w:rsidRPr="00CC3E9B" w:rsidRDefault="001C33E4" w:rsidP="001C33E4">
            <w:pPr>
              <w:pStyle w:val="List2"/>
              <w:ind w:left="0" w:right="-108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สถ.352</w:t>
            </w:r>
          </w:p>
        </w:tc>
        <w:tc>
          <w:tcPr>
            <w:tcW w:w="1231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36725B8" w14:textId="77777777" w:rsidR="001C33E4" w:rsidRPr="00CC3E9B" w:rsidRDefault="001C33E4" w:rsidP="001C33E4">
            <w:pPr>
              <w:pStyle w:val="List2"/>
              <w:ind w:left="0" w:right="-108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คุณค่าศิลปะและสถาปัตยกรรมไทย</w:t>
            </w:r>
          </w:p>
        </w:tc>
        <w:tc>
          <w:tcPr>
            <w:tcW w:w="627" w:type="pct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71EED0B" w14:textId="77777777" w:rsidR="001C33E4" w:rsidRPr="00CC3E9B" w:rsidRDefault="001C33E4" w:rsidP="001C33E4">
            <w:pPr>
              <w:ind w:right="-108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347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387899BC" w14:textId="77777777" w:rsidR="001C33E4" w:rsidRPr="00CC3E9B" w:rsidRDefault="001C33E4" w:rsidP="001C33E4">
            <w:pPr>
              <w:pStyle w:val="List2"/>
              <w:ind w:left="0" w:right="-108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  <w:tc>
          <w:tcPr>
            <w:tcW w:w="1323" w:type="pct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5AE99DE" w14:textId="77777777" w:rsidR="001C33E4" w:rsidRPr="00CC3E9B" w:rsidRDefault="001C33E4" w:rsidP="001C33E4">
            <w:pPr>
              <w:pStyle w:val="List2"/>
              <w:ind w:left="0" w:right="-108" w:hanging="3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66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6518197" w14:textId="77777777" w:rsidR="001C33E4" w:rsidRPr="00CC3E9B" w:rsidRDefault="001C33E4" w:rsidP="001C33E4">
            <w:pPr>
              <w:ind w:right="-108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00" w:type="pct"/>
            <w:tcBorders>
              <w:top w:val="dotted" w:sz="4" w:space="0" w:color="auto"/>
              <w:bottom w:val="dotted" w:sz="4" w:space="0" w:color="auto"/>
            </w:tcBorders>
          </w:tcPr>
          <w:p w14:paraId="4FE52A36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ปรับรหัสเป็น สถ.305 ย้ายไปกลุ่มวิชาพื้นฐานและเป็นวิชาโท ตามความเชี่ยวชาญ</w:t>
            </w:r>
          </w:p>
        </w:tc>
      </w:tr>
      <w:tr w:rsidR="001C33E4" w:rsidRPr="00CC3E9B" w14:paraId="03280205" w14:textId="77777777" w:rsidTr="00BE3F59">
        <w:tc>
          <w:tcPr>
            <w:tcW w:w="406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17DBE00" w14:textId="77777777" w:rsidR="001C33E4" w:rsidRPr="00CC3E9B" w:rsidRDefault="001C33E4" w:rsidP="001C33E4">
            <w:pPr>
              <w:pStyle w:val="List2"/>
              <w:ind w:left="0" w:right="-108" w:firstLine="0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</w:p>
        </w:tc>
        <w:tc>
          <w:tcPr>
            <w:tcW w:w="1231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FEED6FF" w14:textId="77777777" w:rsidR="001C33E4" w:rsidRPr="00CC3E9B" w:rsidRDefault="001C33E4" w:rsidP="001C33E4">
            <w:pPr>
              <w:pStyle w:val="List2"/>
              <w:ind w:left="0" w:right="-108" w:hanging="3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627" w:type="pct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8BADC09" w14:textId="77777777" w:rsidR="001C33E4" w:rsidRPr="00CC3E9B" w:rsidRDefault="001C33E4" w:rsidP="001C33E4">
            <w:pPr>
              <w:ind w:right="-108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347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3983895" w14:textId="77777777" w:rsidR="001C33E4" w:rsidRPr="00CC3E9B" w:rsidRDefault="001C33E4" w:rsidP="001C33E4">
            <w:pPr>
              <w:pStyle w:val="List2"/>
              <w:ind w:left="0" w:right="-108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สถ.252</w:t>
            </w:r>
          </w:p>
        </w:tc>
        <w:tc>
          <w:tcPr>
            <w:tcW w:w="1323" w:type="pct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1BF9ADF" w14:textId="77777777" w:rsidR="001C33E4" w:rsidRPr="00CC3E9B" w:rsidRDefault="001C33E4" w:rsidP="001C33E4">
            <w:pPr>
              <w:pStyle w:val="List2"/>
              <w:ind w:left="0" w:right="-108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BIM สำหรับการออกแบบโครงการสถาปัตยกรรม</w:t>
            </w:r>
          </w:p>
        </w:tc>
        <w:tc>
          <w:tcPr>
            <w:tcW w:w="566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EA548B0" w14:textId="77777777" w:rsidR="001C33E4" w:rsidRPr="00CC3E9B" w:rsidRDefault="001C33E4" w:rsidP="001C33E4">
            <w:pPr>
              <w:ind w:right="-108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00" w:type="pct"/>
            <w:tcBorders>
              <w:top w:val="dotted" w:sz="4" w:space="0" w:color="auto"/>
              <w:bottom w:val="dotted" w:sz="4" w:space="0" w:color="auto"/>
            </w:tcBorders>
          </w:tcPr>
          <w:p w14:paraId="75E23C16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cs/>
              </w:rPr>
              <w:t>ปรับรหัสวิชา/ย้ายมาจากกลุ่มวิชาเลือก</w:t>
            </w:r>
          </w:p>
        </w:tc>
      </w:tr>
      <w:tr w:rsidR="001C33E4" w:rsidRPr="00CC3E9B" w14:paraId="2BC8D936" w14:textId="77777777" w:rsidTr="00BE3F59">
        <w:tc>
          <w:tcPr>
            <w:tcW w:w="406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30E22E31" w14:textId="77777777" w:rsidR="001C33E4" w:rsidRPr="00CC3E9B" w:rsidRDefault="001C33E4" w:rsidP="001C33E4">
            <w:pPr>
              <w:pStyle w:val="List2"/>
              <w:ind w:left="0" w:right="-108" w:firstLine="0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</w:p>
        </w:tc>
        <w:tc>
          <w:tcPr>
            <w:tcW w:w="1231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012E65E" w14:textId="77777777" w:rsidR="001C33E4" w:rsidRPr="00CC3E9B" w:rsidRDefault="001C33E4" w:rsidP="001C33E4">
            <w:pPr>
              <w:pStyle w:val="List2"/>
              <w:ind w:left="0" w:right="-108" w:hanging="3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627" w:type="pct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01C8974" w14:textId="77777777" w:rsidR="001C33E4" w:rsidRPr="00CC3E9B" w:rsidRDefault="001C33E4" w:rsidP="001C33E4">
            <w:pPr>
              <w:ind w:right="-108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347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01D1F0CD" w14:textId="5A98CB10" w:rsidR="001C33E4" w:rsidRPr="00CC3E9B" w:rsidRDefault="001C33E4" w:rsidP="001C33E4">
            <w:pPr>
              <w:pStyle w:val="List2"/>
              <w:ind w:left="0" w:right="-109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สถ.</w:t>
            </w:r>
            <w:r w:rsidR="00A473C8">
              <w:rPr>
                <w:rFonts w:ascii="TH SarabunPSK" w:hAnsi="TH SarabunPSK" w:cs="TH SarabunPSK" w:hint="cs"/>
                <w:color w:val="000000" w:themeColor="text1"/>
                <w:cs/>
              </w:rPr>
              <w:t>2</w:t>
            </w:r>
            <w:r w:rsidRPr="00CC3E9B">
              <w:rPr>
                <w:rFonts w:ascii="TH SarabunPSK" w:hAnsi="TH SarabunPSK" w:cs="TH SarabunPSK" w:hint="cs"/>
                <w:color w:val="000000" w:themeColor="text1"/>
                <w:cs/>
              </w:rPr>
              <w:t>53</w:t>
            </w:r>
          </w:p>
        </w:tc>
        <w:tc>
          <w:tcPr>
            <w:tcW w:w="1323" w:type="pct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E0F8ACA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วิธีออกแบบสถาปัตยกรรม</w:t>
            </w:r>
          </w:p>
        </w:tc>
        <w:tc>
          <w:tcPr>
            <w:tcW w:w="566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54C4891" w14:textId="77777777" w:rsidR="001C33E4" w:rsidRPr="00CC3E9B" w:rsidRDefault="001C33E4" w:rsidP="001C33E4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00" w:type="pct"/>
            <w:tcBorders>
              <w:top w:val="dotted" w:sz="4" w:space="0" w:color="auto"/>
              <w:bottom w:val="dotted" w:sz="4" w:space="0" w:color="auto"/>
            </w:tcBorders>
          </w:tcPr>
          <w:p w14:paraId="3A88C3B5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cs/>
              </w:rPr>
              <w:t>ปรับรหัสวิชา/ ย้ายมาจากลุ่มวิชาเลือก</w:t>
            </w:r>
          </w:p>
        </w:tc>
      </w:tr>
      <w:tr w:rsidR="001C33E4" w:rsidRPr="00CC3E9B" w14:paraId="45E96EC5" w14:textId="77777777" w:rsidTr="00B95558">
        <w:tc>
          <w:tcPr>
            <w:tcW w:w="406" w:type="pct"/>
            <w:gridSpan w:val="3"/>
            <w:tcBorders>
              <w:top w:val="nil"/>
              <w:bottom w:val="dotted" w:sz="4" w:space="0" w:color="auto"/>
              <w:right w:val="nil"/>
            </w:tcBorders>
          </w:tcPr>
          <w:p w14:paraId="5341BA04" w14:textId="77777777" w:rsidR="001C33E4" w:rsidRPr="00CC3E9B" w:rsidRDefault="001C33E4" w:rsidP="001C33E4">
            <w:pPr>
              <w:pStyle w:val="List2"/>
              <w:ind w:left="0" w:right="-231" w:firstLine="0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สถ.357</w:t>
            </w:r>
          </w:p>
        </w:tc>
        <w:tc>
          <w:tcPr>
            <w:tcW w:w="1231" w:type="pct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B8A1DA5" w14:textId="77777777" w:rsidR="001C33E4" w:rsidRPr="00CC3E9B" w:rsidRDefault="001C33E4" w:rsidP="001C33E4">
            <w:pPr>
              <w:pStyle w:val="List2"/>
              <w:ind w:left="0" w:right="-108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การฝึกปฏิบัติวิชาชีพสถาปัตยกรรม</w:t>
            </w:r>
          </w:p>
        </w:tc>
        <w:tc>
          <w:tcPr>
            <w:tcW w:w="627" w:type="pct"/>
            <w:gridSpan w:val="5"/>
            <w:tcBorders>
              <w:top w:val="nil"/>
              <w:left w:val="nil"/>
              <w:bottom w:val="dotted" w:sz="4" w:space="0" w:color="auto"/>
            </w:tcBorders>
          </w:tcPr>
          <w:p w14:paraId="1CA015E4" w14:textId="77777777" w:rsidR="001C33E4" w:rsidRPr="00CC3E9B" w:rsidRDefault="001C33E4" w:rsidP="001C33E4">
            <w:pPr>
              <w:ind w:right="-108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(1 หน่วยกิต)</w:t>
            </w:r>
          </w:p>
        </w:tc>
        <w:tc>
          <w:tcPr>
            <w:tcW w:w="347" w:type="pct"/>
            <w:gridSpan w:val="2"/>
            <w:tcBorders>
              <w:top w:val="nil"/>
              <w:bottom w:val="dotted" w:sz="4" w:space="0" w:color="auto"/>
              <w:right w:val="nil"/>
            </w:tcBorders>
          </w:tcPr>
          <w:p w14:paraId="4474823A" w14:textId="01CAFC4E" w:rsidR="001C33E4" w:rsidRPr="00CC3E9B" w:rsidRDefault="001C33E4" w:rsidP="001C33E4">
            <w:pPr>
              <w:pStyle w:val="List2"/>
              <w:ind w:left="0" w:right="-231" w:firstLine="0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สถ.35</w:t>
            </w:r>
            <w:r w:rsidR="00A473C8">
              <w:rPr>
                <w:rFonts w:ascii="TH SarabunPSK" w:hAnsi="TH SarabunPSK" w:cs="TH SarabunPSK"/>
                <w:color w:val="000000" w:themeColor="text1"/>
                <w:lang w:val="en-US"/>
              </w:rPr>
              <w:t>5</w:t>
            </w:r>
          </w:p>
        </w:tc>
        <w:tc>
          <w:tcPr>
            <w:tcW w:w="1323" w:type="pct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4B4BFF7" w14:textId="77777777" w:rsidR="001C33E4" w:rsidRPr="00CC3E9B" w:rsidRDefault="001C33E4" w:rsidP="001C33E4">
            <w:pPr>
              <w:pStyle w:val="List2"/>
              <w:ind w:left="0" w:right="-108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การฝึกปฏิบัติวิชาชีพสถาปัตยกรรม</w:t>
            </w:r>
          </w:p>
        </w:tc>
        <w:tc>
          <w:tcPr>
            <w:tcW w:w="566" w:type="pct"/>
            <w:gridSpan w:val="3"/>
            <w:tcBorders>
              <w:top w:val="nil"/>
              <w:left w:val="nil"/>
              <w:bottom w:val="dotted" w:sz="4" w:space="0" w:color="auto"/>
            </w:tcBorders>
          </w:tcPr>
          <w:p w14:paraId="653538DA" w14:textId="77777777" w:rsidR="001C33E4" w:rsidRPr="00CC3E9B" w:rsidRDefault="001C33E4" w:rsidP="001C33E4">
            <w:pPr>
              <w:ind w:right="-108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(1 หน่วยกิต)</w:t>
            </w:r>
          </w:p>
        </w:tc>
        <w:tc>
          <w:tcPr>
            <w:tcW w:w="500" w:type="pct"/>
            <w:tcBorders>
              <w:top w:val="nil"/>
              <w:bottom w:val="dotted" w:sz="4" w:space="0" w:color="auto"/>
            </w:tcBorders>
          </w:tcPr>
          <w:p w14:paraId="45D2E008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spacing w:val="-20"/>
                <w:cs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spacing w:val="-20"/>
                <w:cs/>
              </w:rPr>
              <w:t>ปรับรหัสวิชา</w:t>
            </w:r>
          </w:p>
        </w:tc>
      </w:tr>
      <w:tr w:rsidR="001C33E4" w:rsidRPr="00CC3E9B" w14:paraId="61652D7E" w14:textId="77777777" w:rsidTr="00B95558">
        <w:tc>
          <w:tcPr>
            <w:tcW w:w="406" w:type="pct"/>
            <w:gridSpan w:val="3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274B4992" w14:textId="77777777" w:rsidR="001C33E4" w:rsidRPr="00CC3E9B" w:rsidRDefault="001C33E4" w:rsidP="001C33E4">
            <w:pPr>
              <w:pStyle w:val="List2"/>
              <w:ind w:left="0" w:right="-108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สถ.453</w:t>
            </w:r>
          </w:p>
        </w:tc>
        <w:tc>
          <w:tcPr>
            <w:tcW w:w="1231" w:type="pct"/>
            <w:gridSpan w:val="4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0E521CE4" w14:textId="77777777" w:rsidR="001C33E4" w:rsidRPr="00CC3E9B" w:rsidRDefault="001C33E4" w:rsidP="001C33E4">
            <w:pPr>
              <w:pStyle w:val="List2"/>
              <w:ind w:left="0" w:right="-108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มูลฐานการวางผังเมืองและการวางแผนภาค</w:t>
            </w:r>
          </w:p>
        </w:tc>
        <w:tc>
          <w:tcPr>
            <w:tcW w:w="627" w:type="pct"/>
            <w:gridSpan w:val="5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7F2B08CD" w14:textId="77777777" w:rsidR="001C33E4" w:rsidRPr="00CC3E9B" w:rsidRDefault="001C33E4" w:rsidP="001C33E4">
            <w:pPr>
              <w:pStyle w:val="List2"/>
              <w:ind w:left="0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347" w:type="pct"/>
            <w:gridSpan w:val="2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30FDA698" w14:textId="1619E796" w:rsidR="001C33E4" w:rsidRPr="00CC3E9B" w:rsidRDefault="001C33E4" w:rsidP="001C33E4">
            <w:pPr>
              <w:pStyle w:val="List2"/>
              <w:ind w:left="0" w:right="-108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สถ.45</w:t>
            </w:r>
            <w:r w:rsidR="00A473C8">
              <w:rPr>
                <w:rFonts w:ascii="TH SarabunPSK" w:hAnsi="TH SarabunPSK" w:cs="TH SarabunPSK" w:hint="cs"/>
                <w:color w:val="000000" w:themeColor="text1"/>
                <w:cs/>
              </w:rPr>
              <w:t>6</w:t>
            </w:r>
          </w:p>
        </w:tc>
        <w:tc>
          <w:tcPr>
            <w:tcW w:w="1323" w:type="pct"/>
            <w:gridSpan w:val="7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0DECF475" w14:textId="77777777" w:rsidR="001C33E4" w:rsidRPr="00CC3E9B" w:rsidRDefault="001C33E4" w:rsidP="001C33E4">
            <w:pPr>
              <w:pStyle w:val="List2"/>
              <w:ind w:left="0" w:right="-108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มูลฐานการวางผังเมืองและการวางแผนภาค</w:t>
            </w:r>
          </w:p>
        </w:tc>
        <w:tc>
          <w:tcPr>
            <w:tcW w:w="566" w:type="pct"/>
            <w:gridSpan w:val="3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566ADACF" w14:textId="77777777" w:rsidR="001C33E4" w:rsidRPr="00CC3E9B" w:rsidRDefault="001C33E4" w:rsidP="001C33E4">
            <w:pPr>
              <w:pStyle w:val="List2"/>
              <w:ind w:left="0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00" w:type="pct"/>
            <w:tcBorders>
              <w:top w:val="dotted" w:sz="4" w:space="0" w:color="auto"/>
              <w:bottom w:val="single" w:sz="4" w:space="0" w:color="auto"/>
            </w:tcBorders>
          </w:tcPr>
          <w:p w14:paraId="5C591AC7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spacing w:val="-20"/>
                <w:cs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spacing w:val="-20"/>
                <w:cs/>
              </w:rPr>
              <w:t>ปรับรหัสวิชา</w:t>
            </w:r>
          </w:p>
        </w:tc>
      </w:tr>
      <w:tr w:rsidR="001C33E4" w:rsidRPr="00CC3E9B" w14:paraId="106623D2" w14:textId="77777777" w:rsidTr="00B95558">
        <w:tc>
          <w:tcPr>
            <w:tcW w:w="406" w:type="pct"/>
            <w:gridSpan w:val="3"/>
            <w:tcBorders>
              <w:top w:val="single" w:sz="4" w:space="0" w:color="auto"/>
              <w:bottom w:val="dotted" w:sz="4" w:space="0" w:color="auto"/>
              <w:right w:val="nil"/>
            </w:tcBorders>
          </w:tcPr>
          <w:p w14:paraId="018F1584" w14:textId="77777777" w:rsidR="001C33E4" w:rsidRPr="00CC3E9B" w:rsidRDefault="001C33E4" w:rsidP="001C33E4">
            <w:pPr>
              <w:pStyle w:val="List2"/>
              <w:ind w:left="0" w:right="-108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lastRenderedPageBreak/>
              <w:t>สถ.454</w:t>
            </w:r>
          </w:p>
        </w:tc>
        <w:tc>
          <w:tcPr>
            <w:tcW w:w="1231" w:type="pct"/>
            <w:gridSpan w:val="4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69391B27" w14:textId="77777777" w:rsidR="001C33E4" w:rsidRPr="00CC3E9B" w:rsidRDefault="001C33E4" w:rsidP="001C33E4">
            <w:pPr>
              <w:pStyle w:val="List2"/>
              <w:ind w:left="0" w:right="-108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จิตวิทยาสถาปัตยกรรม</w:t>
            </w:r>
          </w:p>
        </w:tc>
        <w:tc>
          <w:tcPr>
            <w:tcW w:w="627" w:type="pct"/>
            <w:gridSpan w:val="5"/>
            <w:tcBorders>
              <w:top w:val="single" w:sz="4" w:space="0" w:color="auto"/>
              <w:left w:val="nil"/>
              <w:bottom w:val="dotted" w:sz="4" w:space="0" w:color="auto"/>
            </w:tcBorders>
          </w:tcPr>
          <w:p w14:paraId="4ED39BD5" w14:textId="77777777" w:rsidR="001C33E4" w:rsidRPr="00CC3E9B" w:rsidRDefault="001C33E4" w:rsidP="001C33E4">
            <w:pPr>
              <w:pStyle w:val="List2"/>
              <w:ind w:left="0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347" w:type="pct"/>
            <w:gridSpan w:val="2"/>
            <w:tcBorders>
              <w:top w:val="single" w:sz="4" w:space="0" w:color="auto"/>
              <w:bottom w:val="dotted" w:sz="4" w:space="0" w:color="auto"/>
              <w:right w:val="nil"/>
            </w:tcBorders>
          </w:tcPr>
          <w:p w14:paraId="270E1891" w14:textId="3464E9A8" w:rsidR="001C33E4" w:rsidRPr="00CC3E9B" w:rsidRDefault="001C33E4" w:rsidP="001C33E4">
            <w:pPr>
              <w:pStyle w:val="List2"/>
              <w:ind w:left="0" w:right="-108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สถ.</w:t>
            </w:r>
            <w:r w:rsidR="00A473C8">
              <w:rPr>
                <w:rFonts w:ascii="TH SarabunPSK" w:hAnsi="TH SarabunPSK" w:cs="TH SarabunPSK" w:hint="cs"/>
                <w:color w:val="000000" w:themeColor="text1"/>
                <w:cs/>
              </w:rPr>
              <w:t>354</w:t>
            </w:r>
          </w:p>
        </w:tc>
        <w:tc>
          <w:tcPr>
            <w:tcW w:w="1323" w:type="pct"/>
            <w:gridSpan w:val="7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62D13283" w14:textId="77777777" w:rsidR="001C33E4" w:rsidRPr="00CC3E9B" w:rsidRDefault="001C33E4" w:rsidP="001C33E4">
            <w:pPr>
              <w:pStyle w:val="List2"/>
              <w:ind w:left="0" w:right="-108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จิตวิทยาสถาปัตยกรรม</w:t>
            </w:r>
          </w:p>
        </w:tc>
        <w:tc>
          <w:tcPr>
            <w:tcW w:w="566" w:type="pct"/>
            <w:gridSpan w:val="3"/>
            <w:tcBorders>
              <w:top w:val="single" w:sz="4" w:space="0" w:color="auto"/>
              <w:left w:val="nil"/>
              <w:bottom w:val="dotted" w:sz="4" w:space="0" w:color="auto"/>
            </w:tcBorders>
          </w:tcPr>
          <w:p w14:paraId="0E8BC281" w14:textId="77777777" w:rsidR="001C33E4" w:rsidRPr="00CC3E9B" w:rsidRDefault="001C33E4" w:rsidP="001C33E4">
            <w:pPr>
              <w:pStyle w:val="List2"/>
              <w:ind w:left="0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00" w:type="pct"/>
            <w:tcBorders>
              <w:top w:val="single" w:sz="4" w:space="0" w:color="auto"/>
              <w:bottom w:val="dotted" w:sz="4" w:space="0" w:color="auto"/>
            </w:tcBorders>
          </w:tcPr>
          <w:p w14:paraId="22B18C75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spacing w:val="-20"/>
                <w:cs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spacing w:val="-20"/>
                <w:cs/>
              </w:rPr>
              <w:t>ปรับรหัสวิชา</w:t>
            </w:r>
          </w:p>
        </w:tc>
      </w:tr>
      <w:tr w:rsidR="001C33E4" w:rsidRPr="00CC3E9B" w14:paraId="37A27447" w14:textId="77777777" w:rsidTr="00630767">
        <w:tc>
          <w:tcPr>
            <w:tcW w:w="406" w:type="pct"/>
            <w:gridSpan w:val="3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3978F56C" w14:textId="77777777" w:rsidR="001C33E4" w:rsidRPr="00CC3E9B" w:rsidRDefault="001C33E4" w:rsidP="001C33E4">
            <w:pPr>
              <w:pStyle w:val="List2"/>
              <w:ind w:left="0" w:right="-108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สถ.456</w:t>
            </w:r>
          </w:p>
        </w:tc>
        <w:tc>
          <w:tcPr>
            <w:tcW w:w="1231" w:type="pct"/>
            <w:gridSpan w:val="4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706C0AAC" w14:textId="77777777" w:rsidR="001C33E4" w:rsidRPr="00CC3E9B" w:rsidRDefault="001C33E4" w:rsidP="001C33E4">
            <w:pPr>
              <w:pStyle w:val="List2"/>
              <w:ind w:left="0" w:right="-108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ธุรกิจพื้นฐานสำหรับสถาปนิก</w:t>
            </w:r>
          </w:p>
        </w:tc>
        <w:tc>
          <w:tcPr>
            <w:tcW w:w="627" w:type="pct"/>
            <w:gridSpan w:val="5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7BE24B89" w14:textId="77777777" w:rsidR="001C33E4" w:rsidRPr="00CC3E9B" w:rsidRDefault="001C33E4" w:rsidP="001C33E4">
            <w:pPr>
              <w:pStyle w:val="List2"/>
              <w:ind w:left="0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347" w:type="pct"/>
            <w:gridSpan w:val="2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3378CC11" w14:textId="77777777" w:rsidR="001C33E4" w:rsidRPr="00CC3E9B" w:rsidRDefault="001C33E4" w:rsidP="001C33E4">
            <w:pPr>
              <w:pStyle w:val="List2"/>
              <w:ind w:left="0" w:right="-108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323" w:type="pct"/>
            <w:gridSpan w:val="7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3C398769" w14:textId="77777777" w:rsidR="001C33E4" w:rsidRPr="00CC3E9B" w:rsidRDefault="001C33E4" w:rsidP="001C33E4">
            <w:pPr>
              <w:pStyle w:val="List2"/>
              <w:ind w:left="0" w:right="-108" w:hanging="3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66" w:type="pct"/>
            <w:gridSpan w:val="3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060C9BD1" w14:textId="77777777" w:rsidR="001C33E4" w:rsidRPr="00CC3E9B" w:rsidRDefault="001C33E4" w:rsidP="001C33E4">
            <w:pPr>
              <w:pStyle w:val="List2"/>
              <w:ind w:left="0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00" w:type="pct"/>
            <w:tcBorders>
              <w:top w:val="dotted" w:sz="4" w:space="0" w:color="auto"/>
              <w:bottom w:val="single" w:sz="4" w:space="0" w:color="auto"/>
            </w:tcBorders>
          </w:tcPr>
          <w:p w14:paraId="2CC25E25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ปรับรหัสวิชา/ย้ายไปกลุ่มวิชาเลือกขั้นสูงระดับสาขา</w:t>
            </w:r>
          </w:p>
        </w:tc>
      </w:tr>
      <w:tr w:rsidR="001C33E4" w:rsidRPr="00CC3E9B" w14:paraId="4C3575F0" w14:textId="77777777" w:rsidTr="00CC3E9B">
        <w:tc>
          <w:tcPr>
            <w:tcW w:w="2264" w:type="pct"/>
            <w:gridSpan w:val="12"/>
            <w:tcBorders>
              <w:top w:val="single" w:sz="4" w:space="0" w:color="auto"/>
              <w:bottom w:val="dotted" w:sz="4" w:space="0" w:color="auto"/>
            </w:tcBorders>
          </w:tcPr>
          <w:p w14:paraId="6E53A287" w14:textId="77777777" w:rsidR="001C33E4" w:rsidRPr="00CC3E9B" w:rsidRDefault="001C33E4" w:rsidP="001C33E4">
            <w:pPr>
              <w:pStyle w:val="List2"/>
              <w:ind w:left="0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5) กลุ่มวิชาเลือก/ วิชาโท (15 หน่วยกิต)</w:t>
            </w:r>
          </w:p>
        </w:tc>
        <w:tc>
          <w:tcPr>
            <w:tcW w:w="2236" w:type="pct"/>
            <w:gridSpan w:val="12"/>
            <w:tcBorders>
              <w:top w:val="single" w:sz="4" w:space="0" w:color="auto"/>
              <w:bottom w:val="dotted" w:sz="4" w:space="0" w:color="auto"/>
            </w:tcBorders>
          </w:tcPr>
          <w:p w14:paraId="198F13F9" w14:textId="77777777" w:rsidR="001C33E4" w:rsidRPr="00CC3E9B" w:rsidRDefault="001C33E4" w:rsidP="001C33E4">
            <w:pPr>
              <w:pStyle w:val="List2"/>
              <w:ind w:left="0" w:right="-108" w:firstLine="0"/>
              <w:rPr>
                <w:rFonts w:ascii="TH SarabunPSK" w:hAnsi="TH SarabunPSK" w:cs="TH SarabunPSK"/>
                <w:color w:val="FF0000"/>
                <w:cs/>
              </w:rPr>
            </w:pPr>
            <w:r w:rsidRPr="00CC3E9B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5) กลุ่มวิชาเลือก/ วิชาโท (</w:t>
            </w:r>
            <w:r w:rsidRPr="00CC3E9B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9-</w:t>
            </w:r>
            <w:r w:rsidRPr="00CC3E9B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15 หน่วยกิต)</w:t>
            </w:r>
          </w:p>
        </w:tc>
        <w:tc>
          <w:tcPr>
            <w:tcW w:w="500" w:type="pct"/>
            <w:tcBorders>
              <w:top w:val="single" w:sz="4" w:space="0" w:color="auto"/>
              <w:bottom w:val="dotted" w:sz="4" w:space="0" w:color="auto"/>
            </w:tcBorders>
          </w:tcPr>
          <w:p w14:paraId="20FE05E9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</w:p>
        </w:tc>
      </w:tr>
      <w:tr w:rsidR="001C33E4" w:rsidRPr="00CC3E9B" w14:paraId="4ADA6131" w14:textId="77777777" w:rsidTr="00CC3E9B">
        <w:tc>
          <w:tcPr>
            <w:tcW w:w="2264" w:type="pct"/>
            <w:gridSpan w:val="12"/>
            <w:tcBorders>
              <w:top w:val="dotted" w:sz="4" w:space="0" w:color="auto"/>
              <w:bottom w:val="single" w:sz="4" w:space="0" w:color="auto"/>
            </w:tcBorders>
          </w:tcPr>
          <w:p w14:paraId="39FA5E2A" w14:textId="77777777" w:rsidR="001C33E4" w:rsidRPr="00CC3E9B" w:rsidRDefault="001C33E4" w:rsidP="001C33E4">
            <w:pPr>
              <w:pStyle w:val="List2"/>
              <w:ind w:left="0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2236" w:type="pct"/>
            <w:gridSpan w:val="12"/>
            <w:tcBorders>
              <w:top w:val="dotted" w:sz="4" w:space="0" w:color="auto"/>
              <w:bottom w:val="single" w:sz="4" w:space="0" w:color="auto"/>
            </w:tcBorders>
          </w:tcPr>
          <w:p w14:paraId="54FB5343" w14:textId="77777777" w:rsidR="001C33E4" w:rsidRPr="00CC3E9B" w:rsidRDefault="001C33E4" w:rsidP="001C33E4">
            <w:pPr>
              <w:tabs>
                <w:tab w:val="left" w:pos="567"/>
                <w:tab w:val="left" w:pos="851"/>
                <w:tab w:val="left" w:pos="1985"/>
                <w:tab w:val="left" w:pos="2127"/>
                <w:tab w:val="right" w:pos="8280"/>
              </w:tabs>
              <w:rPr>
                <w:rFonts w:ascii="TH SarabunPSK" w:hAnsi="TH SarabunPSK" w:cs="TH SarabunPSK"/>
                <w:b/>
                <w:bCs/>
                <w:cs/>
              </w:rPr>
            </w:pPr>
            <w:r w:rsidRPr="00CC3E9B">
              <w:rPr>
                <w:rFonts w:ascii="TH SarabunPSK" w:hAnsi="TH SarabunPSK" w:cs="TH SarabunPSK"/>
                <w:b/>
                <w:bCs/>
                <w:cs/>
              </w:rPr>
              <w:t>วิชาเลือก</w:t>
            </w:r>
            <w:r w:rsidRPr="00CC3E9B">
              <w:rPr>
                <w:rFonts w:ascii="TH SarabunPSK" w:hAnsi="TH SarabunPSK" w:cs="TH SarabunPSK"/>
                <w:b/>
                <w:bCs/>
                <w:cs/>
              </w:rPr>
              <w:tab/>
              <w:t xml:space="preserve">              9 หน่วยกิต</w:t>
            </w:r>
          </w:p>
          <w:p w14:paraId="02CB5E69" w14:textId="77777777" w:rsidR="001C33E4" w:rsidRPr="001E1063" w:rsidRDefault="001C33E4" w:rsidP="001C33E4">
            <w:pPr>
              <w:tabs>
                <w:tab w:val="left" w:pos="-142"/>
                <w:tab w:val="left" w:pos="0"/>
                <w:tab w:val="left" w:pos="567"/>
                <w:tab w:val="left" w:pos="851"/>
                <w:tab w:val="right" w:pos="8280"/>
              </w:tabs>
              <w:jc w:val="thaiDistribute"/>
              <w:rPr>
                <w:rFonts w:ascii="TH SarabunPSK" w:hAnsi="TH SarabunPSK" w:cs="TH SarabunPSK"/>
                <w:color w:val="000000" w:themeColor="text1"/>
              </w:rPr>
            </w:pPr>
            <w:r w:rsidRPr="001E1063">
              <w:rPr>
                <w:rFonts w:ascii="TH SarabunPSK" w:hAnsi="TH SarabunPSK" w:cs="TH SarabunPSK"/>
                <w:color w:val="000000" w:themeColor="text1"/>
                <w:spacing w:val="-4"/>
                <w:cs/>
              </w:rPr>
              <w:t>กรณีที่นักศึกษาต้องการศึกษาวิชาเลือก จะต้องศึกษารายวิชา จำนวน 9 หน่วยกิต</w:t>
            </w:r>
            <w:r w:rsidRPr="001E1063">
              <w:rPr>
                <w:rFonts w:ascii="TH SarabunPSK" w:hAnsi="TH SarabunPSK" w:cs="TH SarabunPSK"/>
                <w:color w:val="000000" w:themeColor="text1"/>
                <w:cs/>
              </w:rPr>
              <w:t xml:space="preserve"> </w:t>
            </w:r>
            <w:r w:rsidRPr="001E1063">
              <w:rPr>
                <w:rFonts w:ascii="TH SarabunPSK" w:hAnsi="TH SarabunPSK" w:cs="TH SarabunPSK"/>
                <w:cs/>
              </w:rPr>
              <w:t>นักศึกษา</w:t>
            </w:r>
            <w:r w:rsidRPr="001E1063">
              <w:rPr>
                <w:rFonts w:ascii="TH SarabunPSK" w:hAnsi="TH SarabunPSK" w:cs="TH SarabunPSK" w:hint="cs"/>
                <w:cs/>
              </w:rPr>
              <w:t>สามารถ</w:t>
            </w:r>
            <w:r w:rsidRPr="001E1063">
              <w:rPr>
                <w:rFonts w:ascii="TH SarabunPSK" w:hAnsi="TH SarabunPSK" w:cs="TH SarabunPSK"/>
                <w:cs/>
              </w:rPr>
              <w:t>เลือกศึกษาจากวิชาที่กำหนดไว้ในส่วนของ</w:t>
            </w:r>
            <w:r w:rsidRPr="001E1063">
              <w:rPr>
                <w:rFonts w:ascii="TH SarabunPSK" w:hAnsi="TH SarabunPSK" w:cs="TH SarabunPSK" w:hint="cs"/>
                <w:cs/>
              </w:rPr>
              <w:t>กลุ่ม</w:t>
            </w:r>
            <w:r w:rsidRPr="001E1063">
              <w:rPr>
                <w:rFonts w:ascii="TH SarabunPSK" w:hAnsi="TH SarabunPSK" w:cs="TH SarabunPSK"/>
                <w:cs/>
              </w:rPr>
              <w:t>วิชาเลือก/ วิชาโท</w:t>
            </w:r>
            <w:r w:rsidRPr="001E1063">
              <w:rPr>
                <w:rFonts w:ascii="TH SarabunPSK" w:hAnsi="TH SarabunPSK" w:cs="TH SarabunPSK" w:hint="cs"/>
                <w:cs/>
              </w:rPr>
              <w:t xml:space="preserve"> </w:t>
            </w:r>
            <w:r w:rsidRPr="001E1063">
              <w:rPr>
                <w:rFonts w:ascii="TH SarabunPSK" w:hAnsi="TH SarabunPSK" w:cs="TH SarabunPSK" w:hint="cs"/>
                <w:color w:val="000000" w:themeColor="text1"/>
                <w:cs/>
              </w:rPr>
              <w:t>โดยสามารถเลือกคละกลุ่มได้</w:t>
            </w:r>
          </w:p>
          <w:p w14:paraId="48B621A8" w14:textId="3CEA47A5" w:rsidR="001C33E4" w:rsidRPr="00CC3E9B" w:rsidRDefault="001C33E4" w:rsidP="001C33E4">
            <w:pPr>
              <w:tabs>
                <w:tab w:val="left" w:pos="-142"/>
                <w:tab w:val="left" w:pos="0"/>
                <w:tab w:val="left" w:pos="567"/>
                <w:tab w:val="left" w:pos="851"/>
                <w:tab w:val="right" w:pos="8280"/>
              </w:tabs>
              <w:jc w:val="thaiDistribute"/>
              <w:rPr>
                <w:rFonts w:ascii="TH SarabunPSK" w:hAnsi="TH SarabunPSK" w:cs="TH SarabunPSK"/>
                <w:spacing w:val="-6"/>
                <w:cs/>
              </w:rPr>
            </w:pPr>
          </w:p>
        </w:tc>
        <w:tc>
          <w:tcPr>
            <w:tcW w:w="500" w:type="pct"/>
            <w:tcBorders>
              <w:top w:val="dotted" w:sz="4" w:space="0" w:color="auto"/>
              <w:bottom w:val="single" w:sz="4" w:space="0" w:color="auto"/>
            </w:tcBorders>
          </w:tcPr>
          <w:p w14:paraId="0E360E97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ปรับหน่วยกิต</w:t>
            </w:r>
          </w:p>
        </w:tc>
      </w:tr>
      <w:tr w:rsidR="001C33E4" w:rsidRPr="00CC3E9B" w14:paraId="69B0EF2F" w14:textId="77777777" w:rsidTr="00CC3E9B">
        <w:tc>
          <w:tcPr>
            <w:tcW w:w="2264" w:type="pct"/>
            <w:gridSpan w:val="12"/>
            <w:tcBorders>
              <w:top w:val="single" w:sz="4" w:space="0" w:color="auto"/>
              <w:bottom w:val="dotted" w:sz="4" w:space="0" w:color="auto"/>
            </w:tcBorders>
          </w:tcPr>
          <w:p w14:paraId="36CF6054" w14:textId="77777777" w:rsidR="001C33E4" w:rsidRPr="00CC3E9B" w:rsidRDefault="001C33E4" w:rsidP="001C33E4">
            <w:pPr>
              <w:pStyle w:val="List2"/>
              <w:ind w:left="0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วิชาเลือกเฉพาะสาขา    (15 หน่วยกิต)</w:t>
            </w:r>
          </w:p>
        </w:tc>
        <w:tc>
          <w:tcPr>
            <w:tcW w:w="1670" w:type="pct"/>
            <w:gridSpan w:val="9"/>
            <w:tcBorders>
              <w:top w:val="single" w:sz="4" w:space="0" w:color="auto"/>
              <w:bottom w:val="dotted" w:sz="4" w:space="0" w:color="auto"/>
              <w:right w:val="nil"/>
            </w:tcBorders>
          </w:tcPr>
          <w:p w14:paraId="4CAF53F3" w14:textId="77777777" w:rsidR="001C33E4" w:rsidRPr="001E1063" w:rsidRDefault="001C33E4" w:rsidP="001C33E4">
            <w:pPr>
              <w:tabs>
                <w:tab w:val="left" w:pos="567"/>
                <w:tab w:val="left" w:pos="810"/>
                <w:tab w:val="left" w:pos="851"/>
                <w:tab w:val="left" w:pos="1985"/>
                <w:tab w:val="left" w:pos="2127"/>
                <w:tab w:val="right" w:pos="8789"/>
              </w:tabs>
              <w:jc w:val="thaiDistribute"/>
              <w:rPr>
                <w:rFonts w:ascii="TH SarabunPSK" w:hAnsi="TH SarabunPSK" w:cs="TH SarabunPSK"/>
                <w:b/>
                <w:bCs/>
                <w:u w:val="single"/>
                <w:cs/>
              </w:rPr>
            </w:pPr>
            <w:r w:rsidRPr="001E1063">
              <w:rPr>
                <w:rFonts w:ascii="TH SarabunPSK" w:hAnsi="TH SarabunPSK" w:cs="TH SarabunPSK"/>
                <w:b/>
                <w:bCs/>
                <w:u w:val="single"/>
                <w:cs/>
              </w:rPr>
              <w:t>กลุ่มวิชา</w:t>
            </w:r>
            <w:r w:rsidRPr="001E1063">
              <w:rPr>
                <w:rFonts w:ascii="TH SarabunPSK" w:hAnsi="TH SarabunPSK" w:cs="TH SarabunPSK" w:hint="cs"/>
                <w:b/>
                <w:bCs/>
                <w:u w:val="single"/>
                <w:cs/>
              </w:rPr>
              <w:t>เลือกขั้นสูงระดับสาขา</w:t>
            </w:r>
          </w:p>
        </w:tc>
        <w:tc>
          <w:tcPr>
            <w:tcW w:w="566" w:type="pct"/>
            <w:gridSpan w:val="3"/>
            <w:tcBorders>
              <w:top w:val="single" w:sz="4" w:space="0" w:color="auto"/>
              <w:left w:val="nil"/>
              <w:bottom w:val="dotted" w:sz="4" w:space="0" w:color="auto"/>
            </w:tcBorders>
          </w:tcPr>
          <w:p w14:paraId="7D347E85" w14:textId="77777777" w:rsidR="001C33E4" w:rsidRPr="00CC3E9B" w:rsidRDefault="001C33E4" w:rsidP="001C33E4">
            <w:pPr>
              <w:pStyle w:val="List2"/>
              <w:ind w:left="0" w:right="-108" w:firstLine="0"/>
              <w:jc w:val="center"/>
              <w:rPr>
                <w:rFonts w:ascii="TH SarabunPSK" w:hAnsi="TH SarabunPSK" w:cs="TH SarabunPSK"/>
                <w:color w:val="FF0000"/>
                <w:cs/>
              </w:rPr>
            </w:pPr>
          </w:p>
        </w:tc>
        <w:tc>
          <w:tcPr>
            <w:tcW w:w="500" w:type="pct"/>
            <w:tcBorders>
              <w:top w:val="single" w:sz="4" w:space="0" w:color="auto"/>
              <w:bottom w:val="dotted" w:sz="4" w:space="0" w:color="auto"/>
            </w:tcBorders>
          </w:tcPr>
          <w:p w14:paraId="61E6AE13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เปลี่ยนชื่อกลุ่มวิชา</w:t>
            </w:r>
          </w:p>
        </w:tc>
      </w:tr>
      <w:tr w:rsidR="001C33E4" w:rsidRPr="00CC3E9B" w14:paraId="493CF6BB" w14:textId="77777777" w:rsidTr="00BE3F59">
        <w:tc>
          <w:tcPr>
            <w:tcW w:w="406" w:type="pct"/>
            <w:gridSpan w:val="3"/>
            <w:tcBorders>
              <w:top w:val="nil"/>
              <w:bottom w:val="dotted" w:sz="4" w:space="0" w:color="auto"/>
              <w:right w:val="nil"/>
            </w:tcBorders>
          </w:tcPr>
          <w:p w14:paraId="43D4C793" w14:textId="77777777" w:rsidR="001C33E4" w:rsidRPr="00CC3E9B" w:rsidRDefault="001C33E4" w:rsidP="001C33E4">
            <w:pPr>
              <w:pStyle w:val="List2"/>
              <w:ind w:left="0" w:right="-108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สถ.251</w:t>
            </w:r>
          </w:p>
        </w:tc>
        <w:tc>
          <w:tcPr>
            <w:tcW w:w="1231" w:type="pct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4F922A6" w14:textId="77777777" w:rsidR="001C33E4" w:rsidRPr="00CC3E9B" w:rsidRDefault="001C33E4" w:rsidP="001C33E4">
            <w:pPr>
              <w:pStyle w:val="List2"/>
              <w:ind w:left="0" w:right="-108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การออกแบบภายใน</w:t>
            </w:r>
          </w:p>
        </w:tc>
        <w:tc>
          <w:tcPr>
            <w:tcW w:w="627" w:type="pct"/>
            <w:gridSpan w:val="5"/>
            <w:tcBorders>
              <w:top w:val="nil"/>
              <w:left w:val="nil"/>
              <w:bottom w:val="dotted" w:sz="4" w:space="0" w:color="auto"/>
            </w:tcBorders>
          </w:tcPr>
          <w:p w14:paraId="74B328BF" w14:textId="77777777" w:rsidR="001C33E4" w:rsidRPr="00CC3E9B" w:rsidRDefault="001C33E4" w:rsidP="001C33E4">
            <w:pPr>
              <w:pStyle w:val="List2"/>
              <w:ind w:left="0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347" w:type="pct"/>
            <w:gridSpan w:val="2"/>
            <w:tcBorders>
              <w:top w:val="nil"/>
              <w:bottom w:val="dotted" w:sz="4" w:space="0" w:color="auto"/>
              <w:right w:val="nil"/>
            </w:tcBorders>
          </w:tcPr>
          <w:p w14:paraId="182F1D8D" w14:textId="77777777" w:rsidR="001C33E4" w:rsidRPr="00CC3E9B" w:rsidRDefault="001C33E4" w:rsidP="001C33E4">
            <w:pPr>
              <w:pStyle w:val="List2"/>
              <w:ind w:left="0" w:right="-108" w:firstLine="0"/>
              <w:rPr>
                <w:rFonts w:ascii="TH SarabunPSK" w:hAnsi="TH SarabunPSK" w:cs="TH SarabunPSK"/>
                <w:color w:val="FF0000"/>
                <w:cs/>
              </w:rPr>
            </w:pPr>
            <w:r w:rsidRPr="00CC3E9B">
              <w:rPr>
                <w:rFonts w:ascii="TH SarabunPSK" w:hAnsi="TH SarabunPSK" w:cs="TH SarabunPSK"/>
                <w:cs/>
              </w:rPr>
              <w:t>สถ.261</w:t>
            </w:r>
          </w:p>
        </w:tc>
        <w:tc>
          <w:tcPr>
            <w:tcW w:w="1323" w:type="pct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28D6EEE" w14:textId="77777777" w:rsidR="001C33E4" w:rsidRPr="00CC3E9B" w:rsidRDefault="001C33E4" w:rsidP="001C33E4">
            <w:pPr>
              <w:pStyle w:val="List2"/>
              <w:ind w:left="0" w:right="-108" w:hanging="30"/>
              <w:rPr>
                <w:rFonts w:ascii="TH SarabunPSK" w:hAnsi="TH SarabunPSK" w:cs="TH SarabunPSK"/>
                <w:color w:val="FF0000"/>
                <w:cs/>
              </w:rPr>
            </w:pPr>
            <w:r w:rsidRPr="00CC3E9B">
              <w:rPr>
                <w:rFonts w:ascii="TH SarabunPSK" w:hAnsi="TH SarabunPSK" w:cs="TH SarabunPSK"/>
                <w:cs/>
              </w:rPr>
              <w:t>การออกแบบภายใน</w:t>
            </w:r>
          </w:p>
        </w:tc>
        <w:tc>
          <w:tcPr>
            <w:tcW w:w="566" w:type="pct"/>
            <w:gridSpan w:val="3"/>
            <w:tcBorders>
              <w:top w:val="nil"/>
              <w:left w:val="nil"/>
              <w:bottom w:val="dotted" w:sz="4" w:space="0" w:color="auto"/>
            </w:tcBorders>
          </w:tcPr>
          <w:p w14:paraId="66E58FF4" w14:textId="77777777" w:rsidR="001C33E4" w:rsidRPr="00CC3E9B" w:rsidRDefault="001C33E4" w:rsidP="001C33E4">
            <w:pPr>
              <w:pStyle w:val="List2"/>
              <w:ind w:left="0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00" w:type="pct"/>
            <w:tcBorders>
              <w:top w:val="nil"/>
              <w:bottom w:val="dotted" w:sz="4" w:space="0" w:color="auto"/>
            </w:tcBorders>
          </w:tcPr>
          <w:p w14:paraId="0FD06846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cs/>
              </w:rPr>
              <w:t>ปรับรหัสวิชา</w:t>
            </w:r>
          </w:p>
        </w:tc>
      </w:tr>
      <w:tr w:rsidR="001C33E4" w:rsidRPr="00CC3E9B" w14:paraId="4D890631" w14:textId="77777777" w:rsidTr="00BE3F59">
        <w:tc>
          <w:tcPr>
            <w:tcW w:w="406" w:type="pct"/>
            <w:gridSpan w:val="3"/>
            <w:tcBorders>
              <w:top w:val="nil"/>
              <w:bottom w:val="dotted" w:sz="4" w:space="0" w:color="auto"/>
              <w:right w:val="nil"/>
            </w:tcBorders>
          </w:tcPr>
          <w:p w14:paraId="42D251B4" w14:textId="77777777" w:rsidR="001C33E4" w:rsidRPr="00CC3E9B" w:rsidRDefault="001C33E4" w:rsidP="001C33E4">
            <w:pPr>
              <w:pStyle w:val="List2"/>
              <w:ind w:left="0" w:right="-108" w:firstLine="0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สถ.</w:t>
            </w:r>
            <w:r w:rsidRPr="00CC3E9B">
              <w:rPr>
                <w:rFonts w:ascii="TH SarabunPSK" w:hAnsi="TH SarabunPSK" w:cs="TH SarabunPSK"/>
                <w:color w:val="000000" w:themeColor="text1"/>
                <w:lang w:val="en-US"/>
              </w:rPr>
              <w:t>2</w:t>
            </w: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72</w:t>
            </w:r>
          </w:p>
        </w:tc>
        <w:tc>
          <w:tcPr>
            <w:tcW w:w="1231" w:type="pct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9954434" w14:textId="77777777" w:rsidR="001C33E4" w:rsidRPr="00CC3E9B" w:rsidRDefault="001C33E4" w:rsidP="001C33E4">
            <w:pPr>
              <w:pStyle w:val="List2"/>
              <w:ind w:left="0" w:right="-108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การสร้างหุ่นจำลอง 3 มิติและภาพเคลื่อนไหวขั้นสูง</w:t>
            </w:r>
          </w:p>
        </w:tc>
        <w:tc>
          <w:tcPr>
            <w:tcW w:w="627" w:type="pct"/>
            <w:gridSpan w:val="5"/>
            <w:tcBorders>
              <w:top w:val="nil"/>
              <w:left w:val="nil"/>
              <w:bottom w:val="dotted" w:sz="4" w:space="0" w:color="auto"/>
            </w:tcBorders>
          </w:tcPr>
          <w:p w14:paraId="0E664241" w14:textId="77777777" w:rsidR="001C33E4" w:rsidRPr="00CC3E9B" w:rsidRDefault="001C33E4" w:rsidP="001C33E4">
            <w:pPr>
              <w:ind w:right="-108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347" w:type="pct"/>
            <w:gridSpan w:val="2"/>
            <w:tcBorders>
              <w:top w:val="nil"/>
              <w:bottom w:val="dotted" w:sz="4" w:space="0" w:color="auto"/>
              <w:right w:val="nil"/>
            </w:tcBorders>
          </w:tcPr>
          <w:p w14:paraId="04087668" w14:textId="77777777" w:rsidR="001C33E4" w:rsidRPr="00CC3E9B" w:rsidRDefault="001C33E4" w:rsidP="001C33E4">
            <w:pPr>
              <w:pStyle w:val="List2"/>
              <w:ind w:left="0" w:right="-120" w:firstLine="0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</w:p>
        </w:tc>
        <w:tc>
          <w:tcPr>
            <w:tcW w:w="1323" w:type="pct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3B32F80" w14:textId="77777777" w:rsidR="001C33E4" w:rsidRPr="00CC3E9B" w:rsidRDefault="001C33E4" w:rsidP="001C33E4">
            <w:pPr>
              <w:pStyle w:val="List2"/>
              <w:ind w:left="0" w:hanging="1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66" w:type="pct"/>
            <w:gridSpan w:val="3"/>
            <w:tcBorders>
              <w:top w:val="nil"/>
              <w:left w:val="nil"/>
              <w:bottom w:val="dotted" w:sz="4" w:space="0" w:color="auto"/>
            </w:tcBorders>
          </w:tcPr>
          <w:p w14:paraId="1C32126D" w14:textId="77777777" w:rsidR="001C33E4" w:rsidRPr="00CC3E9B" w:rsidRDefault="001C33E4" w:rsidP="001C33E4">
            <w:pPr>
              <w:ind w:right="-93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00" w:type="pct"/>
            <w:tcBorders>
              <w:top w:val="nil"/>
              <w:bottom w:val="dotted" w:sz="4" w:space="0" w:color="auto"/>
            </w:tcBorders>
          </w:tcPr>
          <w:p w14:paraId="47F999AB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sz w:val="22"/>
                <w:szCs w:val="22"/>
                <w:cs/>
                <w:lang w:val="en-US"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sz w:val="22"/>
                <w:szCs w:val="22"/>
                <w:cs/>
                <w:lang w:val="en-US"/>
              </w:rPr>
              <w:t>ปรับชื่อวิชา/ย้ายไปกลุ่มวิชาเลือกวิชาโทตามความเชี่ยวชาญ</w:t>
            </w:r>
          </w:p>
        </w:tc>
      </w:tr>
      <w:tr w:rsidR="001C33E4" w:rsidRPr="00CC3E9B" w14:paraId="141B61F1" w14:textId="77777777" w:rsidTr="005D2A10">
        <w:tc>
          <w:tcPr>
            <w:tcW w:w="406" w:type="pct"/>
            <w:gridSpan w:val="3"/>
            <w:tcBorders>
              <w:top w:val="nil"/>
              <w:bottom w:val="dotted" w:sz="4" w:space="0" w:color="auto"/>
              <w:right w:val="nil"/>
            </w:tcBorders>
          </w:tcPr>
          <w:p w14:paraId="1CBF742C" w14:textId="77777777" w:rsidR="001C33E4" w:rsidRPr="00CC3E9B" w:rsidRDefault="001C33E4" w:rsidP="001C33E4">
            <w:pPr>
              <w:pStyle w:val="List2"/>
              <w:ind w:left="0" w:right="-108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สถ.</w:t>
            </w:r>
            <w:r w:rsidRPr="00CC3E9B">
              <w:rPr>
                <w:rFonts w:ascii="TH SarabunPSK" w:hAnsi="TH SarabunPSK" w:cs="TH SarabunPSK"/>
                <w:color w:val="000000" w:themeColor="text1"/>
                <w:lang w:val="en-US"/>
              </w:rPr>
              <w:t>2</w:t>
            </w: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73</w:t>
            </w:r>
          </w:p>
        </w:tc>
        <w:tc>
          <w:tcPr>
            <w:tcW w:w="1231" w:type="pct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7D884D0" w14:textId="77777777" w:rsidR="001C33E4" w:rsidRPr="00CC3E9B" w:rsidRDefault="001C33E4" w:rsidP="001C33E4">
            <w:pPr>
              <w:pStyle w:val="List2"/>
              <w:ind w:left="0" w:right="-108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พื้นฐานอัลกอริทึมและการเขียนโปรแกรมเพื่อการออกแบบเชิงจินตทัศน์</w:t>
            </w:r>
          </w:p>
        </w:tc>
        <w:tc>
          <w:tcPr>
            <w:tcW w:w="627" w:type="pct"/>
            <w:gridSpan w:val="5"/>
            <w:tcBorders>
              <w:top w:val="nil"/>
              <w:left w:val="nil"/>
              <w:bottom w:val="dotted" w:sz="4" w:space="0" w:color="auto"/>
            </w:tcBorders>
          </w:tcPr>
          <w:p w14:paraId="486C0EAE" w14:textId="77777777" w:rsidR="001C33E4" w:rsidRPr="00CC3E9B" w:rsidRDefault="001C33E4" w:rsidP="001C33E4">
            <w:pPr>
              <w:ind w:right="-108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347" w:type="pct"/>
            <w:gridSpan w:val="2"/>
            <w:tcBorders>
              <w:top w:val="nil"/>
              <w:bottom w:val="dotted" w:sz="4" w:space="0" w:color="auto"/>
              <w:right w:val="nil"/>
            </w:tcBorders>
          </w:tcPr>
          <w:p w14:paraId="747C116F" w14:textId="77777777" w:rsidR="001C33E4" w:rsidRPr="00CC3E9B" w:rsidRDefault="001C33E4" w:rsidP="001C33E4">
            <w:pPr>
              <w:pStyle w:val="List2"/>
              <w:ind w:left="0" w:right="-108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323" w:type="pct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6B5C290" w14:textId="77777777" w:rsidR="001C33E4" w:rsidRPr="00CC3E9B" w:rsidRDefault="001C33E4" w:rsidP="001C33E4">
            <w:pPr>
              <w:pStyle w:val="List2"/>
              <w:ind w:left="0" w:right="-108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66" w:type="pct"/>
            <w:gridSpan w:val="3"/>
            <w:tcBorders>
              <w:top w:val="nil"/>
              <w:left w:val="nil"/>
              <w:bottom w:val="dotted" w:sz="4" w:space="0" w:color="auto"/>
            </w:tcBorders>
          </w:tcPr>
          <w:p w14:paraId="15F5F63E" w14:textId="77777777" w:rsidR="001C33E4" w:rsidRPr="00CC3E9B" w:rsidRDefault="001C33E4" w:rsidP="001C33E4">
            <w:pPr>
              <w:ind w:right="-108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00" w:type="pct"/>
            <w:tcBorders>
              <w:top w:val="nil"/>
              <w:bottom w:val="dotted" w:sz="4" w:space="0" w:color="auto"/>
            </w:tcBorders>
          </w:tcPr>
          <w:p w14:paraId="17F45988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sz w:val="22"/>
                <w:szCs w:val="22"/>
                <w:cs/>
                <w:lang w:val="en-US"/>
              </w:rPr>
              <w:t>ย้ายไปกลุ่มวิชาเลือกวิชาโทตามความเชี่ยวชาญ</w:t>
            </w:r>
          </w:p>
        </w:tc>
      </w:tr>
      <w:tr w:rsidR="001C33E4" w:rsidRPr="00CC3E9B" w14:paraId="142027E6" w14:textId="77777777" w:rsidTr="005D2A10">
        <w:tc>
          <w:tcPr>
            <w:tcW w:w="406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989227B" w14:textId="77777777" w:rsidR="001C33E4" w:rsidRPr="00CC3E9B" w:rsidRDefault="001C33E4" w:rsidP="001C33E4">
            <w:pPr>
              <w:pStyle w:val="List2"/>
              <w:ind w:left="0" w:right="-109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สถ.311</w:t>
            </w:r>
          </w:p>
        </w:tc>
        <w:tc>
          <w:tcPr>
            <w:tcW w:w="1231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CFCB0E9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วิธีออกแบบสถาปัตยกรรม</w:t>
            </w:r>
          </w:p>
        </w:tc>
        <w:tc>
          <w:tcPr>
            <w:tcW w:w="627" w:type="pct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51BA799" w14:textId="77777777" w:rsidR="001C33E4" w:rsidRPr="00CC3E9B" w:rsidRDefault="001C33E4" w:rsidP="001C33E4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347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30F960F7" w14:textId="77777777" w:rsidR="001C33E4" w:rsidRPr="00CC3E9B" w:rsidRDefault="001C33E4" w:rsidP="001C33E4">
            <w:pPr>
              <w:pStyle w:val="List2"/>
              <w:ind w:left="0" w:right="-108" w:firstLine="0"/>
              <w:rPr>
                <w:rFonts w:ascii="TH SarabunPSK" w:hAnsi="TH SarabunPSK" w:cs="TH SarabunPSK"/>
                <w:color w:val="FF0000"/>
                <w:cs/>
              </w:rPr>
            </w:pPr>
          </w:p>
        </w:tc>
        <w:tc>
          <w:tcPr>
            <w:tcW w:w="1323" w:type="pct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A09A909" w14:textId="77777777" w:rsidR="001C33E4" w:rsidRPr="00CC3E9B" w:rsidRDefault="001C33E4" w:rsidP="001C33E4">
            <w:pPr>
              <w:pStyle w:val="List2"/>
              <w:ind w:left="0" w:right="-108" w:hanging="30"/>
              <w:rPr>
                <w:rFonts w:ascii="TH SarabunPSK" w:hAnsi="TH SarabunPSK" w:cs="TH SarabunPSK"/>
                <w:color w:val="FF0000"/>
                <w:cs/>
              </w:rPr>
            </w:pPr>
          </w:p>
        </w:tc>
        <w:tc>
          <w:tcPr>
            <w:tcW w:w="566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FA6BF26" w14:textId="77777777" w:rsidR="001C33E4" w:rsidRPr="00CC3E9B" w:rsidRDefault="001C33E4" w:rsidP="001C33E4">
            <w:pPr>
              <w:pStyle w:val="List2"/>
              <w:ind w:left="0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00" w:type="pct"/>
            <w:tcBorders>
              <w:top w:val="dotted" w:sz="4" w:space="0" w:color="auto"/>
              <w:bottom w:val="dotted" w:sz="4" w:space="0" w:color="auto"/>
            </w:tcBorders>
          </w:tcPr>
          <w:p w14:paraId="0AFFD878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spacing w:val="-20"/>
                <w:sz w:val="24"/>
                <w:szCs w:val="24"/>
                <w:cs/>
              </w:rPr>
              <w:t>ปรับรหัสวิชาเป็น สถ.353 ย้ายกลุ่มไปกลุ่มวิชาสนับสนุน</w:t>
            </w:r>
          </w:p>
        </w:tc>
      </w:tr>
      <w:tr w:rsidR="001C33E4" w:rsidRPr="00CC3E9B" w14:paraId="067A6686" w14:textId="77777777" w:rsidTr="005D2A10">
        <w:tc>
          <w:tcPr>
            <w:tcW w:w="406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30A74DCA" w14:textId="77777777" w:rsidR="001C33E4" w:rsidRPr="00CC3E9B" w:rsidRDefault="001C33E4" w:rsidP="001C33E4">
            <w:pPr>
              <w:pStyle w:val="List2"/>
              <w:ind w:left="0" w:right="-108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สถ.351</w:t>
            </w:r>
          </w:p>
        </w:tc>
        <w:tc>
          <w:tcPr>
            <w:tcW w:w="1231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D6010CE" w14:textId="77777777" w:rsidR="001C33E4" w:rsidRPr="00CC3E9B" w:rsidRDefault="001C33E4" w:rsidP="001C33E4">
            <w:pPr>
              <w:pStyle w:val="List2"/>
              <w:ind w:left="0" w:right="-108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ดิจิทอลเทคโนโลยีเพื่อการออกแบบและก่อสร้างในงานสถาปัตยกรรม</w:t>
            </w:r>
          </w:p>
        </w:tc>
        <w:tc>
          <w:tcPr>
            <w:tcW w:w="627" w:type="pct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9718130" w14:textId="77777777" w:rsidR="001C33E4" w:rsidRPr="00CC3E9B" w:rsidRDefault="001C33E4" w:rsidP="001C33E4">
            <w:pPr>
              <w:ind w:right="-108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347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275B373" w14:textId="77777777" w:rsidR="001C33E4" w:rsidRPr="00CC3E9B" w:rsidRDefault="001C33E4" w:rsidP="001C33E4">
            <w:pPr>
              <w:pStyle w:val="List2"/>
              <w:ind w:left="0" w:right="-108" w:firstLine="0"/>
              <w:rPr>
                <w:rFonts w:ascii="TH SarabunPSK" w:hAnsi="TH SarabunPSK" w:cs="TH SarabunPSK"/>
                <w:color w:val="FF0000"/>
                <w:cs/>
              </w:rPr>
            </w:pPr>
          </w:p>
        </w:tc>
        <w:tc>
          <w:tcPr>
            <w:tcW w:w="1323" w:type="pct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87238A3" w14:textId="77777777" w:rsidR="001C33E4" w:rsidRPr="00CC3E9B" w:rsidRDefault="001C33E4" w:rsidP="001C33E4">
            <w:pPr>
              <w:pStyle w:val="List2"/>
              <w:ind w:left="0" w:right="-108" w:hanging="30"/>
              <w:rPr>
                <w:rFonts w:ascii="TH SarabunPSK" w:hAnsi="TH SarabunPSK" w:cs="TH SarabunPSK"/>
                <w:color w:val="FF0000"/>
                <w:cs/>
              </w:rPr>
            </w:pPr>
          </w:p>
        </w:tc>
        <w:tc>
          <w:tcPr>
            <w:tcW w:w="566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0F3BAB4" w14:textId="77777777" w:rsidR="001C33E4" w:rsidRPr="00CC3E9B" w:rsidRDefault="001C33E4" w:rsidP="001C33E4">
            <w:pPr>
              <w:pStyle w:val="List2"/>
              <w:ind w:left="0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00" w:type="pct"/>
            <w:tcBorders>
              <w:top w:val="dotted" w:sz="4" w:space="0" w:color="auto"/>
              <w:bottom w:val="dotted" w:sz="4" w:space="0" w:color="auto"/>
            </w:tcBorders>
          </w:tcPr>
          <w:p w14:paraId="114E5E0A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sz w:val="22"/>
                <w:szCs w:val="22"/>
                <w:cs/>
                <w:lang w:val="en-US"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sz w:val="22"/>
                <w:szCs w:val="22"/>
                <w:cs/>
                <w:lang w:val="en-US"/>
              </w:rPr>
              <w:t>ย้ายไปกลุ่มวิชาเลือกวิชาโทตามความเชี่ยวชาญ</w:t>
            </w:r>
          </w:p>
        </w:tc>
      </w:tr>
      <w:tr w:rsidR="001C33E4" w:rsidRPr="00CC3E9B" w14:paraId="23DD33DA" w14:textId="77777777" w:rsidTr="009679C6">
        <w:tc>
          <w:tcPr>
            <w:tcW w:w="406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0BBE1B2" w14:textId="77777777" w:rsidR="001C33E4" w:rsidRPr="00CC3E9B" w:rsidRDefault="001C33E4" w:rsidP="001C33E4">
            <w:pPr>
              <w:pStyle w:val="List2"/>
              <w:ind w:left="0" w:right="-109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สถ.372</w:t>
            </w:r>
          </w:p>
        </w:tc>
        <w:tc>
          <w:tcPr>
            <w:tcW w:w="1231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2CE3A49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lang w:val="en-US"/>
              </w:rPr>
              <w:t xml:space="preserve">BIM </w:t>
            </w:r>
            <w:r w:rsidRPr="00CC3E9B"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  <w:t>สำหรับการออกแบบโครงการสถาปัตยกรรม</w:t>
            </w:r>
          </w:p>
        </w:tc>
        <w:tc>
          <w:tcPr>
            <w:tcW w:w="627" w:type="pct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C9EED72" w14:textId="77777777" w:rsidR="001C33E4" w:rsidRPr="00CC3E9B" w:rsidRDefault="001C33E4" w:rsidP="001C33E4">
            <w:pPr>
              <w:ind w:right="-108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347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1807E99C" w14:textId="77777777" w:rsidR="001C33E4" w:rsidRPr="00CC3E9B" w:rsidRDefault="001C33E4" w:rsidP="001C33E4">
            <w:pPr>
              <w:pStyle w:val="List2"/>
              <w:ind w:left="0" w:right="-108" w:firstLine="0"/>
              <w:rPr>
                <w:rFonts w:ascii="TH SarabunPSK" w:hAnsi="TH SarabunPSK" w:cs="TH SarabunPSK"/>
                <w:color w:val="FF0000"/>
                <w:cs/>
              </w:rPr>
            </w:pPr>
          </w:p>
        </w:tc>
        <w:tc>
          <w:tcPr>
            <w:tcW w:w="1323" w:type="pct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299CC2F" w14:textId="77777777" w:rsidR="001C33E4" w:rsidRPr="00CC3E9B" w:rsidRDefault="001C33E4" w:rsidP="001C33E4">
            <w:pPr>
              <w:pStyle w:val="List2"/>
              <w:ind w:left="0" w:right="-108" w:hanging="30"/>
              <w:rPr>
                <w:rFonts w:ascii="TH SarabunPSK" w:hAnsi="TH SarabunPSK" w:cs="TH SarabunPSK"/>
                <w:color w:val="FF0000"/>
                <w:cs/>
              </w:rPr>
            </w:pPr>
          </w:p>
        </w:tc>
        <w:tc>
          <w:tcPr>
            <w:tcW w:w="566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13AD7A0" w14:textId="77777777" w:rsidR="001C33E4" w:rsidRPr="00CC3E9B" w:rsidRDefault="001C33E4" w:rsidP="001C33E4">
            <w:pPr>
              <w:pStyle w:val="List2"/>
              <w:ind w:left="0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00" w:type="pct"/>
            <w:tcBorders>
              <w:top w:val="dotted" w:sz="4" w:space="0" w:color="auto"/>
              <w:bottom w:val="dotted" w:sz="4" w:space="0" w:color="auto"/>
            </w:tcBorders>
          </w:tcPr>
          <w:p w14:paraId="296F09F1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  <w:lang w:val="en-US"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val="en-US"/>
              </w:rPr>
              <w:t>ปรับรหัสวิชาเป็นสถ.252 ย้ายไปกลุ่มวิชาสนับสนุน</w:t>
            </w:r>
          </w:p>
        </w:tc>
      </w:tr>
      <w:tr w:rsidR="001C33E4" w:rsidRPr="00CC3E9B" w14:paraId="30EE0D45" w14:textId="77777777" w:rsidTr="00BE3F59">
        <w:tc>
          <w:tcPr>
            <w:tcW w:w="406" w:type="pct"/>
            <w:gridSpan w:val="3"/>
            <w:tcBorders>
              <w:top w:val="nil"/>
              <w:bottom w:val="dotted" w:sz="4" w:space="0" w:color="auto"/>
              <w:right w:val="nil"/>
            </w:tcBorders>
          </w:tcPr>
          <w:p w14:paraId="781AE8BD" w14:textId="77777777" w:rsidR="001C33E4" w:rsidRPr="00CC3E9B" w:rsidRDefault="001C33E4" w:rsidP="001C33E4">
            <w:pPr>
              <w:pStyle w:val="List2"/>
              <w:ind w:left="0" w:right="-108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สถ.374</w:t>
            </w:r>
          </w:p>
        </w:tc>
        <w:tc>
          <w:tcPr>
            <w:tcW w:w="1231" w:type="pct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B5FA3DB" w14:textId="77777777" w:rsidR="001C33E4" w:rsidRPr="00CC3E9B" w:rsidRDefault="001C33E4" w:rsidP="001C33E4">
            <w:pPr>
              <w:pStyle w:val="List2"/>
              <w:ind w:left="0" w:right="-108" w:hanging="3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โครงสร้างอาคาร 3</w:t>
            </w:r>
          </w:p>
        </w:tc>
        <w:tc>
          <w:tcPr>
            <w:tcW w:w="627" w:type="pct"/>
            <w:gridSpan w:val="5"/>
            <w:tcBorders>
              <w:top w:val="nil"/>
              <w:left w:val="nil"/>
              <w:bottom w:val="dotted" w:sz="4" w:space="0" w:color="auto"/>
            </w:tcBorders>
          </w:tcPr>
          <w:p w14:paraId="5F1DD283" w14:textId="77777777" w:rsidR="001C33E4" w:rsidRPr="00CC3E9B" w:rsidRDefault="001C33E4" w:rsidP="001C33E4">
            <w:pPr>
              <w:ind w:right="-108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347" w:type="pct"/>
            <w:gridSpan w:val="2"/>
            <w:tcBorders>
              <w:top w:val="nil"/>
              <w:bottom w:val="dotted" w:sz="4" w:space="0" w:color="auto"/>
              <w:right w:val="nil"/>
            </w:tcBorders>
          </w:tcPr>
          <w:p w14:paraId="1621D026" w14:textId="77777777" w:rsidR="001C33E4" w:rsidRPr="00CC3E9B" w:rsidRDefault="001C33E4" w:rsidP="001C33E4">
            <w:pPr>
              <w:pStyle w:val="List2"/>
              <w:ind w:left="0" w:right="-108" w:firstLine="0"/>
              <w:rPr>
                <w:rFonts w:ascii="TH SarabunPSK" w:hAnsi="TH SarabunPSK" w:cs="TH SarabunPSK"/>
                <w:color w:val="FF0000"/>
                <w:cs/>
              </w:rPr>
            </w:pPr>
            <w:r w:rsidRPr="00CC3E9B">
              <w:rPr>
                <w:rFonts w:ascii="TH SarabunPSK" w:hAnsi="TH SarabunPSK" w:cs="TH SarabunPSK"/>
                <w:cs/>
              </w:rPr>
              <w:t>สถ.</w:t>
            </w:r>
            <w:r w:rsidRPr="00CC3E9B">
              <w:rPr>
                <w:rFonts w:ascii="TH SarabunPSK" w:hAnsi="TH SarabunPSK" w:cs="TH SarabunPSK" w:hint="cs"/>
                <w:cs/>
              </w:rPr>
              <w:t>362</w:t>
            </w:r>
          </w:p>
        </w:tc>
        <w:tc>
          <w:tcPr>
            <w:tcW w:w="1323" w:type="pct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A3AEC24" w14:textId="77777777" w:rsidR="001C33E4" w:rsidRPr="00CC3E9B" w:rsidRDefault="001C33E4" w:rsidP="001C33E4">
            <w:pPr>
              <w:pStyle w:val="List2"/>
              <w:ind w:left="0" w:right="-108" w:hanging="30"/>
              <w:rPr>
                <w:rFonts w:ascii="TH SarabunPSK" w:hAnsi="TH SarabunPSK" w:cs="TH SarabunPSK"/>
                <w:color w:val="FF0000"/>
                <w:cs/>
              </w:rPr>
            </w:pPr>
            <w:r w:rsidRPr="00CC3E9B">
              <w:rPr>
                <w:rFonts w:ascii="TH SarabunPSK" w:hAnsi="TH SarabunPSK" w:cs="TH SarabunPSK"/>
                <w:cs/>
              </w:rPr>
              <w:t>โครงสร้างอาคาร 3</w:t>
            </w:r>
          </w:p>
        </w:tc>
        <w:tc>
          <w:tcPr>
            <w:tcW w:w="566" w:type="pct"/>
            <w:gridSpan w:val="3"/>
            <w:tcBorders>
              <w:top w:val="nil"/>
              <w:left w:val="nil"/>
              <w:bottom w:val="dotted" w:sz="4" w:space="0" w:color="auto"/>
            </w:tcBorders>
          </w:tcPr>
          <w:p w14:paraId="3181EC9B" w14:textId="77777777" w:rsidR="001C33E4" w:rsidRPr="00CC3E9B" w:rsidRDefault="001C33E4" w:rsidP="001C33E4">
            <w:pPr>
              <w:pStyle w:val="List2"/>
              <w:ind w:left="0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00" w:type="pct"/>
            <w:tcBorders>
              <w:top w:val="nil"/>
              <w:bottom w:val="dotted" w:sz="4" w:space="0" w:color="auto"/>
            </w:tcBorders>
          </w:tcPr>
          <w:p w14:paraId="605ED3BE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  <w:lang w:val="en-US"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val="en-US"/>
              </w:rPr>
              <w:t>ปรับรหัสวิชา/ปรับคำอธิบายรายวิชา</w:t>
            </w:r>
          </w:p>
        </w:tc>
      </w:tr>
      <w:tr w:rsidR="001C33E4" w:rsidRPr="00CC3E9B" w14:paraId="4558DE0D" w14:textId="77777777" w:rsidTr="005D2A10">
        <w:tc>
          <w:tcPr>
            <w:tcW w:w="406" w:type="pct"/>
            <w:gridSpan w:val="3"/>
            <w:tcBorders>
              <w:top w:val="nil"/>
              <w:bottom w:val="dotted" w:sz="4" w:space="0" w:color="auto"/>
              <w:right w:val="nil"/>
            </w:tcBorders>
          </w:tcPr>
          <w:p w14:paraId="377FE376" w14:textId="77777777" w:rsidR="001C33E4" w:rsidRPr="00CC3E9B" w:rsidRDefault="001C33E4" w:rsidP="001C33E4">
            <w:pPr>
              <w:pStyle w:val="List2"/>
              <w:ind w:left="0" w:right="-108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สถ.375</w:t>
            </w:r>
          </w:p>
        </w:tc>
        <w:tc>
          <w:tcPr>
            <w:tcW w:w="1231" w:type="pct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0460613" w14:textId="77777777" w:rsidR="001C33E4" w:rsidRPr="00CC3E9B" w:rsidRDefault="001C33E4" w:rsidP="001C33E4">
            <w:pPr>
              <w:pStyle w:val="List2"/>
              <w:ind w:left="0" w:right="-108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การท่องเที่ยวมรดกทางวัฒนธรรม</w:t>
            </w:r>
          </w:p>
        </w:tc>
        <w:tc>
          <w:tcPr>
            <w:tcW w:w="627" w:type="pct"/>
            <w:gridSpan w:val="5"/>
            <w:tcBorders>
              <w:top w:val="nil"/>
              <w:left w:val="nil"/>
              <w:bottom w:val="dotted" w:sz="4" w:space="0" w:color="auto"/>
            </w:tcBorders>
          </w:tcPr>
          <w:p w14:paraId="5963E96F" w14:textId="77777777" w:rsidR="001C33E4" w:rsidRPr="00CC3E9B" w:rsidRDefault="001C33E4" w:rsidP="001C33E4">
            <w:pPr>
              <w:ind w:right="-108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347" w:type="pct"/>
            <w:gridSpan w:val="2"/>
            <w:tcBorders>
              <w:top w:val="nil"/>
              <w:bottom w:val="dotted" w:sz="4" w:space="0" w:color="auto"/>
              <w:right w:val="nil"/>
            </w:tcBorders>
          </w:tcPr>
          <w:p w14:paraId="68FF1BB1" w14:textId="77777777" w:rsidR="001C33E4" w:rsidRPr="00CC3E9B" w:rsidRDefault="001C33E4" w:rsidP="001C33E4">
            <w:pPr>
              <w:pStyle w:val="List2"/>
              <w:ind w:left="0" w:right="-120" w:firstLine="0"/>
              <w:rPr>
                <w:rFonts w:ascii="TH SarabunPSK" w:hAnsi="TH SarabunPSK" w:cs="TH SarabunPSK"/>
                <w:color w:val="000000" w:themeColor="text1"/>
                <w:cs/>
                <w:lang w:val="en-US"/>
              </w:rPr>
            </w:pPr>
          </w:p>
        </w:tc>
        <w:tc>
          <w:tcPr>
            <w:tcW w:w="1323" w:type="pct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DD6435F" w14:textId="77777777" w:rsidR="001C33E4" w:rsidRPr="00CC3E9B" w:rsidRDefault="001C33E4" w:rsidP="001C33E4">
            <w:pPr>
              <w:pStyle w:val="List2"/>
              <w:ind w:left="0" w:hanging="3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66" w:type="pct"/>
            <w:gridSpan w:val="3"/>
            <w:tcBorders>
              <w:top w:val="nil"/>
              <w:left w:val="nil"/>
              <w:bottom w:val="dotted" w:sz="4" w:space="0" w:color="auto"/>
            </w:tcBorders>
          </w:tcPr>
          <w:p w14:paraId="3FE366D5" w14:textId="77777777" w:rsidR="001C33E4" w:rsidRPr="00CC3E9B" w:rsidRDefault="001C33E4" w:rsidP="001C33E4">
            <w:pPr>
              <w:ind w:left="-129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00" w:type="pct"/>
            <w:tcBorders>
              <w:top w:val="nil"/>
              <w:bottom w:val="dotted" w:sz="4" w:space="0" w:color="auto"/>
            </w:tcBorders>
          </w:tcPr>
          <w:p w14:paraId="11ECD29F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  <w:lang w:val="en-US"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  <w:lang w:val="en-US"/>
              </w:rPr>
              <w:t>ปรับชื่อวิชาและย้ายกลุ่มไปกลุ่มวิชาเลือกวิชาโทตามความเชี่ยวชาญ</w:t>
            </w:r>
          </w:p>
        </w:tc>
      </w:tr>
      <w:tr w:rsidR="001C33E4" w:rsidRPr="00CC3E9B" w14:paraId="62B45337" w14:textId="77777777" w:rsidTr="005D2A10">
        <w:tc>
          <w:tcPr>
            <w:tcW w:w="406" w:type="pct"/>
            <w:gridSpan w:val="3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7D4B6CB7" w14:textId="77777777" w:rsidR="001C33E4" w:rsidRPr="00CC3E9B" w:rsidRDefault="001C33E4" w:rsidP="001C33E4">
            <w:pPr>
              <w:pStyle w:val="List2"/>
              <w:ind w:left="0" w:right="-107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สถ.379</w:t>
            </w:r>
          </w:p>
        </w:tc>
        <w:tc>
          <w:tcPr>
            <w:tcW w:w="1231" w:type="pct"/>
            <w:gridSpan w:val="4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51969A12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สถาปัตยกรรมในเอเชียตะวันออกเฉียงใต้</w:t>
            </w:r>
          </w:p>
        </w:tc>
        <w:tc>
          <w:tcPr>
            <w:tcW w:w="627" w:type="pct"/>
            <w:gridSpan w:val="5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19A18C78" w14:textId="77777777" w:rsidR="001C33E4" w:rsidRPr="00CC3E9B" w:rsidRDefault="001C33E4" w:rsidP="001C33E4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347" w:type="pct"/>
            <w:gridSpan w:val="2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65968898" w14:textId="0D4A6CAC" w:rsidR="001C33E4" w:rsidRPr="00CC3E9B" w:rsidRDefault="001C33E4" w:rsidP="001C33E4">
            <w:pPr>
              <w:pStyle w:val="List2"/>
              <w:ind w:left="0" w:right="-108" w:firstLine="0"/>
              <w:rPr>
                <w:rFonts w:ascii="TH SarabunPSK" w:hAnsi="TH SarabunPSK" w:cs="TH SarabunPSK"/>
                <w:color w:val="FF0000"/>
                <w:cs/>
              </w:rPr>
            </w:pPr>
          </w:p>
        </w:tc>
        <w:tc>
          <w:tcPr>
            <w:tcW w:w="1323" w:type="pct"/>
            <w:gridSpan w:val="7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5B03277A" w14:textId="491387B8" w:rsidR="001C33E4" w:rsidRPr="00CC3E9B" w:rsidRDefault="001C33E4" w:rsidP="001C33E4">
            <w:pPr>
              <w:pStyle w:val="List2"/>
              <w:ind w:left="0" w:right="-108" w:hanging="30"/>
              <w:rPr>
                <w:rFonts w:ascii="TH SarabunPSK" w:hAnsi="TH SarabunPSK" w:cs="TH SarabunPSK"/>
                <w:color w:val="FF0000"/>
                <w:cs/>
              </w:rPr>
            </w:pPr>
          </w:p>
        </w:tc>
        <w:tc>
          <w:tcPr>
            <w:tcW w:w="566" w:type="pct"/>
            <w:gridSpan w:val="3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230E619E" w14:textId="5E06E1DB" w:rsidR="001C33E4" w:rsidRPr="00CC3E9B" w:rsidRDefault="001C33E4" w:rsidP="001C33E4">
            <w:pPr>
              <w:pStyle w:val="List2"/>
              <w:ind w:left="0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00" w:type="pct"/>
            <w:tcBorders>
              <w:top w:val="dotted" w:sz="4" w:space="0" w:color="auto"/>
              <w:bottom w:val="single" w:sz="4" w:space="0" w:color="auto"/>
            </w:tcBorders>
          </w:tcPr>
          <w:p w14:paraId="79C3AC42" w14:textId="7AC851DB" w:rsidR="001C33E4" w:rsidRPr="001E1063" w:rsidRDefault="001C33E4" w:rsidP="005D2A10">
            <w:pPr>
              <w:ind w:left="-31" w:right="-118"/>
              <w:jc w:val="center"/>
              <w:rPr>
                <w:rFonts w:ascii="TH SarabunPSK" w:hAnsi="TH SarabunPSK" w:cs="TH SarabunPSK"/>
                <w:color w:val="000000" w:themeColor="text1"/>
                <w:sz w:val="22"/>
                <w:szCs w:val="22"/>
                <w:cs/>
                <w:lang w:val="en-US"/>
              </w:rPr>
            </w:pPr>
            <w:r w:rsidRPr="001E1063">
              <w:rPr>
                <w:rFonts w:ascii="TH SarabunPSK" w:hAnsi="TH SarabunPSK" w:cs="TH SarabunPSK" w:hint="cs"/>
                <w:color w:val="000000" w:themeColor="text1"/>
                <w:sz w:val="22"/>
                <w:szCs w:val="22"/>
                <w:cs/>
                <w:lang w:val="en-US"/>
              </w:rPr>
              <w:t>ปรับรหัสวิชา/ปรับคำอธิบายรายวิชา ย้ายไปกลุ่มวิชาเลือกวิชาโทตามความเชี่ยวชาญ</w:t>
            </w:r>
          </w:p>
        </w:tc>
      </w:tr>
      <w:tr w:rsidR="001C33E4" w:rsidRPr="00CC3E9B" w14:paraId="53F8202D" w14:textId="77777777" w:rsidTr="005D2A10">
        <w:tc>
          <w:tcPr>
            <w:tcW w:w="406" w:type="pct"/>
            <w:gridSpan w:val="3"/>
            <w:tcBorders>
              <w:top w:val="single" w:sz="4" w:space="0" w:color="auto"/>
              <w:bottom w:val="dotted" w:sz="4" w:space="0" w:color="auto"/>
              <w:right w:val="nil"/>
            </w:tcBorders>
          </w:tcPr>
          <w:p w14:paraId="3AE94CE8" w14:textId="77777777" w:rsidR="001C33E4" w:rsidRPr="00CC3E9B" w:rsidRDefault="001C33E4" w:rsidP="001C33E4">
            <w:pPr>
              <w:pStyle w:val="List2"/>
              <w:ind w:left="0" w:right="-108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lastRenderedPageBreak/>
              <w:t>สถ.455</w:t>
            </w:r>
          </w:p>
        </w:tc>
        <w:tc>
          <w:tcPr>
            <w:tcW w:w="1231" w:type="pct"/>
            <w:gridSpan w:val="4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233837A6" w14:textId="77777777" w:rsidR="001C33E4" w:rsidRPr="0059035E" w:rsidRDefault="001C33E4" w:rsidP="001C33E4">
            <w:pPr>
              <w:pStyle w:val="List2"/>
              <w:ind w:left="0" w:right="-108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59035E">
              <w:rPr>
                <w:rFonts w:ascii="TH SarabunPSK" w:hAnsi="TH SarabunPSK" w:cs="TH SarabunPSK"/>
                <w:color w:val="000000" w:themeColor="text1"/>
                <w:cs/>
              </w:rPr>
              <w:t>สัมมนาหัวข้อพิเศษทางสถาปัตยกรรม</w:t>
            </w:r>
          </w:p>
        </w:tc>
        <w:tc>
          <w:tcPr>
            <w:tcW w:w="627" w:type="pct"/>
            <w:gridSpan w:val="5"/>
            <w:tcBorders>
              <w:top w:val="single" w:sz="4" w:space="0" w:color="auto"/>
              <w:left w:val="nil"/>
              <w:bottom w:val="dotted" w:sz="4" w:space="0" w:color="auto"/>
            </w:tcBorders>
          </w:tcPr>
          <w:p w14:paraId="3EBBAD34" w14:textId="77777777" w:rsidR="001C33E4" w:rsidRPr="0059035E" w:rsidRDefault="001C33E4" w:rsidP="001C33E4">
            <w:pPr>
              <w:pStyle w:val="List2"/>
              <w:ind w:left="0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59035E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347" w:type="pct"/>
            <w:gridSpan w:val="2"/>
            <w:tcBorders>
              <w:top w:val="single" w:sz="4" w:space="0" w:color="auto"/>
              <w:bottom w:val="dotted" w:sz="4" w:space="0" w:color="auto"/>
              <w:right w:val="nil"/>
            </w:tcBorders>
          </w:tcPr>
          <w:p w14:paraId="40F06BD2" w14:textId="7F274316" w:rsidR="001C33E4" w:rsidRPr="0059035E" w:rsidRDefault="001C33E4" w:rsidP="001C33E4">
            <w:pPr>
              <w:pStyle w:val="List2"/>
              <w:ind w:left="0" w:right="-108" w:firstLine="0"/>
              <w:rPr>
                <w:rFonts w:ascii="TH SarabunPSK" w:hAnsi="TH SarabunPSK" w:cs="TH SarabunPSK"/>
                <w:color w:val="FF0000"/>
                <w:cs/>
              </w:rPr>
            </w:pPr>
          </w:p>
        </w:tc>
        <w:tc>
          <w:tcPr>
            <w:tcW w:w="1323" w:type="pct"/>
            <w:gridSpan w:val="7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62653F83" w14:textId="6CA6F2C6" w:rsidR="001C33E4" w:rsidRPr="0059035E" w:rsidRDefault="001C33E4" w:rsidP="001C33E4">
            <w:pPr>
              <w:pStyle w:val="List2"/>
              <w:ind w:left="0" w:right="-108" w:hanging="30"/>
              <w:rPr>
                <w:rFonts w:ascii="TH SarabunPSK" w:hAnsi="TH SarabunPSK" w:cs="TH SarabunPSK"/>
                <w:color w:val="FF0000"/>
                <w:cs/>
              </w:rPr>
            </w:pPr>
          </w:p>
        </w:tc>
        <w:tc>
          <w:tcPr>
            <w:tcW w:w="566" w:type="pct"/>
            <w:gridSpan w:val="3"/>
            <w:tcBorders>
              <w:top w:val="single" w:sz="4" w:space="0" w:color="auto"/>
              <w:left w:val="nil"/>
              <w:bottom w:val="dotted" w:sz="4" w:space="0" w:color="auto"/>
            </w:tcBorders>
          </w:tcPr>
          <w:p w14:paraId="614277D4" w14:textId="3DBC62CE" w:rsidR="001C33E4" w:rsidRPr="0059035E" w:rsidRDefault="001C33E4" w:rsidP="001C33E4">
            <w:pPr>
              <w:pStyle w:val="List2"/>
              <w:ind w:left="0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00" w:type="pct"/>
            <w:tcBorders>
              <w:top w:val="single" w:sz="4" w:space="0" w:color="auto"/>
              <w:bottom w:val="dotted" w:sz="4" w:space="0" w:color="auto"/>
            </w:tcBorders>
          </w:tcPr>
          <w:p w14:paraId="4DFBE7CA" w14:textId="77777777" w:rsidR="001C33E4" w:rsidRPr="0059035E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  <w:lang w:val="en-US"/>
              </w:rPr>
            </w:pPr>
            <w:r w:rsidRPr="0059035E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  <w:lang w:val="en-US"/>
              </w:rPr>
              <w:t>ปรับรหัสวิชา/ปรับชื่อวิชา/ ปรับคำอธิบายรายวิชา และย้ายกลุ่มไปกลุ่มวิชาเลือกวิชาโทตามความเชี่ยวชาญ</w:t>
            </w:r>
          </w:p>
        </w:tc>
      </w:tr>
      <w:tr w:rsidR="001C33E4" w:rsidRPr="00CC3E9B" w14:paraId="6D99D2D9" w14:textId="77777777" w:rsidTr="00BE3F59">
        <w:tc>
          <w:tcPr>
            <w:tcW w:w="406" w:type="pct"/>
            <w:gridSpan w:val="3"/>
            <w:tcBorders>
              <w:top w:val="nil"/>
              <w:bottom w:val="dotted" w:sz="4" w:space="0" w:color="auto"/>
              <w:right w:val="nil"/>
            </w:tcBorders>
          </w:tcPr>
          <w:p w14:paraId="70F7387C" w14:textId="77777777" w:rsidR="001C33E4" w:rsidRPr="00CC3E9B" w:rsidRDefault="001C33E4" w:rsidP="001C33E4">
            <w:pPr>
              <w:pStyle w:val="List2"/>
              <w:ind w:left="0" w:right="-108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231" w:type="pct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73EDA97" w14:textId="77777777" w:rsidR="001C33E4" w:rsidRPr="00CC3E9B" w:rsidRDefault="001C33E4" w:rsidP="001C33E4">
            <w:pPr>
              <w:pStyle w:val="List2"/>
              <w:ind w:left="0" w:right="-108" w:firstLine="31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627" w:type="pct"/>
            <w:gridSpan w:val="5"/>
            <w:tcBorders>
              <w:top w:val="nil"/>
              <w:left w:val="nil"/>
              <w:bottom w:val="dotted" w:sz="4" w:space="0" w:color="auto"/>
            </w:tcBorders>
          </w:tcPr>
          <w:p w14:paraId="2154C247" w14:textId="77777777" w:rsidR="001C33E4" w:rsidRPr="00CC3E9B" w:rsidRDefault="001C33E4" w:rsidP="001C33E4">
            <w:pPr>
              <w:pStyle w:val="List2"/>
              <w:ind w:left="0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347" w:type="pct"/>
            <w:gridSpan w:val="2"/>
            <w:tcBorders>
              <w:top w:val="nil"/>
              <w:bottom w:val="dotted" w:sz="4" w:space="0" w:color="auto"/>
              <w:right w:val="nil"/>
            </w:tcBorders>
          </w:tcPr>
          <w:p w14:paraId="4BADD517" w14:textId="48C34824" w:rsidR="001C33E4" w:rsidRPr="00A473C8" w:rsidRDefault="001C33E4" w:rsidP="001C33E4">
            <w:pPr>
              <w:pStyle w:val="List2"/>
              <w:ind w:left="0" w:right="-108" w:firstLine="0"/>
              <w:rPr>
                <w:rFonts w:ascii="TH SarabunPSK" w:hAnsi="TH SarabunPSK" w:cs="TH SarabunPSK"/>
                <w:color w:val="FF0000"/>
                <w:lang w:val="en-US"/>
              </w:rPr>
            </w:pPr>
            <w:r w:rsidRPr="00CC3E9B">
              <w:rPr>
                <w:rFonts w:ascii="TH SarabunPSK" w:hAnsi="TH SarabunPSK" w:cs="TH SarabunPSK"/>
                <w:cs/>
              </w:rPr>
              <w:t>สถ.</w:t>
            </w:r>
            <w:r w:rsidRPr="00CC3E9B">
              <w:rPr>
                <w:rFonts w:ascii="TH SarabunPSK" w:hAnsi="TH SarabunPSK" w:cs="TH SarabunPSK" w:hint="cs"/>
                <w:cs/>
              </w:rPr>
              <w:t>46</w:t>
            </w:r>
            <w:r w:rsidR="00A473C8">
              <w:rPr>
                <w:rFonts w:ascii="TH SarabunPSK" w:hAnsi="TH SarabunPSK" w:cs="TH SarabunPSK"/>
                <w:lang w:val="en-US"/>
              </w:rPr>
              <w:t>3</w:t>
            </w:r>
          </w:p>
        </w:tc>
        <w:tc>
          <w:tcPr>
            <w:tcW w:w="1323" w:type="pct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6D4AF24" w14:textId="77777777" w:rsidR="001C33E4" w:rsidRPr="00CC3E9B" w:rsidRDefault="001C33E4" w:rsidP="001C33E4">
            <w:pPr>
              <w:pStyle w:val="List2"/>
              <w:ind w:left="0" w:right="-108" w:hanging="30"/>
              <w:rPr>
                <w:rFonts w:ascii="TH SarabunPSK" w:hAnsi="TH SarabunPSK" w:cs="TH SarabunPSK"/>
                <w:color w:val="FF0000"/>
                <w:cs/>
              </w:rPr>
            </w:pPr>
            <w:r w:rsidRPr="00CC3E9B">
              <w:rPr>
                <w:rFonts w:ascii="TH SarabunPSK" w:hAnsi="TH SarabunPSK" w:cs="TH SarabunPSK"/>
                <w:cs/>
              </w:rPr>
              <w:t>ธุรกิจสำหรับสถาปนิก</w:t>
            </w:r>
          </w:p>
        </w:tc>
        <w:tc>
          <w:tcPr>
            <w:tcW w:w="566" w:type="pct"/>
            <w:gridSpan w:val="3"/>
            <w:tcBorders>
              <w:top w:val="nil"/>
              <w:left w:val="nil"/>
              <w:bottom w:val="dotted" w:sz="4" w:space="0" w:color="auto"/>
            </w:tcBorders>
          </w:tcPr>
          <w:p w14:paraId="084FE57A" w14:textId="77777777" w:rsidR="001C33E4" w:rsidRPr="00CC3E9B" w:rsidRDefault="001C33E4" w:rsidP="001C33E4">
            <w:pPr>
              <w:pStyle w:val="List2"/>
              <w:ind w:left="0" w:right="-108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00" w:type="pct"/>
            <w:tcBorders>
              <w:top w:val="nil"/>
              <w:bottom w:val="dotted" w:sz="4" w:space="0" w:color="auto"/>
            </w:tcBorders>
          </w:tcPr>
          <w:p w14:paraId="7C233449" w14:textId="40C92C94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  <w:lang w:val="en-US"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val="en-US"/>
              </w:rPr>
              <w:t>ปรับรหัสวิชา</w:t>
            </w:r>
            <w:r w:rsidR="00CD14E9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val="en-US"/>
              </w:rPr>
              <w:t>จาก</w:t>
            </w:r>
            <w:r w:rsidRPr="00CC3E9B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  <w:lang w:val="en-US"/>
              </w:rPr>
              <w:t xml:space="preserve"> </w:t>
            </w:r>
            <w:r w:rsidRPr="00CC3E9B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สถ.456</w:t>
            </w:r>
            <w:r w:rsidRPr="00CC3E9B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 xml:space="preserve"> ย้ายมาจากกลุ่มวิชาสนับสนุน</w:t>
            </w:r>
          </w:p>
        </w:tc>
      </w:tr>
      <w:tr w:rsidR="001C33E4" w:rsidRPr="00CC3E9B" w14:paraId="1A4B6ACF" w14:textId="77777777" w:rsidTr="00CC3E9B">
        <w:tc>
          <w:tcPr>
            <w:tcW w:w="2264" w:type="pct"/>
            <w:gridSpan w:val="12"/>
            <w:tcBorders>
              <w:top w:val="single" w:sz="4" w:space="0" w:color="auto"/>
              <w:bottom w:val="nil"/>
            </w:tcBorders>
          </w:tcPr>
          <w:p w14:paraId="413AB243" w14:textId="77777777" w:rsidR="001C33E4" w:rsidRPr="00CC3E9B" w:rsidRDefault="001C33E4" w:rsidP="001C33E4">
            <w:pPr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</w:p>
        </w:tc>
        <w:tc>
          <w:tcPr>
            <w:tcW w:w="2236" w:type="pct"/>
            <w:gridSpan w:val="12"/>
            <w:tcBorders>
              <w:top w:val="single" w:sz="4" w:space="0" w:color="auto"/>
              <w:bottom w:val="nil"/>
            </w:tcBorders>
          </w:tcPr>
          <w:p w14:paraId="03D58FAE" w14:textId="77777777" w:rsidR="001C33E4" w:rsidRPr="00F674EF" w:rsidRDefault="001C33E4" w:rsidP="001C33E4">
            <w:pPr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F674EF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5) กลุ่มวิชาโท (15 หน่วยกิต)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</w:tcPr>
          <w:p w14:paraId="32F5C9CC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</w:tr>
      <w:tr w:rsidR="001C33E4" w:rsidRPr="00CC3E9B" w14:paraId="638E8BA4" w14:textId="77777777" w:rsidTr="005D2A10">
        <w:trPr>
          <w:trHeight w:val="882"/>
        </w:trPr>
        <w:tc>
          <w:tcPr>
            <w:tcW w:w="2264" w:type="pct"/>
            <w:gridSpan w:val="12"/>
            <w:tcBorders>
              <w:top w:val="nil"/>
              <w:bottom w:val="single" w:sz="4" w:space="0" w:color="auto"/>
            </w:tcBorders>
          </w:tcPr>
          <w:p w14:paraId="5A4D368D" w14:textId="77777777" w:rsidR="001C33E4" w:rsidRPr="00CC3E9B" w:rsidRDefault="001C33E4" w:rsidP="001C33E4">
            <w:pPr>
              <w:ind w:firstLine="428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</w:p>
        </w:tc>
        <w:tc>
          <w:tcPr>
            <w:tcW w:w="2236" w:type="pct"/>
            <w:gridSpan w:val="12"/>
            <w:tcBorders>
              <w:top w:val="nil"/>
              <w:bottom w:val="single" w:sz="4" w:space="0" w:color="auto"/>
            </w:tcBorders>
          </w:tcPr>
          <w:p w14:paraId="37BB97B8" w14:textId="5E6F97B1" w:rsidR="001C33E4" w:rsidRPr="00F674EF" w:rsidRDefault="001C33E4" w:rsidP="001C33E4">
            <w:pPr>
              <w:jc w:val="thaiDistribute"/>
              <w:rPr>
                <w:rFonts w:ascii="TH SarabunPSK" w:hAnsi="TH SarabunPSK" w:cs="TH SarabunPSK"/>
                <w:cs/>
              </w:rPr>
            </w:pPr>
            <w:r w:rsidRPr="00F674EF">
              <w:rPr>
                <w:rFonts w:ascii="TH SarabunPSK" w:hAnsi="TH SarabunPSK" w:cs="TH SarabunPSK" w:hint="cs"/>
                <w:b/>
                <w:bCs/>
                <w:cs/>
              </w:rPr>
              <w:t>วิชาโท</w:t>
            </w:r>
            <w:r w:rsidRPr="00F674EF">
              <w:rPr>
                <w:rFonts w:ascii="TH SarabunPSK" w:hAnsi="TH SarabunPSK" w:cs="TH SarabunPSK" w:hint="cs"/>
                <w:cs/>
              </w:rPr>
              <w:t xml:space="preserve"> </w:t>
            </w:r>
            <w:r w:rsidRPr="00F674EF">
              <w:rPr>
                <w:rFonts w:ascii="TH SarabunPSK" w:hAnsi="TH SarabunPSK" w:cs="TH SarabunPSK"/>
                <w:cs/>
              </w:rPr>
              <w:t>นักศึกษาอาจเลือกศึกษาจากกลุ่มความเชี่ยวชาญ กลุ่มใดกลุ่มหนึ่ง โดยศึกษาตามข้อกำหนดและเงื่อนไขของหลักสูตรวิชาโทเฉพาะในกลุ่มความเชี่ยวชาญนั้นๆ จำนวน 15 หน่วยกิต โดยมีรายละเอียดรายวิชา แบ่งตามกลุ่ม ดังนี้</w:t>
            </w:r>
          </w:p>
        </w:tc>
        <w:tc>
          <w:tcPr>
            <w:tcW w:w="500" w:type="pct"/>
            <w:tcBorders>
              <w:top w:val="nil"/>
              <w:bottom w:val="single" w:sz="4" w:space="0" w:color="auto"/>
            </w:tcBorders>
          </w:tcPr>
          <w:p w14:paraId="32B84DD4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lang w:val="en-US"/>
              </w:rPr>
            </w:pPr>
          </w:p>
        </w:tc>
      </w:tr>
      <w:tr w:rsidR="001C33E4" w:rsidRPr="00CC3E9B" w14:paraId="4BB843F0" w14:textId="77777777" w:rsidTr="00CC3E9B">
        <w:tc>
          <w:tcPr>
            <w:tcW w:w="1656" w:type="pct"/>
            <w:gridSpan w:val="8"/>
            <w:tcBorders>
              <w:top w:val="single" w:sz="4" w:space="0" w:color="auto"/>
              <w:bottom w:val="nil"/>
              <w:right w:val="nil"/>
            </w:tcBorders>
          </w:tcPr>
          <w:p w14:paraId="6E8FF34F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  <w:r w:rsidRPr="00CC3E9B">
              <w:rPr>
                <w:rFonts w:ascii="TH SarabunPSK" w:hAnsi="TH SarabunPSK" w:cs="TH SarabunPSK"/>
                <w:b/>
                <w:bCs/>
                <w:i/>
                <w:iCs/>
                <w:u w:val="single"/>
                <w:cs/>
              </w:rPr>
              <w:t>วิชาเลือกข้ามสาขา/ วิชาโท</w:t>
            </w:r>
          </w:p>
          <w:p w14:paraId="23760AA6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  <w:r w:rsidRPr="00CC3E9B">
              <w:rPr>
                <w:rFonts w:ascii="TH SarabunPSK" w:hAnsi="TH SarabunPSK" w:cs="TH SarabunPSK"/>
                <w:b/>
                <w:bCs/>
                <w:i/>
                <w:iCs/>
                <w:spacing w:val="-8"/>
                <w:cs/>
              </w:rPr>
              <w:t>สาขาวิชาสถาปัตยกรรมภายใน</w:t>
            </w:r>
          </w:p>
        </w:tc>
        <w:tc>
          <w:tcPr>
            <w:tcW w:w="608" w:type="pct"/>
            <w:gridSpan w:val="4"/>
            <w:tcBorders>
              <w:top w:val="single" w:sz="4" w:space="0" w:color="auto"/>
              <w:left w:val="nil"/>
              <w:bottom w:val="nil"/>
            </w:tcBorders>
          </w:tcPr>
          <w:p w14:paraId="028339FB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236" w:type="pct"/>
            <w:gridSpan w:val="12"/>
            <w:tcBorders>
              <w:top w:val="single" w:sz="4" w:space="0" w:color="auto"/>
              <w:bottom w:val="nil"/>
            </w:tcBorders>
          </w:tcPr>
          <w:p w14:paraId="7F540415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CC3E9B">
              <w:rPr>
                <w:rFonts w:ascii="TH SarabunPSK" w:hAnsi="TH SarabunPSK" w:cs="TH SarabunPSK" w:hint="cs"/>
                <w:b/>
                <w:bCs/>
                <w:i/>
                <w:iCs/>
                <w:color w:val="000000" w:themeColor="text1"/>
                <w:u w:val="single"/>
                <w:cs/>
              </w:rPr>
              <w:t>วิชาโทหรือวิชาเลือกตามกลุ่มความเชี่ยวชาญ</w:t>
            </w:r>
          </w:p>
        </w:tc>
        <w:tc>
          <w:tcPr>
            <w:tcW w:w="500" w:type="pct"/>
            <w:vMerge w:val="restart"/>
            <w:tcBorders>
              <w:top w:val="single" w:sz="4" w:space="0" w:color="auto"/>
            </w:tcBorders>
          </w:tcPr>
          <w:p w14:paraId="552D98C9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s/>
              </w:rPr>
            </w:pPr>
            <w:r w:rsidRPr="00CC3E9B">
              <w:rPr>
                <w:rFonts w:ascii="TH SarabunPSK" w:hAnsi="TH SarabunPSK" w:cs="TH SarabunPSK" w:hint="cs"/>
                <w:cs/>
              </w:rPr>
              <w:t>ยกเลิกวิชาโทเฉพาะสาขา</w:t>
            </w:r>
          </w:p>
          <w:p w14:paraId="514B2ADD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s/>
              </w:rPr>
            </w:pPr>
            <w:r w:rsidRPr="00CC3E9B">
              <w:rPr>
                <w:rFonts w:ascii="TH SarabunPSK" w:hAnsi="TH SarabunPSK" w:cs="TH SarabunPSK" w:hint="cs"/>
                <w:cs/>
              </w:rPr>
              <w:t>ปรับเป็นวิชาโทตามความเชี่ยวชาญ</w:t>
            </w:r>
          </w:p>
        </w:tc>
      </w:tr>
      <w:tr w:rsidR="001C33E4" w:rsidRPr="00CC3E9B" w14:paraId="6E49099A" w14:textId="77777777" w:rsidTr="00BE3F59">
        <w:tc>
          <w:tcPr>
            <w:tcW w:w="443" w:type="pct"/>
            <w:gridSpan w:val="4"/>
            <w:tcBorders>
              <w:top w:val="nil"/>
              <w:bottom w:val="nil"/>
              <w:right w:val="nil"/>
            </w:tcBorders>
          </w:tcPr>
          <w:p w14:paraId="77133E5A" w14:textId="77777777" w:rsidR="001C33E4" w:rsidRPr="00CC3E9B" w:rsidRDefault="001C33E4" w:rsidP="001C33E4">
            <w:pPr>
              <w:pStyle w:val="List2"/>
              <w:ind w:left="-100" w:right="-139" w:firstLine="0"/>
              <w:jc w:val="center"/>
              <w:rPr>
                <w:rFonts w:ascii="TH SarabunPSK" w:hAnsi="TH SarabunPSK" w:cs="TH SarabunPSK"/>
                <w:b/>
                <w:bCs/>
                <w:i/>
                <w:iCs/>
                <w:cs/>
              </w:rPr>
            </w:pPr>
            <w:r w:rsidRPr="00CC3E9B">
              <w:rPr>
                <w:rFonts w:ascii="TH SarabunPSK" w:hAnsi="TH SarabunPSK" w:cs="TH SarabunPSK"/>
                <w:color w:val="000000"/>
                <w:cs/>
              </w:rPr>
              <w:t>สน.105</w:t>
            </w:r>
          </w:p>
        </w:tc>
        <w:tc>
          <w:tcPr>
            <w:tcW w:w="1213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84BFFAD" w14:textId="77777777" w:rsidR="001C33E4" w:rsidRPr="00CC3E9B" w:rsidRDefault="001C33E4" w:rsidP="001C33E4">
            <w:pPr>
              <w:pStyle w:val="List2"/>
              <w:ind w:left="0" w:right="-182" w:firstLine="31"/>
              <w:rPr>
                <w:rFonts w:ascii="TH SarabunPSK" w:hAnsi="TH SarabunPSK" w:cs="TH SarabunPSK"/>
                <w:b/>
                <w:bCs/>
                <w:i/>
                <w:iCs/>
                <w:cs/>
              </w:rPr>
            </w:pPr>
            <w:r w:rsidRPr="00CC3E9B">
              <w:rPr>
                <w:rFonts w:ascii="TH SarabunPSK" w:hAnsi="TH SarabunPSK" w:cs="TH SarabunPSK"/>
                <w:color w:val="000000"/>
                <w:cs/>
              </w:rPr>
              <w:t>ประวัติศาสตร์สถาปัตยกรรมภายใน</w:t>
            </w:r>
          </w:p>
        </w:tc>
        <w:tc>
          <w:tcPr>
            <w:tcW w:w="608" w:type="pct"/>
            <w:gridSpan w:val="4"/>
            <w:tcBorders>
              <w:top w:val="nil"/>
              <w:left w:val="nil"/>
              <w:bottom w:val="nil"/>
            </w:tcBorders>
          </w:tcPr>
          <w:p w14:paraId="569C68C9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s/>
              </w:rPr>
            </w:pPr>
            <w:r w:rsidRPr="00CC3E9B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2236" w:type="pct"/>
            <w:gridSpan w:val="12"/>
            <w:tcBorders>
              <w:top w:val="nil"/>
              <w:bottom w:val="nil"/>
            </w:tcBorders>
          </w:tcPr>
          <w:p w14:paraId="496CD829" w14:textId="77777777" w:rsidR="001C33E4" w:rsidRPr="00CC3E9B" w:rsidRDefault="001C33E4" w:rsidP="001C33E4">
            <w:pPr>
              <w:pStyle w:val="List2"/>
              <w:ind w:left="-30" w:firstLine="0"/>
              <w:rPr>
                <w:rFonts w:ascii="TH SarabunPSK" w:hAnsi="TH SarabunPSK" w:cs="TH SarabunPSK"/>
                <w:spacing w:val="-8"/>
                <w:cs/>
              </w:rPr>
            </w:pPr>
          </w:p>
        </w:tc>
        <w:tc>
          <w:tcPr>
            <w:tcW w:w="500" w:type="pct"/>
            <w:vMerge/>
          </w:tcPr>
          <w:p w14:paraId="6FAD815F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1C33E4" w:rsidRPr="00CC3E9B" w14:paraId="78DE3F74" w14:textId="77777777" w:rsidTr="00BE3F59">
        <w:tc>
          <w:tcPr>
            <w:tcW w:w="443" w:type="pct"/>
            <w:gridSpan w:val="4"/>
            <w:tcBorders>
              <w:top w:val="nil"/>
              <w:bottom w:val="nil"/>
              <w:right w:val="nil"/>
            </w:tcBorders>
          </w:tcPr>
          <w:p w14:paraId="03024EF6" w14:textId="77777777" w:rsidR="001C33E4" w:rsidRPr="00CC3E9B" w:rsidRDefault="001C33E4" w:rsidP="001C33E4">
            <w:pPr>
              <w:pStyle w:val="List2"/>
              <w:ind w:left="-100" w:right="-139" w:firstLine="0"/>
              <w:jc w:val="center"/>
              <w:rPr>
                <w:rFonts w:ascii="TH SarabunPSK" w:hAnsi="TH SarabunPSK" w:cs="TH SarabunPSK"/>
                <w:b/>
                <w:bCs/>
                <w:i/>
                <w:iCs/>
                <w:cs/>
              </w:rPr>
            </w:pPr>
            <w:r w:rsidRPr="00CC3E9B">
              <w:rPr>
                <w:rFonts w:ascii="TH SarabunPSK" w:hAnsi="TH SarabunPSK" w:cs="TH SarabunPSK"/>
                <w:color w:val="000000"/>
                <w:cs/>
              </w:rPr>
              <w:t>สน.208</w:t>
            </w:r>
          </w:p>
        </w:tc>
        <w:tc>
          <w:tcPr>
            <w:tcW w:w="1213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9BEA25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b/>
                <w:bCs/>
                <w:i/>
                <w:iCs/>
                <w:cs/>
              </w:rPr>
            </w:pPr>
            <w:r w:rsidRPr="00CC3E9B">
              <w:rPr>
                <w:rFonts w:ascii="TH SarabunPSK" w:hAnsi="TH SarabunPSK" w:cs="TH SarabunPSK"/>
                <w:color w:val="000000"/>
                <w:cs/>
              </w:rPr>
              <w:t>การยศาสตร์เพื่อการออกแบบภายใน</w:t>
            </w:r>
          </w:p>
        </w:tc>
        <w:tc>
          <w:tcPr>
            <w:tcW w:w="608" w:type="pct"/>
            <w:gridSpan w:val="4"/>
            <w:tcBorders>
              <w:top w:val="nil"/>
              <w:left w:val="nil"/>
              <w:bottom w:val="nil"/>
            </w:tcBorders>
          </w:tcPr>
          <w:p w14:paraId="1A723875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s/>
              </w:rPr>
            </w:pPr>
            <w:r w:rsidRPr="00CC3E9B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340" w:type="pct"/>
            <w:tcBorders>
              <w:top w:val="nil"/>
              <w:bottom w:val="nil"/>
              <w:right w:val="nil"/>
            </w:tcBorders>
          </w:tcPr>
          <w:p w14:paraId="2AEC8EA7" w14:textId="77777777" w:rsidR="001C33E4" w:rsidRPr="00CC3E9B" w:rsidRDefault="001C33E4" w:rsidP="001C33E4">
            <w:pPr>
              <w:pStyle w:val="List2"/>
              <w:ind w:left="-100" w:right="-139" w:firstLine="0"/>
              <w:jc w:val="center"/>
              <w:rPr>
                <w:rFonts w:ascii="TH SarabunPSK" w:hAnsi="TH SarabunPSK" w:cs="TH SarabunPSK"/>
                <w:b/>
                <w:bCs/>
                <w:i/>
                <w:iCs/>
                <w:cs/>
              </w:rPr>
            </w:pPr>
          </w:p>
        </w:tc>
        <w:tc>
          <w:tcPr>
            <w:tcW w:w="1330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0296310" w14:textId="77777777" w:rsidR="001C33E4" w:rsidRPr="00CC3E9B" w:rsidRDefault="001C33E4" w:rsidP="001C33E4">
            <w:pPr>
              <w:pStyle w:val="List2"/>
              <w:ind w:left="0" w:right="-182" w:firstLine="31"/>
              <w:rPr>
                <w:rFonts w:ascii="TH SarabunPSK" w:hAnsi="TH SarabunPSK" w:cs="TH SarabunPSK"/>
                <w:b/>
                <w:bCs/>
                <w:i/>
                <w:iCs/>
                <w:cs/>
              </w:rPr>
            </w:pPr>
          </w:p>
        </w:tc>
        <w:tc>
          <w:tcPr>
            <w:tcW w:w="566" w:type="pct"/>
            <w:gridSpan w:val="3"/>
            <w:tcBorders>
              <w:top w:val="nil"/>
              <w:left w:val="nil"/>
              <w:bottom w:val="nil"/>
            </w:tcBorders>
          </w:tcPr>
          <w:p w14:paraId="5ECA3C75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00" w:type="pct"/>
            <w:vMerge/>
          </w:tcPr>
          <w:p w14:paraId="0F7E3C5C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1C33E4" w:rsidRPr="00CC3E9B" w14:paraId="3057215F" w14:textId="77777777" w:rsidTr="00BE3F59">
        <w:tc>
          <w:tcPr>
            <w:tcW w:w="443" w:type="pct"/>
            <w:gridSpan w:val="4"/>
            <w:tcBorders>
              <w:top w:val="nil"/>
              <w:bottom w:val="nil"/>
              <w:right w:val="nil"/>
            </w:tcBorders>
          </w:tcPr>
          <w:p w14:paraId="01354187" w14:textId="77777777" w:rsidR="001C33E4" w:rsidRPr="00CC3E9B" w:rsidRDefault="001C33E4" w:rsidP="001C33E4">
            <w:pPr>
              <w:pStyle w:val="List2"/>
              <w:ind w:left="-100" w:right="-139" w:firstLine="0"/>
              <w:jc w:val="center"/>
              <w:rPr>
                <w:rFonts w:ascii="TH SarabunPSK" w:hAnsi="TH SarabunPSK" w:cs="TH SarabunPSK"/>
                <w:b/>
                <w:bCs/>
                <w:i/>
                <w:iCs/>
                <w:cs/>
              </w:rPr>
            </w:pPr>
            <w:r w:rsidRPr="00CC3E9B">
              <w:rPr>
                <w:rFonts w:ascii="TH SarabunPSK" w:hAnsi="TH SarabunPSK" w:cs="TH SarabunPSK"/>
                <w:color w:val="000000"/>
                <w:cs/>
              </w:rPr>
              <w:t>สน.202</w:t>
            </w:r>
          </w:p>
        </w:tc>
        <w:tc>
          <w:tcPr>
            <w:tcW w:w="1213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31F793C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b/>
                <w:bCs/>
                <w:i/>
                <w:iCs/>
                <w:cs/>
              </w:rPr>
            </w:pPr>
            <w:r w:rsidRPr="00CC3E9B">
              <w:rPr>
                <w:rFonts w:ascii="TH SarabunPSK" w:hAnsi="TH SarabunPSK" w:cs="TH SarabunPSK"/>
                <w:color w:val="000000"/>
                <w:cs/>
              </w:rPr>
              <w:t>กระบวนการคิดเชิงออกแบบ</w:t>
            </w:r>
          </w:p>
        </w:tc>
        <w:tc>
          <w:tcPr>
            <w:tcW w:w="608" w:type="pct"/>
            <w:gridSpan w:val="4"/>
            <w:tcBorders>
              <w:top w:val="nil"/>
              <w:left w:val="nil"/>
              <w:bottom w:val="nil"/>
            </w:tcBorders>
          </w:tcPr>
          <w:p w14:paraId="197ADE8C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s/>
              </w:rPr>
            </w:pPr>
            <w:r w:rsidRPr="00CC3E9B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340" w:type="pct"/>
            <w:tcBorders>
              <w:top w:val="nil"/>
              <w:bottom w:val="nil"/>
              <w:right w:val="nil"/>
            </w:tcBorders>
          </w:tcPr>
          <w:p w14:paraId="19B86785" w14:textId="77777777" w:rsidR="001C33E4" w:rsidRPr="00CC3E9B" w:rsidRDefault="001C33E4" w:rsidP="001C33E4">
            <w:pPr>
              <w:pStyle w:val="List2"/>
              <w:ind w:left="-100" w:right="-139" w:firstLine="0"/>
              <w:jc w:val="center"/>
              <w:rPr>
                <w:rFonts w:ascii="TH SarabunPSK" w:hAnsi="TH SarabunPSK" w:cs="TH SarabunPSK"/>
                <w:b/>
                <w:bCs/>
                <w:i/>
                <w:iCs/>
                <w:cs/>
              </w:rPr>
            </w:pPr>
          </w:p>
        </w:tc>
        <w:tc>
          <w:tcPr>
            <w:tcW w:w="1330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26817CE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b/>
                <w:bCs/>
                <w:i/>
                <w:iCs/>
                <w:cs/>
              </w:rPr>
            </w:pPr>
          </w:p>
        </w:tc>
        <w:tc>
          <w:tcPr>
            <w:tcW w:w="566" w:type="pct"/>
            <w:gridSpan w:val="3"/>
            <w:tcBorders>
              <w:top w:val="nil"/>
              <w:left w:val="nil"/>
              <w:bottom w:val="nil"/>
            </w:tcBorders>
          </w:tcPr>
          <w:p w14:paraId="7E662667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00" w:type="pct"/>
            <w:vMerge/>
            <w:tcBorders>
              <w:bottom w:val="single" w:sz="4" w:space="0" w:color="auto"/>
            </w:tcBorders>
          </w:tcPr>
          <w:p w14:paraId="2FDC4530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1C33E4" w:rsidRPr="00CC3E9B" w14:paraId="3B0B7F54" w14:textId="77777777" w:rsidTr="00D44E2D">
        <w:tc>
          <w:tcPr>
            <w:tcW w:w="443" w:type="pct"/>
            <w:gridSpan w:val="4"/>
            <w:tcBorders>
              <w:top w:val="nil"/>
              <w:bottom w:val="nil"/>
              <w:right w:val="nil"/>
            </w:tcBorders>
          </w:tcPr>
          <w:p w14:paraId="19A818AC" w14:textId="77777777" w:rsidR="001C33E4" w:rsidRPr="00CC3E9B" w:rsidRDefault="001C33E4" w:rsidP="001C33E4">
            <w:pPr>
              <w:pStyle w:val="List2"/>
              <w:ind w:left="-100" w:right="-139" w:firstLine="0"/>
              <w:jc w:val="center"/>
              <w:rPr>
                <w:rFonts w:ascii="TH SarabunPSK" w:hAnsi="TH SarabunPSK" w:cs="TH SarabunPSK"/>
                <w:b/>
                <w:bCs/>
                <w:i/>
                <w:iCs/>
                <w:cs/>
              </w:rPr>
            </w:pPr>
            <w:r w:rsidRPr="00CC3E9B">
              <w:rPr>
                <w:rFonts w:ascii="TH SarabunPSK" w:hAnsi="TH SarabunPSK" w:cs="TH SarabunPSK"/>
                <w:color w:val="000000"/>
                <w:cs/>
              </w:rPr>
              <w:t>สน.307</w:t>
            </w:r>
          </w:p>
        </w:tc>
        <w:tc>
          <w:tcPr>
            <w:tcW w:w="1213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0C74C2F" w14:textId="77777777" w:rsidR="001C33E4" w:rsidRPr="00CC3E9B" w:rsidRDefault="001C33E4" w:rsidP="001C33E4">
            <w:pPr>
              <w:jc w:val="thaiDistribute"/>
              <w:rPr>
                <w:rFonts w:ascii="TH SarabunPSK" w:hAnsi="TH SarabunPSK" w:cs="TH SarabunPSK"/>
                <w:b/>
                <w:bCs/>
                <w:i/>
                <w:iCs/>
                <w:cs/>
              </w:rPr>
            </w:pPr>
            <w:r w:rsidRPr="00CC3E9B">
              <w:rPr>
                <w:rFonts w:ascii="TH SarabunPSK" w:hAnsi="TH SarabunPSK" w:cs="TH SarabunPSK"/>
                <w:color w:val="000000"/>
                <w:cs/>
              </w:rPr>
              <w:t>การประยุกต์สุนทรียศาสตร์ของทฤษฎีและแนวคิดทางสถาปัตย-กรรมและการออกแบบในงานสถาปัตยกรรมภายใน</w:t>
            </w:r>
          </w:p>
        </w:tc>
        <w:tc>
          <w:tcPr>
            <w:tcW w:w="608" w:type="pct"/>
            <w:gridSpan w:val="4"/>
            <w:tcBorders>
              <w:top w:val="nil"/>
              <w:left w:val="nil"/>
              <w:bottom w:val="nil"/>
            </w:tcBorders>
          </w:tcPr>
          <w:p w14:paraId="58C28EC6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s/>
              </w:rPr>
            </w:pPr>
            <w:r w:rsidRPr="00CC3E9B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340" w:type="pct"/>
            <w:tcBorders>
              <w:top w:val="nil"/>
              <w:bottom w:val="nil"/>
              <w:right w:val="nil"/>
            </w:tcBorders>
          </w:tcPr>
          <w:p w14:paraId="3AEC2AC1" w14:textId="77777777" w:rsidR="001C33E4" w:rsidRPr="00CC3E9B" w:rsidRDefault="001C33E4" w:rsidP="001C33E4">
            <w:pPr>
              <w:pStyle w:val="List2"/>
              <w:ind w:left="-100" w:right="-139" w:firstLine="0"/>
              <w:jc w:val="center"/>
              <w:rPr>
                <w:rFonts w:ascii="TH SarabunPSK" w:hAnsi="TH SarabunPSK" w:cs="TH SarabunPSK"/>
                <w:b/>
                <w:bCs/>
                <w:i/>
                <w:iCs/>
                <w:cs/>
              </w:rPr>
            </w:pPr>
          </w:p>
        </w:tc>
        <w:tc>
          <w:tcPr>
            <w:tcW w:w="1330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1310C60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b/>
                <w:bCs/>
                <w:i/>
                <w:iCs/>
                <w:cs/>
              </w:rPr>
            </w:pPr>
          </w:p>
        </w:tc>
        <w:tc>
          <w:tcPr>
            <w:tcW w:w="566" w:type="pct"/>
            <w:gridSpan w:val="3"/>
            <w:tcBorders>
              <w:top w:val="nil"/>
              <w:left w:val="nil"/>
              <w:bottom w:val="nil"/>
            </w:tcBorders>
          </w:tcPr>
          <w:p w14:paraId="21B485AF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00" w:type="pct"/>
            <w:vMerge/>
            <w:tcBorders>
              <w:top w:val="single" w:sz="4" w:space="0" w:color="auto"/>
              <w:bottom w:val="nil"/>
            </w:tcBorders>
          </w:tcPr>
          <w:p w14:paraId="25795701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1C33E4" w:rsidRPr="00CC3E9B" w14:paraId="35615356" w14:textId="77777777" w:rsidTr="00D44E2D">
        <w:tc>
          <w:tcPr>
            <w:tcW w:w="443" w:type="pct"/>
            <w:gridSpan w:val="4"/>
            <w:tcBorders>
              <w:top w:val="nil"/>
              <w:bottom w:val="single" w:sz="4" w:space="0" w:color="auto"/>
              <w:right w:val="nil"/>
            </w:tcBorders>
          </w:tcPr>
          <w:p w14:paraId="43209BAC" w14:textId="77777777" w:rsidR="001C33E4" w:rsidRPr="00CC3E9B" w:rsidRDefault="001C33E4" w:rsidP="001C33E4">
            <w:pPr>
              <w:pStyle w:val="List2"/>
              <w:ind w:left="-100" w:right="-139" w:firstLine="0"/>
              <w:jc w:val="center"/>
              <w:rPr>
                <w:rFonts w:ascii="TH SarabunPSK" w:hAnsi="TH SarabunPSK" w:cs="TH SarabunPSK"/>
                <w:b/>
                <w:bCs/>
                <w:i/>
                <w:iCs/>
                <w:cs/>
              </w:rPr>
            </w:pPr>
            <w:r w:rsidRPr="00CC3E9B">
              <w:rPr>
                <w:rFonts w:ascii="TH SarabunPSK" w:hAnsi="TH SarabunPSK" w:cs="TH SarabunPSK"/>
                <w:color w:val="000000"/>
                <w:cs/>
              </w:rPr>
              <w:t>สน.341</w:t>
            </w:r>
          </w:p>
        </w:tc>
        <w:tc>
          <w:tcPr>
            <w:tcW w:w="1213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00ED60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b/>
                <w:bCs/>
                <w:i/>
                <w:iCs/>
                <w:spacing w:val="-12"/>
                <w:cs/>
              </w:rPr>
            </w:pPr>
            <w:r w:rsidRPr="00CC3E9B">
              <w:rPr>
                <w:rFonts w:ascii="TH SarabunPSK" w:hAnsi="TH SarabunPSK" w:cs="TH SarabunPSK"/>
                <w:color w:val="000000"/>
                <w:spacing w:val="-12"/>
                <w:cs/>
              </w:rPr>
              <w:t>เทคโนโลยีสภาวะแวดล้อมภายใน 2</w:t>
            </w:r>
          </w:p>
        </w:tc>
        <w:tc>
          <w:tcPr>
            <w:tcW w:w="608" w:type="pct"/>
            <w:gridSpan w:val="4"/>
            <w:tcBorders>
              <w:top w:val="nil"/>
              <w:left w:val="nil"/>
              <w:bottom w:val="single" w:sz="4" w:space="0" w:color="auto"/>
            </w:tcBorders>
          </w:tcPr>
          <w:p w14:paraId="1F9F5830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s/>
              </w:rPr>
            </w:pPr>
            <w:r w:rsidRPr="00CC3E9B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340" w:type="pct"/>
            <w:tcBorders>
              <w:top w:val="nil"/>
              <w:bottom w:val="single" w:sz="4" w:space="0" w:color="auto"/>
              <w:right w:val="nil"/>
            </w:tcBorders>
          </w:tcPr>
          <w:p w14:paraId="3F06FAE3" w14:textId="77777777" w:rsidR="001C33E4" w:rsidRPr="00CC3E9B" w:rsidRDefault="001C33E4" w:rsidP="001C33E4">
            <w:pPr>
              <w:pStyle w:val="List2"/>
              <w:ind w:left="-100" w:right="-139" w:firstLine="0"/>
              <w:jc w:val="center"/>
              <w:rPr>
                <w:rFonts w:ascii="TH SarabunPSK" w:hAnsi="TH SarabunPSK" w:cs="TH SarabunPSK"/>
                <w:b/>
                <w:bCs/>
                <w:i/>
                <w:iCs/>
                <w:cs/>
              </w:rPr>
            </w:pPr>
          </w:p>
        </w:tc>
        <w:tc>
          <w:tcPr>
            <w:tcW w:w="1330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D39AF4" w14:textId="77777777" w:rsidR="001C33E4" w:rsidRPr="00CC3E9B" w:rsidRDefault="001C33E4" w:rsidP="001C33E4">
            <w:pPr>
              <w:jc w:val="thaiDistribute"/>
              <w:rPr>
                <w:rFonts w:ascii="TH SarabunPSK" w:hAnsi="TH SarabunPSK" w:cs="TH SarabunPSK"/>
                <w:b/>
                <w:bCs/>
                <w:i/>
                <w:iCs/>
                <w:cs/>
              </w:rPr>
            </w:pPr>
          </w:p>
        </w:tc>
        <w:tc>
          <w:tcPr>
            <w:tcW w:w="566" w:type="pct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15EC36DE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00" w:type="pct"/>
            <w:tcBorders>
              <w:top w:val="nil"/>
              <w:bottom w:val="single" w:sz="4" w:space="0" w:color="auto"/>
            </w:tcBorders>
          </w:tcPr>
          <w:p w14:paraId="2201AD47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1C33E4" w:rsidRPr="00CC3E9B" w14:paraId="5CE3D15D" w14:textId="77777777" w:rsidTr="00D44E2D">
        <w:tc>
          <w:tcPr>
            <w:tcW w:w="1656" w:type="pct"/>
            <w:gridSpan w:val="8"/>
            <w:tcBorders>
              <w:top w:val="single" w:sz="4" w:space="0" w:color="auto"/>
              <w:bottom w:val="nil"/>
              <w:right w:val="nil"/>
            </w:tcBorders>
          </w:tcPr>
          <w:p w14:paraId="71C6DC36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  <w:r w:rsidRPr="00CC3E9B">
              <w:rPr>
                <w:rFonts w:ascii="TH SarabunPSK" w:hAnsi="TH SarabunPSK" w:cs="TH SarabunPSK"/>
                <w:b/>
                <w:bCs/>
                <w:i/>
                <w:iCs/>
                <w:cs/>
              </w:rPr>
              <w:t>สาขาวิชาการผังเมือง</w:t>
            </w:r>
          </w:p>
        </w:tc>
        <w:tc>
          <w:tcPr>
            <w:tcW w:w="608" w:type="pct"/>
            <w:gridSpan w:val="4"/>
            <w:tcBorders>
              <w:top w:val="single" w:sz="4" w:space="0" w:color="auto"/>
              <w:left w:val="nil"/>
              <w:bottom w:val="nil"/>
            </w:tcBorders>
          </w:tcPr>
          <w:p w14:paraId="74FAF8E1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670" w:type="pct"/>
            <w:gridSpan w:val="9"/>
            <w:tcBorders>
              <w:top w:val="single" w:sz="4" w:space="0" w:color="auto"/>
              <w:bottom w:val="nil"/>
              <w:right w:val="nil"/>
            </w:tcBorders>
          </w:tcPr>
          <w:p w14:paraId="5B2AB3EB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b/>
                <w:bCs/>
                <w:i/>
                <w:iCs/>
                <w:cs/>
              </w:rPr>
            </w:pPr>
          </w:p>
        </w:tc>
        <w:tc>
          <w:tcPr>
            <w:tcW w:w="566" w:type="pct"/>
            <w:gridSpan w:val="3"/>
            <w:tcBorders>
              <w:top w:val="single" w:sz="4" w:space="0" w:color="auto"/>
              <w:left w:val="nil"/>
              <w:bottom w:val="nil"/>
            </w:tcBorders>
          </w:tcPr>
          <w:p w14:paraId="104512AB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</w:tcPr>
          <w:p w14:paraId="44E9EADC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1C33E4" w:rsidRPr="00CC3E9B" w14:paraId="20BA9450" w14:textId="77777777" w:rsidTr="00BE3F59">
        <w:tc>
          <w:tcPr>
            <w:tcW w:w="443" w:type="pct"/>
            <w:gridSpan w:val="4"/>
            <w:tcBorders>
              <w:top w:val="nil"/>
              <w:bottom w:val="nil"/>
              <w:right w:val="nil"/>
            </w:tcBorders>
          </w:tcPr>
          <w:p w14:paraId="2AE3B5A7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  <w:r w:rsidRPr="00CC3E9B">
              <w:rPr>
                <w:rFonts w:ascii="TH SarabunPSK" w:hAnsi="TH SarabunPSK" w:cs="TH SarabunPSK"/>
                <w:cs/>
              </w:rPr>
              <w:t>ผม.121</w:t>
            </w:r>
          </w:p>
        </w:tc>
        <w:tc>
          <w:tcPr>
            <w:tcW w:w="1213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CBC8B7A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CC3E9B">
              <w:rPr>
                <w:rFonts w:ascii="TH SarabunPSK" w:hAnsi="TH SarabunPSK" w:cs="TH SarabunPSK"/>
                <w:cs/>
              </w:rPr>
              <w:t>ทฤษฎีและแนวความคิดทางการวางแผนและผังเมือง</w:t>
            </w:r>
          </w:p>
        </w:tc>
        <w:tc>
          <w:tcPr>
            <w:tcW w:w="608" w:type="pct"/>
            <w:gridSpan w:val="4"/>
            <w:tcBorders>
              <w:top w:val="nil"/>
              <w:left w:val="nil"/>
              <w:bottom w:val="nil"/>
            </w:tcBorders>
          </w:tcPr>
          <w:p w14:paraId="683FAFEB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s/>
              </w:rPr>
            </w:pPr>
            <w:r w:rsidRPr="00CC3E9B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419" w:type="pct"/>
            <w:gridSpan w:val="3"/>
            <w:tcBorders>
              <w:top w:val="nil"/>
              <w:bottom w:val="nil"/>
              <w:right w:val="nil"/>
            </w:tcBorders>
          </w:tcPr>
          <w:p w14:paraId="6E4CBA16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251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08BD787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66" w:type="pct"/>
            <w:gridSpan w:val="3"/>
            <w:tcBorders>
              <w:top w:val="nil"/>
              <w:left w:val="nil"/>
              <w:bottom w:val="nil"/>
            </w:tcBorders>
          </w:tcPr>
          <w:p w14:paraId="5FD8217F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</w:tcPr>
          <w:p w14:paraId="0189DB9C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1C33E4" w:rsidRPr="00CC3E9B" w14:paraId="3946F0B6" w14:textId="77777777" w:rsidTr="00BE3F59">
        <w:tc>
          <w:tcPr>
            <w:tcW w:w="443" w:type="pct"/>
            <w:gridSpan w:val="4"/>
            <w:tcBorders>
              <w:top w:val="nil"/>
              <w:bottom w:val="nil"/>
              <w:right w:val="nil"/>
            </w:tcBorders>
          </w:tcPr>
          <w:p w14:paraId="30D89416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  <w:r w:rsidRPr="00CC3E9B">
              <w:rPr>
                <w:rFonts w:ascii="TH SarabunPSK" w:hAnsi="TH SarabunPSK" w:cs="TH SarabunPSK"/>
                <w:cs/>
              </w:rPr>
              <w:t>ผม.252</w:t>
            </w:r>
          </w:p>
        </w:tc>
        <w:tc>
          <w:tcPr>
            <w:tcW w:w="1213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FB5D8DB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CC3E9B">
              <w:rPr>
                <w:rFonts w:ascii="TH SarabunPSK" w:hAnsi="TH SarabunPSK" w:cs="TH SarabunPSK"/>
                <w:cs/>
              </w:rPr>
              <w:t>เศรษฐศาสตร์เมืองเพื่อการวางแผนและผังเมือง</w:t>
            </w:r>
          </w:p>
        </w:tc>
        <w:tc>
          <w:tcPr>
            <w:tcW w:w="608" w:type="pct"/>
            <w:gridSpan w:val="4"/>
            <w:tcBorders>
              <w:top w:val="nil"/>
              <w:left w:val="nil"/>
              <w:bottom w:val="nil"/>
            </w:tcBorders>
          </w:tcPr>
          <w:p w14:paraId="7E4D4F57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s/>
              </w:rPr>
            </w:pPr>
            <w:r w:rsidRPr="00CC3E9B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419" w:type="pct"/>
            <w:gridSpan w:val="3"/>
            <w:tcBorders>
              <w:top w:val="nil"/>
              <w:bottom w:val="nil"/>
              <w:right w:val="nil"/>
            </w:tcBorders>
          </w:tcPr>
          <w:p w14:paraId="76E9B5E9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251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EF4AED7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66" w:type="pct"/>
            <w:gridSpan w:val="3"/>
            <w:tcBorders>
              <w:top w:val="nil"/>
              <w:left w:val="nil"/>
              <w:bottom w:val="nil"/>
            </w:tcBorders>
          </w:tcPr>
          <w:p w14:paraId="0BE47069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</w:tcPr>
          <w:p w14:paraId="55B91AD3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1C33E4" w:rsidRPr="00CC3E9B" w14:paraId="65B178C6" w14:textId="77777777" w:rsidTr="00BE3F59">
        <w:tc>
          <w:tcPr>
            <w:tcW w:w="443" w:type="pct"/>
            <w:gridSpan w:val="4"/>
            <w:tcBorders>
              <w:top w:val="nil"/>
              <w:bottom w:val="nil"/>
              <w:right w:val="nil"/>
            </w:tcBorders>
          </w:tcPr>
          <w:p w14:paraId="718D4AB5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  <w:r w:rsidRPr="00CC3E9B">
              <w:rPr>
                <w:rFonts w:ascii="TH SarabunPSK" w:hAnsi="TH SarabunPSK" w:cs="TH SarabunPSK"/>
                <w:cs/>
              </w:rPr>
              <w:t>ผม.342</w:t>
            </w:r>
          </w:p>
        </w:tc>
        <w:tc>
          <w:tcPr>
            <w:tcW w:w="1213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47804BA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CC3E9B">
              <w:rPr>
                <w:rFonts w:ascii="TH SarabunPSK" w:hAnsi="TH SarabunPSK" w:cs="TH SarabunPSK"/>
                <w:cs/>
              </w:rPr>
              <w:t>การวางแผนและการบริหารจัดการโครงการสร้างพื้นฐานชุมชนเมือง</w:t>
            </w:r>
          </w:p>
        </w:tc>
        <w:tc>
          <w:tcPr>
            <w:tcW w:w="608" w:type="pct"/>
            <w:gridSpan w:val="4"/>
            <w:tcBorders>
              <w:top w:val="nil"/>
              <w:left w:val="nil"/>
              <w:bottom w:val="nil"/>
            </w:tcBorders>
          </w:tcPr>
          <w:p w14:paraId="1B5A40E5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s/>
              </w:rPr>
            </w:pPr>
            <w:r w:rsidRPr="00CC3E9B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419" w:type="pct"/>
            <w:gridSpan w:val="3"/>
            <w:tcBorders>
              <w:top w:val="nil"/>
              <w:bottom w:val="nil"/>
              <w:right w:val="nil"/>
            </w:tcBorders>
          </w:tcPr>
          <w:p w14:paraId="70784530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251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10344E3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66" w:type="pct"/>
            <w:gridSpan w:val="3"/>
            <w:tcBorders>
              <w:top w:val="nil"/>
              <w:left w:val="nil"/>
              <w:bottom w:val="nil"/>
            </w:tcBorders>
          </w:tcPr>
          <w:p w14:paraId="05769B73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</w:tcPr>
          <w:p w14:paraId="32363C3B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1C33E4" w:rsidRPr="00CC3E9B" w14:paraId="75EDC193" w14:textId="77777777" w:rsidTr="00BE3F59">
        <w:tc>
          <w:tcPr>
            <w:tcW w:w="443" w:type="pct"/>
            <w:gridSpan w:val="4"/>
            <w:tcBorders>
              <w:top w:val="nil"/>
              <w:bottom w:val="nil"/>
              <w:right w:val="nil"/>
            </w:tcBorders>
          </w:tcPr>
          <w:p w14:paraId="64733FDC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  <w:r w:rsidRPr="00CC3E9B">
              <w:rPr>
                <w:rFonts w:ascii="TH SarabunPSK" w:hAnsi="TH SarabunPSK" w:cs="TH SarabunPSK"/>
                <w:cs/>
              </w:rPr>
              <w:t>ผม.345</w:t>
            </w:r>
          </w:p>
        </w:tc>
        <w:tc>
          <w:tcPr>
            <w:tcW w:w="1213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465C565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CC3E9B">
              <w:rPr>
                <w:rFonts w:ascii="TH SarabunPSK" w:hAnsi="TH SarabunPSK" w:cs="TH SarabunPSK"/>
                <w:cs/>
              </w:rPr>
              <w:t>การวางแผนและการบริหารจัดการสิ่งแวดล้อมเมือง</w:t>
            </w:r>
          </w:p>
        </w:tc>
        <w:tc>
          <w:tcPr>
            <w:tcW w:w="608" w:type="pct"/>
            <w:gridSpan w:val="4"/>
            <w:tcBorders>
              <w:top w:val="nil"/>
              <w:left w:val="nil"/>
              <w:bottom w:val="nil"/>
            </w:tcBorders>
          </w:tcPr>
          <w:p w14:paraId="3F5291CD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s/>
              </w:rPr>
            </w:pPr>
            <w:r w:rsidRPr="00CC3E9B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419" w:type="pct"/>
            <w:gridSpan w:val="3"/>
            <w:tcBorders>
              <w:top w:val="nil"/>
              <w:bottom w:val="nil"/>
              <w:right w:val="nil"/>
            </w:tcBorders>
          </w:tcPr>
          <w:p w14:paraId="5DB044B4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251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E48A86C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66" w:type="pct"/>
            <w:gridSpan w:val="3"/>
            <w:tcBorders>
              <w:top w:val="nil"/>
              <w:left w:val="nil"/>
              <w:bottom w:val="nil"/>
            </w:tcBorders>
          </w:tcPr>
          <w:p w14:paraId="54721AD0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</w:tcPr>
          <w:p w14:paraId="387B86C3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1C33E4" w:rsidRPr="00CC3E9B" w14:paraId="3281BAE6" w14:textId="77777777" w:rsidTr="00BE3F59">
        <w:tc>
          <w:tcPr>
            <w:tcW w:w="443" w:type="pct"/>
            <w:gridSpan w:val="4"/>
            <w:tcBorders>
              <w:top w:val="nil"/>
              <w:bottom w:val="nil"/>
              <w:right w:val="nil"/>
            </w:tcBorders>
          </w:tcPr>
          <w:p w14:paraId="3D282355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  <w:r w:rsidRPr="00CC3E9B">
              <w:rPr>
                <w:rFonts w:ascii="TH SarabunPSK" w:hAnsi="TH SarabunPSK" w:cs="TH SarabunPSK"/>
                <w:cs/>
              </w:rPr>
              <w:t>ผม.358</w:t>
            </w:r>
          </w:p>
        </w:tc>
        <w:tc>
          <w:tcPr>
            <w:tcW w:w="1213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7E04254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CC3E9B">
              <w:rPr>
                <w:rFonts w:ascii="TH SarabunPSK" w:hAnsi="TH SarabunPSK" w:cs="TH SarabunPSK"/>
                <w:cs/>
              </w:rPr>
              <w:t>สังคมและการเมืองในการวางแผนและผังเมือง</w:t>
            </w:r>
          </w:p>
        </w:tc>
        <w:tc>
          <w:tcPr>
            <w:tcW w:w="608" w:type="pct"/>
            <w:gridSpan w:val="4"/>
            <w:tcBorders>
              <w:top w:val="nil"/>
              <w:left w:val="nil"/>
              <w:bottom w:val="nil"/>
            </w:tcBorders>
          </w:tcPr>
          <w:p w14:paraId="015D712D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s/>
              </w:rPr>
            </w:pPr>
            <w:r w:rsidRPr="00CC3E9B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419" w:type="pct"/>
            <w:gridSpan w:val="3"/>
            <w:tcBorders>
              <w:top w:val="nil"/>
              <w:bottom w:val="nil"/>
              <w:right w:val="nil"/>
            </w:tcBorders>
          </w:tcPr>
          <w:p w14:paraId="78CB8AF5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251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39EE160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66" w:type="pct"/>
            <w:gridSpan w:val="3"/>
            <w:tcBorders>
              <w:top w:val="nil"/>
              <w:left w:val="nil"/>
              <w:bottom w:val="nil"/>
            </w:tcBorders>
          </w:tcPr>
          <w:p w14:paraId="7138F55E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</w:tcPr>
          <w:p w14:paraId="3129FAA8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1C33E4" w:rsidRPr="00CC3E9B" w14:paraId="619EF4E0" w14:textId="77777777" w:rsidTr="00BE3F59">
        <w:tc>
          <w:tcPr>
            <w:tcW w:w="1656" w:type="pct"/>
            <w:gridSpan w:val="8"/>
            <w:tcBorders>
              <w:top w:val="nil"/>
              <w:bottom w:val="nil"/>
              <w:right w:val="nil"/>
            </w:tcBorders>
          </w:tcPr>
          <w:p w14:paraId="35EBE86A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  <w:r w:rsidRPr="00CC3E9B">
              <w:rPr>
                <w:rFonts w:ascii="TH SarabunPSK" w:hAnsi="TH SarabunPSK" w:cs="TH SarabunPSK"/>
                <w:b/>
                <w:bCs/>
                <w:i/>
                <w:iCs/>
                <w:cs/>
              </w:rPr>
              <w:t>สาขาวิชาภูมิสถาปัตยกรรม</w:t>
            </w:r>
          </w:p>
        </w:tc>
        <w:tc>
          <w:tcPr>
            <w:tcW w:w="608" w:type="pct"/>
            <w:gridSpan w:val="4"/>
            <w:tcBorders>
              <w:top w:val="nil"/>
              <w:left w:val="nil"/>
              <w:bottom w:val="nil"/>
            </w:tcBorders>
          </w:tcPr>
          <w:p w14:paraId="364002B3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236" w:type="pct"/>
            <w:gridSpan w:val="12"/>
            <w:tcBorders>
              <w:top w:val="nil"/>
              <w:bottom w:val="nil"/>
            </w:tcBorders>
          </w:tcPr>
          <w:p w14:paraId="50B45ED9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b/>
                <w:bCs/>
                <w:i/>
                <w:iCs/>
                <w:cs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</w:tcPr>
          <w:p w14:paraId="32A79229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1C33E4" w:rsidRPr="00CC3E9B" w14:paraId="1E40D99B" w14:textId="77777777" w:rsidTr="00BE3F59">
        <w:tc>
          <w:tcPr>
            <w:tcW w:w="443" w:type="pct"/>
            <w:gridSpan w:val="4"/>
            <w:tcBorders>
              <w:top w:val="nil"/>
              <w:bottom w:val="nil"/>
              <w:right w:val="nil"/>
            </w:tcBorders>
          </w:tcPr>
          <w:p w14:paraId="2A25283E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  <w:r w:rsidRPr="00CC3E9B">
              <w:rPr>
                <w:rFonts w:ascii="TH SarabunPSK" w:hAnsi="TH SarabunPSK" w:cs="TH SarabunPSK"/>
                <w:cs/>
              </w:rPr>
              <w:t>ภส.103</w:t>
            </w:r>
          </w:p>
        </w:tc>
        <w:tc>
          <w:tcPr>
            <w:tcW w:w="1213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E859774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CC3E9B">
              <w:rPr>
                <w:rFonts w:ascii="TH SarabunPSK" w:hAnsi="TH SarabunPSK" w:cs="TH SarabunPSK"/>
                <w:cs/>
              </w:rPr>
              <w:t xml:space="preserve">วัสดุ และวิทยาศาสตร์พืชพรรณ สำหรับงานภูมิสถาปัตยกรรม </w:t>
            </w:r>
          </w:p>
        </w:tc>
        <w:tc>
          <w:tcPr>
            <w:tcW w:w="608" w:type="pct"/>
            <w:gridSpan w:val="4"/>
            <w:tcBorders>
              <w:top w:val="nil"/>
              <w:left w:val="nil"/>
              <w:bottom w:val="nil"/>
            </w:tcBorders>
          </w:tcPr>
          <w:p w14:paraId="1610418B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s/>
              </w:rPr>
            </w:pPr>
            <w:r w:rsidRPr="00CC3E9B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419" w:type="pct"/>
            <w:gridSpan w:val="3"/>
            <w:tcBorders>
              <w:top w:val="nil"/>
              <w:bottom w:val="nil"/>
              <w:right w:val="nil"/>
            </w:tcBorders>
          </w:tcPr>
          <w:p w14:paraId="08AF237A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280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1F0B8B7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nil"/>
            </w:tcBorders>
          </w:tcPr>
          <w:p w14:paraId="4AEB2390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</w:tcPr>
          <w:p w14:paraId="39C03869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1C33E4" w:rsidRPr="00CC3E9B" w14:paraId="1B94E6E7" w14:textId="77777777" w:rsidTr="005D2A10">
        <w:tc>
          <w:tcPr>
            <w:tcW w:w="443" w:type="pct"/>
            <w:gridSpan w:val="4"/>
            <w:tcBorders>
              <w:top w:val="nil"/>
              <w:bottom w:val="nil"/>
              <w:right w:val="nil"/>
            </w:tcBorders>
          </w:tcPr>
          <w:p w14:paraId="38E8D165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  <w:r w:rsidRPr="00CC3E9B">
              <w:rPr>
                <w:rFonts w:ascii="TH SarabunPSK" w:hAnsi="TH SarabunPSK" w:cs="TH SarabunPSK"/>
                <w:cs/>
              </w:rPr>
              <w:t>ภส.105</w:t>
            </w:r>
          </w:p>
        </w:tc>
        <w:tc>
          <w:tcPr>
            <w:tcW w:w="1213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B5F179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CC3E9B">
              <w:rPr>
                <w:rFonts w:ascii="TH SarabunPSK" w:hAnsi="TH SarabunPSK" w:cs="TH SarabunPSK"/>
                <w:cs/>
              </w:rPr>
              <w:t>ภูมิสถาปัตยกรรมเบื้องต้น</w:t>
            </w:r>
          </w:p>
        </w:tc>
        <w:tc>
          <w:tcPr>
            <w:tcW w:w="608" w:type="pct"/>
            <w:gridSpan w:val="4"/>
            <w:tcBorders>
              <w:top w:val="nil"/>
              <w:left w:val="nil"/>
              <w:bottom w:val="nil"/>
            </w:tcBorders>
          </w:tcPr>
          <w:p w14:paraId="1CFD8A5F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s/>
              </w:rPr>
            </w:pPr>
            <w:r w:rsidRPr="00CC3E9B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419" w:type="pct"/>
            <w:gridSpan w:val="3"/>
            <w:tcBorders>
              <w:top w:val="nil"/>
              <w:bottom w:val="nil"/>
              <w:right w:val="nil"/>
            </w:tcBorders>
          </w:tcPr>
          <w:p w14:paraId="45B22911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280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EDE40C0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nil"/>
            </w:tcBorders>
          </w:tcPr>
          <w:p w14:paraId="0F66DBD9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</w:tcPr>
          <w:p w14:paraId="780CBBFE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1C33E4" w:rsidRPr="00CC3E9B" w14:paraId="29C19F76" w14:textId="77777777" w:rsidTr="005D2A10">
        <w:tc>
          <w:tcPr>
            <w:tcW w:w="443" w:type="pct"/>
            <w:gridSpan w:val="4"/>
            <w:tcBorders>
              <w:top w:val="nil"/>
              <w:bottom w:val="single" w:sz="4" w:space="0" w:color="auto"/>
              <w:right w:val="nil"/>
            </w:tcBorders>
          </w:tcPr>
          <w:p w14:paraId="3A6AE77D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  <w:r w:rsidRPr="00CC3E9B">
              <w:rPr>
                <w:rFonts w:ascii="TH SarabunPSK" w:hAnsi="TH SarabunPSK" w:cs="TH SarabunPSK"/>
                <w:cs/>
              </w:rPr>
              <w:t>ภส.321</w:t>
            </w:r>
          </w:p>
        </w:tc>
        <w:tc>
          <w:tcPr>
            <w:tcW w:w="1213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50FEE6" w14:textId="77777777" w:rsidR="001C33E4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</w:rPr>
            </w:pPr>
            <w:r w:rsidRPr="00CC3E9B">
              <w:rPr>
                <w:rFonts w:ascii="TH SarabunPSK" w:hAnsi="TH SarabunPSK" w:cs="TH SarabunPSK"/>
                <w:cs/>
              </w:rPr>
              <w:t>วัสดุและเทคโนโลยีการก่อสร้างทางภูมิสถาปัตยกรรม 3</w:t>
            </w:r>
          </w:p>
          <w:p w14:paraId="323F6966" w14:textId="7A1B3F1C" w:rsidR="005D2A10" w:rsidRPr="00CC3E9B" w:rsidRDefault="005D2A10" w:rsidP="001C33E4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08" w:type="pct"/>
            <w:gridSpan w:val="4"/>
            <w:tcBorders>
              <w:top w:val="nil"/>
              <w:left w:val="nil"/>
              <w:bottom w:val="single" w:sz="4" w:space="0" w:color="auto"/>
            </w:tcBorders>
          </w:tcPr>
          <w:p w14:paraId="45BB305E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s/>
              </w:rPr>
            </w:pPr>
            <w:r w:rsidRPr="00CC3E9B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419" w:type="pct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393B5679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280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12F02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</w:tcBorders>
          </w:tcPr>
          <w:p w14:paraId="75252B67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00" w:type="pct"/>
            <w:tcBorders>
              <w:top w:val="nil"/>
              <w:bottom w:val="single" w:sz="4" w:space="0" w:color="auto"/>
            </w:tcBorders>
          </w:tcPr>
          <w:p w14:paraId="2DFEF9CB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1C33E4" w:rsidRPr="00CC3E9B" w14:paraId="3B18B9F2" w14:textId="77777777" w:rsidTr="005D2A10">
        <w:tc>
          <w:tcPr>
            <w:tcW w:w="443" w:type="pct"/>
            <w:gridSpan w:val="4"/>
            <w:tcBorders>
              <w:top w:val="single" w:sz="4" w:space="0" w:color="auto"/>
              <w:bottom w:val="nil"/>
              <w:right w:val="nil"/>
            </w:tcBorders>
          </w:tcPr>
          <w:p w14:paraId="040F4CFC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  <w:r w:rsidRPr="00CC3E9B">
              <w:rPr>
                <w:rFonts w:ascii="TH SarabunPSK" w:hAnsi="TH SarabunPSK" w:cs="TH SarabunPSK"/>
                <w:cs/>
              </w:rPr>
              <w:lastRenderedPageBreak/>
              <w:t>ภส.343</w:t>
            </w:r>
          </w:p>
        </w:tc>
        <w:tc>
          <w:tcPr>
            <w:tcW w:w="1213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090E3A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CC3E9B">
              <w:rPr>
                <w:rFonts w:ascii="TH SarabunPSK" w:hAnsi="TH SarabunPSK" w:cs="TH SarabunPSK"/>
                <w:cs/>
              </w:rPr>
              <w:t>การวางผังบริเวณ และวิเคราะห์กรณีศึกษา</w:t>
            </w:r>
          </w:p>
        </w:tc>
        <w:tc>
          <w:tcPr>
            <w:tcW w:w="608" w:type="pct"/>
            <w:gridSpan w:val="4"/>
            <w:tcBorders>
              <w:top w:val="single" w:sz="4" w:space="0" w:color="auto"/>
              <w:left w:val="nil"/>
              <w:bottom w:val="nil"/>
            </w:tcBorders>
          </w:tcPr>
          <w:p w14:paraId="2873A721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s/>
              </w:rPr>
            </w:pPr>
            <w:r w:rsidRPr="00CC3E9B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419" w:type="pct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77DF7194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280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153DBD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nil"/>
            </w:tcBorders>
          </w:tcPr>
          <w:p w14:paraId="13EE68FC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</w:tcPr>
          <w:p w14:paraId="3C3E3F8C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1C33E4" w:rsidRPr="00CC3E9B" w14:paraId="694140DF" w14:textId="77777777" w:rsidTr="00BE3F59">
        <w:tc>
          <w:tcPr>
            <w:tcW w:w="443" w:type="pct"/>
            <w:gridSpan w:val="4"/>
            <w:tcBorders>
              <w:top w:val="nil"/>
              <w:bottom w:val="nil"/>
              <w:right w:val="nil"/>
            </w:tcBorders>
          </w:tcPr>
          <w:p w14:paraId="3EA25BD2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  <w:r w:rsidRPr="00CC3E9B">
              <w:rPr>
                <w:rFonts w:ascii="TH SarabunPSK" w:hAnsi="TH SarabunPSK" w:cs="TH SarabunPSK"/>
                <w:cs/>
              </w:rPr>
              <w:t>ภส.346</w:t>
            </w:r>
          </w:p>
        </w:tc>
        <w:tc>
          <w:tcPr>
            <w:tcW w:w="1213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95822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spacing w:val="-8"/>
                <w:cs/>
              </w:rPr>
            </w:pPr>
            <w:r w:rsidRPr="00CC3E9B">
              <w:rPr>
                <w:rFonts w:ascii="TH SarabunPSK" w:hAnsi="TH SarabunPSK" w:cs="TH SarabunPSK"/>
                <w:spacing w:val="-8"/>
                <w:cs/>
              </w:rPr>
              <w:t>ภูมิทัศน์และการออกแบบเชิงนิเวศ</w:t>
            </w:r>
          </w:p>
        </w:tc>
        <w:tc>
          <w:tcPr>
            <w:tcW w:w="608" w:type="pct"/>
            <w:gridSpan w:val="4"/>
            <w:tcBorders>
              <w:top w:val="nil"/>
              <w:left w:val="nil"/>
              <w:bottom w:val="nil"/>
            </w:tcBorders>
          </w:tcPr>
          <w:p w14:paraId="7CA7102D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s/>
              </w:rPr>
            </w:pPr>
            <w:r w:rsidRPr="00CC3E9B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419" w:type="pct"/>
            <w:gridSpan w:val="3"/>
            <w:tcBorders>
              <w:top w:val="nil"/>
              <w:bottom w:val="nil"/>
              <w:right w:val="nil"/>
            </w:tcBorders>
          </w:tcPr>
          <w:p w14:paraId="30248A0E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280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4D110BC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nil"/>
            </w:tcBorders>
          </w:tcPr>
          <w:p w14:paraId="637BA103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</w:tcPr>
          <w:p w14:paraId="18DCCA15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1C33E4" w:rsidRPr="00CC3E9B" w14:paraId="449E343A" w14:textId="77777777" w:rsidTr="00BE3F59">
        <w:tc>
          <w:tcPr>
            <w:tcW w:w="2264" w:type="pct"/>
            <w:gridSpan w:val="12"/>
            <w:tcBorders>
              <w:top w:val="nil"/>
              <w:bottom w:val="nil"/>
            </w:tcBorders>
          </w:tcPr>
          <w:p w14:paraId="0762A287" w14:textId="77777777" w:rsidR="001C33E4" w:rsidRPr="00CC3E9B" w:rsidRDefault="001C33E4" w:rsidP="001C33E4">
            <w:pPr>
              <w:pStyle w:val="List2"/>
              <w:ind w:left="4" w:firstLine="0"/>
              <w:rPr>
                <w:rFonts w:ascii="TH SarabunPSK" w:hAnsi="TH SarabunPSK" w:cs="TH SarabunPSK"/>
                <w:cs/>
              </w:rPr>
            </w:pPr>
            <w:r w:rsidRPr="00CC3E9B">
              <w:rPr>
                <w:rFonts w:ascii="TH SarabunPSK" w:hAnsi="TH SarabunPSK" w:cs="TH SarabunPSK"/>
                <w:b/>
                <w:bCs/>
                <w:i/>
                <w:iCs/>
                <w:cs/>
              </w:rPr>
              <w:t>สา</w:t>
            </w:r>
            <w:r w:rsidRPr="00CC3E9B">
              <w:rPr>
                <w:rFonts w:ascii="TH SarabunPSK" w:hAnsi="TH SarabunPSK" w:cs="TH SarabunPSK" w:hint="cs"/>
                <w:b/>
                <w:bCs/>
                <w:i/>
                <w:iCs/>
                <w:cs/>
              </w:rPr>
              <w:t>ข</w:t>
            </w:r>
            <w:r w:rsidRPr="00CC3E9B">
              <w:rPr>
                <w:rFonts w:ascii="TH SarabunPSK" w:hAnsi="TH SarabunPSK" w:cs="TH SarabunPSK"/>
                <w:b/>
                <w:bCs/>
                <w:i/>
                <w:iCs/>
                <w:cs/>
              </w:rPr>
              <w:t>าวิชาสถาปัตยกรรม เพื่อการพัฒนาอสังหาริมทรัพย์</w:t>
            </w:r>
          </w:p>
        </w:tc>
        <w:tc>
          <w:tcPr>
            <w:tcW w:w="2236" w:type="pct"/>
            <w:gridSpan w:val="12"/>
            <w:tcBorders>
              <w:top w:val="nil"/>
              <w:bottom w:val="nil"/>
            </w:tcBorders>
          </w:tcPr>
          <w:p w14:paraId="6E01BDA7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</w:tcPr>
          <w:p w14:paraId="53D59ABD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1C33E4" w:rsidRPr="00CC3E9B" w14:paraId="32F4444C" w14:textId="77777777" w:rsidTr="00BE3F59">
        <w:tc>
          <w:tcPr>
            <w:tcW w:w="443" w:type="pct"/>
            <w:gridSpan w:val="4"/>
            <w:tcBorders>
              <w:top w:val="nil"/>
              <w:bottom w:val="nil"/>
              <w:right w:val="nil"/>
            </w:tcBorders>
          </w:tcPr>
          <w:p w14:paraId="044680AC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  <w:r w:rsidRPr="00CC3E9B">
              <w:rPr>
                <w:rFonts w:ascii="TH SarabunPSK" w:hAnsi="TH SarabunPSK" w:cs="TH SarabunPSK"/>
                <w:cs/>
              </w:rPr>
              <w:t>พส.252</w:t>
            </w:r>
          </w:p>
        </w:tc>
        <w:tc>
          <w:tcPr>
            <w:tcW w:w="1213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FC2F3AB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CC3E9B">
              <w:rPr>
                <w:rFonts w:ascii="TH SarabunPSK" w:hAnsi="TH SarabunPSK" w:cs="TH SarabunPSK"/>
                <w:cs/>
              </w:rPr>
              <w:t>กฎหมายอาคาร เพื่อการพัฒนาอสังหาริมทรัพย์</w:t>
            </w:r>
          </w:p>
        </w:tc>
        <w:tc>
          <w:tcPr>
            <w:tcW w:w="608" w:type="pct"/>
            <w:gridSpan w:val="4"/>
            <w:tcBorders>
              <w:top w:val="nil"/>
              <w:left w:val="nil"/>
              <w:bottom w:val="nil"/>
            </w:tcBorders>
          </w:tcPr>
          <w:p w14:paraId="150AAEE8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s/>
              </w:rPr>
            </w:pPr>
            <w:r w:rsidRPr="00CC3E9B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424" w:type="pct"/>
            <w:gridSpan w:val="4"/>
            <w:tcBorders>
              <w:top w:val="nil"/>
              <w:bottom w:val="nil"/>
              <w:right w:val="nil"/>
            </w:tcBorders>
          </w:tcPr>
          <w:p w14:paraId="55E4AE35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264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0FBFC5F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48" w:type="pct"/>
            <w:gridSpan w:val="2"/>
            <w:tcBorders>
              <w:top w:val="nil"/>
              <w:left w:val="nil"/>
              <w:bottom w:val="nil"/>
            </w:tcBorders>
          </w:tcPr>
          <w:p w14:paraId="1E0DAF8A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</w:tcPr>
          <w:p w14:paraId="0E14119C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1C33E4" w:rsidRPr="00CC3E9B" w14:paraId="501380FB" w14:textId="77777777" w:rsidTr="00BE3F59">
        <w:tc>
          <w:tcPr>
            <w:tcW w:w="443" w:type="pct"/>
            <w:gridSpan w:val="4"/>
            <w:tcBorders>
              <w:top w:val="nil"/>
              <w:bottom w:val="nil"/>
              <w:right w:val="nil"/>
            </w:tcBorders>
          </w:tcPr>
          <w:p w14:paraId="5FECDB0B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CC3E9B">
              <w:rPr>
                <w:rFonts w:ascii="TH SarabunPSK" w:hAnsi="TH SarabunPSK" w:cs="TH SarabunPSK"/>
                <w:cs/>
              </w:rPr>
              <w:t>พส.353</w:t>
            </w:r>
          </w:p>
        </w:tc>
        <w:tc>
          <w:tcPr>
            <w:tcW w:w="1213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C9C211F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CC3E9B">
              <w:rPr>
                <w:rFonts w:ascii="TH SarabunPSK" w:hAnsi="TH SarabunPSK" w:cs="TH SarabunPSK"/>
                <w:cs/>
              </w:rPr>
              <w:t>การวิเคราะห์ตลาดเพื่อการพัฒนาอสังหาริมทรัพย์</w:t>
            </w:r>
          </w:p>
        </w:tc>
        <w:tc>
          <w:tcPr>
            <w:tcW w:w="608" w:type="pct"/>
            <w:gridSpan w:val="4"/>
            <w:tcBorders>
              <w:top w:val="nil"/>
              <w:left w:val="nil"/>
              <w:bottom w:val="nil"/>
            </w:tcBorders>
          </w:tcPr>
          <w:p w14:paraId="2CAF59DC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s/>
              </w:rPr>
            </w:pPr>
            <w:r w:rsidRPr="00CC3E9B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424" w:type="pct"/>
            <w:gridSpan w:val="4"/>
            <w:tcBorders>
              <w:top w:val="nil"/>
              <w:bottom w:val="nil"/>
              <w:right w:val="nil"/>
            </w:tcBorders>
          </w:tcPr>
          <w:p w14:paraId="5E171E38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264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7EF2741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48" w:type="pct"/>
            <w:gridSpan w:val="2"/>
            <w:tcBorders>
              <w:top w:val="nil"/>
              <w:left w:val="nil"/>
              <w:bottom w:val="nil"/>
            </w:tcBorders>
          </w:tcPr>
          <w:p w14:paraId="6CC1CB71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</w:tcPr>
          <w:p w14:paraId="61A69E4B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1C33E4" w:rsidRPr="00CC3E9B" w14:paraId="46EE66D7" w14:textId="77777777" w:rsidTr="00BE3F59">
        <w:tc>
          <w:tcPr>
            <w:tcW w:w="443" w:type="pct"/>
            <w:gridSpan w:val="4"/>
            <w:tcBorders>
              <w:top w:val="nil"/>
              <w:bottom w:val="nil"/>
              <w:right w:val="nil"/>
            </w:tcBorders>
          </w:tcPr>
          <w:p w14:paraId="1747FFF1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CC3E9B">
              <w:rPr>
                <w:rFonts w:ascii="TH SarabunPSK" w:hAnsi="TH SarabunPSK" w:cs="TH SarabunPSK"/>
                <w:cs/>
              </w:rPr>
              <w:t>พส.371</w:t>
            </w:r>
          </w:p>
        </w:tc>
        <w:tc>
          <w:tcPr>
            <w:tcW w:w="1213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0328376" w14:textId="77777777" w:rsidR="001C33E4" w:rsidRPr="00CC3E9B" w:rsidRDefault="001C33E4" w:rsidP="001C33E4">
            <w:pPr>
              <w:pStyle w:val="List2"/>
              <w:ind w:left="0" w:right="-211" w:firstLine="0"/>
              <w:rPr>
                <w:rFonts w:ascii="TH SarabunPSK" w:hAnsi="TH SarabunPSK" w:cs="TH SarabunPSK"/>
                <w:spacing w:val="-6"/>
                <w:cs/>
              </w:rPr>
            </w:pPr>
            <w:r w:rsidRPr="00CC3E9B">
              <w:rPr>
                <w:rFonts w:ascii="TH SarabunPSK" w:hAnsi="TH SarabunPSK" w:cs="TH SarabunPSK"/>
                <w:spacing w:val="-6"/>
                <w:cs/>
              </w:rPr>
              <w:t>พื้นฐานการบริหารทรัพยากรอาคาร</w:t>
            </w:r>
          </w:p>
        </w:tc>
        <w:tc>
          <w:tcPr>
            <w:tcW w:w="608" w:type="pct"/>
            <w:gridSpan w:val="4"/>
            <w:tcBorders>
              <w:top w:val="nil"/>
              <w:left w:val="nil"/>
              <w:bottom w:val="nil"/>
            </w:tcBorders>
          </w:tcPr>
          <w:p w14:paraId="6CEA2792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s/>
              </w:rPr>
            </w:pPr>
            <w:r w:rsidRPr="00CC3E9B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424" w:type="pct"/>
            <w:gridSpan w:val="4"/>
            <w:tcBorders>
              <w:top w:val="nil"/>
              <w:bottom w:val="nil"/>
              <w:right w:val="nil"/>
            </w:tcBorders>
          </w:tcPr>
          <w:p w14:paraId="6DFD06D8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264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EFC8196" w14:textId="77777777" w:rsidR="001C33E4" w:rsidRPr="00CC3E9B" w:rsidRDefault="001C33E4" w:rsidP="001C33E4">
            <w:pPr>
              <w:pStyle w:val="List2"/>
              <w:ind w:left="0" w:right="-211" w:firstLine="0"/>
              <w:rPr>
                <w:rFonts w:ascii="TH SarabunPSK" w:hAnsi="TH SarabunPSK" w:cs="TH SarabunPSK"/>
                <w:spacing w:val="-6"/>
                <w:cs/>
              </w:rPr>
            </w:pPr>
          </w:p>
        </w:tc>
        <w:tc>
          <w:tcPr>
            <w:tcW w:w="548" w:type="pct"/>
            <w:gridSpan w:val="2"/>
            <w:tcBorders>
              <w:top w:val="nil"/>
              <w:left w:val="nil"/>
              <w:bottom w:val="nil"/>
            </w:tcBorders>
          </w:tcPr>
          <w:p w14:paraId="5804075F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</w:tcPr>
          <w:p w14:paraId="2D9BA3FA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1C33E4" w:rsidRPr="00CC3E9B" w14:paraId="4B9910DE" w14:textId="77777777" w:rsidTr="00BE3F59">
        <w:tc>
          <w:tcPr>
            <w:tcW w:w="443" w:type="pct"/>
            <w:gridSpan w:val="4"/>
            <w:tcBorders>
              <w:top w:val="nil"/>
              <w:bottom w:val="nil"/>
              <w:right w:val="nil"/>
            </w:tcBorders>
          </w:tcPr>
          <w:p w14:paraId="42EC28B6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CC3E9B">
              <w:rPr>
                <w:rFonts w:ascii="TH SarabunPSK" w:hAnsi="TH SarabunPSK" w:cs="TH SarabunPSK"/>
                <w:cs/>
              </w:rPr>
              <w:t>พส.382</w:t>
            </w:r>
          </w:p>
        </w:tc>
        <w:tc>
          <w:tcPr>
            <w:tcW w:w="1213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8E2A974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CC3E9B">
              <w:rPr>
                <w:rFonts w:ascii="TH SarabunPSK" w:hAnsi="TH SarabunPSK" w:cs="TH SarabunPSK"/>
                <w:cs/>
              </w:rPr>
              <w:t>การเงินและการลงทุนในอสังหาริมทรัพย์</w:t>
            </w:r>
          </w:p>
        </w:tc>
        <w:tc>
          <w:tcPr>
            <w:tcW w:w="608" w:type="pct"/>
            <w:gridSpan w:val="4"/>
            <w:tcBorders>
              <w:top w:val="nil"/>
              <w:left w:val="nil"/>
              <w:bottom w:val="nil"/>
            </w:tcBorders>
          </w:tcPr>
          <w:p w14:paraId="2A8BB117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s/>
              </w:rPr>
            </w:pPr>
            <w:r w:rsidRPr="00CC3E9B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424" w:type="pct"/>
            <w:gridSpan w:val="4"/>
            <w:tcBorders>
              <w:top w:val="nil"/>
              <w:bottom w:val="nil"/>
              <w:right w:val="nil"/>
            </w:tcBorders>
          </w:tcPr>
          <w:p w14:paraId="4C159333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264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2BCEF2E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48" w:type="pct"/>
            <w:gridSpan w:val="2"/>
            <w:tcBorders>
              <w:top w:val="nil"/>
              <w:left w:val="nil"/>
              <w:bottom w:val="nil"/>
            </w:tcBorders>
          </w:tcPr>
          <w:p w14:paraId="5530A7E1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</w:tcPr>
          <w:p w14:paraId="46A5396E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1C33E4" w:rsidRPr="00CC3E9B" w14:paraId="2BC0D3CB" w14:textId="77777777" w:rsidTr="00BE3F59">
        <w:tc>
          <w:tcPr>
            <w:tcW w:w="443" w:type="pct"/>
            <w:gridSpan w:val="4"/>
            <w:tcBorders>
              <w:top w:val="nil"/>
              <w:bottom w:val="single" w:sz="4" w:space="0" w:color="auto"/>
              <w:right w:val="nil"/>
            </w:tcBorders>
          </w:tcPr>
          <w:p w14:paraId="4A2901AB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  <w:r w:rsidRPr="00CC3E9B">
              <w:rPr>
                <w:rFonts w:ascii="TH SarabunPSK" w:hAnsi="TH SarabunPSK" w:cs="TH SarabunPSK"/>
                <w:cs/>
              </w:rPr>
              <w:t>พส.462</w:t>
            </w:r>
          </w:p>
        </w:tc>
        <w:tc>
          <w:tcPr>
            <w:tcW w:w="1213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31E1FA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  <w:r w:rsidRPr="00CC3E9B">
              <w:rPr>
                <w:rFonts w:ascii="TH SarabunPSK" w:hAnsi="TH SarabunPSK" w:cs="TH SarabunPSK"/>
                <w:cs/>
              </w:rPr>
              <w:t>การบริหารงานก่อสร้าง</w:t>
            </w:r>
          </w:p>
        </w:tc>
        <w:tc>
          <w:tcPr>
            <w:tcW w:w="608" w:type="pct"/>
            <w:gridSpan w:val="4"/>
            <w:tcBorders>
              <w:top w:val="nil"/>
              <w:left w:val="nil"/>
              <w:bottom w:val="single" w:sz="4" w:space="0" w:color="auto"/>
            </w:tcBorders>
          </w:tcPr>
          <w:p w14:paraId="434BE9DD" w14:textId="784F7C6B" w:rsidR="001C33E4" w:rsidRPr="00CC3E9B" w:rsidRDefault="001C33E4" w:rsidP="005D2A10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s/>
              </w:rPr>
            </w:pPr>
            <w:r w:rsidRPr="00CC3E9B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424" w:type="pct"/>
            <w:gridSpan w:val="4"/>
            <w:tcBorders>
              <w:top w:val="nil"/>
              <w:bottom w:val="single" w:sz="4" w:space="0" w:color="auto"/>
              <w:right w:val="nil"/>
            </w:tcBorders>
          </w:tcPr>
          <w:p w14:paraId="5257A6DD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264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A9557D" w14:textId="77777777" w:rsidR="001C33E4" w:rsidRPr="00CC3E9B" w:rsidRDefault="001C33E4" w:rsidP="001C33E4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48" w:type="pct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064150CA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00" w:type="pct"/>
            <w:tcBorders>
              <w:top w:val="nil"/>
              <w:bottom w:val="single" w:sz="4" w:space="0" w:color="auto"/>
            </w:tcBorders>
          </w:tcPr>
          <w:p w14:paraId="12C50796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s/>
              </w:rPr>
            </w:pPr>
          </w:p>
        </w:tc>
      </w:tr>
      <w:tr w:rsidR="001C33E4" w:rsidRPr="00CC3E9B" w14:paraId="5FCE2FA2" w14:textId="77777777" w:rsidTr="00BE3F59">
        <w:trPr>
          <w:trHeight w:val="252"/>
        </w:trPr>
        <w:tc>
          <w:tcPr>
            <w:tcW w:w="461" w:type="pct"/>
            <w:gridSpan w:val="5"/>
            <w:tcBorders>
              <w:top w:val="single" w:sz="4" w:space="0" w:color="auto"/>
              <w:bottom w:val="nil"/>
              <w:right w:val="nil"/>
            </w:tcBorders>
          </w:tcPr>
          <w:p w14:paraId="1F89E578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bookmarkStart w:id="0" w:name="_Hlk103519429"/>
          </w:p>
        </w:tc>
        <w:tc>
          <w:tcPr>
            <w:tcW w:w="121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4F474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92" w:type="pct"/>
            <w:gridSpan w:val="3"/>
            <w:tcBorders>
              <w:top w:val="single" w:sz="4" w:space="0" w:color="auto"/>
              <w:left w:val="nil"/>
              <w:bottom w:val="nil"/>
            </w:tcBorders>
          </w:tcPr>
          <w:p w14:paraId="7292C108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2236" w:type="pct"/>
            <w:gridSpan w:val="12"/>
            <w:tcBorders>
              <w:top w:val="single" w:sz="4" w:space="0" w:color="auto"/>
              <w:bottom w:val="nil"/>
            </w:tcBorders>
          </w:tcPr>
          <w:p w14:paraId="1E68C728" w14:textId="26311180" w:rsidR="005D2A10" w:rsidRPr="005D2A10" w:rsidRDefault="005D2A10" w:rsidP="005D2A10">
            <w:pPr>
              <w:tabs>
                <w:tab w:val="left" w:pos="709"/>
                <w:tab w:val="left" w:pos="1985"/>
                <w:tab w:val="left" w:pos="2552"/>
                <w:tab w:val="right" w:pos="8505"/>
              </w:tabs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D2A10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กลุ่มวิชาประยุกต์ดิจิ</w:t>
            </w:r>
            <w:r w:rsidR="00CE368B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ทั</w:t>
            </w:r>
            <w:r w:rsidRPr="005D2A10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 xml:space="preserve">ลเทคโนโลยีในการแก้ปัญหาเพื่อการออกแบบ </w:t>
            </w:r>
          </w:p>
          <w:p w14:paraId="34AD168F" w14:textId="77777777" w:rsidR="005D2A10" w:rsidRPr="005D2A10" w:rsidRDefault="005D2A10" w:rsidP="005D2A10">
            <w:pPr>
              <w:tabs>
                <w:tab w:val="left" w:pos="709"/>
                <w:tab w:val="left" w:pos="1985"/>
                <w:tab w:val="left" w:pos="2552"/>
                <w:tab w:val="right" w:pos="8505"/>
              </w:tabs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D2A10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(</w:t>
            </w:r>
            <w:r w:rsidRPr="005D2A10">
              <w:rPr>
                <w:rFonts w:ascii="TH SarabunPSK" w:hAnsi="TH SarabunPSK" w:cs="TH SarabunPSK"/>
                <w:b/>
                <w:bCs/>
                <w:color w:val="000000" w:themeColor="text1"/>
              </w:rPr>
              <w:t>Digital Design and Technology</w:t>
            </w:r>
            <w:r w:rsidRPr="005D2A10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)</w:t>
            </w:r>
          </w:p>
          <w:p w14:paraId="03044745" w14:textId="01503743" w:rsidR="001C33E4" w:rsidRPr="005D2A10" w:rsidRDefault="005D2A10" w:rsidP="001C33E4">
            <w:pPr>
              <w:tabs>
                <w:tab w:val="left" w:pos="709"/>
                <w:tab w:val="left" w:pos="1985"/>
                <w:tab w:val="left" w:pos="2552"/>
                <w:tab w:val="right" w:pos="8505"/>
              </w:tabs>
              <w:jc w:val="thaiDistribute"/>
              <w:rPr>
                <w:rFonts w:ascii="TH SarabunPSK" w:hAnsi="TH SarabunPSK" w:cs="TH SarabunPSK"/>
                <w:color w:val="000000" w:themeColor="text1"/>
                <w:cs/>
              </w:rPr>
            </w:pPr>
            <w:bookmarkStart w:id="1" w:name="_Hlk103348914"/>
            <w:r w:rsidRPr="005D2A10">
              <w:rPr>
                <w:rFonts w:ascii="TH SarabunPSK" w:hAnsi="TH SarabunPSK" w:cs="TH SarabunPSK"/>
                <w:color w:val="000000" w:themeColor="text1"/>
                <w:cs/>
              </w:rPr>
              <w:tab/>
              <w:t>นักศึกษาที่ประสงค์จะศึกษา</w:t>
            </w:r>
            <w:r w:rsidRPr="005D2A10">
              <w:rPr>
                <w:rFonts w:ascii="TH SarabunPSK" w:hAnsi="TH SarabunPSK" w:cs="TH SarabunPSK" w:hint="cs"/>
                <w:color w:val="000000" w:themeColor="text1"/>
                <w:cs/>
              </w:rPr>
              <w:t>กลุ่มวิชาประยุกต์ดิจิ</w:t>
            </w:r>
            <w:r w:rsidR="00CE368B">
              <w:rPr>
                <w:rFonts w:ascii="TH SarabunPSK" w:hAnsi="TH SarabunPSK" w:cs="TH SarabunPSK" w:hint="cs"/>
                <w:color w:val="000000" w:themeColor="text1"/>
                <w:cs/>
              </w:rPr>
              <w:t>ทั</w:t>
            </w:r>
            <w:r w:rsidRPr="005D2A10">
              <w:rPr>
                <w:rFonts w:ascii="TH SarabunPSK" w:hAnsi="TH SarabunPSK" w:cs="TH SarabunPSK" w:hint="cs"/>
                <w:color w:val="000000" w:themeColor="text1"/>
                <w:cs/>
              </w:rPr>
              <w:t>ลเทคโนโลยีในการแก้ปัญหาเพื่อการออกแบบ (</w:t>
            </w:r>
            <w:r w:rsidRPr="005D2A10">
              <w:rPr>
                <w:rFonts w:ascii="TH SarabunPSK" w:hAnsi="TH SarabunPSK" w:cs="TH SarabunPSK"/>
                <w:color w:val="000000" w:themeColor="text1"/>
              </w:rPr>
              <w:t>Digital Design and Technology</w:t>
            </w:r>
            <w:r w:rsidRPr="005D2A10">
              <w:rPr>
                <w:rFonts w:ascii="TH SarabunPSK" w:hAnsi="TH SarabunPSK" w:cs="TH SarabunPSK" w:hint="cs"/>
                <w:color w:val="000000" w:themeColor="text1"/>
                <w:cs/>
              </w:rPr>
              <w:t>) เป็น</w:t>
            </w:r>
            <w:r w:rsidRPr="005D2A10">
              <w:rPr>
                <w:rFonts w:ascii="TH SarabunPSK" w:hAnsi="TH SarabunPSK" w:cs="TH SarabunPSK"/>
                <w:color w:val="000000" w:themeColor="text1"/>
                <w:cs/>
              </w:rPr>
              <w:t>วิชาโท จะต้องศึกษา</w:t>
            </w:r>
            <w:r w:rsidRPr="005D2A10">
              <w:rPr>
                <w:rFonts w:ascii="TH SarabunPSK" w:hAnsi="TH SarabunPSK" w:cs="TH SarabunPSK" w:hint="cs"/>
                <w:color w:val="000000" w:themeColor="text1"/>
                <w:cs/>
              </w:rPr>
              <w:t>ราย</w:t>
            </w:r>
            <w:r w:rsidRPr="005D2A10">
              <w:rPr>
                <w:rFonts w:ascii="TH SarabunPSK" w:hAnsi="TH SarabunPSK" w:cs="TH SarabunPSK"/>
                <w:color w:val="000000" w:themeColor="text1"/>
                <w:cs/>
              </w:rPr>
              <w:t>วิชา</w:t>
            </w:r>
            <w:r w:rsidRPr="005D2A10">
              <w:rPr>
                <w:rFonts w:ascii="TH SarabunPSK" w:hAnsi="TH SarabunPSK" w:cs="TH SarabunPSK" w:hint="cs"/>
                <w:color w:val="000000" w:themeColor="text1"/>
                <w:cs/>
              </w:rPr>
              <w:t>ในกลุ่มนี้</w:t>
            </w:r>
            <w:r w:rsidRPr="005D2A10">
              <w:rPr>
                <w:rFonts w:ascii="TH SarabunPSK" w:hAnsi="TH SarabunPSK" w:cs="TH SarabunPSK"/>
                <w:color w:val="000000" w:themeColor="text1"/>
                <w:cs/>
              </w:rPr>
              <w:t xml:space="preserve"> จำนวนไม่น้อยกว่า </w:t>
            </w:r>
            <w:r w:rsidRPr="005D2A10">
              <w:rPr>
                <w:rFonts w:ascii="TH SarabunPSK" w:hAnsi="TH SarabunPSK" w:cs="TH SarabunPSK"/>
                <w:color w:val="000000" w:themeColor="text1"/>
              </w:rPr>
              <w:t xml:space="preserve">15 </w:t>
            </w:r>
            <w:r w:rsidRPr="005D2A10">
              <w:rPr>
                <w:rFonts w:ascii="TH SarabunPSK" w:hAnsi="TH SarabunPSK" w:cs="TH SarabunPSK"/>
                <w:color w:val="000000" w:themeColor="text1"/>
                <w:cs/>
              </w:rPr>
              <w:t>หน่วยกิต</w:t>
            </w:r>
            <w:r w:rsidRPr="005D2A10">
              <w:rPr>
                <w:rFonts w:ascii="TH SarabunPSK" w:hAnsi="TH SarabunPSK" w:cs="TH SarabunPSK"/>
                <w:color w:val="000000" w:themeColor="text1"/>
              </w:rPr>
              <w:t xml:space="preserve"> </w:t>
            </w:r>
            <w:r w:rsidRPr="005D2A10">
              <w:rPr>
                <w:rFonts w:ascii="TH SarabunPSK" w:hAnsi="TH SarabunPSK" w:cs="TH SarabunPSK" w:hint="cs"/>
                <w:color w:val="000000" w:themeColor="text1"/>
                <w:cs/>
              </w:rPr>
              <w:t>จากรายวิชาต่อไปนี้</w:t>
            </w:r>
            <w:bookmarkEnd w:id="1"/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</w:tcPr>
          <w:p w14:paraId="562EE32E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</w:tr>
      <w:tr w:rsidR="001C33E4" w:rsidRPr="00CC3E9B" w14:paraId="5C0FDF77" w14:textId="77777777" w:rsidTr="00BE3F59">
        <w:tc>
          <w:tcPr>
            <w:tcW w:w="461" w:type="pct"/>
            <w:gridSpan w:val="5"/>
            <w:tcBorders>
              <w:top w:val="nil"/>
              <w:bottom w:val="nil"/>
              <w:right w:val="nil"/>
            </w:tcBorders>
          </w:tcPr>
          <w:p w14:paraId="0406351E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211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D307C83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92" w:type="pct"/>
            <w:gridSpan w:val="3"/>
            <w:tcBorders>
              <w:top w:val="nil"/>
              <w:left w:val="nil"/>
              <w:bottom w:val="nil"/>
            </w:tcBorders>
          </w:tcPr>
          <w:p w14:paraId="4825ABC5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34" w:type="pct"/>
            <w:gridSpan w:val="5"/>
            <w:tcBorders>
              <w:top w:val="nil"/>
              <w:bottom w:val="dotted" w:sz="4" w:space="0" w:color="auto"/>
              <w:right w:val="nil"/>
            </w:tcBorders>
          </w:tcPr>
          <w:p w14:paraId="683B79E8" w14:textId="77777777" w:rsidR="001C33E4" w:rsidRPr="00CC3E9B" w:rsidRDefault="001C33E4" w:rsidP="001C33E4">
            <w:pPr>
              <w:pStyle w:val="List2"/>
              <w:ind w:left="-115" w:right="-104" w:firstLine="31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สถ. 272</w:t>
            </w:r>
          </w:p>
        </w:tc>
        <w:tc>
          <w:tcPr>
            <w:tcW w:w="1199" w:type="pct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CC0B536" w14:textId="77777777" w:rsidR="001C33E4" w:rsidRPr="00CC3E9B" w:rsidRDefault="001C33E4" w:rsidP="001C33E4">
            <w:pPr>
              <w:pStyle w:val="List2"/>
              <w:ind w:left="-27" w:right="-43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การสร้างแบบจำลอง 3 มิติ ขั้นสูงในงานสถาปัตยกรรม</w:t>
            </w:r>
          </w:p>
        </w:tc>
        <w:tc>
          <w:tcPr>
            <w:tcW w:w="603" w:type="pct"/>
            <w:gridSpan w:val="4"/>
            <w:tcBorders>
              <w:top w:val="nil"/>
              <w:left w:val="nil"/>
              <w:bottom w:val="dotted" w:sz="4" w:space="0" w:color="auto"/>
            </w:tcBorders>
          </w:tcPr>
          <w:p w14:paraId="17F4C318" w14:textId="77777777" w:rsidR="001C33E4" w:rsidRPr="00CC3E9B" w:rsidRDefault="001C33E4" w:rsidP="001C33E4">
            <w:pPr>
              <w:pStyle w:val="List2"/>
              <w:ind w:left="-115" w:right="-10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00" w:type="pct"/>
            <w:tcBorders>
              <w:top w:val="nil"/>
              <w:bottom w:val="dotted" w:sz="4" w:space="0" w:color="auto"/>
            </w:tcBorders>
          </w:tcPr>
          <w:p w14:paraId="23ED2778" w14:textId="283B9234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F674EF">
              <w:rPr>
                <w:rFonts w:ascii="TH SarabunPSK" w:hAnsi="TH SarabunPSK" w:cs="TH SarabunPSK" w:hint="cs"/>
                <w:color w:val="000000" w:themeColor="text1"/>
                <w:sz w:val="22"/>
                <w:szCs w:val="22"/>
                <w:cs/>
              </w:rPr>
              <w:t>ปรับชื่อวิชา/ย้ายจากกลุ่มวิชาเลือกเฉพาะสาขา</w:t>
            </w:r>
          </w:p>
        </w:tc>
      </w:tr>
      <w:tr w:rsidR="001C33E4" w:rsidRPr="00CC3E9B" w14:paraId="0FD7337D" w14:textId="77777777" w:rsidTr="00BE3F59">
        <w:tc>
          <w:tcPr>
            <w:tcW w:w="461" w:type="pct"/>
            <w:gridSpan w:val="5"/>
            <w:tcBorders>
              <w:top w:val="nil"/>
              <w:bottom w:val="nil"/>
              <w:right w:val="nil"/>
            </w:tcBorders>
          </w:tcPr>
          <w:p w14:paraId="67FCACE6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211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81D722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92" w:type="pct"/>
            <w:gridSpan w:val="3"/>
            <w:tcBorders>
              <w:top w:val="nil"/>
              <w:left w:val="nil"/>
              <w:bottom w:val="nil"/>
            </w:tcBorders>
          </w:tcPr>
          <w:p w14:paraId="07271C8E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34" w:type="pct"/>
            <w:gridSpan w:val="5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027F27F7" w14:textId="77777777" w:rsidR="001C33E4" w:rsidRPr="00CC3E9B" w:rsidRDefault="001C33E4" w:rsidP="001C33E4">
            <w:pPr>
              <w:pStyle w:val="List2"/>
              <w:ind w:left="-115" w:right="-104" w:firstLine="31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สถ. 273</w:t>
            </w:r>
          </w:p>
        </w:tc>
        <w:tc>
          <w:tcPr>
            <w:tcW w:w="1199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32CE0EE" w14:textId="77777777" w:rsidR="001C33E4" w:rsidRPr="00CC3E9B" w:rsidRDefault="001C33E4" w:rsidP="001C33E4">
            <w:pPr>
              <w:pStyle w:val="List2"/>
              <w:ind w:left="-27" w:right="-43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พื้นฐานอัลกอริทึมและการเขียนโปรแกรมเพื่อการออกแบบเชิงจินตทัศน์</w:t>
            </w:r>
          </w:p>
        </w:tc>
        <w:tc>
          <w:tcPr>
            <w:tcW w:w="603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BBDFF20" w14:textId="77777777" w:rsidR="001C33E4" w:rsidRPr="00CC3E9B" w:rsidRDefault="001C33E4" w:rsidP="001C33E4">
            <w:pPr>
              <w:pStyle w:val="List2"/>
              <w:ind w:left="-115" w:right="-10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00" w:type="pct"/>
            <w:tcBorders>
              <w:top w:val="dotted" w:sz="4" w:space="0" w:color="auto"/>
              <w:bottom w:val="dotted" w:sz="4" w:space="0" w:color="auto"/>
            </w:tcBorders>
          </w:tcPr>
          <w:p w14:paraId="52F15859" w14:textId="43A32135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F674EF">
              <w:rPr>
                <w:rFonts w:ascii="TH SarabunPSK" w:hAnsi="TH SarabunPSK" w:cs="TH SarabunPSK" w:hint="cs"/>
                <w:color w:val="000000" w:themeColor="text1"/>
                <w:sz w:val="22"/>
                <w:szCs w:val="22"/>
                <w:cs/>
              </w:rPr>
              <w:t>ย้ายจากกลุ่มวิชาเลือกเฉพาะสาขา</w:t>
            </w:r>
          </w:p>
        </w:tc>
      </w:tr>
      <w:tr w:rsidR="001C33E4" w:rsidRPr="00CC3E9B" w14:paraId="1EF88AF1" w14:textId="77777777" w:rsidTr="00BE3F59">
        <w:tc>
          <w:tcPr>
            <w:tcW w:w="461" w:type="pct"/>
            <w:gridSpan w:val="5"/>
            <w:tcBorders>
              <w:top w:val="nil"/>
              <w:bottom w:val="nil"/>
              <w:right w:val="nil"/>
            </w:tcBorders>
          </w:tcPr>
          <w:p w14:paraId="4DDEFE21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211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C808E8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92" w:type="pct"/>
            <w:gridSpan w:val="3"/>
            <w:tcBorders>
              <w:top w:val="nil"/>
              <w:left w:val="nil"/>
              <w:bottom w:val="nil"/>
            </w:tcBorders>
          </w:tcPr>
          <w:p w14:paraId="5B0AB313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34" w:type="pct"/>
            <w:gridSpan w:val="5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484D76A" w14:textId="77777777" w:rsidR="001C33E4" w:rsidRPr="00CC3E9B" w:rsidRDefault="001C33E4" w:rsidP="001C33E4">
            <w:pPr>
              <w:pStyle w:val="List2"/>
              <w:ind w:left="-115" w:right="-104" w:firstLine="31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สถ. 351</w:t>
            </w:r>
          </w:p>
        </w:tc>
        <w:tc>
          <w:tcPr>
            <w:tcW w:w="1199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748CC7C" w14:textId="77777777" w:rsidR="001C33E4" w:rsidRPr="00CC3E9B" w:rsidRDefault="001C33E4" w:rsidP="001C33E4">
            <w:pPr>
              <w:pStyle w:val="List2"/>
              <w:ind w:left="-27" w:right="-43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ดิจิทัลเทคโนโลยีเพื่อการออกแบบและก่อสร้างในงานสถาปัตยกรรม</w:t>
            </w:r>
          </w:p>
        </w:tc>
        <w:tc>
          <w:tcPr>
            <w:tcW w:w="603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ED975C1" w14:textId="77777777" w:rsidR="001C33E4" w:rsidRPr="00CC3E9B" w:rsidRDefault="001C33E4" w:rsidP="001C33E4">
            <w:pPr>
              <w:pStyle w:val="List2"/>
              <w:ind w:left="-115" w:right="-10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00" w:type="pct"/>
            <w:tcBorders>
              <w:top w:val="dotted" w:sz="4" w:space="0" w:color="auto"/>
              <w:bottom w:val="dotted" w:sz="4" w:space="0" w:color="auto"/>
            </w:tcBorders>
          </w:tcPr>
          <w:p w14:paraId="77875C9A" w14:textId="2F7D260D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F674EF">
              <w:rPr>
                <w:rFonts w:ascii="TH SarabunPSK" w:hAnsi="TH SarabunPSK" w:cs="TH SarabunPSK" w:hint="cs"/>
                <w:color w:val="000000" w:themeColor="text1"/>
                <w:sz w:val="22"/>
                <w:szCs w:val="22"/>
                <w:cs/>
              </w:rPr>
              <w:t>ย้ายจากกลุ่มวิชาเลือกเฉพาะสาขา</w:t>
            </w:r>
          </w:p>
        </w:tc>
      </w:tr>
      <w:tr w:rsidR="005D2A10" w:rsidRPr="00CC3E9B" w14:paraId="419B3381" w14:textId="77777777" w:rsidTr="00F674EF">
        <w:tc>
          <w:tcPr>
            <w:tcW w:w="461" w:type="pct"/>
            <w:gridSpan w:val="5"/>
            <w:tcBorders>
              <w:top w:val="nil"/>
              <w:bottom w:val="nil"/>
              <w:right w:val="nil"/>
            </w:tcBorders>
          </w:tcPr>
          <w:p w14:paraId="3FF6F0EE" w14:textId="77777777" w:rsidR="005D2A10" w:rsidRPr="00CC3E9B" w:rsidRDefault="005D2A10" w:rsidP="005D2A10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211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F85A8D5" w14:textId="77777777" w:rsidR="005D2A10" w:rsidRPr="00CC3E9B" w:rsidRDefault="005D2A10" w:rsidP="005D2A10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92" w:type="pct"/>
            <w:gridSpan w:val="3"/>
            <w:tcBorders>
              <w:top w:val="nil"/>
              <w:left w:val="nil"/>
              <w:bottom w:val="nil"/>
            </w:tcBorders>
          </w:tcPr>
          <w:p w14:paraId="45AAF36E" w14:textId="77777777" w:rsidR="005D2A10" w:rsidRPr="00CC3E9B" w:rsidRDefault="005D2A10" w:rsidP="005D2A10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34" w:type="pct"/>
            <w:gridSpan w:val="5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A49AD22" w14:textId="5E0A7453" w:rsidR="005D2A10" w:rsidRPr="00CC3E9B" w:rsidRDefault="005D2A10" w:rsidP="005D2A10">
            <w:pPr>
              <w:pStyle w:val="List2"/>
              <w:ind w:left="-115" w:right="-104" w:firstLine="31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สน.</w:t>
            </w:r>
            <w:r w:rsidRPr="00CC3E9B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 w:themeColor="text1"/>
                <w:lang w:val="en-US"/>
              </w:rPr>
              <w:t>355</w:t>
            </w:r>
          </w:p>
        </w:tc>
        <w:tc>
          <w:tcPr>
            <w:tcW w:w="1199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783D9F5" w14:textId="52614949" w:rsidR="005D2A10" w:rsidRPr="00CC3E9B" w:rsidRDefault="005D2A10" w:rsidP="005D2A10">
            <w:pPr>
              <w:pStyle w:val="List2"/>
              <w:ind w:left="-27" w:right="-43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00758E">
              <w:rPr>
                <w:rStyle w:val="s1"/>
                <w:rFonts w:ascii="TH Sarabun New" w:hAnsi="TH Sarabun New" w:cs="TH Sarabun New"/>
                <w:cs/>
              </w:rPr>
              <w:t>การออกแบบกราฟิกในงานสถาปัตยกรรมภายใน</w:t>
            </w:r>
          </w:p>
        </w:tc>
        <w:tc>
          <w:tcPr>
            <w:tcW w:w="603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84D2EFE" w14:textId="71811F6C" w:rsidR="005D2A10" w:rsidRPr="00CC3E9B" w:rsidRDefault="005D2A10" w:rsidP="005D2A10">
            <w:pPr>
              <w:pStyle w:val="List2"/>
              <w:ind w:left="-115" w:right="-10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00" w:type="pct"/>
            <w:tcBorders>
              <w:top w:val="dotted" w:sz="4" w:space="0" w:color="auto"/>
              <w:bottom w:val="dotted" w:sz="4" w:space="0" w:color="auto"/>
            </w:tcBorders>
          </w:tcPr>
          <w:p w14:paraId="7410BFCE" w14:textId="61C595AE" w:rsidR="005D2A10" w:rsidRPr="00CC3E9B" w:rsidRDefault="005D2A10" w:rsidP="005D2A10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cs/>
              </w:rPr>
              <w:t>วิชาเพิ่มใหม่</w:t>
            </w:r>
          </w:p>
        </w:tc>
      </w:tr>
      <w:tr w:rsidR="001C33E4" w:rsidRPr="00CC3E9B" w14:paraId="308B44DC" w14:textId="77777777" w:rsidTr="00F674EF">
        <w:trPr>
          <w:trHeight w:val="77"/>
        </w:trPr>
        <w:tc>
          <w:tcPr>
            <w:tcW w:w="461" w:type="pct"/>
            <w:gridSpan w:val="5"/>
            <w:tcBorders>
              <w:top w:val="nil"/>
              <w:bottom w:val="nil"/>
              <w:right w:val="nil"/>
            </w:tcBorders>
          </w:tcPr>
          <w:p w14:paraId="7A13A477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211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E9969CE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92" w:type="pct"/>
            <w:gridSpan w:val="3"/>
            <w:tcBorders>
              <w:top w:val="nil"/>
              <w:left w:val="nil"/>
              <w:bottom w:val="nil"/>
            </w:tcBorders>
          </w:tcPr>
          <w:p w14:paraId="3E7CF85A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34" w:type="pct"/>
            <w:gridSpan w:val="5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B50597A" w14:textId="77777777" w:rsidR="001C33E4" w:rsidRPr="00CC3E9B" w:rsidRDefault="001C33E4" w:rsidP="001C33E4">
            <w:pPr>
              <w:pStyle w:val="List2"/>
              <w:ind w:left="-115" w:right="-104" w:firstLine="31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สถ. 457</w:t>
            </w:r>
          </w:p>
        </w:tc>
        <w:tc>
          <w:tcPr>
            <w:tcW w:w="1199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48593C8" w14:textId="77777777" w:rsidR="001C33E4" w:rsidRPr="00CC3E9B" w:rsidRDefault="001C33E4" w:rsidP="001C33E4">
            <w:pPr>
              <w:pStyle w:val="List2"/>
              <w:ind w:left="-27" w:right="-43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ดิจิทัลเทคโนโลยีเพื่อการวัดสำรวจและเก็บข้อมูลทางสถาปัตยกรรม</w:t>
            </w:r>
          </w:p>
        </w:tc>
        <w:tc>
          <w:tcPr>
            <w:tcW w:w="603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383402B" w14:textId="77777777" w:rsidR="001C33E4" w:rsidRPr="00CC3E9B" w:rsidRDefault="001C33E4" w:rsidP="001C33E4">
            <w:pPr>
              <w:pStyle w:val="List2"/>
              <w:ind w:left="-115" w:right="-10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00" w:type="pct"/>
            <w:tcBorders>
              <w:top w:val="dotted" w:sz="4" w:space="0" w:color="auto"/>
              <w:bottom w:val="dotted" w:sz="4" w:space="0" w:color="auto"/>
            </w:tcBorders>
          </w:tcPr>
          <w:p w14:paraId="5D41634C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cs/>
              </w:rPr>
              <w:t>วิชาเพิ่มใหม่</w:t>
            </w:r>
          </w:p>
        </w:tc>
      </w:tr>
      <w:tr w:rsidR="001C33E4" w:rsidRPr="00CC3E9B" w14:paraId="794BD897" w14:textId="77777777" w:rsidTr="005D2A10">
        <w:tc>
          <w:tcPr>
            <w:tcW w:w="461" w:type="pct"/>
            <w:gridSpan w:val="5"/>
            <w:tcBorders>
              <w:top w:val="nil"/>
              <w:bottom w:val="nil"/>
              <w:right w:val="nil"/>
            </w:tcBorders>
          </w:tcPr>
          <w:p w14:paraId="19BDBE99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211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F45BE23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92" w:type="pct"/>
            <w:gridSpan w:val="3"/>
            <w:tcBorders>
              <w:top w:val="nil"/>
              <w:left w:val="nil"/>
              <w:bottom w:val="nil"/>
            </w:tcBorders>
          </w:tcPr>
          <w:p w14:paraId="519C144A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2236" w:type="pct"/>
            <w:gridSpan w:val="12"/>
            <w:tcBorders>
              <w:top w:val="single" w:sz="4" w:space="0" w:color="auto"/>
              <w:bottom w:val="nil"/>
            </w:tcBorders>
          </w:tcPr>
          <w:p w14:paraId="5A13EE40" w14:textId="77777777" w:rsidR="005D2A10" w:rsidRPr="005D2A10" w:rsidRDefault="005D2A10" w:rsidP="005D2A10">
            <w:pPr>
              <w:tabs>
                <w:tab w:val="left" w:pos="-2410"/>
                <w:tab w:val="left" w:pos="284"/>
                <w:tab w:val="left" w:pos="392"/>
                <w:tab w:val="left" w:pos="709"/>
                <w:tab w:val="left" w:pos="993"/>
                <w:tab w:val="left" w:pos="1134"/>
                <w:tab w:val="left" w:pos="1560"/>
                <w:tab w:val="left" w:pos="1701"/>
                <w:tab w:val="left" w:pos="2127"/>
                <w:tab w:val="left" w:pos="2835"/>
                <w:tab w:val="right" w:pos="8550"/>
              </w:tabs>
              <w:ind w:right="-7"/>
              <w:rPr>
                <w:rFonts w:ascii="TH Sarabun New" w:hAnsi="TH Sarabun New" w:cs="TH Sarabun New"/>
                <w:b/>
                <w:bCs/>
                <w:color w:val="000000" w:themeColor="text1"/>
              </w:rPr>
            </w:pPr>
            <w:r w:rsidRPr="005D2A10">
              <w:rPr>
                <w:rFonts w:ascii="TH Sarabun New" w:hAnsi="TH Sarabun New" w:cs="TH Sarabun New"/>
                <w:b/>
                <w:bCs/>
                <w:color w:val="000000" w:themeColor="text1"/>
                <w:cs/>
              </w:rPr>
              <w:t>กลุ่มวิชาการออกแบบอย่างยั่งยืนพร้อมแนวคิดแบบผู้ประกอบ</w:t>
            </w:r>
            <w:r w:rsidRPr="005D2A10">
              <w:rPr>
                <w:rFonts w:ascii="TH Sarabun New" w:hAnsi="TH Sarabun New" w:cs="TH Sarabun New" w:hint="cs"/>
                <w:b/>
                <w:bCs/>
                <w:color w:val="000000" w:themeColor="text1"/>
                <w:cs/>
              </w:rPr>
              <w:t>การ</w:t>
            </w:r>
          </w:p>
          <w:p w14:paraId="49A7F15B" w14:textId="77777777" w:rsidR="005D2A10" w:rsidRPr="005D2A10" w:rsidRDefault="005D2A10" w:rsidP="005D2A10">
            <w:pPr>
              <w:tabs>
                <w:tab w:val="left" w:pos="-2410"/>
                <w:tab w:val="left" w:pos="284"/>
                <w:tab w:val="left" w:pos="392"/>
                <w:tab w:val="left" w:pos="709"/>
                <w:tab w:val="left" w:pos="993"/>
                <w:tab w:val="left" w:pos="1134"/>
                <w:tab w:val="left" w:pos="1560"/>
                <w:tab w:val="left" w:pos="1701"/>
                <w:tab w:val="left" w:pos="2127"/>
                <w:tab w:val="left" w:pos="2835"/>
                <w:tab w:val="right" w:pos="8550"/>
              </w:tabs>
              <w:ind w:right="-7"/>
              <w:rPr>
                <w:rFonts w:ascii="TH Sarabun New" w:hAnsi="TH Sarabun New" w:cs="TH Sarabun New"/>
                <w:b/>
                <w:bCs/>
                <w:color w:val="000000" w:themeColor="text1"/>
              </w:rPr>
            </w:pPr>
            <w:r w:rsidRPr="005D2A10">
              <w:rPr>
                <w:rFonts w:ascii="TH Sarabun New" w:hAnsi="TH Sarabun New" w:cs="TH Sarabun New"/>
                <w:b/>
                <w:bCs/>
                <w:color w:val="000000" w:themeColor="text1"/>
                <w:cs/>
              </w:rPr>
              <w:t>(</w:t>
            </w:r>
            <w:r w:rsidRPr="005D2A10">
              <w:rPr>
                <w:rFonts w:ascii="TH Sarabun New" w:hAnsi="TH Sarabun New" w:cs="TH Sarabun New"/>
                <w:b/>
                <w:bCs/>
                <w:color w:val="000000" w:themeColor="text1"/>
              </w:rPr>
              <w:t>Sustainable Design and Entrepreneurship</w:t>
            </w:r>
            <w:r w:rsidRPr="005D2A10">
              <w:rPr>
                <w:rFonts w:ascii="TH Sarabun New" w:hAnsi="TH Sarabun New" w:cs="TH Sarabun New"/>
                <w:b/>
                <w:bCs/>
                <w:color w:val="000000" w:themeColor="text1"/>
                <w:cs/>
              </w:rPr>
              <w:t>)</w:t>
            </w:r>
          </w:p>
          <w:p w14:paraId="6BC330F9" w14:textId="07B7D4F9" w:rsidR="001C33E4" w:rsidRPr="005D2A10" w:rsidRDefault="005D2A10" w:rsidP="005D2A10">
            <w:pPr>
              <w:tabs>
                <w:tab w:val="left" w:pos="-2410"/>
                <w:tab w:val="left" w:pos="284"/>
                <w:tab w:val="left" w:pos="392"/>
                <w:tab w:val="left" w:pos="709"/>
                <w:tab w:val="left" w:pos="993"/>
                <w:tab w:val="left" w:pos="1134"/>
                <w:tab w:val="left" w:pos="1560"/>
                <w:tab w:val="left" w:pos="1701"/>
                <w:tab w:val="left" w:pos="2127"/>
                <w:tab w:val="left" w:pos="2835"/>
                <w:tab w:val="right" w:pos="8550"/>
              </w:tabs>
              <w:ind w:right="-7"/>
              <w:jc w:val="thaiDistribute"/>
              <w:rPr>
                <w:rFonts w:ascii="TH Sarabun New" w:hAnsi="TH Sarabun New" w:cs="TH Sarabun New"/>
                <w:b/>
                <w:bCs/>
                <w:u w:val="single"/>
                <w:cs/>
              </w:rPr>
            </w:pPr>
            <w:r w:rsidRPr="005D2A10">
              <w:rPr>
                <w:rFonts w:ascii="TH Sarabun New" w:hAnsi="TH Sarabun New" w:cs="TH Sarabun New"/>
                <w:color w:val="000000" w:themeColor="text1"/>
                <w:cs/>
              </w:rPr>
              <w:tab/>
            </w:r>
            <w:r w:rsidRPr="005D2A10">
              <w:rPr>
                <w:rFonts w:ascii="TH Sarabun New" w:hAnsi="TH Sarabun New" w:cs="TH Sarabun New"/>
                <w:color w:val="000000" w:themeColor="text1"/>
                <w:cs/>
              </w:rPr>
              <w:tab/>
            </w:r>
            <w:r w:rsidRPr="005D2A10">
              <w:rPr>
                <w:rFonts w:ascii="TH Sarabun New" w:hAnsi="TH Sarabun New" w:cs="TH Sarabun New"/>
                <w:color w:val="000000" w:themeColor="text1"/>
                <w:cs/>
              </w:rPr>
              <w:tab/>
              <w:t>นักศึกษาที่ประสงค์จะศึกษากลุ่มวิชาการออกแบบอย่างยั่งยืนพร้อมแนวคิดแบบผู้ประกอบ</w:t>
            </w:r>
            <w:r w:rsidRPr="005D2A10">
              <w:rPr>
                <w:rFonts w:ascii="TH Sarabun New" w:hAnsi="TH Sarabun New" w:cs="TH Sarabun New" w:hint="cs"/>
                <w:color w:val="000000" w:themeColor="text1"/>
                <w:cs/>
              </w:rPr>
              <w:t>การ</w:t>
            </w:r>
            <w:r w:rsidRPr="005D2A10">
              <w:rPr>
                <w:rFonts w:ascii="TH Sarabun New" w:hAnsi="TH Sarabun New" w:cs="TH Sarabun New"/>
                <w:color w:val="000000" w:themeColor="text1"/>
                <w:cs/>
              </w:rPr>
              <w:t xml:space="preserve"> (</w:t>
            </w:r>
            <w:r w:rsidRPr="005D2A10">
              <w:rPr>
                <w:rFonts w:ascii="TH Sarabun New" w:hAnsi="TH Sarabun New" w:cs="TH Sarabun New"/>
                <w:color w:val="000000" w:themeColor="text1"/>
              </w:rPr>
              <w:t>Sustainable Design and Entrepreneurship</w:t>
            </w:r>
            <w:r w:rsidRPr="005D2A10">
              <w:rPr>
                <w:rFonts w:ascii="TH Sarabun New" w:hAnsi="TH Sarabun New" w:cs="TH Sarabun New"/>
                <w:color w:val="000000" w:themeColor="text1"/>
                <w:cs/>
              </w:rPr>
              <w:t xml:space="preserve">) เป็นวิชาโท จะต้องศึกษารายวิชาในกลุ่มนี้ จำนวนไม่น้อยกว่า </w:t>
            </w:r>
            <w:r w:rsidRPr="005D2A10">
              <w:rPr>
                <w:rFonts w:ascii="TH Sarabun New" w:hAnsi="TH Sarabun New" w:cs="TH Sarabun New"/>
                <w:color w:val="000000" w:themeColor="text1"/>
              </w:rPr>
              <w:t xml:space="preserve">15 </w:t>
            </w:r>
            <w:r w:rsidRPr="005D2A10">
              <w:rPr>
                <w:rFonts w:ascii="TH Sarabun New" w:hAnsi="TH Sarabun New" w:cs="TH Sarabun New"/>
                <w:color w:val="000000" w:themeColor="text1"/>
                <w:cs/>
              </w:rPr>
              <w:t>หน่วยกิต</w:t>
            </w:r>
            <w:r w:rsidRPr="005D2A10">
              <w:rPr>
                <w:rFonts w:ascii="TH Sarabun New" w:hAnsi="TH Sarabun New" w:cs="TH Sarabun New"/>
                <w:color w:val="000000" w:themeColor="text1"/>
              </w:rPr>
              <w:t xml:space="preserve"> </w:t>
            </w:r>
            <w:r w:rsidRPr="005D2A10">
              <w:rPr>
                <w:rFonts w:ascii="TH Sarabun New" w:hAnsi="TH Sarabun New" w:cs="TH Sarabun New"/>
                <w:color w:val="000000" w:themeColor="text1"/>
                <w:cs/>
              </w:rPr>
              <w:t>จากรายวิชาต่อไปนี้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</w:tcPr>
          <w:p w14:paraId="3A3AB559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</w:tr>
      <w:tr w:rsidR="001C33E4" w:rsidRPr="00CC3E9B" w14:paraId="6C665083" w14:textId="77777777" w:rsidTr="005D2A10">
        <w:tc>
          <w:tcPr>
            <w:tcW w:w="461" w:type="pct"/>
            <w:gridSpan w:val="5"/>
            <w:tcBorders>
              <w:top w:val="nil"/>
              <w:bottom w:val="single" w:sz="4" w:space="0" w:color="auto"/>
              <w:right w:val="nil"/>
            </w:tcBorders>
          </w:tcPr>
          <w:p w14:paraId="6DC12113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21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1EB86F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92" w:type="pct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26964EC5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34" w:type="pct"/>
            <w:gridSpan w:val="5"/>
            <w:tcBorders>
              <w:top w:val="nil"/>
              <w:bottom w:val="single" w:sz="4" w:space="0" w:color="auto"/>
              <w:right w:val="nil"/>
            </w:tcBorders>
          </w:tcPr>
          <w:p w14:paraId="6F58AA3D" w14:textId="77777777" w:rsidR="001C33E4" w:rsidRPr="00CC3E9B" w:rsidRDefault="001C33E4" w:rsidP="001C33E4">
            <w:pPr>
              <w:pStyle w:val="List2"/>
              <w:ind w:left="-115" w:right="-104" w:firstLine="31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ภส. </w:t>
            </w:r>
            <w:r w:rsidRPr="00CC3E9B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241</w:t>
            </w:r>
          </w:p>
        </w:tc>
        <w:tc>
          <w:tcPr>
            <w:tcW w:w="1199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87DBB9" w14:textId="592EC9F2" w:rsidR="001C33E4" w:rsidRPr="00CC3E9B" w:rsidRDefault="001C33E4" w:rsidP="001C33E4">
            <w:pPr>
              <w:pStyle w:val="List2"/>
              <w:ind w:left="-27" w:right="-96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spacing w:val="2"/>
                <w:sz w:val="30"/>
                <w:szCs w:val="30"/>
                <w:cs/>
              </w:rPr>
              <w:t>การวางผังบริเวณอย่างยั่งยืน</w:t>
            </w:r>
          </w:p>
        </w:tc>
        <w:tc>
          <w:tcPr>
            <w:tcW w:w="603" w:type="pct"/>
            <w:gridSpan w:val="4"/>
            <w:tcBorders>
              <w:top w:val="nil"/>
              <w:left w:val="nil"/>
              <w:bottom w:val="single" w:sz="4" w:space="0" w:color="auto"/>
            </w:tcBorders>
          </w:tcPr>
          <w:p w14:paraId="720521E5" w14:textId="77777777" w:rsidR="001C33E4" w:rsidRPr="00CC3E9B" w:rsidRDefault="001C33E4" w:rsidP="001C33E4">
            <w:pPr>
              <w:pStyle w:val="List2"/>
              <w:ind w:left="-115" w:right="-10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00" w:type="pct"/>
            <w:tcBorders>
              <w:top w:val="nil"/>
              <w:bottom w:val="single" w:sz="4" w:space="0" w:color="auto"/>
            </w:tcBorders>
          </w:tcPr>
          <w:p w14:paraId="51022EA9" w14:textId="77777777" w:rsidR="001C33E4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cs/>
              </w:rPr>
              <w:t>วิชาเพิ่มใหม่</w:t>
            </w:r>
          </w:p>
          <w:p w14:paraId="49F2384A" w14:textId="73063A94" w:rsidR="005D2A10" w:rsidRPr="00CC3E9B" w:rsidRDefault="005D2A10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</w:tr>
      <w:tr w:rsidR="001C33E4" w:rsidRPr="00CC3E9B" w14:paraId="78BF7B8F" w14:textId="77777777" w:rsidTr="005D2A10">
        <w:tc>
          <w:tcPr>
            <w:tcW w:w="461" w:type="pct"/>
            <w:gridSpan w:val="5"/>
            <w:tcBorders>
              <w:top w:val="single" w:sz="4" w:space="0" w:color="auto"/>
              <w:bottom w:val="nil"/>
              <w:right w:val="nil"/>
            </w:tcBorders>
          </w:tcPr>
          <w:p w14:paraId="723251BF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21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76EED9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92" w:type="pct"/>
            <w:gridSpan w:val="3"/>
            <w:tcBorders>
              <w:top w:val="single" w:sz="4" w:space="0" w:color="auto"/>
              <w:left w:val="nil"/>
              <w:bottom w:val="nil"/>
            </w:tcBorders>
          </w:tcPr>
          <w:p w14:paraId="60B5A205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34" w:type="pct"/>
            <w:gridSpan w:val="5"/>
            <w:tcBorders>
              <w:top w:val="single" w:sz="4" w:space="0" w:color="auto"/>
              <w:bottom w:val="dotted" w:sz="4" w:space="0" w:color="auto"/>
              <w:right w:val="nil"/>
            </w:tcBorders>
          </w:tcPr>
          <w:p w14:paraId="33157395" w14:textId="77777777" w:rsidR="001C33E4" w:rsidRPr="00CC3E9B" w:rsidRDefault="001C33E4" w:rsidP="001C33E4">
            <w:pPr>
              <w:pStyle w:val="List2"/>
              <w:ind w:left="-115" w:right="-104" w:firstLine="31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สน. 351</w:t>
            </w:r>
          </w:p>
        </w:tc>
        <w:tc>
          <w:tcPr>
            <w:tcW w:w="1199" w:type="pct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58FFE5D5" w14:textId="77777777" w:rsidR="001C33E4" w:rsidRPr="00CC3E9B" w:rsidRDefault="001C33E4" w:rsidP="001C33E4">
            <w:pPr>
              <w:pStyle w:val="List2"/>
              <w:ind w:left="-27" w:right="-43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การออกแบบและการบริหารจัดการ</w:t>
            </w:r>
          </w:p>
        </w:tc>
        <w:tc>
          <w:tcPr>
            <w:tcW w:w="603" w:type="pct"/>
            <w:gridSpan w:val="4"/>
            <w:tcBorders>
              <w:top w:val="single" w:sz="4" w:space="0" w:color="auto"/>
              <w:left w:val="nil"/>
              <w:bottom w:val="dotted" w:sz="4" w:space="0" w:color="auto"/>
            </w:tcBorders>
          </w:tcPr>
          <w:p w14:paraId="6C20F9E3" w14:textId="77777777" w:rsidR="001C33E4" w:rsidRPr="00CC3E9B" w:rsidRDefault="001C33E4" w:rsidP="001C33E4">
            <w:pPr>
              <w:pStyle w:val="List2"/>
              <w:ind w:left="-115" w:right="-10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00" w:type="pct"/>
            <w:tcBorders>
              <w:top w:val="single" w:sz="4" w:space="0" w:color="auto"/>
              <w:bottom w:val="dotted" w:sz="4" w:space="0" w:color="auto"/>
            </w:tcBorders>
          </w:tcPr>
          <w:p w14:paraId="481F6DAE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cs/>
              </w:rPr>
              <w:t>วิชาเพิ่มใหม่</w:t>
            </w:r>
          </w:p>
        </w:tc>
      </w:tr>
      <w:tr w:rsidR="001C33E4" w:rsidRPr="00CC3E9B" w14:paraId="2550FAF7" w14:textId="77777777" w:rsidTr="00B717A2">
        <w:tc>
          <w:tcPr>
            <w:tcW w:w="461" w:type="pct"/>
            <w:gridSpan w:val="5"/>
            <w:tcBorders>
              <w:top w:val="nil"/>
              <w:bottom w:val="nil"/>
              <w:right w:val="nil"/>
            </w:tcBorders>
          </w:tcPr>
          <w:p w14:paraId="43DDED50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211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E5FA2B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92" w:type="pct"/>
            <w:gridSpan w:val="3"/>
            <w:tcBorders>
              <w:top w:val="nil"/>
              <w:left w:val="nil"/>
              <w:bottom w:val="nil"/>
            </w:tcBorders>
          </w:tcPr>
          <w:p w14:paraId="18BB10E0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34" w:type="pct"/>
            <w:gridSpan w:val="5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B831F44" w14:textId="568BF60E" w:rsidR="001C33E4" w:rsidRPr="00CC3E9B" w:rsidRDefault="001C33E4" w:rsidP="001C33E4">
            <w:pPr>
              <w:pStyle w:val="List2"/>
              <w:ind w:left="-115" w:right="-104" w:firstLine="31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สถ.3</w:t>
            </w: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63</w:t>
            </w:r>
          </w:p>
        </w:tc>
        <w:tc>
          <w:tcPr>
            <w:tcW w:w="1199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0534EE4" w14:textId="45959C65" w:rsidR="001C33E4" w:rsidRPr="00CC3E9B" w:rsidRDefault="001C33E4" w:rsidP="001C33E4">
            <w:pPr>
              <w:pStyle w:val="List2"/>
              <w:ind w:left="-27" w:right="-43" w:firstLine="0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สถาปัตยกรรมในเอเชียตะวันออกเฉียงใต้</w:t>
            </w:r>
          </w:p>
        </w:tc>
        <w:tc>
          <w:tcPr>
            <w:tcW w:w="603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7065CD8" w14:textId="179DA264" w:rsidR="001C33E4" w:rsidRPr="00CC3E9B" w:rsidRDefault="001C33E4" w:rsidP="001C33E4">
            <w:pPr>
              <w:pStyle w:val="List2"/>
              <w:ind w:left="-115" w:right="-10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00" w:type="pct"/>
            <w:tcBorders>
              <w:top w:val="dotted" w:sz="4" w:space="0" w:color="auto"/>
              <w:bottom w:val="dotted" w:sz="4" w:space="0" w:color="auto"/>
            </w:tcBorders>
          </w:tcPr>
          <w:p w14:paraId="3A24800B" w14:textId="521E8E92" w:rsidR="001C33E4" w:rsidRPr="00E8342F" w:rsidRDefault="001C33E4" w:rsidP="001C33E4">
            <w:pPr>
              <w:ind w:left="-116" w:right="-124"/>
              <w:jc w:val="center"/>
              <w:rPr>
                <w:rFonts w:ascii="TH SarabunPSK" w:hAnsi="TH SarabunPSK" w:cs="TH SarabunPSK"/>
                <w:color w:val="000000" w:themeColor="text1"/>
                <w:sz w:val="22"/>
                <w:szCs w:val="22"/>
                <w:cs/>
              </w:rPr>
            </w:pPr>
            <w:r w:rsidRPr="00E8342F">
              <w:rPr>
                <w:rFonts w:ascii="TH SarabunPSK" w:hAnsi="TH SarabunPSK" w:cs="TH SarabunPSK" w:hint="cs"/>
                <w:color w:val="000000" w:themeColor="text1"/>
                <w:sz w:val="22"/>
                <w:szCs w:val="22"/>
                <w:cs/>
              </w:rPr>
              <w:t>ปรับรหัสวิชา/คำอธิบายรายวิชา/ ย้ายมาจากกลุ่มวิชาเลือกเฉพาะสาขา</w:t>
            </w:r>
          </w:p>
        </w:tc>
      </w:tr>
      <w:tr w:rsidR="001C33E4" w:rsidRPr="00CC3E9B" w14:paraId="5BD80938" w14:textId="77777777" w:rsidTr="00FF027F">
        <w:tc>
          <w:tcPr>
            <w:tcW w:w="461" w:type="pct"/>
            <w:gridSpan w:val="5"/>
            <w:tcBorders>
              <w:top w:val="nil"/>
              <w:bottom w:val="nil"/>
              <w:right w:val="nil"/>
            </w:tcBorders>
          </w:tcPr>
          <w:p w14:paraId="42403B8D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211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53967E4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92" w:type="pct"/>
            <w:gridSpan w:val="3"/>
            <w:tcBorders>
              <w:top w:val="nil"/>
              <w:left w:val="nil"/>
              <w:bottom w:val="nil"/>
            </w:tcBorders>
          </w:tcPr>
          <w:p w14:paraId="76535D3B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34" w:type="pct"/>
            <w:gridSpan w:val="5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72CA49B" w14:textId="77777777" w:rsidR="001C33E4" w:rsidRPr="00CC3E9B" w:rsidRDefault="001C33E4" w:rsidP="001C33E4">
            <w:pPr>
              <w:pStyle w:val="List2"/>
              <w:ind w:left="-115" w:right="-104" w:firstLine="31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สถ.375</w:t>
            </w:r>
          </w:p>
        </w:tc>
        <w:tc>
          <w:tcPr>
            <w:tcW w:w="1199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6B3B809" w14:textId="77777777" w:rsidR="001C33E4" w:rsidRPr="00CC3E9B" w:rsidRDefault="001C33E4" w:rsidP="001C33E4">
            <w:pPr>
              <w:pStyle w:val="List2"/>
              <w:ind w:left="-27" w:right="-43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ab/>
              <w:t>การท่องเที่ยวมรดกทางวัฒนธรรมและธรรมชาติ</w:t>
            </w:r>
          </w:p>
        </w:tc>
        <w:tc>
          <w:tcPr>
            <w:tcW w:w="603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7A7F023" w14:textId="77777777" w:rsidR="001C33E4" w:rsidRPr="00CC3E9B" w:rsidRDefault="001C33E4" w:rsidP="001C33E4">
            <w:pPr>
              <w:pStyle w:val="List2"/>
              <w:ind w:left="-115" w:right="-10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00" w:type="pct"/>
            <w:tcBorders>
              <w:top w:val="dotted" w:sz="4" w:space="0" w:color="auto"/>
              <w:bottom w:val="dotted" w:sz="4" w:space="0" w:color="auto"/>
            </w:tcBorders>
          </w:tcPr>
          <w:p w14:paraId="40B43167" w14:textId="4142C7E0" w:rsidR="001C33E4" w:rsidRPr="00E8342F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sz w:val="22"/>
                <w:szCs w:val="22"/>
                <w:cs/>
              </w:rPr>
            </w:pPr>
            <w:r w:rsidRPr="00E8342F">
              <w:rPr>
                <w:rFonts w:ascii="TH SarabunPSK" w:hAnsi="TH SarabunPSK" w:cs="TH SarabunPSK" w:hint="cs"/>
                <w:color w:val="000000" w:themeColor="text1"/>
                <w:sz w:val="22"/>
                <w:szCs w:val="22"/>
                <w:cs/>
              </w:rPr>
              <w:t>ปรับชื่อวิชา/ย้ายจากกลุ่มวิชาเลือกเฉพาะสาขา</w:t>
            </w:r>
          </w:p>
        </w:tc>
      </w:tr>
      <w:tr w:rsidR="001C33E4" w:rsidRPr="00CC3E9B" w14:paraId="77B3CE5E" w14:textId="77777777" w:rsidTr="0086617A">
        <w:tc>
          <w:tcPr>
            <w:tcW w:w="461" w:type="pct"/>
            <w:gridSpan w:val="5"/>
            <w:tcBorders>
              <w:top w:val="nil"/>
              <w:bottom w:val="nil"/>
              <w:right w:val="nil"/>
            </w:tcBorders>
          </w:tcPr>
          <w:p w14:paraId="49607D7A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211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BA9A39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92" w:type="pct"/>
            <w:gridSpan w:val="3"/>
            <w:tcBorders>
              <w:top w:val="nil"/>
              <w:left w:val="nil"/>
              <w:bottom w:val="nil"/>
            </w:tcBorders>
          </w:tcPr>
          <w:p w14:paraId="32BB3B93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34" w:type="pct"/>
            <w:gridSpan w:val="5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3E93916" w14:textId="77777777" w:rsidR="001C33E4" w:rsidRPr="00CC3E9B" w:rsidRDefault="001C33E4" w:rsidP="001C33E4">
            <w:pPr>
              <w:pStyle w:val="List2"/>
              <w:ind w:left="-115" w:right="-104" w:firstLine="31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อบ. 444</w:t>
            </w:r>
          </w:p>
        </w:tc>
        <w:tc>
          <w:tcPr>
            <w:tcW w:w="1199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53FF428" w14:textId="77777777" w:rsidR="001C33E4" w:rsidRPr="00CC3E9B" w:rsidRDefault="001C33E4" w:rsidP="001C33E4">
            <w:pPr>
              <w:pStyle w:val="List2"/>
              <w:ind w:left="-27" w:right="-43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นวัตกรรมทางสังคมและการประกอบกิจการเพื่อสังคม</w:t>
            </w:r>
          </w:p>
        </w:tc>
        <w:tc>
          <w:tcPr>
            <w:tcW w:w="603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1868356" w14:textId="77777777" w:rsidR="001C33E4" w:rsidRPr="00CC3E9B" w:rsidRDefault="001C33E4" w:rsidP="001C33E4">
            <w:pPr>
              <w:pStyle w:val="List2"/>
              <w:ind w:left="-115" w:right="-10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00" w:type="pct"/>
            <w:tcBorders>
              <w:top w:val="dotted" w:sz="4" w:space="0" w:color="auto"/>
              <w:bottom w:val="dotted" w:sz="4" w:space="0" w:color="auto"/>
            </w:tcBorders>
          </w:tcPr>
          <w:p w14:paraId="50696E28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cs/>
              </w:rPr>
              <w:t>วิชาเพิ่มใหม่</w:t>
            </w:r>
          </w:p>
        </w:tc>
      </w:tr>
      <w:tr w:rsidR="001C33E4" w:rsidRPr="00CC3E9B" w14:paraId="418BD54D" w14:textId="77777777" w:rsidTr="00F82AD0">
        <w:tc>
          <w:tcPr>
            <w:tcW w:w="461" w:type="pct"/>
            <w:gridSpan w:val="5"/>
            <w:tcBorders>
              <w:top w:val="nil"/>
              <w:bottom w:val="nil"/>
              <w:right w:val="nil"/>
            </w:tcBorders>
          </w:tcPr>
          <w:p w14:paraId="758E331D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211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B4BC536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92" w:type="pct"/>
            <w:gridSpan w:val="3"/>
            <w:tcBorders>
              <w:top w:val="nil"/>
              <w:left w:val="nil"/>
              <w:bottom w:val="nil"/>
            </w:tcBorders>
          </w:tcPr>
          <w:p w14:paraId="54D99530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34" w:type="pct"/>
            <w:gridSpan w:val="5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3A3D33EB" w14:textId="77777777" w:rsidR="001C33E4" w:rsidRPr="00CC3E9B" w:rsidRDefault="001C33E4" w:rsidP="001C33E4">
            <w:pPr>
              <w:pStyle w:val="List2"/>
              <w:ind w:left="-115" w:right="-104" w:firstLine="31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ภส. </w:t>
            </w:r>
            <w:r w:rsidRPr="00CC3E9B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444</w:t>
            </w:r>
          </w:p>
        </w:tc>
        <w:tc>
          <w:tcPr>
            <w:tcW w:w="1199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8FDA446" w14:textId="77777777" w:rsidR="001C33E4" w:rsidRPr="00CC3E9B" w:rsidRDefault="001C33E4" w:rsidP="001C33E4">
            <w:pPr>
              <w:pStyle w:val="List2"/>
              <w:ind w:left="-27" w:right="-43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การออกแบบและแก้ปัญหาโดยใช้ธรรมขาติเป็นฐาน</w:t>
            </w:r>
          </w:p>
        </w:tc>
        <w:tc>
          <w:tcPr>
            <w:tcW w:w="603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593EC78" w14:textId="77777777" w:rsidR="001C33E4" w:rsidRPr="00CC3E9B" w:rsidRDefault="001C33E4" w:rsidP="001C33E4">
            <w:pPr>
              <w:pStyle w:val="List2"/>
              <w:ind w:left="-115" w:right="-10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00" w:type="pct"/>
            <w:tcBorders>
              <w:top w:val="dotted" w:sz="4" w:space="0" w:color="auto"/>
              <w:bottom w:val="dotted" w:sz="4" w:space="0" w:color="auto"/>
            </w:tcBorders>
          </w:tcPr>
          <w:p w14:paraId="66E385AB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cs/>
              </w:rPr>
              <w:t>วิชาเพิ่มใหม่</w:t>
            </w:r>
          </w:p>
        </w:tc>
      </w:tr>
      <w:tr w:rsidR="001C33E4" w:rsidRPr="00CC3E9B" w14:paraId="4CF808BC" w14:textId="77777777" w:rsidTr="00C469CB">
        <w:tc>
          <w:tcPr>
            <w:tcW w:w="461" w:type="pct"/>
            <w:gridSpan w:val="5"/>
            <w:tcBorders>
              <w:top w:val="nil"/>
              <w:bottom w:val="nil"/>
              <w:right w:val="nil"/>
            </w:tcBorders>
          </w:tcPr>
          <w:p w14:paraId="585BBCAF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211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6266C1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92" w:type="pct"/>
            <w:gridSpan w:val="3"/>
            <w:tcBorders>
              <w:top w:val="nil"/>
              <w:left w:val="nil"/>
              <w:bottom w:val="nil"/>
            </w:tcBorders>
          </w:tcPr>
          <w:p w14:paraId="240CEA82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34" w:type="pct"/>
            <w:gridSpan w:val="5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1E8D4263" w14:textId="77777777" w:rsidR="001C33E4" w:rsidRPr="00CC3E9B" w:rsidRDefault="001C33E4" w:rsidP="001C33E4">
            <w:pPr>
              <w:pStyle w:val="List2"/>
              <w:ind w:left="-115" w:right="-104" w:firstLine="31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ภส.4</w:t>
            </w:r>
            <w:r w:rsidRPr="00CC3E9B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45</w:t>
            </w:r>
          </w:p>
        </w:tc>
        <w:tc>
          <w:tcPr>
            <w:tcW w:w="1199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C389C8B" w14:textId="77777777" w:rsidR="001C33E4" w:rsidRPr="00CC3E9B" w:rsidRDefault="001C33E4" w:rsidP="001C33E4">
            <w:pPr>
              <w:pStyle w:val="List2"/>
              <w:ind w:left="-27" w:right="-43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ศิลปะและภูมิสถาปัตยกรรม</w:t>
            </w:r>
          </w:p>
        </w:tc>
        <w:tc>
          <w:tcPr>
            <w:tcW w:w="603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2DA4C67" w14:textId="77777777" w:rsidR="001C33E4" w:rsidRPr="00CC3E9B" w:rsidRDefault="001C33E4" w:rsidP="001C33E4">
            <w:pPr>
              <w:pStyle w:val="List2"/>
              <w:ind w:left="-115" w:right="-10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00" w:type="pct"/>
            <w:tcBorders>
              <w:top w:val="dotted" w:sz="4" w:space="0" w:color="auto"/>
              <w:bottom w:val="dotted" w:sz="4" w:space="0" w:color="auto"/>
            </w:tcBorders>
          </w:tcPr>
          <w:p w14:paraId="5BB1BEF8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cs/>
              </w:rPr>
              <w:t>วิชาเพิ่มใหม่</w:t>
            </w:r>
          </w:p>
        </w:tc>
      </w:tr>
      <w:tr w:rsidR="001C33E4" w:rsidRPr="00CC3E9B" w14:paraId="51591DFC" w14:textId="77777777" w:rsidTr="00E015D0">
        <w:tc>
          <w:tcPr>
            <w:tcW w:w="461" w:type="pct"/>
            <w:gridSpan w:val="5"/>
            <w:tcBorders>
              <w:top w:val="nil"/>
              <w:bottom w:val="nil"/>
              <w:right w:val="nil"/>
            </w:tcBorders>
          </w:tcPr>
          <w:p w14:paraId="728BC51A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211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7157931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92" w:type="pct"/>
            <w:gridSpan w:val="3"/>
            <w:tcBorders>
              <w:top w:val="nil"/>
              <w:left w:val="nil"/>
              <w:bottom w:val="nil"/>
            </w:tcBorders>
          </w:tcPr>
          <w:p w14:paraId="0DD74BA8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34" w:type="pct"/>
            <w:gridSpan w:val="5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177E3371" w14:textId="77777777" w:rsidR="001C33E4" w:rsidRPr="00CC3E9B" w:rsidRDefault="001C33E4" w:rsidP="001C33E4">
            <w:pPr>
              <w:pStyle w:val="List2"/>
              <w:ind w:left="-115" w:right="-104" w:firstLine="31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อบ.</w:t>
            </w:r>
            <w:r w:rsidRPr="00CC3E9B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 xml:space="preserve"> </w:t>
            </w:r>
            <w:r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446</w:t>
            </w:r>
          </w:p>
        </w:tc>
        <w:tc>
          <w:tcPr>
            <w:tcW w:w="1199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F882D7F" w14:textId="77777777" w:rsidR="001C33E4" w:rsidRPr="00CC3E9B" w:rsidRDefault="001C33E4" w:rsidP="001C33E4">
            <w:pPr>
              <w:pStyle w:val="List2"/>
              <w:ind w:left="-27" w:right="-43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  <w:shd w:val="clear" w:color="auto" w:fill="FFFFFF"/>
                <w:cs/>
              </w:rPr>
              <w:t>การพัฒนาองค์กรและความเป็นผู้นำยืดหยุ่น</w:t>
            </w:r>
          </w:p>
        </w:tc>
        <w:tc>
          <w:tcPr>
            <w:tcW w:w="603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6464ADD" w14:textId="77777777" w:rsidR="001C33E4" w:rsidRPr="00CC3E9B" w:rsidRDefault="001C33E4" w:rsidP="001C33E4">
            <w:pPr>
              <w:pStyle w:val="List2"/>
              <w:ind w:left="-115" w:right="-10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00" w:type="pct"/>
            <w:tcBorders>
              <w:top w:val="dotted" w:sz="4" w:space="0" w:color="auto"/>
              <w:bottom w:val="dotted" w:sz="4" w:space="0" w:color="auto"/>
            </w:tcBorders>
          </w:tcPr>
          <w:p w14:paraId="51B2BF13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cs/>
              </w:rPr>
              <w:t>วิชาเพิ่มใหม่</w:t>
            </w:r>
          </w:p>
        </w:tc>
      </w:tr>
      <w:tr w:rsidR="001C33E4" w:rsidRPr="00CC3E9B" w14:paraId="2D48B2C8" w14:textId="77777777" w:rsidTr="00E015D0">
        <w:tc>
          <w:tcPr>
            <w:tcW w:w="461" w:type="pct"/>
            <w:gridSpan w:val="5"/>
            <w:tcBorders>
              <w:top w:val="nil"/>
              <w:bottom w:val="nil"/>
              <w:right w:val="nil"/>
            </w:tcBorders>
          </w:tcPr>
          <w:p w14:paraId="26EA2B17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211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83D53F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92" w:type="pct"/>
            <w:gridSpan w:val="3"/>
            <w:tcBorders>
              <w:top w:val="nil"/>
              <w:left w:val="nil"/>
              <w:bottom w:val="nil"/>
            </w:tcBorders>
          </w:tcPr>
          <w:p w14:paraId="5C9874BA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34" w:type="pct"/>
            <w:gridSpan w:val="5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FC2EF2B" w14:textId="77777777" w:rsidR="001C33E4" w:rsidRPr="00CC3E9B" w:rsidRDefault="001C33E4" w:rsidP="001C33E4">
            <w:pPr>
              <w:pStyle w:val="List2"/>
              <w:ind w:left="-115" w:right="-104" w:firstLine="31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พส. 453   </w:t>
            </w:r>
          </w:p>
        </w:tc>
        <w:tc>
          <w:tcPr>
            <w:tcW w:w="1199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13C1FFA" w14:textId="58FF6CAF" w:rsidR="001C33E4" w:rsidRPr="00CC3E9B" w:rsidRDefault="001C33E4" w:rsidP="001C33E4">
            <w:pPr>
              <w:pStyle w:val="List2"/>
              <w:ind w:left="-27" w:right="-43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การพัฒนาอสังหาริมทรัพย์ประเภทที่อยู่อาศัย และการพัฒนาชุมชน   </w:t>
            </w:r>
          </w:p>
        </w:tc>
        <w:tc>
          <w:tcPr>
            <w:tcW w:w="603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AA3A1E6" w14:textId="77777777" w:rsidR="001C33E4" w:rsidRPr="00CC3E9B" w:rsidRDefault="001C33E4" w:rsidP="001C33E4">
            <w:pPr>
              <w:pStyle w:val="List2"/>
              <w:ind w:left="-115" w:right="-10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00" w:type="pct"/>
            <w:tcBorders>
              <w:top w:val="dotted" w:sz="4" w:space="0" w:color="auto"/>
              <w:bottom w:val="dotted" w:sz="4" w:space="0" w:color="auto"/>
            </w:tcBorders>
          </w:tcPr>
          <w:p w14:paraId="4286B37F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cs/>
              </w:rPr>
              <w:t>วิชาเพิ่มใหม่</w:t>
            </w:r>
          </w:p>
          <w:p w14:paraId="69A9AC6D" w14:textId="77777777" w:rsidR="001C33E4" w:rsidRPr="00CC3E9B" w:rsidRDefault="001C33E4" w:rsidP="001C33E4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</w:tr>
      <w:tr w:rsidR="001C33E4" w:rsidRPr="00CC3E9B" w14:paraId="08064C7A" w14:textId="77777777" w:rsidTr="00E015D0">
        <w:tc>
          <w:tcPr>
            <w:tcW w:w="461" w:type="pct"/>
            <w:gridSpan w:val="5"/>
            <w:tcBorders>
              <w:top w:val="nil"/>
              <w:bottom w:val="nil"/>
              <w:right w:val="nil"/>
            </w:tcBorders>
          </w:tcPr>
          <w:p w14:paraId="15D7C8E9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211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4356F9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92" w:type="pct"/>
            <w:gridSpan w:val="3"/>
            <w:tcBorders>
              <w:top w:val="nil"/>
              <w:left w:val="nil"/>
              <w:bottom w:val="nil"/>
            </w:tcBorders>
          </w:tcPr>
          <w:p w14:paraId="3C6C4BDC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34" w:type="pct"/>
            <w:gridSpan w:val="5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1A71E5D" w14:textId="77777777" w:rsidR="001C33E4" w:rsidRPr="00E015D0" w:rsidRDefault="001C33E4" w:rsidP="001C33E4">
            <w:pPr>
              <w:pStyle w:val="List2"/>
              <w:ind w:left="0" w:right="-108" w:firstLine="0"/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</w:pPr>
            <w:r w:rsidRPr="00E015D0">
              <w:rPr>
                <w:rFonts w:ascii="TH SarabunPSK" w:hAnsi="TH SarabunPSK" w:cs="TH SarabunPSK"/>
                <w:sz w:val="30"/>
                <w:szCs w:val="30"/>
                <w:cs/>
              </w:rPr>
              <w:t>สถ.</w:t>
            </w:r>
            <w:r w:rsidRPr="00E015D0">
              <w:rPr>
                <w:rFonts w:ascii="TH SarabunPSK" w:hAnsi="TH SarabunPSK" w:cs="TH SarabunPSK" w:hint="cs"/>
                <w:sz w:val="30"/>
                <w:szCs w:val="30"/>
                <w:cs/>
              </w:rPr>
              <w:t>464</w:t>
            </w:r>
          </w:p>
        </w:tc>
        <w:tc>
          <w:tcPr>
            <w:tcW w:w="1199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3449314" w14:textId="43B89D41" w:rsidR="001C33E4" w:rsidRPr="00E015D0" w:rsidRDefault="001C33E4" w:rsidP="001C33E4">
            <w:pPr>
              <w:pStyle w:val="List2"/>
              <w:ind w:left="0" w:right="-108" w:hanging="30"/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</w:pPr>
            <w:r w:rsidRPr="00E015D0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สัมมนาการออกแบบ: สื่อ เทคโนโลยี และสภาพแวดล้อมที่ยั่งยืน</w:t>
            </w:r>
          </w:p>
        </w:tc>
        <w:tc>
          <w:tcPr>
            <w:tcW w:w="603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8CB3013" w14:textId="77777777" w:rsidR="001C33E4" w:rsidRPr="00E015D0" w:rsidRDefault="001C33E4" w:rsidP="001C33E4">
            <w:pPr>
              <w:pStyle w:val="List2"/>
              <w:ind w:left="0" w:right="-108" w:firstLine="0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E015D0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(3 หน่วยกิต)</w:t>
            </w:r>
          </w:p>
        </w:tc>
        <w:tc>
          <w:tcPr>
            <w:tcW w:w="500" w:type="pct"/>
            <w:tcBorders>
              <w:top w:val="dotted" w:sz="4" w:space="0" w:color="auto"/>
              <w:bottom w:val="dotted" w:sz="4" w:space="0" w:color="auto"/>
            </w:tcBorders>
          </w:tcPr>
          <w:p w14:paraId="45FFF928" w14:textId="7C53ABA6" w:rsidR="001C33E4" w:rsidRPr="00387149" w:rsidRDefault="001C33E4" w:rsidP="001C33E4">
            <w:pPr>
              <w:ind w:left="-116" w:right="-124"/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highlight w:val="cyan"/>
                <w:cs/>
              </w:rPr>
            </w:pPr>
            <w:r w:rsidRPr="0059035E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  <w:lang w:val="en-US"/>
              </w:rPr>
              <w:t>ปรับรหัสวิชา/ปรับชื่อวิชา/ ปรับคำอธิบายรายวิชา และย้าย</w:t>
            </w:r>
            <w:r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  <w:lang w:val="en-US"/>
              </w:rPr>
              <w:t>มาจากกลุ่มวิชาเลือกเฉพาะสาขา</w:t>
            </w:r>
          </w:p>
        </w:tc>
      </w:tr>
      <w:tr w:rsidR="001C33E4" w:rsidRPr="00CC3E9B" w14:paraId="2E503446" w14:textId="77777777" w:rsidTr="00E015D0">
        <w:tc>
          <w:tcPr>
            <w:tcW w:w="461" w:type="pct"/>
            <w:gridSpan w:val="5"/>
            <w:tcBorders>
              <w:top w:val="nil"/>
              <w:bottom w:val="single" w:sz="4" w:space="0" w:color="auto"/>
              <w:right w:val="nil"/>
            </w:tcBorders>
          </w:tcPr>
          <w:p w14:paraId="2E1F5BB8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21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0E5BB1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92" w:type="pct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35E05178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34" w:type="pct"/>
            <w:gridSpan w:val="5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79A23CF6" w14:textId="77777777" w:rsidR="001C33E4" w:rsidRPr="00CC3E9B" w:rsidRDefault="001C33E4" w:rsidP="001C33E4">
            <w:pPr>
              <w:pStyle w:val="List2"/>
              <w:ind w:left="-115" w:right="-104" w:firstLine="31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พส. 493</w:t>
            </w:r>
          </w:p>
        </w:tc>
        <w:tc>
          <w:tcPr>
            <w:tcW w:w="1199" w:type="pct"/>
            <w:gridSpan w:val="3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6009976F" w14:textId="0CBDDC9C" w:rsidR="001C33E4" w:rsidRPr="00CC3E9B" w:rsidRDefault="005D2A10" w:rsidP="001C33E4">
            <w:pPr>
              <w:pStyle w:val="List2"/>
              <w:ind w:left="-27" w:right="-43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00758E">
              <w:rPr>
                <w:rFonts w:ascii="TH Sarabun New" w:hAnsi="TH Sarabun New" w:cs="TH Sarabun New"/>
                <w:color w:val="000000" w:themeColor="text1"/>
                <w:cs/>
              </w:rPr>
              <w:t xml:space="preserve">การปฏิบัติวิชาชีพเพื่อการพัฒนาอสังหาริมทรัพย์และความยั่งยืน  </w:t>
            </w:r>
          </w:p>
        </w:tc>
        <w:tc>
          <w:tcPr>
            <w:tcW w:w="603" w:type="pct"/>
            <w:gridSpan w:val="4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6B037715" w14:textId="77777777" w:rsidR="001C33E4" w:rsidRPr="00CC3E9B" w:rsidRDefault="001C33E4" w:rsidP="001C33E4">
            <w:pPr>
              <w:pStyle w:val="List2"/>
              <w:ind w:left="-115" w:right="-10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00" w:type="pct"/>
            <w:tcBorders>
              <w:top w:val="dotted" w:sz="4" w:space="0" w:color="auto"/>
              <w:bottom w:val="single" w:sz="4" w:space="0" w:color="auto"/>
            </w:tcBorders>
          </w:tcPr>
          <w:p w14:paraId="7EFC40D5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cs/>
              </w:rPr>
              <w:t>วิชาเพิ่มใหม่</w:t>
            </w:r>
          </w:p>
        </w:tc>
      </w:tr>
      <w:tr w:rsidR="001C33E4" w:rsidRPr="00CF376E" w14:paraId="55B152E3" w14:textId="77777777" w:rsidTr="00CC3E9B">
        <w:tc>
          <w:tcPr>
            <w:tcW w:w="461" w:type="pct"/>
            <w:gridSpan w:val="5"/>
            <w:tcBorders>
              <w:top w:val="single" w:sz="4" w:space="0" w:color="auto"/>
              <w:bottom w:val="nil"/>
              <w:right w:val="nil"/>
            </w:tcBorders>
          </w:tcPr>
          <w:p w14:paraId="42057AAB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21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3FD0E7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92" w:type="pct"/>
            <w:gridSpan w:val="3"/>
            <w:tcBorders>
              <w:top w:val="single" w:sz="4" w:space="0" w:color="auto"/>
              <w:left w:val="nil"/>
              <w:bottom w:val="nil"/>
            </w:tcBorders>
          </w:tcPr>
          <w:p w14:paraId="163E2582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2236" w:type="pct"/>
            <w:gridSpan w:val="12"/>
            <w:tcBorders>
              <w:top w:val="single" w:sz="4" w:space="0" w:color="auto"/>
              <w:bottom w:val="nil"/>
            </w:tcBorders>
          </w:tcPr>
          <w:p w14:paraId="37E13EA7" w14:textId="6DCC391C" w:rsidR="005D2A10" w:rsidRDefault="005D2A10" w:rsidP="005D2A10">
            <w:pPr>
              <w:tabs>
                <w:tab w:val="left" w:pos="709"/>
                <w:tab w:val="left" w:pos="1134"/>
                <w:tab w:val="left" w:pos="1701"/>
                <w:tab w:val="left" w:pos="1985"/>
                <w:tab w:val="left" w:pos="2552"/>
                <w:tab w:val="right" w:pos="8505"/>
              </w:tabs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0"/>
                <w:szCs w:val="30"/>
              </w:rPr>
            </w:pPr>
            <w:r w:rsidRPr="00B0250B">
              <w:rPr>
                <w:rFonts w:ascii="TH Sarabun New" w:hAnsi="TH Sarabun New" w:cs="TH Sarabun New"/>
                <w:b/>
                <w:bCs/>
                <w:color w:val="000000" w:themeColor="text1"/>
                <w:sz w:val="30"/>
                <w:szCs w:val="30"/>
                <w:cs/>
              </w:rPr>
              <w:t>กลุ่มวิชาการออกแบบสภาพแวดล้อมเมือง ที่ส่งเสริมสุขภาวะและคุณภาพชีวิตที่ดีขึ้น</w:t>
            </w:r>
          </w:p>
          <w:p w14:paraId="6CBE5196" w14:textId="7A840351" w:rsidR="00486E6A" w:rsidRPr="00486E6A" w:rsidRDefault="00486E6A" w:rsidP="00486E6A">
            <w:pPr>
              <w:tabs>
                <w:tab w:val="left" w:pos="709"/>
                <w:tab w:val="left" w:pos="1134"/>
                <w:tab w:val="left" w:pos="1701"/>
                <w:tab w:val="left" w:pos="1985"/>
                <w:tab w:val="left" w:pos="2552"/>
                <w:tab w:val="right" w:pos="8505"/>
              </w:tabs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lang w:val="en-US"/>
              </w:rPr>
            </w:pPr>
            <w:r w:rsidRPr="00486E6A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lang w:val="en-US"/>
              </w:rPr>
              <w:t>(Urban Environmental design and Well-being</w:t>
            </w:r>
            <w:r w:rsidRPr="00486E6A"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  <w:t>)</w:t>
            </w:r>
          </w:p>
          <w:p w14:paraId="69319BCE" w14:textId="572D52BA" w:rsidR="001C33E4" w:rsidRPr="00CC3E9B" w:rsidRDefault="005D2A10" w:rsidP="005D2A10">
            <w:pPr>
              <w:tabs>
                <w:tab w:val="left" w:pos="709"/>
                <w:tab w:val="left" w:pos="1134"/>
                <w:tab w:val="left" w:pos="1701"/>
                <w:tab w:val="left" w:pos="1985"/>
                <w:tab w:val="left" w:pos="2552"/>
                <w:tab w:val="right" w:pos="8505"/>
              </w:tabs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0"/>
                <w:szCs w:val="30"/>
                <w:u w:val="single"/>
                <w:cs/>
              </w:rPr>
            </w:pPr>
            <w:r>
              <w:rPr>
                <w:rFonts w:ascii="TH Sarabun New" w:hAnsi="TH Sarabun New" w:cs="TH Sarabun New"/>
                <w:color w:val="000000" w:themeColor="text1"/>
                <w:cs/>
              </w:rPr>
              <w:tab/>
            </w:r>
            <w:r w:rsidRPr="0000758E">
              <w:rPr>
                <w:rFonts w:ascii="TH Sarabun New" w:hAnsi="TH Sarabun New" w:cs="TH Sarabun New"/>
                <w:color w:val="000000" w:themeColor="text1"/>
                <w:cs/>
              </w:rPr>
              <w:t>นักศึกษาที่ประสงค์จะศึกษากลุ่มวิชาการออกแบบสภาพแวดล้อมเมือง ที่ส่งเสริมสุขภาวะและคุณภาพชีวิตที่ดีขึ้น (</w:t>
            </w:r>
            <w:r w:rsidRPr="0000758E">
              <w:rPr>
                <w:rFonts w:ascii="TH Sarabun New" w:hAnsi="TH Sarabun New" w:cs="TH Sarabun New"/>
                <w:color w:val="000000" w:themeColor="text1"/>
              </w:rPr>
              <w:t>Urban Environmental design and Well-being</w:t>
            </w:r>
            <w:r w:rsidRPr="0000758E">
              <w:rPr>
                <w:rFonts w:ascii="TH Sarabun New" w:hAnsi="TH Sarabun New" w:cs="TH Sarabun New"/>
                <w:color w:val="000000" w:themeColor="text1"/>
                <w:cs/>
              </w:rPr>
              <w:t xml:space="preserve">) เป็นวิชาโท จะต้องศึกษารายวิชาในกลุ่มนี้ จำนวนไม่น้อยกว่า </w:t>
            </w:r>
            <w:r w:rsidRPr="0000758E">
              <w:rPr>
                <w:rFonts w:ascii="TH Sarabun New" w:hAnsi="TH Sarabun New" w:cs="TH Sarabun New"/>
                <w:color w:val="000000" w:themeColor="text1"/>
              </w:rPr>
              <w:t xml:space="preserve">15 </w:t>
            </w:r>
            <w:r w:rsidRPr="0000758E">
              <w:rPr>
                <w:rFonts w:ascii="TH Sarabun New" w:hAnsi="TH Sarabun New" w:cs="TH Sarabun New"/>
                <w:color w:val="000000" w:themeColor="text1"/>
                <w:cs/>
              </w:rPr>
              <w:t>หน่วยกิต</w:t>
            </w:r>
            <w:r w:rsidRPr="0000758E">
              <w:rPr>
                <w:rFonts w:ascii="TH Sarabun New" w:hAnsi="TH Sarabun New" w:cs="TH Sarabun New"/>
                <w:color w:val="000000" w:themeColor="text1"/>
              </w:rPr>
              <w:t xml:space="preserve"> </w:t>
            </w:r>
            <w:r w:rsidRPr="0000758E">
              <w:rPr>
                <w:rFonts w:ascii="TH Sarabun New" w:hAnsi="TH Sarabun New" w:cs="TH Sarabun New"/>
                <w:color w:val="000000" w:themeColor="text1"/>
                <w:cs/>
              </w:rPr>
              <w:t>จากรายวิชาต่อไปนี้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</w:tcPr>
          <w:p w14:paraId="2F3314CA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</w:tr>
      <w:tr w:rsidR="001C33E4" w:rsidRPr="00CC3E9B" w14:paraId="25079359" w14:textId="77777777" w:rsidTr="00BE3F59">
        <w:tc>
          <w:tcPr>
            <w:tcW w:w="461" w:type="pct"/>
            <w:gridSpan w:val="5"/>
            <w:tcBorders>
              <w:top w:val="nil"/>
              <w:bottom w:val="nil"/>
              <w:right w:val="nil"/>
            </w:tcBorders>
          </w:tcPr>
          <w:p w14:paraId="0EC5AF93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211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0ED5D76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92" w:type="pct"/>
            <w:gridSpan w:val="3"/>
            <w:tcBorders>
              <w:top w:val="nil"/>
              <w:left w:val="nil"/>
              <w:bottom w:val="nil"/>
            </w:tcBorders>
          </w:tcPr>
          <w:p w14:paraId="3D276783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34" w:type="pct"/>
            <w:gridSpan w:val="5"/>
            <w:tcBorders>
              <w:top w:val="nil"/>
              <w:bottom w:val="dotted" w:sz="4" w:space="0" w:color="auto"/>
              <w:right w:val="nil"/>
            </w:tcBorders>
          </w:tcPr>
          <w:p w14:paraId="2BBAD8CB" w14:textId="77777777" w:rsidR="001C33E4" w:rsidRPr="00CC3E9B" w:rsidRDefault="001C33E4" w:rsidP="001C33E4">
            <w:pPr>
              <w:pStyle w:val="List2"/>
              <w:ind w:left="-115" w:right="-104" w:firstLine="31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ภส.</w:t>
            </w:r>
            <w:r w:rsidRPr="00CC3E9B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342</w:t>
            </w:r>
            <w:r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1199" w:type="pct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A1BB32C" w14:textId="4F5A2F13" w:rsidR="001C33E4" w:rsidRPr="00CC3E9B" w:rsidRDefault="001C33E4" w:rsidP="001C33E4">
            <w:pPr>
              <w:pStyle w:val="List2"/>
              <w:ind w:left="-27" w:right="-43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855AF9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การวางผังและออกแบบภูมิสถาปัตยกรรมเมือง</w:t>
            </w:r>
          </w:p>
        </w:tc>
        <w:tc>
          <w:tcPr>
            <w:tcW w:w="603" w:type="pct"/>
            <w:gridSpan w:val="4"/>
            <w:tcBorders>
              <w:top w:val="nil"/>
              <w:left w:val="nil"/>
              <w:bottom w:val="dotted" w:sz="4" w:space="0" w:color="auto"/>
            </w:tcBorders>
          </w:tcPr>
          <w:p w14:paraId="53B56724" w14:textId="77777777" w:rsidR="001C33E4" w:rsidRPr="00CC3E9B" w:rsidRDefault="001C33E4" w:rsidP="001C33E4">
            <w:pPr>
              <w:pStyle w:val="List2"/>
              <w:ind w:left="-115" w:right="-10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00" w:type="pct"/>
            <w:tcBorders>
              <w:top w:val="nil"/>
              <w:bottom w:val="dotted" w:sz="4" w:space="0" w:color="auto"/>
            </w:tcBorders>
          </w:tcPr>
          <w:p w14:paraId="7142A6D8" w14:textId="77777777" w:rsidR="001C33E4" w:rsidRPr="00CC3E9B" w:rsidRDefault="001C33E4" w:rsidP="001C33E4">
            <w:pPr>
              <w:ind w:right="-79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cs/>
              </w:rPr>
              <w:t>วิชาเพิ่มใหม่</w:t>
            </w:r>
          </w:p>
        </w:tc>
      </w:tr>
      <w:tr w:rsidR="001C33E4" w:rsidRPr="00CC3E9B" w14:paraId="2DC3C1DB" w14:textId="77777777" w:rsidTr="00BE3F59">
        <w:tc>
          <w:tcPr>
            <w:tcW w:w="461" w:type="pct"/>
            <w:gridSpan w:val="5"/>
            <w:tcBorders>
              <w:top w:val="nil"/>
              <w:bottom w:val="nil"/>
              <w:right w:val="nil"/>
            </w:tcBorders>
          </w:tcPr>
          <w:p w14:paraId="2EAC7FF2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211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B52CC0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92" w:type="pct"/>
            <w:gridSpan w:val="3"/>
            <w:tcBorders>
              <w:top w:val="nil"/>
              <w:left w:val="nil"/>
              <w:bottom w:val="nil"/>
            </w:tcBorders>
          </w:tcPr>
          <w:p w14:paraId="03828052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34" w:type="pct"/>
            <w:gridSpan w:val="5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081709A" w14:textId="77777777" w:rsidR="001C33E4" w:rsidRPr="00CC3E9B" w:rsidRDefault="001C33E4" w:rsidP="001C33E4">
            <w:pPr>
              <w:pStyle w:val="List2"/>
              <w:ind w:left="-115" w:right="-104" w:firstLine="31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ภส.3</w:t>
            </w:r>
            <w:r w:rsidRPr="00CC3E9B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43</w:t>
            </w:r>
            <w:r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   </w:t>
            </w:r>
          </w:p>
        </w:tc>
        <w:tc>
          <w:tcPr>
            <w:tcW w:w="1199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0C9A13B" w14:textId="77777777" w:rsidR="001C33E4" w:rsidRPr="00CC3E9B" w:rsidRDefault="001C33E4" w:rsidP="001C33E4">
            <w:pPr>
              <w:pStyle w:val="List2"/>
              <w:ind w:left="-27" w:right="-43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ab/>
              <w:t>การออกแบบเพื่อคนทั้งมวล</w:t>
            </w:r>
          </w:p>
        </w:tc>
        <w:tc>
          <w:tcPr>
            <w:tcW w:w="603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23B33BF" w14:textId="77777777" w:rsidR="001C33E4" w:rsidRPr="00CC3E9B" w:rsidRDefault="001C33E4" w:rsidP="001C33E4">
            <w:pPr>
              <w:pStyle w:val="List2"/>
              <w:ind w:left="-115" w:right="-10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00" w:type="pct"/>
            <w:tcBorders>
              <w:top w:val="dotted" w:sz="4" w:space="0" w:color="auto"/>
              <w:bottom w:val="dotted" w:sz="4" w:space="0" w:color="auto"/>
            </w:tcBorders>
          </w:tcPr>
          <w:p w14:paraId="043CDBAA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cs/>
              </w:rPr>
              <w:t>วิชาเพิ่มใหม่</w:t>
            </w:r>
          </w:p>
        </w:tc>
      </w:tr>
      <w:tr w:rsidR="001C33E4" w:rsidRPr="00CC3E9B" w14:paraId="235082E3" w14:textId="77777777" w:rsidTr="00BE3F59">
        <w:tc>
          <w:tcPr>
            <w:tcW w:w="461" w:type="pct"/>
            <w:gridSpan w:val="5"/>
            <w:tcBorders>
              <w:top w:val="nil"/>
              <w:bottom w:val="nil"/>
              <w:right w:val="nil"/>
            </w:tcBorders>
          </w:tcPr>
          <w:p w14:paraId="49F0B1C5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211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1E0A9C9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92" w:type="pct"/>
            <w:gridSpan w:val="3"/>
            <w:tcBorders>
              <w:top w:val="nil"/>
              <w:left w:val="nil"/>
              <w:bottom w:val="nil"/>
            </w:tcBorders>
          </w:tcPr>
          <w:p w14:paraId="12DE47FC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34" w:type="pct"/>
            <w:gridSpan w:val="5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47C385B" w14:textId="77777777" w:rsidR="001C33E4" w:rsidRPr="00CC3E9B" w:rsidRDefault="001C33E4" w:rsidP="001C33E4">
            <w:pPr>
              <w:pStyle w:val="List2"/>
              <w:ind w:left="0" w:right="-104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  <w:shd w:val="clear" w:color="auto" w:fill="FFFFFF"/>
                <w:cs/>
              </w:rPr>
              <w:t>อบ.355</w:t>
            </w:r>
          </w:p>
        </w:tc>
        <w:tc>
          <w:tcPr>
            <w:tcW w:w="1199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C8AE288" w14:textId="77777777" w:rsidR="001C33E4" w:rsidRPr="00CC3E9B" w:rsidRDefault="001C33E4" w:rsidP="001C33E4">
            <w:pPr>
              <w:pStyle w:val="List2"/>
              <w:ind w:left="-27" w:right="-43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  <w:shd w:val="clear" w:color="auto" w:fill="FFFFFF"/>
                <w:cs/>
              </w:rPr>
              <w:tab/>
              <w:t>วิทยาการข้อมูลเพื่อเมืองอัจฉริยะ</w:t>
            </w:r>
          </w:p>
        </w:tc>
        <w:tc>
          <w:tcPr>
            <w:tcW w:w="603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72175C3" w14:textId="77777777" w:rsidR="001C33E4" w:rsidRPr="00CC3E9B" w:rsidRDefault="001C33E4" w:rsidP="001C33E4">
            <w:pPr>
              <w:pStyle w:val="List2"/>
              <w:ind w:left="-115" w:right="-10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00" w:type="pct"/>
            <w:tcBorders>
              <w:top w:val="dotted" w:sz="4" w:space="0" w:color="auto"/>
              <w:bottom w:val="dotted" w:sz="4" w:space="0" w:color="auto"/>
            </w:tcBorders>
          </w:tcPr>
          <w:p w14:paraId="39AFAB6F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cs/>
              </w:rPr>
              <w:t>วิชาเพิ่มใหม่</w:t>
            </w:r>
          </w:p>
        </w:tc>
      </w:tr>
      <w:tr w:rsidR="001C33E4" w:rsidRPr="00CC3E9B" w14:paraId="58AEF357" w14:textId="77777777" w:rsidTr="005D2A10">
        <w:tc>
          <w:tcPr>
            <w:tcW w:w="461" w:type="pct"/>
            <w:gridSpan w:val="5"/>
            <w:tcBorders>
              <w:top w:val="nil"/>
              <w:bottom w:val="single" w:sz="4" w:space="0" w:color="auto"/>
              <w:right w:val="nil"/>
            </w:tcBorders>
          </w:tcPr>
          <w:p w14:paraId="62BA15D4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21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E45E47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92" w:type="pct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2F0191BA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34" w:type="pct"/>
            <w:gridSpan w:val="5"/>
            <w:tcBorders>
              <w:top w:val="nil"/>
              <w:bottom w:val="single" w:sz="4" w:space="0" w:color="auto"/>
              <w:right w:val="nil"/>
            </w:tcBorders>
          </w:tcPr>
          <w:p w14:paraId="6A404E6E" w14:textId="77777777" w:rsidR="001C33E4" w:rsidRPr="00CC3E9B" w:rsidRDefault="001C33E4" w:rsidP="001C33E4">
            <w:pPr>
              <w:pStyle w:val="List2"/>
              <w:ind w:left="-115" w:right="-104" w:firstLine="31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ภส.</w:t>
            </w:r>
            <w:r w:rsidRPr="00CC3E9B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446</w:t>
            </w:r>
            <w:r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   </w:t>
            </w:r>
          </w:p>
        </w:tc>
        <w:tc>
          <w:tcPr>
            <w:tcW w:w="1199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C514D0" w14:textId="77777777" w:rsidR="001C33E4" w:rsidRDefault="001C33E4" w:rsidP="001C33E4">
            <w:pPr>
              <w:pStyle w:val="List2"/>
              <w:ind w:left="-27" w:right="-43" w:firstLine="0"/>
              <w:rPr>
                <w:rFonts w:ascii="TH SarabunPSK" w:hAnsi="TH SarabunPSK" w:cs="TH SarabunPSK"/>
                <w:sz w:val="30"/>
                <w:szCs w:val="30"/>
              </w:rPr>
            </w:pPr>
            <w:r w:rsidRPr="0027495D">
              <w:rPr>
                <w:rFonts w:ascii="TH SarabunPSK" w:hAnsi="TH SarabunPSK" w:cs="TH SarabunPSK"/>
                <w:sz w:val="30"/>
                <w:szCs w:val="30"/>
                <w:cs/>
              </w:rPr>
              <w:t>สวน</w:t>
            </w:r>
            <w:r w:rsidRPr="0027495D">
              <w:rPr>
                <w:rFonts w:ascii="TH SarabunPSK" w:hAnsi="TH SarabunPSK" w:cs="TH SarabunPSK" w:hint="cs"/>
                <w:sz w:val="30"/>
                <w:szCs w:val="30"/>
                <w:cs/>
              </w:rPr>
              <w:t>กับ</w:t>
            </w:r>
            <w:r w:rsidRPr="0027495D">
              <w:rPr>
                <w:rFonts w:ascii="TH SarabunPSK" w:hAnsi="TH SarabunPSK" w:cs="TH SarabunPSK"/>
                <w:sz w:val="30"/>
                <w:szCs w:val="30"/>
                <w:cs/>
              </w:rPr>
              <w:t>สาธารณะ</w:t>
            </w:r>
            <w:r w:rsidRPr="0027495D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</w:p>
          <w:p w14:paraId="400DC533" w14:textId="4ABC6008" w:rsidR="005D2A10" w:rsidRPr="00CC3E9B" w:rsidRDefault="005D2A10" w:rsidP="00486E6A">
            <w:pPr>
              <w:pStyle w:val="List2"/>
              <w:ind w:left="0" w:right="-43" w:firstLine="0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</w:p>
        </w:tc>
        <w:tc>
          <w:tcPr>
            <w:tcW w:w="603" w:type="pct"/>
            <w:gridSpan w:val="4"/>
            <w:tcBorders>
              <w:top w:val="nil"/>
              <w:left w:val="nil"/>
              <w:bottom w:val="single" w:sz="4" w:space="0" w:color="auto"/>
            </w:tcBorders>
          </w:tcPr>
          <w:p w14:paraId="6B531D4D" w14:textId="77777777" w:rsidR="001C33E4" w:rsidRPr="00CC3E9B" w:rsidRDefault="001C33E4" w:rsidP="001C33E4">
            <w:pPr>
              <w:pStyle w:val="List2"/>
              <w:ind w:left="-115" w:right="-10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00" w:type="pct"/>
            <w:tcBorders>
              <w:top w:val="nil"/>
              <w:bottom w:val="single" w:sz="4" w:space="0" w:color="auto"/>
            </w:tcBorders>
          </w:tcPr>
          <w:p w14:paraId="6E9802C3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cs/>
              </w:rPr>
              <w:t>วิชาเพิ่มใหม่</w:t>
            </w:r>
          </w:p>
        </w:tc>
      </w:tr>
      <w:tr w:rsidR="001C33E4" w:rsidRPr="00CC3E9B" w14:paraId="3FBF9459" w14:textId="77777777" w:rsidTr="005D2A10">
        <w:tc>
          <w:tcPr>
            <w:tcW w:w="461" w:type="pct"/>
            <w:gridSpan w:val="5"/>
            <w:tcBorders>
              <w:top w:val="single" w:sz="4" w:space="0" w:color="auto"/>
              <w:bottom w:val="nil"/>
              <w:right w:val="nil"/>
            </w:tcBorders>
          </w:tcPr>
          <w:p w14:paraId="4ABA3E3A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21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F206F1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92" w:type="pct"/>
            <w:gridSpan w:val="3"/>
            <w:tcBorders>
              <w:top w:val="single" w:sz="4" w:space="0" w:color="auto"/>
              <w:left w:val="nil"/>
              <w:bottom w:val="nil"/>
            </w:tcBorders>
          </w:tcPr>
          <w:p w14:paraId="11013D85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34" w:type="pct"/>
            <w:gridSpan w:val="5"/>
            <w:tcBorders>
              <w:top w:val="single" w:sz="4" w:space="0" w:color="auto"/>
              <w:bottom w:val="dotted" w:sz="4" w:space="0" w:color="auto"/>
              <w:right w:val="nil"/>
            </w:tcBorders>
          </w:tcPr>
          <w:p w14:paraId="77A1D55B" w14:textId="77777777" w:rsidR="001C33E4" w:rsidRPr="00CC3E9B" w:rsidRDefault="001C33E4" w:rsidP="001C33E4">
            <w:pPr>
              <w:pStyle w:val="List2"/>
              <w:ind w:left="-115" w:right="-104" w:firstLine="31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พส.454</w:t>
            </w:r>
          </w:p>
        </w:tc>
        <w:tc>
          <w:tcPr>
            <w:tcW w:w="1199" w:type="pct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1682ED30" w14:textId="77777777" w:rsidR="001C33E4" w:rsidRPr="00CC3E9B" w:rsidRDefault="001C33E4" w:rsidP="001C33E4">
            <w:pPr>
              <w:pStyle w:val="List2"/>
              <w:ind w:left="-27" w:right="-43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ab/>
              <w:t>การจัดการสิ่งแวดล้อมเมืองกับการพัฒนาอสังหาริมทรัพย์</w:t>
            </w:r>
          </w:p>
        </w:tc>
        <w:tc>
          <w:tcPr>
            <w:tcW w:w="603" w:type="pct"/>
            <w:gridSpan w:val="4"/>
            <w:tcBorders>
              <w:top w:val="single" w:sz="4" w:space="0" w:color="auto"/>
              <w:left w:val="nil"/>
              <w:bottom w:val="dotted" w:sz="4" w:space="0" w:color="auto"/>
            </w:tcBorders>
          </w:tcPr>
          <w:p w14:paraId="37D1F7EB" w14:textId="77777777" w:rsidR="001C33E4" w:rsidRPr="00CC3E9B" w:rsidRDefault="001C33E4" w:rsidP="001C33E4">
            <w:pPr>
              <w:pStyle w:val="List2"/>
              <w:ind w:left="-115" w:right="-10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00" w:type="pct"/>
            <w:tcBorders>
              <w:top w:val="single" w:sz="4" w:space="0" w:color="auto"/>
              <w:bottom w:val="dotted" w:sz="4" w:space="0" w:color="auto"/>
            </w:tcBorders>
          </w:tcPr>
          <w:p w14:paraId="0D20D607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cs/>
              </w:rPr>
              <w:t>วิชาเพิ่มใหม่</w:t>
            </w:r>
          </w:p>
        </w:tc>
      </w:tr>
      <w:tr w:rsidR="001C33E4" w:rsidRPr="00CC3E9B" w14:paraId="5EADBD52" w14:textId="77777777" w:rsidTr="00BE3F59">
        <w:tc>
          <w:tcPr>
            <w:tcW w:w="461" w:type="pct"/>
            <w:gridSpan w:val="5"/>
            <w:tcBorders>
              <w:top w:val="nil"/>
              <w:bottom w:val="nil"/>
              <w:right w:val="nil"/>
            </w:tcBorders>
          </w:tcPr>
          <w:p w14:paraId="33AAF0F3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211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EA7338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92" w:type="pct"/>
            <w:gridSpan w:val="3"/>
            <w:tcBorders>
              <w:top w:val="nil"/>
              <w:left w:val="nil"/>
              <w:bottom w:val="nil"/>
            </w:tcBorders>
          </w:tcPr>
          <w:p w14:paraId="2052F620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34" w:type="pct"/>
            <w:gridSpan w:val="5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9B8E7BE" w14:textId="77777777" w:rsidR="001C33E4" w:rsidRPr="00CC3E9B" w:rsidRDefault="001C33E4" w:rsidP="001C33E4">
            <w:pPr>
              <w:pStyle w:val="List2"/>
              <w:ind w:left="-115" w:right="-104" w:firstLine="31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ผม.458</w:t>
            </w:r>
          </w:p>
        </w:tc>
        <w:tc>
          <w:tcPr>
            <w:tcW w:w="1199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59F2DC1" w14:textId="77777777" w:rsidR="001C33E4" w:rsidRPr="00CC3E9B" w:rsidRDefault="001C33E4" w:rsidP="001C33E4">
            <w:pPr>
              <w:pStyle w:val="List2"/>
              <w:ind w:left="-27" w:right="-43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ab/>
              <w:t xml:space="preserve">เมืองสุขภาวะดี </w:t>
            </w:r>
          </w:p>
        </w:tc>
        <w:tc>
          <w:tcPr>
            <w:tcW w:w="603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6AB14C3" w14:textId="77777777" w:rsidR="001C33E4" w:rsidRPr="00CC3E9B" w:rsidRDefault="001C33E4" w:rsidP="001C33E4">
            <w:pPr>
              <w:pStyle w:val="List2"/>
              <w:ind w:left="-115" w:right="-10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00" w:type="pct"/>
            <w:tcBorders>
              <w:top w:val="dotted" w:sz="4" w:space="0" w:color="auto"/>
              <w:bottom w:val="dotted" w:sz="4" w:space="0" w:color="auto"/>
            </w:tcBorders>
          </w:tcPr>
          <w:p w14:paraId="5C4859E6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cs/>
              </w:rPr>
              <w:t>วิชาเพิ่มใหม่</w:t>
            </w:r>
          </w:p>
        </w:tc>
      </w:tr>
      <w:tr w:rsidR="001C33E4" w:rsidRPr="00CC3E9B" w14:paraId="30CD5015" w14:textId="77777777" w:rsidTr="00CC3E9B">
        <w:trPr>
          <w:trHeight w:val="352"/>
        </w:trPr>
        <w:tc>
          <w:tcPr>
            <w:tcW w:w="461" w:type="pct"/>
            <w:gridSpan w:val="5"/>
            <w:tcBorders>
              <w:top w:val="nil"/>
              <w:bottom w:val="single" w:sz="4" w:space="0" w:color="auto"/>
              <w:right w:val="nil"/>
            </w:tcBorders>
          </w:tcPr>
          <w:p w14:paraId="4A44DACA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21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8A55B8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92" w:type="pct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2C07419F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34" w:type="pct"/>
            <w:gridSpan w:val="5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2D6D3912" w14:textId="77777777" w:rsidR="001C33E4" w:rsidRPr="00CC3E9B" w:rsidRDefault="001C33E4" w:rsidP="001C33E4">
            <w:pPr>
              <w:pStyle w:val="List2"/>
              <w:ind w:left="-115" w:right="-104" w:firstLine="31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ผม.459</w:t>
            </w:r>
          </w:p>
        </w:tc>
        <w:tc>
          <w:tcPr>
            <w:tcW w:w="1199" w:type="pct"/>
            <w:gridSpan w:val="3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523325E1" w14:textId="42B16264" w:rsidR="001C33E4" w:rsidRPr="00CC3E9B" w:rsidRDefault="001C33E4" w:rsidP="001C33E4">
            <w:pPr>
              <w:pStyle w:val="List2"/>
              <w:ind w:left="-27" w:right="-43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855AF9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การสัญจรเพื่อคนทุกกลุ่ม</w:t>
            </w:r>
          </w:p>
        </w:tc>
        <w:tc>
          <w:tcPr>
            <w:tcW w:w="603" w:type="pct"/>
            <w:gridSpan w:val="4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0F410760" w14:textId="77777777" w:rsidR="001C33E4" w:rsidRPr="00CC3E9B" w:rsidRDefault="001C33E4" w:rsidP="001C33E4">
            <w:pPr>
              <w:pStyle w:val="List2"/>
              <w:ind w:left="-115" w:right="-10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00" w:type="pct"/>
            <w:tcBorders>
              <w:top w:val="dotted" w:sz="4" w:space="0" w:color="auto"/>
              <w:bottom w:val="single" w:sz="4" w:space="0" w:color="auto"/>
            </w:tcBorders>
          </w:tcPr>
          <w:p w14:paraId="4CC4B129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cs/>
              </w:rPr>
              <w:t>วิชาเพิ่มใหม่</w:t>
            </w:r>
          </w:p>
        </w:tc>
      </w:tr>
      <w:tr w:rsidR="001C33E4" w:rsidRPr="00CC3E9B" w14:paraId="48C7B690" w14:textId="77777777" w:rsidTr="00BE3F59">
        <w:tc>
          <w:tcPr>
            <w:tcW w:w="461" w:type="pct"/>
            <w:gridSpan w:val="5"/>
            <w:tcBorders>
              <w:top w:val="nil"/>
              <w:bottom w:val="nil"/>
              <w:right w:val="nil"/>
            </w:tcBorders>
          </w:tcPr>
          <w:p w14:paraId="4F85F578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211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126CD24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92" w:type="pct"/>
            <w:gridSpan w:val="3"/>
            <w:tcBorders>
              <w:top w:val="nil"/>
              <w:left w:val="nil"/>
              <w:bottom w:val="nil"/>
            </w:tcBorders>
          </w:tcPr>
          <w:p w14:paraId="2898C209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2236" w:type="pct"/>
            <w:gridSpan w:val="12"/>
            <w:tcBorders>
              <w:top w:val="single" w:sz="4" w:space="0" w:color="auto"/>
              <w:bottom w:val="nil"/>
            </w:tcBorders>
          </w:tcPr>
          <w:p w14:paraId="105C4696" w14:textId="6C48DA39" w:rsidR="00486E6A" w:rsidRDefault="005D2A10" w:rsidP="005D2A10">
            <w:pPr>
              <w:tabs>
                <w:tab w:val="left" w:pos="0"/>
                <w:tab w:val="left" w:pos="993"/>
                <w:tab w:val="left" w:pos="1134"/>
                <w:tab w:val="left" w:pos="1560"/>
              </w:tabs>
              <w:ind w:right="-18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0"/>
                <w:szCs w:val="30"/>
              </w:rPr>
            </w:pPr>
            <w:r w:rsidRPr="00B0250B">
              <w:rPr>
                <w:rFonts w:ascii="TH Sarabun New" w:hAnsi="TH Sarabun New" w:cs="TH Sarabun New"/>
                <w:b/>
                <w:bCs/>
                <w:color w:val="000000" w:themeColor="text1"/>
                <w:sz w:val="30"/>
                <w:szCs w:val="30"/>
                <w:cs/>
              </w:rPr>
              <w:t>กลุ่มวิชาออกแบบ</w:t>
            </w:r>
            <w:r w:rsidR="009A2945">
              <w:rPr>
                <w:rFonts w:ascii="TH Sarabun New" w:hAnsi="TH Sarabun New" w:cs="TH Sarabun New" w:hint="cs"/>
                <w:b/>
                <w:bCs/>
                <w:color w:val="000000" w:themeColor="text1"/>
                <w:sz w:val="30"/>
                <w:szCs w:val="30"/>
                <w:cs/>
              </w:rPr>
              <w:t>ชุมชน</w:t>
            </w:r>
            <w:r w:rsidRPr="00B0250B">
              <w:rPr>
                <w:rFonts w:ascii="TH Sarabun New" w:hAnsi="TH Sarabun New" w:cs="TH Sarabun New"/>
                <w:b/>
                <w:bCs/>
                <w:color w:val="000000" w:themeColor="text1"/>
                <w:sz w:val="30"/>
                <w:szCs w:val="30"/>
                <w:cs/>
              </w:rPr>
              <w:t>เมือง</w:t>
            </w:r>
          </w:p>
          <w:p w14:paraId="60BCF6CB" w14:textId="77777777" w:rsidR="00486E6A" w:rsidRPr="00486E6A" w:rsidRDefault="005D2A10" w:rsidP="00486E6A">
            <w:pPr>
              <w:tabs>
                <w:tab w:val="left" w:pos="0"/>
                <w:tab w:val="left" w:pos="993"/>
                <w:tab w:val="left" w:pos="1134"/>
                <w:tab w:val="left" w:pos="1560"/>
              </w:tabs>
              <w:ind w:right="-18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  <w:r w:rsidRPr="00B0250B">
              <w:rPr>
                <w:rFonts w:ascii="TH Sarabun New" w:hAnsi="TH Sarabun New" w:cs="TH Sarabun New"/>
                <w:b/>
                <w:bCs/>
                <w:color w:val="000000" w:themeColor="text1"/>
                <w:sz w:val="30"/>
                <w:szCs w:val="30"/>
                <w:cs/>
              </w:rPr>
              <w:t xml:space="preserve"> </w:t>
            </w:r>
            <w:r w:rsidR="00486E6A" w:rsidRPr="00486E6A"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  <w:t>(</w:t>
            </w:r>
            <w:r w:rsidR="00486E6A" w:rsidRPr="00486E6A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  <w:t>Urban Design</w:t>
            </w:r>
            <w:r w:rsidR="00486E6A" w:rsidRPr="00486E6A"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  <w:t>)</w:t>
            </w:r>
            <w:r w:rsidR="00486E6A" w:rsidRPr="00486E6A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  <w:t xml:space="preserve"> </w:t>
            </w:r>
            <w:r w:rsidR="00486E6A" w:rsidRPr="00486E6A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>(เรียนเป็นภาษาอังกฤษ)</w:t>
            </w:r>
          </w:p>
          <w:p w14:paraId="07589296" w14:textId="1462D8E0" w:rsidR="001C33E4" w:rsidRPr="00CC3E9B" w:rsidRDefault="005D2A10" w:rsidP="005D2A10">
            <w:pPr>
              <w:pStyle w:val="List2"/>
              <w:ind w:left="3" w:right="-104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>
              <w:rPr>
                <w:rFonts w:ascii="TH Sarabun New" w:hAnsi="TH Sarabun New" w:cs="TH Sarabun New"/>
                <w:color w:val="000000" w:themeColor="text1"/>
                <w:cs/>
              </w:rPr>
              <w:tab/>
            </w:r>
            <w:r w:rsidRPr="0000758E">
              <w:rPr>
                <w:rFonts w:ascii="TH Sarabun New" w:hAnsi="TH Sarabun New" w:cs="TH Sarabun New"/>
                <w:color w:val="000000" w:themeColor="text1"/>
                <w:cs/>
              </w:rPr>
              <w:t>นักศึกษาที่ประสงค์จะศึกษากลุ่มวิชาออกแบบ</w:t>
            </w:r>
            <w:r w:rsidR="009A2945">
              <w:rPr>
                <w:rFonts w:ascii="TH Sarabun New" w:hAnsi="TH Sarabun New" w:cs="TH Sarabun New" w:hint="cs"/>
                <w:color w:val="000000" w:themeColor="text1"/>
                <w:cs/>
              </w:rPr>
              <w:t>ชุมชน</w:t>
            </w:r>
            <w:r w:rsidRPr="0000758E">
              <w:rPr>
                <w:rFonts w:ascii="TH Sarabun New" w:hAnsi="TH Sarabun New" w:cs="TH Sarabun New"/>
                <w:color w:val="000000" w:themeColor="text1"/>
                <w:cs/>
              </w:rPr>
              <w:t>เมือง (</w:t>
            </w:r>
            <w:r w:rsidRPr="0000758E">
              <w:rPr>
                <w:rFonts w:ascii="TH Sarabun New" w:hAnsi="TH Sarabun New" w:cs="TH Sarabun New"/>
                <w:color w:val="000000" w:themeColor="text1"/>
              </w:rPr>
              <w:t>Urban Design</w:t>
            </w:r>
            <w:r w:rsidRPr="0000758E">
              <w:rPr>
                <w:rFonts w:ascii="TH Sarabun New" w:hAnsi="TH Sarabun New" w:cs="TH Sarabun New"/>
                <w:color w:val="000000" w:themeColor="text1"/>
                <w:cs/>
              </w:rPr>
              <w:t>)</w:t>
            </w:r>
            <w:r w:rsidRPr="0000758E">
              <w:rPr>
                <w:rFonts w:ascii="TH Sarabun New" w:hAnsi="TH Sarabun New" w:cs="TH Sarabun New"/>
                <w:color w:val="000000" w:themeColor="text1"/>
              </w:rPr>
              <w:t xml:space="preserve"> </w:t>
            </w:r>
            <w:r w:rsidRPr="0000758E">
              <w:rPr>
                <w:rFonts w:ascii="TH Sarabun New" w:hAnsi="TH Sarabun New" w:cs="TH Sarabun New"/>
                <w:color w:val="000000" w:themeColor="text1"/>
                <w:cs/>
              </w:rPr>
              <w:t xml:space="preserve">วิชาโท จะต้องศึกษารายวิชาในกลุ่มนี้ จำนวนไม่น้อยกว่า </w:t>
            </w:r>
            <w:r w:rsidRPr="0000758E">
              <w:rPr>
                <w:rFonts w:ascii="TH Sarabun New" w:hAnsi="TH Sarabun New" w:cs="TH Sarabun New"/>
                <w:color w:val="000000" w:themeColor="text1"/>
              </w:rPr>
              <w:t xml:space="preserve">15 </w:t>
            </w:r>
            <w:r w:rsidRPr="0000758E">
              <w:rPr>
                <w:rFonts w:ascii="TH Sarabun New" w:hAnsi="TH Sarabun New" w:cs="TH Sarabun New"/>
                <w:color w:val="000000" w:themeColor="text1"/>
                <w:cs/>
              </w:rPr>
              <w:t>หน่วยกิต</w:t>
            </w:r>
            <w:r w:rsidRPr="0000758E">
              <w:rPr>
                <w:rFonts w:ascii="TH Sarabun New" w:hAnsi="TH Sarabun New" w:cs="TH Sarabun New"/>
                <w:color w:val="000000" w:themeColor="text1"/>
              </w:rPr>
              <w:t xml:space="preserve"> </w:t>
            </w:r>
            <w:r w:rsidRPr="0000758E">
              <w:rPr>
                <w:rFonts w:ascii="TH Sarabun New" w:hAnsi="TH Sarabun New" w:cs="TH Sarabun New"/>
                <w:color w:val="000000" w:themeColor="text1"/>
                <w:cs/>
              </w:rPr>
              <w:t>จากรายวิชาต่อไปนี้ โดยจะต้องศึกษาเป็นภาษาอังกฤษ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</w:tcPr>
          <w:p w14:paraId="6BFC4A9F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</w:tr>
      <w:tr w:rsidR="001C33E4" w:rsidRPr="00CC3E9B" w14:paraId="77CA7EBB" w14:textId="77777777" w:rsidTr="00BE3F59">
        <w:tc>
          <w:tcPr>
            <w:tcW w:w="461" w:type="pct"/>
            <w:gridSpan w:val="5"/>
            <w:tcBorders>
              <w:top w:val="nil"/>
              <w:bottom w:val="nil"/>
              <w:right w:val="nil"/>
            </w:tcBorders>
          </w:tcPr>
          <w:p w14:paraId="30B39572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211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478F5CD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92" w:type="pct"/>
            <w:gridSpan w:val="3"/>
            <w:tcBorders>
              <w:top w:val="nil"/>
              <w:left w:val="nil"/>
              <w:bottom w:val="nil"/>
            </w:tcBorders>
          </w:tcPr>
          <w:p w14:paraId="5F7AACF0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34" w:type="pct"/>
            <w:gridSpan w:val="5"/>
            <w:tcBorders>
              <w:top w:val="nil"/>
              <w:bottom w:val="dotted" w:sz="4" w:space="0" w:color="auto"/>
              <w:right w:val="nil"/>
            </w:tcBorders>
          </w:tcPr>
          <w:p w14:paraId="00494996" w14:textId="77777777" w:rsidR="001C33E4" w:rsidRPr="00CC3E9B" w:rsidRDefault="001C33E4" w:rsidP="001C33E4">
            <w:pPr>
              <w:pStyle w:val="List2"/>
              <w:ind w:left="-115" w:right="-104" w:firstLine="31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  <w:cs/>
              </w:rPr>
              <w:t>อบ.211</w:t>
            </w:r>
          </w:p>
        </w:tc>
        <w:tc>
          <w:tcPr>
            <w:tcW w:w="1199" w:type="pct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6989D2B" w14:textId="77777777" w:rsidR="001C33E4" w:rsidRPr="00CC3E9B" w:rsidRDefault="001C33E4" w:rsidP="001C33E4">
            <w:pPr>
              <w:pStyle w:val="List2"/>
              <w:ind w:left="-27" w:right="-43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  <w:cs/>
              </w:rPr>
              <w:t>พื้นฐานการออกแบบเมือง</w:t>
            </w:r>
          </w:p>
        </w:tc>
        <w:tc>
          <w:tcPr>
            <w:tcW w:w="603" w:type="pct"/>
            <w:gridSpan w:val="4"/>
            <w:tcBorders>
              <w:top w:val="nil"/>
              <w:left w:val="nil"/>
              <w:bottom w:val="dotted" w:sz="4" w:space="0" w:color="auto"/>
            </w:tcBorders>
          </w:tcPr>
          <w:p w14:paraId="77D22B66" w14:textId="77777777" w:rsidR="001C33E4" w:rsidRPr="00CC3E9B" w:rsidRDefault="001C33E4" w:rsidP="001C33E4">
            <w:pPr>
              <w:pStyle w:val="List2"/>
              <w:ind w:left="-115" w:right="-10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00" w:type="pct"/>
            <w:tcBorders>
              <w:top w:val="nil"/>
              <w:bottom w:val="dotted" w:sz="4" w:space="0" w:color="auto"/>
            </w:tcBorders>
          </w:tcPr>
          <w:p w14:paraId="54D7D9C7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cs/>
              </w:rPr>
              <w:t>วิชาเพิ่มใหม่</w:t>
            </w:r>
          </w:p>
        </w:tc>
      </w:tr>
      <w:tr w:rsidR="001C33E4" w:rsidRPr="00CC3E9B" w14:paraId="1205C1CB" w14:textId="77777777" w:rsidTr="00BE3F59">
        <w:tc>
          <w:tcPr>
            <w:tcW w:w="461" w:type="pct"/>
            <w:gridSpan w:val="5"/>
            <w:tcBorders>
              <w:top w:val="nil"/>
              <w:bottom w:val="nil"/>
              <w:right w:val="nil"/>
            </w:tcBorders>
          </w:tcPr>
          <w:p w14:paraId="2E6CCB2A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211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EBACE38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92" w:type="pct"/>
            <w:gridSpan w:val="3"/>
            <w:tcBorders>
              <w:top w:val="nil"/>
              <w:left w:val="nil"/>
              <w:bottom w:val="nil"/>
            </w:tcBorders>
          </w:tcPr>
          <w:p w14:paraId="7F860A83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34" w:type="pct"/>
            <w:gridSpan w:val="5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44E516E" w14:textId="77777777" w:rsidR="001C33E4" w:rsidRPr="00CC3E9B" w:rsidRDefault="001C33E4" w:rsidP="001C33E4">
            <w:pPr>
              <w:pStyle w:val="List2"/>
              <w:ind w:left="-115" w:right="-104" w:firstLine="31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  <w:cs/>
              </w:rPr>
              <w:t>อบ. 212</w:t>
            </w:r>
          </w:p>
        </w:tc>
        <w:tc>
          <w:tcPr>
            <w:tcW w:w="1199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B96BCF4" w14:textId="77777777" w:rsidR="001C33E4" w:rsidRPr="00CC3E9B" w:rsidRDefault="001C33E4" w:rsidP="001C33E4">
            <w:pPr>
              <w:pStyle w:val="List2"/>
              <w:ind w:left="-27" w:right="-43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eastAsia="Times New Roman" w:hAnsi="TH SarabunPSK" w:cs="TH SarabunPSK"/>
                <w:color w:val="000000" w:themeColor="text1"/>
                <w:sz w:val="30"/>
                <w:szCs w:val="30"/>
                <w:cs/>
              </w:rPr>
              <w:t>ทฤษฎีและแนวคิดการออกแบบเมือง</w:t>
            </w:r>
          </w:p>
        </w:tc>
        <w:tc>
          <w:tcPr>
            <w:tcW w:w="603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0DBCE3B" w14:textId="77777777" w:rsidR="001C33E4" w:rsidRPr="00CC3E9B" w:rsidRDefault="001C33E4" w:rsidP="001C33E4">
            <w:pPr>
              <w:pStyle w:val="List2"/>
              <w:ind w:left="-115" w:right="-10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00" w:type="pct"/>
            <w:tcBorders>
              <w:top w:val="dotted" w:sz="4" w:space="0" w:color="auto"/>
              <w:bottom w:val="dotted" w:sz="4" w:space="0" w:color="auto"/>
            </w:tcBorders>
          </w:tcPr>
          <w:p w14:paraId="4B83955C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cs/>
              </w:rPr>
              <w:t>วิชาเพิ่มใหม่</w:t>
            </w:r>
          </w:p>
        </w:tc>
      </w:tr>
      <w:tr w:rsidR="001C33E4" w:rsidRPr="00CC3E9B" w14:paraId="48776184" w14:textId="77777777" w:rsidTr="00BE3F59">
        <w:tc>
          <w:tcPr>
            <w:tcW w:w="461" w:type="pct"/>
            <w:gridSpan w:val="5"/>
            <w:tcBorders>
              <w:top w:val="nil"/>
              <w:bottom w:val="nil"/>
              <w:right w:val="nil"/>
            </w:tcBorders>
          </w:tcPr>
          <w:p w14:paraId="01E83449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211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42A7616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92" w:type="pct"/>
            <w:gridSpan w:val="3"/>
            <w:tcBorders>
              <w:top w:val="nil"/>
              <w:left w:val="nil"/>
              <w:bottom w:val="nil"/>
            </w:tcBorders>
          </w:tcPr>
          <w:p w14:paraId="2C011239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34" w:type="pct"/>
            <w:gridSpan w:val="5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024D239" w14:textId="77777777" w:rsidR="001C33E4" w:rsidRPr="00CC3E9B" w:rsidRDefault="001C33E4" w:rsidP="001C33E4">
            <w:pPr>
              <w:pStyle w:val="List2"/>
              <w:ind w:left="-115" w:right="-104" w:firstLine="31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อบ. 213</w:t>
            </w:r>
          </w:p>
        </w:tc>
        <w:tc>
          <w:tcPr>
            <w:tcW w:w="1199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FA1B36A" w14:textId="77777777" w:rsidR="001C33E4" w:rsidRPr="00CC3E9B" w:rsidRDefault="001C33E4" w:rsidP="001C33E4">
            <w:pPr>
              <w:pStyle w:val="List2"/>
              <w:ind w:left="-27" w:right="-43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เมืองและแผน: </w:t>
            </w:r>
            <w:r w:rsidRPr="00CC3E9B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มุมมองนานาชาติ</w:t>
            </w:r>
          </w:p>
        </w:tc>
        <w:tc>
          <w:tcPr>
            <w:tcW w:w="603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96CDA20" w14:textId="77777777" w:rsidR="001C33E4" w:rsidRPr="00CC3E9B" w:rsidRDefault="001C33E4" w:rsidP="001C33E4">
            <w:pPr>
              <w:pStyle w:val="List2"/>
              <w:ind w:left="-115" w:right="-10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00" w:type="pct"/>
            <w:tcBorders>
              <w:top w:val="dotted" w:sz="4" w:space="0" w:color="auto"/>
              <w:bottom w:val="dotted" w:sz="4" w:space="0" w:color="auto"/>
            </w:tcBorders>
          </w:tcPr>
          <w:p w14:paraId="3FF8D7B0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cs/>
              </w:rPr>
              <w:t>วิชาเพิ่มใหม่</w:t>
            </w:r>
          </w:p>
        </w:tc>
      </w:tr>
      <w:tr w:rsidR="001C33E4" w:rsidRPr="00CC3E9B" w14:paraId="707E9734" w14:textId="77777777" w:rsidTr="00BE3F59">
        <w:tc>
          <w:tcPr>
            <w:tcW w:w="461" w:type="pct"/>
            <w:gridSpan w:val="5"/>
            <w:tcBorders>
              <w:top w:val="nil"/>
              <w:bottom w:val="nil"/>
              <w:right w:val="nil"/>
            </w:tcBorders>
          </w:tcPr>
          <w:p w14:paraId="26E4D1FB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211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585989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92" w:type="pct"/>
            <w:gridSpan w:val="3"/>
            <w:tcBorders>
              <w:top w:val="nil"/>
              <w:left w:val="nil"/>
              <w:bottom w:val="nil"/>
            </w:tcBorders>
          </w:tcPr>
          <w:p w14:paraId="5F6F9DF5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34" w:type="pct"/>
            <w:gridSpan w:val="5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80B9AE4" w14:textId="77777777" w:rsidR="001C33E4" w:rsidRPr="00CC3E9B" w:rsidRDefault="001C33E4" w:rsidP="001C33E4">
            <w:pPr>
              <w:pStyle w:val="List2"/>
              <w:ind w:left="-115" w:right="-104" w:firstLine="31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อบ. 332</w:t>
            </w:r>
          </w:p>
        </w:tc>
        <w:tc>
          <w:tcPr>
            <w:tcW w:w="1199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0420354" w14:textId="77777777" w:rsidR="001C33E4" w:rsidRPr="00CC3E9B" w:rsidRDefault="001C33E4" w:rsidP="001C33E4">
            <w:pPr>
              <w:pStyle w:val="List2"/>
              <w:ind w:left="-27" w:right="-43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การออกแบบเมืองเชิงนิเวศวิทยา</w:t>
            </w:r>
          </w:p>
        </w:tc>
        <w:tc>
          <w:tcPr>
            <w:tcW w:w="603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F8699F1" w14:textId="77777777" w:rsidR="001C33E4" w:rsidRPr="00CC3E9B" w:rsidRDefault="001C33E4" w:rsidP="001C33E4">
            <w:pPr>
              <w:pStyle w:val="List2"/>
              <w:ind w:left="-115" w:right="-10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00" w:type="pct"/>
            <w:tcBorders>
              <w:top w:val="dotted" w:sz="4" w:space="0" w:color="auto"/>
              <w:bottom w:val="dotted" w:sz="4" w:space="0" w:color="auto"/>
            </w:tcBorders>
          </w:tcPr>
          <w:p w14:paraId="39CC5FA9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cs/>
              </w:rPr>
              <w:t>วิชาเพิ่มใหม่</w:t>
            </w:r>
          </w:p>
        </w:tc>
      </w:tr>
      <w:tr w:rsidR="001C33E4" w:rsidRPr="00CC3E9B" w14:paraId="5F54186C" w14:textId="77777777" w:rsidTr="00BE3F59">
        <w:tc>
          <w:tcPr>
            <w:tcW w:w="461" w:type="pct"/>
            <w:gridSpan w:val="5"/>
            <w:tcBorders>
              <w:top w:val="nil"/>
              <w:bottom w:val="single" w:sz="4" w:space="0" w:color="auto"/>
              <w:right w:val="nil"/>
            </w:tcBorders>
          </w:tcPr>
          <w:p w14:paraId="437BAAAA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21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4F1080" w14:textId="77777777" w:rsidR="001C33E4" w:rsidRPr="00CC3E9B" w:rsidRDefault="001C33E4" w:rsidP="001C33E4">
            <w:pPr>
              <w:pStyle w:val="List2"/>
              <w:ind w:left="0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592" w:type="pct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4638E90C" w14:textId="77777777" w:rsidR="001C33E4" w:rsidRPr="00CC3E9B" w:rsidRDefault="001C33E4" w:rsidP="001C33E4">
            <w:pPr>
              <w:pStyle w:val="List2"/>
              <w:ind w:left="-110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434" w:type="pct"/>
            <w:gridSpan w:val="5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10515697" w14:textId="77777777" w:rsidR="001C33E4" w:rsidRPr="00CC3E9B" w:rsidRDefault="001C33E4" w:rsidP="001C33E4">
            <w:pPr>
              <w:pStyle w:val="List2"/>
              <w:ind w:left="-115" w:right="-104" w:firstLine="31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อบ.445</w:t>
            </w:r>
          </w:p>
        </w:tc>
        <w:tc>
          <w:tcPr>
            <w:tcW w:w="1199" w:type="pct"/>
            <w:gridSpan w:val="3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1B73A18B" w14:textId="77777777" w:rsidR="001C33E4" w:rsidRPr="00CC3E9B" w:rsidRDefault="001C33E4" w:rsidP="001C33E4">
            <w:pPr>
              <w:pStyle w:val="List2"/>
              <w:ind w:left="-27" w:right="-43" w:firstLine="0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การปฏิบัติวิชาชีพและจริยธรรมการออกแบบพัฒนา</w:t>
            </w:r>
            <w:r w:rsidRPr="00CC3E9B">
              <w:rPr>
                <w:rFonts w:ascii="TH SarabunPSK" w:eastAsia="BrowalliaNew" w:hAnsi="TH SarabunPSK" w:cs="TH SarabunPSK"/>
                <w:color w:val="000000"/>
                <w:sz w:val="30"/>
                <w:szCs w:val="30"/>
                <w:cs/>
              </w:rPr>
              <w:t>ชุมชนเมือง</w:t>
            </w:r>
          </w:p>
        </w:tc>
        <w:tc>
          <w:tcPr>
            <w:tcW w:w="603" w:type="pct"/>
            <w:gridSpan w:val="4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3E091E4C" w14:textId="77777777" w:rsidR="001C33E4" w:rsidRPr="00CC3E9B" w:rsidRDefault="001C33E4" w:rsidP="001C33E4">
            <w:pPr>
              <w:pStyle w:val="List2"/>
              <w:ind w:left="-115" w:right="-104" w:firstLine="0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/>
                <w:color w:val="000000" w:themeColor="text1"/>
                <w:cs/>
              </w:rPr>
              <w:t>(3 หน่วยกิต)</w:t>
            </w:r>
          </w:p>
        </w:tc>
        <w:tc>
          <w:tcPr>
            <w:tcW w:w="500" w:type="pct"/>
            <w:tcBorders>
              <w:top w:val="dotted" w:sz="4" w:space="0" w:color="auto"/>
              <w:bottom w:val="single" w:sz="4" w:space="0" w:color="auto"/>
            </w:tcBorders>
          </w:tcPr>
          <w:p w14:paraId="7EDC2A6A" w14:textId="77777777" w:rsidR="001C33E4" w:rsidRPr="00CC3E9B" w:rsidRDefault="001C33E4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CC3E9B">
              <w:rPr>
                <w:rFonts w:ascii="TH SarabunPSK" w:hAnsi="TH SarabunPSK" w:cs="TH SarabunPSK" w:hint="cs"/>
                <w:color w:val="000000" w:themeColor="text1"/>
                <w:cs/>
              </w:rPr>
              <w:t>วิชาเพิ่มใหม่</w:t>
            </w:r>
          </w:p>
        </w:tc>
      </w:tr>
      <w:tr w:rsidR="001C33E4" w:rsidRPr="00523D55" w14:paraId="5DC1E0F7" w14:textId="77777777" w:rsidTr="00BE3F59">
        <w:tc>
          <w:tcPr>
            <w:tcW w:w="2264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9C113" w14:textId="77777777" w:rsidR="001C33E4" w:rsidRPr="0043646E" w:rsidRDefault="001C33E4" w:rsidP="001C33E4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</w:pPr>
            <w:r w:rsidRPr="0043646E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 xml:space="preserve"> วิชาเลือกเสรี                                 6   หน่วยกิต</w:t>
            </w:r>
          </w:p>
          <w:p w14:paraId="1AB0C794" w14:textId="40F78327" w:rsidR="001C33E4" w:rsidRPr="0043646E" w:rsidRDefault="001C33E4" w:rsidP="0043646E">
            <w:pPr>
              <w:pStyle w:val="BodyText"/>
              <w:tabs>
                <w:tab w:val="left" w:pos="-2410"/>
                <w:tab w:val="left" w:pos="426"/>
                <w:tab w:val="left" w:pos="851"/>
                <w:tab w:val="right" w:pos="8789"/>
              </w:tabs>
              <w:spacing w:after="0"/>
              <w:ind w:firstLine="763"/>
              <w:rPr>
                <w:rFonts w:ascii="TH SarabunPSK" w:hAnsi="TH SarabunPSK" w:cs="TH SarabunPSK"/>
                <w:color w:val="000000" w:themeColor="text1"/>
                <w:spacing w:val="-4"/>
                <w:sz w:val="30"/>
                <w:szCs w:val="30"/>
                <w:cs/>
              </w:rPr>
            </w:pPr>
            <w:r w:rsidRPr="0043646E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 xml:space="preserve"> </w:t>
            </w:r>
            <w:r w:rsidRPr="0043646E">
              <w:rPr>
                <w:rFonts w:ascii="TH SarabunPSK" w:hAnsi="TH SarabunPSK" w:cs="TH SarabunPSK"/>
                <w:color w:val="000000" w:themeColor="text1"/>
                <w:spacing w:val="-4"/>
                <w:sz w:val="30"/>
                <w:szCs w:val="30"/>
                <w:cs/>
              </w:rPr>
              <w:t>นักศึกษาสามารถเลือกศึกษาวิชาที่เปิดสอนในคณะสถาปัตยกรรมศาสตร์และการผังเมือง มหาวิทยาลัย</w:t>
            </w:r>
            <w:r w:rsidR="0043646E">
              <w:rPr>
                <w:rFonts w:ascii="TH SarabunPSK" w:hAnsi="TH SarabunPSK" w:cs="TH SarabunPSK" w:hint="cs"/>
                <w:color w:val="000000" w:themeColor="text1"/>
                <w:spacing w:val="-4"/>
                <w:sz w:val="30"/>
                <w:szCs w:val="30"/>
                <w:cs/>
              </w:rPr>
              <w:t xml:space="preserve"> </w:t>
            </w:r>
            <w:r w:rsidRPr="0043646E">
              <w:rPr>
                <w:rFonts w:ascii="TH SarabunPSK" w:hAnsi="TH SarabunPSK" w:cs="TH SarabunPSK"/>
                <w:color w:val="000000" w:themeColor="text1"/>
                <w:spacing w:val="-4"/>
                <w:sz w:val="30"/>
                <w:szCs w:val="30"/>
                <w:cs/>
              </w:rPr>
              <w:t>ธรรมศาสตร์ หรือคณะอื่นในมหาวิทยาลัยธรรมศาสตร์ เป็นวิชาเลือกเสรีจำนวนไม่น้อยกว่า 6 หน่วยกิต ทั้งนี้ รวมถึงวิชาศึกษาทั่วไปหมวดภาษาต่างประเทศด้วย</w:t>
            </w:r>
          </w:p>
          <w:p w14:paraId="0AE52BCC" w14:textId="77777777" w:rsidR="001C33E4" w:rsidRPr="0043646E" w:rsidRDefault="001C33E4" w:rsidP="001C33E4">
            <w:pPr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</w:pPr>
            <w:r w:rsidRPr="0043646E">
              <w:rPr>
                <w:rFonts w:ascii="TH SarabunPSK" w:hAnsi="TH SarabunPSK" w:cs="TH SarabunPSK"/>
                <w:color w:val="000000" w:themeColor="text1"/>
                <w:spacing w:val="-4"/>
                <w:sz w:val="30"/>
                <w:szCs w:val="30"/>
                <w:cs/>
              </w:rPr>
              <w:t xml:space="preserve"> </w:t>
            </w:r>
            <w:r w:rsidRPr="0043646E">
              <w:rPr>
                <w:rFonts w:ascii="TH SarabunPSK" w:hAnsi="TH SarabunPSK" w:cs="TH SarabunPSK" w:hint="cs"/>
                <w:color w:val="000000" w:themeColor="text1"/>
                <w:spacing w:val="-4"/>
                <w:sz w:val="30"/>
                <w:szCs w:val="30"/>
                <w:cs/>
              </w:rPr>
              <w:t xml:space="preserve">              </w:t>
            </w:r>
            <w:r w:rsidRPr="0043646E">
              <w:rPr>
                <w:rFonts w:ascii="TH SarabunPSK" w:hAnsi="TH SarabunPSK" w:cs="TH SarabunPSK"/>
                <w:color w:val="000000" w:themeColor="text1"/>
                <w:spacing w:val="-4"/>
                <w:sz w:val="30"/>
                <w:szCs w:val="30"/>
                <w:cs/>
              </w:rPr>
              <w:t xml:space="preserve"> โดยนักศึกษาจะนำวิชาเหล่านี้มานับเป็นวิชาเลือกเสรีไม่ได้ คือ วิชาในหลักสูตรวิชาศึกษาทั่วไปทั้งส่วนที่ 1 และส่วนที่ 2 ที่ใช้รหัสย่อ “มธ.” ระดับ 100 คือ มธ.100 – มธ.156</w:t>
            </w:r>
          </w:p>
        </w:tc>
        <w:tc>
          <w:tcPr>
            <w:tcW w:w="2236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DD8F9" w14:textId="77777777" w:rsidR="001C33E4" w:rsidRPr="0043646E" w:rsidRDefault="001C33E4" w:rsidP="001C33E4">
            <w:pPr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</w:pPr>
            <w:r w:rsidRPr="0043646E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 xml:space="preserve">วิชาเลือกเสรี                                 6   หน่วยกิต </w:t>
            </w:r>
          </w:p>
          <w:p w14:paraId="53F13ABA" w14:textId="726F4D20" w:rsidR="00486E6A" w:rsidRPr="0043646E" w:rsidRDefault="001C33E4" w:rsidP="00486E6A">
            <w:pPr>
              <w:pStyle w:val="BodyText"/>
              <w:tabs>
                <w:tab w:val="left" w:pos="-2410"/>
                <w:tab w:val="left" w:pos="426"/>
                <w:tab w:val="left" w:pos="851"/>
                <w:tab w:val="right" w:pos="8789"/>
              </w:tabs>
              <w:spacing w:after="0"/>
              <w:ind w:firstLine="763"/>
              <w:jc w:val="thaiDistribute"/>
              <w:rPr>
                <w:rFonts w:ascii="TH SarabunPSK" w:hAnsi="TH SarabunPSK" w:cs="TH SarabunPSK"/>
                <w:color w:val="000000" w:themeColor="text1"/>
                <w:spacing w:val="-4"/>
                <w:sz w:val="30"/>
                <w:szCs w:val="30"/>
              </w:rPr>
            </w:pPr>
            <w:r w:rsidRPr="0043646E">
              <w:rPr>
                <w:rFonts w:ascii="TH SarabunPSK" w:hAnsi="TH SarabunPSK" w:cs="TH SarabunPSK"/>
                <w:color w:val="000000" w:themeColor="text1"/>
                <w:spacing w:val="-4"/>
                <w:sz w:val="30"/>
                <w:szCs w:val="30"/>
                <w:cs/>
              </w:rPr>
              <w:t xml:space="preserve">  นักศึกษาสามารถเลือกศึกษาวิชาที่เปิดสอนในคณะสถาปัตยกรรมศาสตร์และการผังเมือง มหาวิทยาลัย</w:t>
            </w:r>
            <w:r w:rsidR="0043646E">
              <w:rPr>
                <w:rFonts w:ascii="TH SarabunPSK" w:hAnsi="TH SarabunPSK" w:cs="TH SarabunPSK" w:hint="cs"/>
                <w:color w:val="000000" w:themeColor="text1"/>
                <w:spacing w:val="-4"/>
                <w:sz w:val="30"/>
                <w:szCs w:val="30"/>
                <w:cs/>
              </w:rPr>
              <w:t xml:space="preserve"> </w:t>
            </w:r>
            <w:r w:rsidRPr="0043646E">
              <w:rPr>
                <w:rFonts w:ascii="TH SarabunPSK" w:hAnsi="TH SarabunPSK" w:cs="TH SarabunPSK"/>
                <w:color w:val="000000" w:themeColor="text1"/>
                <w:spacing w:val="-4"/>
                <w:sz w:val="30"/>
                <w:szCs w:val="30"/>
                <w:cs/>
              </w:rPr>
              <w:t xml:space="preserve">ธรรมศาสตร์ หรือคณะอื่นในมหาวิทยาลัยธรรมศาสตร์ เป็นวิชาเลือกเสรีจำนวนไม่น้อยกว่า 6 หน่วยกิต </w:t>
            </w:r>
            <w:r w:rsidR="00486E6A" w:rsidRPr="0043646E">
              <w:rPr>
                <w:rFonts w:ascii="TH SarabunPSK" w:hAnsi="TH SarabunPSK" w:cs="TH SarabunPSK" w:hint="cs"/>
                <w:color w:val="000000" w:themeColor="text1"/>
                <w:spacing w:val="-4"/>
                <w:sz w:val="30"/>
                <w:szCs w:val="30"/>
                <w:cs/>
              </w:rPr>
              <w:t xml:space="preserve"> </w:t>
            </w:r>
          </w:p>
          <w:p w14:paraId="6866C3B1" w14:textId="77777777" w:rsidR="00486E6A" w:rsidRPr="0043646E" w:rsidRDefault="00486E6A" w:rsidP="00486E6A">
            <w:pPr>
              <w:tabs>
                <w:tab w:val="left" w:pos="1134"/>
                <w:tab w:val="left" w:pos="1701"/>
                <w:tab w:val="left" w:pos="2127"/>
                <w:tab w:val="right" w:pos="9190"/>
              </w:tabs>
              <w:ind w:firstLine="851"/>
              <w:jc w:val="thaiDistribute"/>
              <w:rPr>
                <w:rFonts w:ascii="TH SarabunPSK" w:hAnsi="TH SarabunPSK" w:cs="TH SarabunPSK"/>
                <w:strike/>
                <w:color w:val="000000"/>
                <w:sz w:val="30"/>
                <w:szCs w:val="30"/>
              </w:rPr>
            </w:pPr>
            <w:r w:rsidRPr="0043646E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ทั้งนี้ นักศึกษาไม่สามารถนำรายวิชาในหลักสูตรวิชาศึกษาทั่วไปที่เป็นรหัสระดับ 100 ไปนับเป็นวิชาเลือกเสรีได้</w:t>
            </w:r>
            <w:r w:rsidRPr="0043646E">
              <w:rPr>
                <w:rFonts w:ascii="TH SarabunPSK" w:hAnsi="TH SarabunPSK" w:cs="TH SarabunPSK"/>
                <w:strike/>
                <w:color w:val="000000"/>
                <w:sz w:val="30"/>
                <w:szCs w:val="30"/>
              </w:rPr>
              <w:t xml:space="preserve"> </w:t>
            </w:r>
          </w:p>
          <w:p w14:paraId="6287A798" w14:textId="2DB355D9" w:rsidR="001C33E4" w:rsidRPr="0043646E" w:rsidRDefault="001C33E4" w:rsidP="00486E6A">
            <w:pPr>
              <w:pStyle w:val="BodyText"/>
              <w:tabs>
                <w:tab w:val="left" w:pos="-2410"/>
                <w:tab w:val="left" w:pos="426"/>
                <w:tab w:val="left" w:pos="851"/>
                <w:tab w:val="right" w:pos="8789"/>
              </w:tabs>
              <w:spacing w:after="0"/>
              <w:ind w:firstLine="763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</w:pPr>
            <w:r w:rsidRPr="0043646E">
              <w:rPr>
                <w:rFonts w:ascii="TH SarabunPSK" w:hAnsi="TH SarabunPSK" w:cs="TH SarabunPSK"/>
                <w:color w:val="000000" w:themeColor="text1"/>
                <w:spacing w:val="-4"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5531B" w14:textId="0A318A5B" w:rsidR="001C33E4" w:rsidRPr="00EF77E5" w:rsidRDefault="005D2A10" w:rsidP="001C33E4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H SarabunPSK" w:hAnsi="TH SarabunPSK" w:cs="TH SarabunPSK" w:hint="cs"/>
                <w:color w:val="000000" w:themeColor="text1"/>
                <w:cs/>
                <w:lang w:val="en-US"/>
              </w:rPr>
              <w:t>ปรับเปลี่ยน</w:t>
            </w:r>
          </w:p>
        </w:tc>
      </w:tr>
      <w:bookmarkEnd w:id="0"/>
    </w:tbl>
    <w:p w14:paraId="71E0395F" w14:textId="77777777" w:rsidR="00D300E4" w:rsidRPr="00523D55" w:rsidRDefault="00D300E4">
      <w:pPr>
        <w:rPr>
          <w:rFonts w:ascii="TH SarabunPSK" w:hAnsi="TH SarabunPSK" w:cs="TH SarabunPSK"/>
          <w:color w:val="000000" w:themeColor="text1"/>
          <w:cs/>
          <w:lang w:val="en-US"/>
        </w:rPr>
      </w:pPr>
    </w:p>
    <w:sectPr w:rsidR="00D300E4" w:rsidRPr="00523D55" w:rsidSect="00E76579">
      <w:footerReference w:type="default" r:id="rId7"/>
      <w:pgSz w:w="11907" w:h="16840" w:code="9"/>
      <w:pgMar w:top="720" w:right="720" w:bottom="720" w:left="720" w:header="72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41A2C" w14:textId="77777777" w:rsidR="00566B94" w:rsidRDefault="00566B94" w:rsidP="00DB79AF">
      <w:pPr>
        <w:rPr>
          <w:rFonts w:cs="Times New Roman"/>
          <w:cs/>
        </w:rPr>
      </w:pPr>
      <w:r>
        <w:separator/>
      </w:r>
    </w:p>
  </w:endnote>
  <w:endnote w:type="continuationSeparator" w:id="0">
    <w:p w14:paraId="6164DF0C" w14:textId="77777777" w:rsidR="00566B94" w:rsidRDefault="00566B94" w:rsidP="00DB79AF">
      <w:pPr>
        <w:rPr>
          <w:rFonts w:cs="Times New Roman"/>
          <w:cs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walliaNew,Bold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BrowalliaNew">
    <w:altName w:val="Arial Unicode MS"/>
    <w:panose1 w:val="00000000000000000000"/>
    <w:charset w:val="00"/>
    <w:family w:val="swiss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83A01" w14:textId="77777777" w:rsidR="00C07B67" w:rsidRPr="00166C98" w:rsidRDefault="00C07B67">
    <w:pPr>
      <w:pStyle w:val="Footer"/>
      <w:jc w:val="right"/>
      <w:rPr>
        <w:rFonts w:ascii="Cordia New" w:hAnsi="Cordia New" w:cs="Cordia New"/>
        <w:i/>
        <w:iCs/>
        <w:szCs w:val="28"/>
        <w:cs/>
      </w:rPr>
    </w:pPr>
    <w:r>
      <w:rPr>
        <w:rFonts w:ascii="Angsana New" w:hAnsi="Angsana New"/>
        <w:szCs w:val="28"/>
        <w:cs/>
      </w:rPr>
      <w:t xml:space="preserve"> </w:t>
    </w:r>
    <w:r w:rsidRPr="00166C98">
      <w:rPr>
        <w:rFonts w:ascii="Cordia New" w:hAnsi="Cordia New" w:cs="Cordia New"/>
        <w:i/>
        <w:iCs/>
        <w:szCs w:val="28"/>
        <w:cs/>
      </w:rPr>
      <w:t xml:space="preserve">ภาคผนวก </w:t>
    </w:r>
    <w:r>
      <w:rPr>
        <w:rFonts w:ascii="Cordia New" w:hAnsi="Cordia New" w:cs="Cordia New" w:hint="cs"/>
        <w:i/>
        <w:iCs/>
        <w:szCs w:val="28"/>
        <w:cs/>
      </w:rPr>
      <w:t>2</w:t>
    </w:r>
    <w:r w:rsidRPr="00166C98">
      <w:rPr>
        <w:rFonts w:ascii="Cordia New" w:hAnsi="Cordia New" w:cs="Cordia New"/>
        <w:i/>
        <w:iCs/>
        <w:szCs w:val="28"/>
        <w:cs/>
      </w:rPr>
      <w:t xml:space="preserve"> หน้า </w:t>
    </w:r>
    <w:r w:rsidRPr="00166C98">
      <w:rPr>
        <w:rFonts w:ascii="Cordia New" w:hAnsi="Cordia New" w:cs="Cordia New"/>
        <w:i/>
        <w:iCs/>
        <w:szCs w:val="28"/>
        <w:cs/>
      </w:rPr>
      <w:fldChar w:fldCharType="begin"/>
    </w:r>
    <w:r w:rsidRPr="00166C98">
      <w:rPr>
        <w:rFonts w:ascii="Cordia New" w:hAnsi="Cordia New" w:cs="Cordia New"/>
        <w:i/>
        <w:iCs/>
        <w:szCs w:val="28"/>
        <w:cs/>
      </w:rPr>
      <w:instrText xml:space="preserve"> PAGE   \* MERGEFORMAT </w:instrText>
    </w:r>
    <w:r w:rsidRPr="00166C98">
      <w:rPr>
        <w:rFonts w:ascii="Cordia New" w:hAnsi="Cordia New" w:cs="Cordia New"/>
        <w:i/>
        <w:iCs/>
        <w:szCs w:val="28"/>
        <w:cs/>
      </w:rPr>
      <w:fldChar w:fldCharType="separate"/>
    </w:r>
    <w:r w:rsidR="005C1C35">
      <w:rPr>
        <w:rFonts w:ascii="Cordia New" w:hAnsi="Cordia New" w:cs="Cordia New"/>
        <w:i/>
        <w:iCs/>
        <w:noProof/>
        <w:szCs w:val="28"/>
        <w:cs/>
      </w:rPr>
      <w:t>10</w:t>
    </w:r>
    <w:r w:rsidRPr="00166C98">
      <w:rPr>
        <w:rFonts w:ascii="Cordia New" w:hAnsi="Cordia New" w:cs="Cordia New"/>
        <w:i/>
        <w:iCs/>
        <w:szCs w:val="28"/>
        <w:cs/>
      </w:rPr>
      <w:fldChar w:fldCharType="end"/>
    </w:r>
  </w:p>
  <w:p w14:paraId="6C65F547" w14:textId="77777777" w:rsidR="00C07B67" w:rsidRDefault="00C07B67">
    <w:pPr>
      <w:pStyle w:val="Footer"/>
      <w:rPr>
        <w:rFonts w:cs="Times New Roman"/>
        <w:szCs w:val="28"/>
        <w: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05825" w14:textId="77777777" w:rsidR="00566B94" w:rsidRDefault="00566B94" w:rsidP="00DB79AF">
      <w:pPr>
        <w:rPr>
          <w:rFonts w:cs="Times New Roman"/>
          <w:cs/>
        </w:rPr>
      </w:pPr>
      <w:r>
        <w:separator/>
      </w:r>
    </w:p>
  </w:footnote>
  <w:footnote w:type="continuationSeparator" w:id="0">
    <w:p w14:paraId="39DDDD12" w14:textId="77777777" w:rsidR="00566B94" w:rsidRDefault="00566B94" w:rsidP="00DB79AF">
      <w:pPr>
        <w:rPr>
          <w:rFonts w:cs="Times New Roman"/>
          <w:cs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8A8E7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A56DB5"/>
    <w:multiLevelType w:val="hybridMultilevel"/>
    <w:tmpl w:val="358A5076"/>
    <w:lvl w:ilvl="0" w:tplc="BE4CE52A">
      <w:start w:val="42"/>
      <w:numFmt w:val="bullet"/>
      <w:lvlText w:val="-"/>
      <w:lvlJc w:val="left"/>
      <w:pPr>
        <w:ind w:left="720" w:hanging="360"/>
      </w:pPr>
      <w:rPr>
        <w:rFonts w:ascii="TH SarabunPSK" w:eastAsia="MS Mincho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149C8"/>
    <w:multiLevelType w:val="hybridMultilevel"/>
    <w:tmpl w:val="B8D0B8F4"/>
    <w:lvl w:ilvl="0" w:tplc="9AFAF6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56E41"/>
    <w:multiLevelType w:val="multilevel"/>
    <w:tmpl w:val="703AE76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)"/>
      <w:lvlJc w:val="left"/>
      <w:pPr>
        <w:tabs>
          <w:tab w:val="num" w:pos="502"/>
        </w:tabs>
        <w:ind w:left="502" w:hanging="360"/>
      </w:pPr>
      <w:rPr>
        <w:rFonts w:ascii="TH SarabunPSK" w:eastAsia="MS Mincho" w:hAnsi="TH SarabunPSK" w:cs="TH SarabunPSK"/>
      </w:rPr>
    </w:lvl>
    <w:lvl w:ilvl="2">
      <w:start w:val="1"/>
      <w:numFmt w:val="decimal"/>
      <w:lvlText w:val="%1.%2.%3"/>
      <w:lvlJc w:val="left"/>
      <w:pPr>
        <w:tabs>
          <w:tab w:val="num" w:pos="2340"/>
        </w:tabs>
        <w:ind w:left="23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150"/>
        </w:tabs>
        <w:ind w:left="315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940"/>
        </w:tabs>
        <w:ind w:left="59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10"/>
        </w:tabs>
        <w:ind w:left="711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cs="Times New Roman" w:hint="default"/>
      </w:rPr>
    </w:lvl>
  </w:abstractNum>
  <w:abstractNum w:abstractNumId="4" w15:restartNumberingAfterBreak="0">
    <w:nsid w:val="375A439C"/>
    <w:multiLevelType w:val="hybridMultilevel"/>
    <w:tmpl w:val="2FD20CB0"/>
    <w:lvl w:ilvl="0" w:tplc="0409000F">
      <w:start w:val="1"/>
      <w:numFmt w:val="decimal"/>
      <w:lvlText w:val="%1.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447A43C4"/>
    <w:multiLevelType w:val="hybridMultilevel"/>
    <w:tmpl w:val="61A8F55A"/>
    <w:lvl w:ilvl="0" w:tplc="CAE4105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463B7CA0"/>
    <w:multiLevelType w:val="hybridMultilevel"/>
    <w:tmpl w:val="CE426B76"/>
    <w:lvl w:ilvl="0" w:tplc="8B68A3F0">
      <w:start w:val="30"/>
      <w:numFmt w:val="bullet"/>
      <w:lvlText w:val="-"/>
      <w:lvlJc w:val="left"/>
      <w:pPr>
        <w:ind w:left="277" w:hanging="360"/>
      </w:pPr>
      <w:rPr>
        <w:rFonts w:ascii="TH Sarabun New" w:eastAsia="MS Mincho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9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7" w:hanging="360"/>
      </w:pPr>
      <w:rPr>
        <w:rFonts w:ascii="Wingdings" w:hAnsi="Wingdings" w:hint="default"/>
      </w:rPr>
    </w:lvl>
  </w:abstractNum>
  <w:abstractNum w:abstractNumId="7" w15:restartNumberingAfterBreak="0">
    <w:nsid w:val="568918E7"/>
    <w:multiLevelType w:val="hybridMultilevel"/>
    <w:tmpl w:val="B2A015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E07A1"/>
    <w:multiLevelType w:val="hybridMultilevel"/>
    <w:tmpl w:val="9E1AF7DE"/>
    <w:lvl w:ilvl="0" w:tplc="2ABCB6B4">
      <w:start w:val="1"/>
      <w:numFmt w:val="decimal"/>
      <w:lvlText w:val="%1)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num w:numId="1" w16cid:durableId="2060980661">
    <w:abstractNumId w:val="0"/>
  </w:num>
  <w:num w:numId="2" w16cid:durableId="1199663701">
    <w:abstractNumId w:val="0"/>
  </w:num>
  <w:num w:numId="3" w16cid:durableId="1905215431">
    <w:abstractNumId w:val="0"/>
  </w:num>
  <w:num w:numId="4" w16cid:durableId="928393333">
    <w:abstractNumId w:val="4"/>
  </w:num>
  <w:num w:numId="5" w16cid:durableId="1531602107">
    <w:abstractNumId w:val="3"/>
  </w:num>
  <w:num w:numId="6" w16cid:durableId="1304189663">
    <w:abstractNumId w:val="7"/>
  </w:num>
  <w:num w:numId="7" w16cid:durableId="1191649964">
    <w:abstractNumId w:val="5"/>
  </w:num>
  <w:num w:numId="8" w16cid:durableId="1907109677">
    <w:abstractNumId w:val="8"/>
  </w:num>
  <w:num w:numId="9" w16cid:durableId="1360352269">
    <w:abstractNumId w:val="6"/>
  </w:num>
  <w:num w:numId="10" w16cid:durableId="2074965076">
    <w:abstractNumId w:val="1"/>
  </w:num>
  <w:num w:numId="11" w16cid:durableId="1721709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drawingGridHorizontalSpacing w:val="14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5CC4"/>
    <w:rsid w:val="00000FC4"/>
    <w:rsid w:val="00014F4B"/>
    <w:rsid w:val="00027CC7"/>
    <w:rsid w:val="00030E6B"/>
    <w:rsid w:val="00044C6A"/>
    <w:rsid w:val="00067774"/>
    <w:rsid w:val="00076604"/>
    <w:rsid w:val="000A14CC"/>
    <w:rsid w:val="000A4585"/>
    <w:rsid w:val="000A5D25"/>
    <w:rsid w:val="000B069A"/>
    <w:rsid w:val="000B1076"/>
    <w:rsid w:val="000B56BC"/>
    <w:rsid w:val="000C0205"/>
    <w:rsid w:val="000C752B"/>
    <w:rsid w:val="000E1D9A"/>
    <w:rsid w:val="00103470"/>
    <w:rsid w:val="00116565"/>
    <w:rsid w:val="001411F7"/>
    <w:rsid w:val="001463A3"/>
    <w:rsid w:val="00166C98"/>
    <w:rsid w:val="00173B32"/>
    <w:rsid w:val="00173B99"/>
    <w:rsid w:val="00174DCB"/>
    <w:rsid w:val="00190F57"/>
    <w:rsid w:val="001B0E00"/>
    <w:rsid w:val="001B2078"/>
    <w:rsid w:val="001B3D37"/>
    <w:rsid w:val="001C1C40"/>
    <w:rsid w:val="001C33E4"/>
    <w:rsid w:val="001E1063"/>
    <w:rsid w:val="001E7D42"/>
    <w:rsid w:val="00217485"/>
    <w:rsid w:val="00230161"/>
    <w:rsid w:val="00234494"/>
    <w:rsid w:val="00240F23"/>
    <w:rsid w:val="00265305"/>
    <w:rsid w:val="002742B9"/>
    <w:rsid w:val="00294EE0"/>
    <w:rsid w:val="002A0D3B"/>
    <w:rsid w:val="002C4608"/>
    <w:rsid w:val="002D55D4"/>
    <w:rsid w:val="002E4B94"/>
    <w:rsid w:val="002E6AFC"/>
    <w:rsid w:val="002E70F6"/>
    <w:rsid w:val="00307D76"/>
    <w:rsid w:val="00360763"/>
    <w:rsid w:val="00360B3C"/>
    <w:rsid w:val="00367D80"/>
    <w:rsid w:val="00375617"/>
    <w:rsid w:val="00387149"/>
    <w:rsid w:val="00390496"/>
    <w:rsid w:val="003C6C1C"/>
    <w:rsid w:val="00401F2A"/>
    <w:rsid w:val="00407CCA"/>
    <w:rsid w:val="00411418"/>
    <w:rsid w:val="00415CE6"/>
    <w:rsid w:val="004258E0"/>
    <w:rsid w:val="004324BB"/>
    <w:rsid w:val="0043646E"/>
    <w:rsid w:val="00440D55"/>
    <w:rsid w:val="00444CCB"/>
    <w:rsid w:val="00457F72"/>
    <w:rsid w:val="00464646"/>
    <w:rsid w:val="004752DE"/>
    <w:rsid w:val="00486E6A"/>
    <w:rsid w:val="004A08A6"/>
    <w:rsid w:val="004A21B1"/>
    <w:rsid w:val="004A436C"/>
    <w:rsid w:val="004B2B3D"/>
    <w:rsid w:val="00523D55"/>
    <w:rsid w:val="0052751D"/>
    <w:rsid w:val="00531043"/>
    <w:rsid w:val="00547B78"/>
    <w:rsid w:val="00550B4C"/>
    <w:rsid w:val="00550BC6"/>
    <w:rsid w:val="00554385"/>
    <w:rsid w:val="00566049"/>
    <w:rsid w:val="00566B94"/>
    <w:rsid w:val="00576770"/>
    <w:rsid w:val="00580ECF"/>
    <w:rsid w:val="0059035E"/>
    <w:rsid w:val="005B3075"/>
    <w:rsid w:val="005B6400"/>
    <w:rsid w:val="005C1C35"/>
    <w:rsid w:val="005C25A7"/>
    <w:rsid w:val="005C43F7"/>
    <w:rsid w:val="005D2A10"/>
    <w:rsid w:val="005E5AD1"/>
    <w:rsid w:val="005F09B7"/>
    <w:rsid w:val="005F63C7"/>
    <w:rsid w:val="00615D57"/>
    <w:rsid w:val="00622E97"/>
    <w:rsid w:val="00625CDD"/>
    <w:rsid w:val="00630767"/>
    <w:rsid w:val="0064374B"/>
    <w:rsid w:val="00647E59"/>
    <w:rsid w:val="00654C70"/>
    <w:rsid w:val="006A2A08"/>
    <w:rsid w:val="006A2C2F"/>
    <w:rsid w:val="006B18CB"/>
    <w:rsid w:val="006B5C99"/>
    <w:rsid w:val="006C51DC"/>
    <w:rsid w:val="006C57B8"/>
    <w:rsid w:val="006D660F"/>
    <w:rsid w:val="006F3ADE"/>
    <w:rsid w:val="006F7EF3"/>
    <w:rsid w:val="00702934"/>
    <w:rsid w:val="0071019A"/>
    <w:rsid w:val="00711C09"/>
    <w:rsid w:val="00715CC4"/>
    <w:rsid w:val="00716C1F"/>
    <w:rsid w:val="007443D6"/>
    <w:rsid w:val="00752852"/>
    <w:rsid w:val="00770094"/>
    <w:rsid w:val="00777EF7"/>
    <w:rsid w:val="007812C5"/>
    <w:rsid w:val="007870D2"/>
    <w:rsid w:val="007A17B1"/>
    <w:rsid w:val="007A6904"/>
    <w:rsid w:val="007B25D5"/>
    <w:rsid w:val="007C610C"/>
    <w:rsid w:val="007E1EB4"/>
    <w:rsid w:val="007E4BC9"/>
    <w:rsid w:val="007F735C"/>
    <w:rsid w:val="008002FE"/>
    <w:rsid w:val="00800AB1"/>
    <w:rsid w:val="008136D2"/>
    <w:rsid w:val="00817650"/>
    <w:rsid w:val="0082057B"/>
    <w:rsid w:val="00832D5D"/>
    <w:rsid w:val="008402A8"/>
    <w:rsid w:val="00870528"/>
    <w:rsid w:val="00887A91"/>
    <w:rsid w:val="00894D93"/>
    <w:rsid w:val="008A3251"/>
    <w:rsid w:val="008A7139"/>
    <w:rsid w:val="008C5A0C"/>
    <w:rsid w:val="008D0ADC"/>
    <w:rsid w:val="008E5804"/>
    <w:rsid w:val="008F3B5B"/>
    <w:rsid w:val="00900771"/>
    <w:rsid w:val="00904DCA"/>
    <w:rsid w:val="009144D6"/>
    <w:rsid w:val="00923D56"/>
    <w:rsid w:val="009679C6"/>
    <w:rsid w:val="00967D21"/>
    <w:rsid w:val="009965B2"/>
    <w:rsid w:val="009A2945"/>
    <w:rsid w:val="009A2D29"/>
    <w:rsid w:val="009B58DA"/>
    <w:rsid w:val="009E0C40"/>
    <w:rsid w:val="00A024A5"/>
    <w:rsid w:val="00A0369E"/>
    <w:rsid w:val="00A11A55"/>
    <w:rsid w:val="00A3321D"/>
    <w:rsid w:val="00A473C8"/>
    <w:rsid w:val="00A5403E"/>
    <w:rsid w:val="00A54DD5"/>
    <w:rsid w:val="00A662AB"/>
    <w:rsid w:val="00A87075"/>
    <w:rsid w:val="00AE5FE0"/>
    <w:rsid w:val="00AF53FE"/>
    <w:rsid w:val="00B01110"/>
    <w:rsid w:val="00B02F3D"/>
    <w:rsid w:val="00B06EBD"/>
    <w:rsid w:val="00B26FC8"/>
    <w:rsid w:val="00B451F0"/>
    <w:rsid w:val="00B467BE"/>
    <w:rsid w:val="00B511A0"/>
    <w:rsid w:val="00B62F14"/>
    <w:rsid w:val="00B636E7"/>
    <w:rsid w:val="00B67089"/>
    <w:rsid w:val="00B819C3"/>
    <w:rsid w:val="00B83008"/>
    <w:rsid w:val="00B95558"/>
    <w:rsid w:val="00BA3347"/>
    <w:rsid w:val="00BB2E34"/>
    <w:rsid w:val="00BB73D5"/>
    <w:rsid w:val="00BE3F59"/>
    <w:rsid w:val="00BE6FE3"/>
    <w:rsid w:val="00BF7A21"/>
    <w:rsid w:val="00C01831"/>
    <w:rsid w:val="00C07B67"/>
    <w:rsid w:val="00C10AA7"/>
    <w:rsid w:val="00C10CB8"/>
    <w:rsid w:val="00C116BE"/>
    <w:rsid w:val="00C40A8D"/>
    <w:rsid w:val="00C44A4E"/>
    <w:rsid w:val="00C65D65"/>
    <w:rsid w:val="00C66456"/>
    <w:rsid w:val="00C81C37"/>
    <w:rsid w:val="00C9382D"/>
    <w:rsid w:val="00CA3353"/>
    <w:rsid w:val="00CC3E9B"/>
    <w:rsid w:val="00CD14E9"/>
    <w:rsid w:val="00CD1FF3"/>
    <w:rsid w:val="00CD23A5"/>
    <w:rsid w:val="00CD318D"/>
    <w:rsid w:val="00CE0FBD"/>
    <w:rsid w:val="00CE368B"/>
    <w:rsid w:val="00CF376E"/>
    <w:rsid w:val="00D300E4"/>
    <w:rsid w:val="00D310D9"/>
    <w:rsid w:val="00D44E2D"/>
    <w:rsid w:val="00D54359"/>
    <w:rsid w:val="00DA7CA0"/>
    <w:rsid w:val="00DB79AF"/>
    <w:rsid w:val="00DC7F40"/>
    <w:rsid w:val="00DF3A11"/>
    <w:rsid w:val="00DF546D"/>
    <w:rsid w:val="00E015D0"/>
    <w:rsid w:val="00E037C4"/>
    <w:rsid w:val="00E04575"/>
    <w:rsid w:val="00E07EBC"/>
    <w:rsid w:val="00E10111"/>
    <w:rsid w:val="00E16674"/>
    <w:rsid w:val="00E1776F"/>
    <w:rsid w:val="00E43760"/>
    <w:rsid w:val="00E43CE0"/>
    <w:rsid w:val="00E47589"/>
    <w:rsid w:val="00E76579"/>
    <w:rsid w:val="00E831E1"/>
    <w:rsid w:val="00E8342F"/>
    <w:rsid w:val="00E9554D"/>
    <w:rsid w:val="00ED51FB"/>
    <w:rsid w:val="00EF77E5"/>
    <w:rsid w:val="00F00E2C"/>
    <w:rsid w:val="00F07B43"/>
    <w:rsid w:val="00F13BC8"/>
    <w:rsid w:val="00F25359"/>
    <w:rsid w:val="00F32646"/>
    <w:rsid w:val="00F36FBE"/>
    <w:rsid w:val="00F52284"/>
    <w:rsid w:val="00F52652"/>
    <w:rsid w:val="00F60575"/>
    <w:rsid w:val="00F61789"/>
    <w:rsid w:val="00F63C2D"/>
    <w:rsid w:val="00F674EF"/>
    <w:rsid w:val="00F92898"/>
    <w:rsid w:val="00F930EA"/>
    <w:rsid w:val="00F9434B"/>
    <w:rsid w:val="00FA2901"/>
    <w:rsid w:val="00FA2D34"/>
    <w:rsid w:val="00FA5D42"/>
    <w:rsid w:val="00FB5AA0"/>
    <w:rsid w:val="00FB7D8D"/>
    <w:rsid w:val="00FD411C"/>
    <w:rsid w:val="00FF2BCD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75AB7"/>
  <w15:docId w15:val="{0A059ED7-BE3D-45C8-A8F9-49DFAE80C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lock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lock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CC4"/>
    <w:rPr>
      <w:rFonts w:ascii="Times New Roman" w:eastAsia="MS Mincho" w:hAnsi="Times New Roman" w:cs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15CC4"/>
    <w:rPr>
      <w:rFonts w:ascii="Times New Roman" w:eastAsia="Times New Roman" w:hAnsi="Times New Roman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Continue3">
    <w:name w:val="List Continue 3"/>
    <w:basedOn w:val="Normal"/>
    <w:uiPriority w:val="99"/>
    <w:rsid w:val="00715CC4"/>
    <w:pPr>
      <w:spacing w:after="120"/>
      <w:ind w:left="1080"/>
    </w:pPr>
  </w:style>
  <w:style w:type="paragraph" w:styleId="List2">
    <w:name w:val="List 2"/>
    <w:basedOn w:val="Normal"/>
    <w:uiPriority w:val="99"/>
    <w:rsid w:val="00715CC4"/>
    <w:pPr>
      <w:ind w:left="720" w:hanging="360"/>
    </w:pPr>
  </w:style>
  <w:style w:type="paragraph" w:styleId="Subtitle">
    <w:name w:val="Subtitle"/>
    <w:basedOn w:val="Normal"/>
    <w:link w:val="SubtitleChar"/>
    <w:uiPriority w:val="99"/>
    <w:qFormat/>
    <w:rsid w:val="00715CC4"/>
    <w:pPr>
      <w:spacing w:after="60"/>
      <w:jc w:val="center"/>
      <w:outlineLvl w:val="1"/>
    </w:pPr>
    <w:rPr>
      <w:rFonts w:ascii="Arial" w:eastAsia="Calibri" w:hAnsi="Arial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715CC4"/>
    <w:rPr>
      <w:rFonts w:ascii="Arial" w:eastAsia="Times New Roman" w:hAnsi="Arial" w:cs="Angsana New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715CC4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715CC4"/>
    <w:rPr>
      <w:rFonts w:ascii="Times New Roman" w:eastAsia="MS Mincho" w:hAnsi="Times New Roman" w:cs="Angsana New"/>
      <w:sz w:val="32"/>
      <w:szCs w:val="32"/>
      <w:lang w:val="th-TH" w:bidi="th-TH"/>
    </w:rPr>
  </w:style>
  <w:style w:type="paragraph" w:styleId="Header">
    <w:name w:val="header"/>
    <w:basedOn w:val="Normal"/>
    <w:link w:val="HeaderChar"/>
    <w:uiPriority w:val="99"/>
    <w:semiHidden/>
    <w:rsid w:val="00DB79AF"/>
    <w:pPr>
      <w:tabs>
        <w:tab w:val="center" w:pos="4680"/>
        <w:tab w:val="right" w:pos="9360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B79AF"/>
    <w:rPr>
      <w:rFonts w:ascii="Times New Roman" w:eastAsia="MS Mincho" w:hAnsi="Times New Roman" w:cs="Angsana New"/>
      <w:sz w:val="35"/>
      <w:szCs w:val="35"/>
      <w:lang w:val="th-TH" w:bidi="th-TH"/>
    </w:rPr>
  </w:style>
  <w:style w:type="paragraph" w:styleId="Footer">
    <w:name w:val="footer"/>
    <w:basedOn w:val="Normal"/>
    <w:link w:val="FooterChar"/>
    <w:uiPriority w:val="99"/>
    <w:rsid w:val="00DB79AF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B79AF"/>
    <w:rPr>
      <w:rFonts w:ascii="Times New Roman" w:eastAsia="MS Mincho" w:hAnsi="Times New Roman" w:cs="Angsana New"/>
      <w:sz w:val="35"/>
      <w:szCs w:val="35"/>
      <w:lang w:val="th-TH" w:bidi="th-TH"/>
    </w:rPr>
  </w:style>
  <w:style w:type="paragraph" w:styleId="ListParagraph">
    <w:name w:val="List Paragraph"/>
    <w:basedOn w:val="Normal"/>
    <w:uiPriority w:val="99"/>
    <w:qFormat/>
    <w:rsid w:val="00647E59"/>
    <w:pPr>
      <w:ind w:left="720"/>
    </w:pPr>
    <w:rPr>
      <w:szCs w:val="35"/>
    </w:rPr>
  </w:style>
  <w:style w:type="paragraph" w:styleId="ListBullet">
    <w:name w:val="List Bullet"/>
    <w:basedOn w:val="Normal"/>
    <w:uiPriority w:val="99"/>
    <w:rsid w:val="001C1C40"/>
    <w:pPr>
      <w:tabs>
        <w:tab w:val="num" w:pos="360"/>
      </w:tabs>
      <w:ind w:left="360" w:hanging="360"/>
    </w:pPr>
    <w:rPr>
      <w:szCs w:val="35"/>
    </w:rPr>
  </w:style>
  <w:style w:type="paragraph" w:customStyle="1" w:styleId="ListParagraph1">
    <w:name w:val="List Paragraph1"/>
    <w:basedOn w:val="Normal"/>
    <w:uiPriority w:val="34"/>
    <w:qFormat/>
    <w:rsid w:val="009B58DA"/>
    <w:pPr>
      <w:spacing w:after="200" w:line="276" w:lineRule="auto"/>
      <w:ind w:left="720"/>
    </w:pPr>
    <w:rPr>
      <w:rFonts w:ascii="Calibri" w:eastAsia="Calibri" w:hAnsi="Calibri" w:cs="Cordia New"/>
      <w:sz w:val="22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52652"/>
    <w:pPr>
      <w:spacing w:after="120"/>
      <w:ind w:left="283"/>
    </w:pPr>
    <w:rPr>
      <w:sz w:val="16"/>
      <w:szCs w:val="2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52652"/>
    <w:rPr>
      <w:rFonts w:ascii="Times New Roman" w:eastAsia="MS Mincho" w:hAnsi="Times New Roman" w:cs="Angsana New"/>
      <w:sz w:val="16"/>
      <w:lang w:val="th-TH"/>
    </w:rPr>
  </w:style>
  <w:style w:type="character" w:customStyle="1" w:styleId="s1">
    <w:name w:val="s1"/>
    <w:rsid w:val="00EF7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10</Pages>
  <Words>3491</Words>
  <Characters>17775</Characters>
  <Application>Microsoft Office Word</Application>
  <DocSecurity>0</DocSecurity>
  <Lines>444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21004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HomeUser</dc:creator>
  <cp:lastModifiedBy>Jamarin Yui</cp:lastModifiedBy>
  <cp:revision>40</cp:revision>
  <cp:lastPrinted>2013-03-06T04:23:00Z</cp:lastPrinted>
  <dcterms:created xsi:type="dcterms:W3CDTF">2022-02-08T13:19:00Z</dcterms:created>
  <dcterms:modified xsi:type="dcterms:W3CDTF">2023-02-22T02:49:00Z</dcterms:modified>
</cp:coreProperties>
</file>