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EAC7" w14:textId="77777777" w:rsidR="00AF7379" w:rsidRPr="001F2907" w:rsidRDefault="00AF7379" w:rsidP="00AF7379">
      <w:pPr>
        <w:tabs>
          <w:tab w:val="left" w:pos="1080"/>
        </w:tabs>
        <w:spacing w:before="120" w:after="120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1F2907">
        <w:rPr>
          <w:rFonts w:ascii="TH SarabunPSK" w:hAnsi="TH SarabunPSK" w:cs="TH SarabunPSK"/>
          <w:b/>
          <w:bCs/>
          <w:color w:val="000000" w:themeColor="text1"/>
          <w:sz w:val="32"/>
          <w:szCs w:val="32"/>
          <w:u w:val="single"/>
          <w:cs/>
        </w:rPr>
        <w:t xml:space="preserve">ภาคผนวก  </w:t>
      </w:r>
      <w:r w:rsidRPr="001F290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4</w:t>
      </w:r>
      <w:r w:rsidRPr="001F290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  ความสอดคล้องของผลลัพธ์การเรียนรู้ และการออกแบบหลักสูตร </w:t>
      </w:r>
      <w:r w:rsidR="00DA3295" w:rsidRPr="001F290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1F290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 </w:t>
      </w:r>
    </w:p>
    <w:tbl>
      <w:tblPr>
        <w:tblStyle w:val="TableGrid"/>
        <w:tblW w:w="13332" w:type="dxa"/>
        <w:tblLayout w:type="fixed"/>
        <w:tblLook w:val="04A0" w:firstRow="1" w:lastRow="0" w:firstColumn="1" w:lastColumn="0" w:noHBand="0" w:noVBand="1"/>
      </w:tblPr>
      <w:tblGrid>
        <w:gridCol w:w="9265"/>
        <w:gridCol w:w="417"/>
        <w:gridCol w:w="418"/>
        <w:gridCol w:w="392"/>
        <w:gridCol w:w="450"/>
        <w:gridCol w:w="450"/>
        <w:gridCol w:w="1029"/>
        <w:gridCol w:w="911"/>
      </w:tblGrid>
      <w:tr w:rsidR="001F2907" w:rsidRPr="001F2907" w14:paraId="6A7D8A43" w14:textId="77777777" w:rsidTr="002E6E93">
        <w:trPr>
          <w:tblHeader/>
        </w:trPr>
        <w:tc>
          <w:tcPr>
            <w:tcW w:w="9265" w:type="dxa"/>
            <w:vMerge w:val="restart"/>
            <w:shd w:val="clear" w:color="auto" w:fill="FBE4D5" w:themeFill="accent2" w:themeFillTint="33"/>
          </w:tcPr>
          <w:p w14:paraId="77549F71" w14:textId="77777777" w:rsidR="00974284" w:rsidRPr="001F2907" w:rsidRDefault="00974284" w:rsidP="00DA3295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  <w:p w14:paraId="0475B960" w14:textId="77777777" w:rsidR="00974284" w:rsidRPr="001F2907" w:rsidRDefault="00974284" w:rsidP="00DA3295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รายวิชา</w:t>
            </w:r>
          </w:p>
        </w:tc>
        <w:tc>
          <w:tcPr>
            <w:tcW w:w="4067" w:type="dxa"/>
            <w:gridSpan w:val="7"/>
            <w:shd w:val="clear" w:color="auto" w:fill="FBE4D5" w:themeFill="accent2" w:themeFillTint="33"/>
            <w:vAlign w:val="center"/>
          </w:tcPr>
          <w:p w14:paraId="33554D26" w14:textId="77777777" w:rsidR="00974284" w:rsidRPr="001F2907" w:rsidRDefault="00974284" w:rsidP="00974284">
            <w:pPr>
              <w:tabs>
                <w:tab w:val="left" w:pos="1080"/>
              </w:tabs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ผลลัพธ์การเรียนรู้ของหลักสูตร (</w:t>
            </w: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PLOs</w:t>
            </w: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)</w:t>
            </w:r>
          </w:p>
        </w:tc>
      </w:tr>
      <w:tr w:rsidR="001F2907" w:rsidRPr="001F2907" w14:paraId="02A86369" w14:textId="77777777" w:rsidTr="5B69297F">
        <w:trPr>
          <w:tblHeader/>
        </w:trPr>
        <w:tc>
          <w:tcPr>
            <w:tcW w:w="9265" w:type="dxa"/>
            <w:vMerge/>
          </w:tcPr>
          <w:p w14:paraId="6D2E15E9" w14:textId="77777777" w:rsidR="002E6E93" w:rsidRPr="001F2907" w:rsidRDefault="002E6E93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835" w:type="dxa"/>
            <w:gridSpan w:val="2"/>
            <w:shd w:val="clear" w:color="auto" w:fill="FBE4D5" w:themeFill="accent2" w:themeFillTint="33"/>
            <w:vAlign w:val="center"/>
          </w:tcPr>
          <w:p w14:paraId="1C0B893A" w14:textId="77777777" w:rsidR="002E6E93" w:rsidRPr="001F2907" w:rsidRDefault="002E6E93" w:rsidP="002E6E93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cs/>
              </w:rPr>
              <w:t>ความรู้</w:t>
            </w:r>
          </w:p>
        </w:tc>
        <w:tc>
          <w:tcPr>
            <w:tcW w:w="1292" w:type="dxa"/>
            <w:gridSpan w:val="3"/>
            <w:shd w:val="clear" w:color="auto" w:fill="FBE4D5" w:themeFill="accent2" w:themeFillTint="33"/>
            <w:vAlign w:val="center"/>
          </w:tcPr>
          <w:p w14:paraId="019C3A09" w14:textId="77777777" w:rsidR="002E6E93" w:rsidRPr="001F2907" w:rsidRDefault="002E6E93" w:rsidP="00974284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ทักษะ</w:t>
            </w:r>
          </w:p>
        </w:tc>
        <w:tc>
          <w:tcPr>
            <w:tcW w:w="1029" w:type="dxa"/>
            <w:shd w:val="clear" w:color="auto" w:fill="FBE4D5" w:themeFill="accent2" w:themeFillTint="33"/>
            <w:vAlign w:val="center"/>
          </w:tcPr>
          <w:p w14:paraId="616B1514" w14:textId="77777777" w:rsidR="002E6E93" w:rsidRPr="001F2907" w:rsidRDefault="002E6E93" w:rsidP="00974284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จริยธรรม</w:t>
            </w:r>
          </w:p>
        </w:tc>
        <w:tc>
          <w:tcPr>
            <w:tcW w:w="911" w:type="dxa"/>
            <w:shd w:val="clear" w:color="auto" w:fill="FBE4D5" w:themeFill="accent2" w:themeFillTint="33"/>
            <w:vAlign w:val="center"/>
          </w:tcPr>
          <w:p w14:paraId="641487BE" w14:textId="77777777" w:rsidR="002E6E93" w:rsidRPr="001F2907" w:rsidRDefault="002E6E93" w:rsidP="00974284">
            <w:pPr>
              <w:tabs>
                <w:tab w:val="left" w:pos="1080"/>
              </w:tabs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  <w:t>ลักษณะส่วนบุคคล</w:t>
            </w:r>
          </w:p>
        </w:tc>
      </w:tr>
      <w:tr w:rsidR="001F2907" w:rsidRPr="001F2907" w14:paraId="55202F18" w14:textId="77777777" w:rsidTr="5B69297F">
        <w:trPr>
          <w:tblHeader/>
        </w:trPr>
        <w:tc>
          <w:tcPr>
            <w:tcW w:w="9265" w:type="dxa"/>
            <w:vMerge/>
          </w:tcPr>
          <w:p w14:paraId="10FA6F64" w14:textId="77777777" w:rsidR="002E6E93" w:rsidRPr="001F2907" w:rsidRDefault="002E6E93" w:rsidP="002E6E93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17" w:type="dxa"/>
            <w:shd w:val="clear" w:color="auto" w:fill="FBE4D5" w:themeFill="accent2" w:themeFillTint="33"/>
          </w:tcPr>
          <w:p w14:paraId="7290044D" w14:textId="77777777" w:rsidR="002E6E93" w:rsidRPr="001F2907" w:rsidRDefault="002E6E93" w:rsidP="002E6E93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418" w:type="dxa"/>
            <w:shd w:val="clear" w:color="auto" w:fill="FBE4D5" w:themeFill="accent2" w:themeFillTint="33"/>
          </w:tcPr>
          <w:p w14:paraId="1A01FEED" w14:textId="77777777" w:rsidR="002E6E93" w:rsidRPr="001F2907" w:rsidRDefault="002E6E93" w:rsidP="002E6E93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392" w:type="dxa"/>
            <w:shd w:val="clear" w:color="auto" w:fill="FBE4D5" w:themeFill="accent2" w:themeFillTint="33"/>
          </w:tcPr>
          <w:p w14:paraId="599D94CD" w14:textId="77777777" w:rsidR="002E6E93" w:rsidRPr="001F2907" w:rsidRDefault="002E6E93" w:rsidP="002E6E93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0D6259FD" w14:textId="77777777" w:rsidR="002E6E93" w:rsidRPr="001F2907" w:rsidRDefault="002E6E93" w:rsidP="002E6E93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color w:val="000000" w:themeColor="text1"/>
              </w:rPr>
              <w:t>2</w:t>
            </w:r>
          </w:p>
        </w:tc>
        <w:tc>
          <w:tcPr>
            <w:tcW w:w="450" w:type="dxa"/>
            <w:shd w:val="clear" w:color="auto" w:fill="FBE4D5" w:themeFill="accent2" w:themeFillTint="33"/>
          </w:tcPr>
          <w:p w14:paraId="1122E667" w14:textId="77777777" w:rsidR="002E6E93" w:rsidRPr="001F2907" w:rsidRDefault="002E6E93" w:rsidP="002E6E93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color w:val="000000" w:themeColor="text1"/>
              </w:rPr>
              <w:t>3</w:t>
            </w:r>
          </w:p>
        </w:tc>
        <w:tc>
          <w:tcPr>
            <w:tcW w:w="1029" w:type="dxa"/>
            <w:shd w:val="clear" w:color="auto" w:fill="FBE4D5" w:themeFill="accent2" w:themeFillTint="33"/>
          </w:tcPr>
          <w:p w14:paraId="02EDA655" w14:textId="77777777" w:rsidR="002E6E93" w:rsidRPr="001F2907" w:rsidRDefault="002E6E93" w:rsidP="002E6E93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  <w:tc>
          <w:tcPr>
            <w:tcW w:w="911" w:type="dxa"/>
            <w:shd w:val="clear" w:color="auto" w:fill="FBE4D5" w:themeFill="accent2" w:themeFillTint="33"/>
          </w:tcPr>
          <w:p w14:paraId="7212C518" w14:textId="77777777" w:rsidR="002E6E93" w:rsidRPr="001F2907" w:rsidRDefault="002E6E93" w:rsidP="002E6E93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TH SarabunPSK" w:hAnsi="TH SarabunPSK" w:cs="TH SarabunPSK"/>
                <w:color w:val="000000" w:themeColor="text1"/>
              </w:rPr>
              <w:t>1</w:t>
            </w:r>
          </w:p>
        </w:tc>
      </w:tr>
      <w:tr w:rsidR="001F2907" w:rsidRPr="001F2907" w14:paraId="1BDD8373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4EBB828F" w14:textId="77777777" w:rsidR="00974284" w:rsidRPr="001F2907" w:rsidRDefault="00974284" w:rsidP="00974284">
            <w:pPr>
              <w:tabs>
                <w:tab w:val="left" w:pos="1080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วิชาศึกษาทั่วไป</w:t>
            </w: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0A8C95CC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4E5B7186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251F0749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2673AAF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D432A22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54B43D08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21963E37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669C56C2" w14:textId="77777777" w:rsidTr="721F1D96">
        <w:tc>
          <w:tcPr>
            <w:tcW w:w="9265" w:type="dxa"/>
            <w:shd w:val="clear" w:color="auto" w:fill="auto"/>
          </w:tcPr>
          <w:p w14:paraId="1C08807C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101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โลก, อาเซียน และไทย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</w:p>
        </w:tc>
        <w:tc>
          <w:tcPr>
            <w:tcW w:w="417" w:type="dxa"/>
            <w:shd w:val="clear" w:color="auto" w:fill="auto"/>
          </w:tcPr>
          <w:p w14:paraId="6CD2BF24" w14:textId="04E656CA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2300FB2D" w14:textId="6C280FEA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3AA38E35" w14:textId="6F075A4B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0AC9FDBA" w14:textId="4FE148C4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5888EC56" w14:textId="1DBD3085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7F06E346" w14:textId="14566B5B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1" w:type="dxa"/>
            <w:shd w:val="clear" w:color="auto" w:fill="auto"/>
          </w:tcPr>
          <w:p w14:paraId="65108130" w14:textId="688D9BFF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1F2907" w:rsidRPr="001F2907" w14:paraId="3ADB6DD9" w14:textId="77777777" w:rsidTr="721F1D96">
        <w:tc>
          <w:tcPr>
            <w:tcW w:w="9265" w:type="dxa"/>
            <w:shd w:val="clear" w:color="auto" w:fill="auto"/>
          </w:tcPr>
          <w:p w14:paraId="16B94A03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166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ความยั่งยืนและการออกแบบสิ่งแวดล้อมสรรค์สร้าง</w:t>
            </w:r>
          </w:p>
        </w:tc>
        <w:tc>
          <w:tcPr>
            <w:tcW w:w="417" w:type="dxa"/>
            <w:shd w:val="clear" w:color="auto" w:fill="auto"/>
          </w:tcPr>
          <w:p w14:paraId="109D91B7" w14:textId="26F45DA4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6DBF18D7" w14:textId="4BD491BE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7BC508E3" w14:textId="6B320AD6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0D988E21" w14:textId="5914DDF2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68F451E9" w14:textId="31F28163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364BC725" w14:textId="3AFA3191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5ECF7D12" w14:textId="3C0B1F41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1F2907" w:rsidRPr="001F2907" w14:paraId="7B109752" w14:textId="77777777" w:rsidTr="721F1D96">
        <w:tc>
          <w:tcPr>
            <w:tcW w:w="9265" w:type="dxa"/>
            <w:shd w:val="clear" w:color="auto" w:fill="auto"/>
          </w:tcPr>
          <w:p w14:paraId="0F11F354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300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การทำโครงงานบริการสังคมแบบผสมผสานความรู้</w:t>
            </w:r>
          </w:p>
        </w:tc>
        <w:tc>
          <w:tcPr>
            <w:tcW w:w="417" w:type="dxa"/>
            <w:shd w:val="clear" w:color="auto" w:fill="auto"/>
          </w:tcPr>
          <w:p w14:paraId="79B3F107" w14:textId="636A2695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4A29843C" w14:textId="448EA49A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7D064702" w14:textId="7984D47E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09D6F26C" w14:textId="5EE2C675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1334AC97" w14:textId="3F5CA870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15A247F6" w14:textId="2B3D6286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1DC2ABBB" w14:textId="6F647326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1F2907" w:rsidRPr="001F2907" w14:paraId="28545CC8" w14:textId="77777777" w:rsidTr="721F1D96">
        <w:tc>
          <w:tcPr>
            <w:tcW w:w="9265" w:type="dxa"/>
            <w:shd w:val="clear" w:color="auto" w:fill="auto"/>
          </w:tcPr>
          <w:p w14:paraId="468A1017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มธ.103 ชีวิตกับความยั่งยืน</w:t>
            </w:r>
          </w:p>
        </w:tc>
        <w:tc>
          <w:tcPr>
            <w:tcW w:w="417" w:type="dxa"/>
            <w:shd w:val="clear" w:color="auto" w:fill="auto"/>
          </w:tcPr>
          <w:p w14:paraId="7F1892C2" w14:textId="77605B81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6CB5CFE" w14:textId="4BD7A96C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4308A79E" w14:textId="213D9D3C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5BCD2D9F" w14:textId="7B296C2D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2896BAE0" w14:textId="29EDBE3D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61A7F515" w14:textId="3B397086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0BFC9CD7" w14:textId="6C4D77A6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1F2907" w:rsidRPr="001F2907" w14:paraId="5BCFD9FA" w14:textId="77777777" w:rsidTr="721F1D96">
        <w:tc>
          <w:tcPr>
            <w:tcW w:w="9265" w:type="dxa"/>
            <w:shd w:val="clear" w:color="auto" w:fill="auto"/>
          </w:tcPr>
          <w:p w14:paraId="477825FE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169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การวิเคราะห์ข้อมูลสำหรับการออกแบบและสภาพแวดล้อมสรรค์สร้าง</w:t>
            </w:r>
          </w:p>
        </w:tc>
        <w:tc>
          <w:tcPr>
            <w:tcW w:w="417" w:type="dxa"/>
            <w:shd w:val="clear" w:color="auto" w:fill="auto"/>
          </w:tcPr>
          <w:p w14:paraId="2FD57124" w14:textId="014EDF73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6F255CDF" w14:textId="21972338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39D9B4A4" w14:textId="28F5A175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6F49A1DE" w14:textId="02E7E721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2B398D46" w14:textId="09CA0DC2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4B7F6047" w14:textId="51A720D1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3A1BB8AB" w14:textId="3013020A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1F2907" w:rsidRPr="001F2907" w14:paraId="6BDEBB7B" w14:textId="77777777" w:rsidTr="721F1D96">
        <w:tc>
          <w:tcPr>
            <w:tcW w:w="9265" w:type="dxa"/>
            <w:shd w:val="clear" w:color="auto" w:fill="auto"/>
          </w:tcPr>
          <w:p w14:paraId="4FEA2BA7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167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การออกแบบและนวัตกรรม</w:t>
            </w:r>
          </w:p>
        </w:tc>
        <w:tc>
          <w:tcPr>
            <w:tcW w:w="417" w:type="dxa"/>
            <w:shd w:val="clear" w:color="auto" w:fill="auto"/>
          </w:tcPr>
          <w:p w14:paraId="4CC10B7F" w14:textId="08E69A74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D5DE466" w14:textId="42375DB9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2" w:type="dxa"/>
            <w:shd w:val="clear" w:color="auto" w:fill="auto"/>
          </w:tcPr>
          <w:p w14:paraId="5FE88F70" w14:textId="65A9C44E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3692EDDA" w14:textId="4F901499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77C8B5F6" w14:textId="6DBD5130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1CEF8958" w14:textId="35BED1AC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1" w:type="dxa"/>
            <w:shd w:val="clear" w:color="auto" w:fill="auto"/>
          </w:tcPr>
          <w:p w14:paraId="6EEFD740" w14:textId="5DF7F9DE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</w:tr>
      <w:tr w:rsidR="001F2907" w:rsidRPr="001F2907" w14:paraId="47492EDA" w14:textId="77777777" w:rsidTr="721F1D96">
        <w:tc>
          <w:tcPr>
            <w:tcW w:w="9265" w:type="dxa"/>
            <w:shd w:val="clear" w:color="auto" w:fill="auto"/>
          </w:tcPr>
          <w:p w14:paraId="5ACB3FFD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168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การเป็นผู้ประกอบการเชิงออกแบบ</w:t>
            </w:r>
          </w:p>
        </w:tc>
        <w:tc>
          <w:tcPr>
            <w:tcW w:w="417" w:type="dxa"/>
            <w:shd w:val="clear" w:color="auto" w:fill="auto"/>
          </w:tcPr>
          <w:p w14:paraId="48C06DD2" w14:textId="396B8D09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18" w:type="dxa"/>
            <w:shd w:val="clear" w:color="auto" w:fill="auto"/>
          </w:tcPr>
          <w:p w14:paraId="29E7F05C" w14:textId="6E8CDF3B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2" w:type="dxa"/>
            <w:shd w:val="clear" w:color="auto" w:fill="auto"/>
          </w:tcPr>
          <w:p w14:paraId="5F97F497" w14:textId="63B3B8E2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7A349862" w14:textId="595952F4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3A39657E" w14:textId="19269C99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  <w:shd w:val="clear" w:color="auto" w:fill="auto"/>
          </w:tcPr>
          <w:p w14:paraId="10B466CB" w14:textId="533185B3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1" w:type="dxa"/>
            <w:shd w:val="clear" w:color="auto" w:fill="auto"/>
          </w:tcPr>
          <w:p w14:paraId="74B1B271" w14:textId="5656DA2C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66D4D80E" w14:textId="77777777" w:rsidTr="721F1D96">
        <w:tc>
          <w:tcPr>
            <w:tcW w:w="9265" w:type="dxa"/>
            <w:shd w:val="clear" w:color="auto" w:fill="auto"/>
          </w:tcPr>
          <w:p w14:paraId="5D9742D3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มธ.10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ชีวิตกับสุนทรียภาพ</w:t>
            </w:r>
          </w:p>
        </w:tc>
        <w:tc>
          <w:tcPr>
            <w:tcW w:w="417" w:type="dxa"/>
            <w:shd w:val="clear" w:color="auto" w:fill="auto"/>
          </w:tcPr>
          <w:p w14:paraId="15189559" w14:textId="7E75C201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57B4C44" w14:textId="279EB398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2" w:type="dxa"/>
            <w:shd w:val="clear" w:color="auto" w:fill="auto"/>
          </w:tcPr>
          <w:p w14:paraId="50B7F10F" w14:textId="4B8E8F97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3E95049F" w14:textId="21C75372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5C7FC931" w14:textId="2CFC2909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0A073D77" w14:textId="00BC2099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1" w:type="dxa"/>
            <w:shd w:val="clear" w:color="auto" w:fill="auto"/>
          </w:tcPr>
          <w:p w14:paraId="45424AA6" w14:textId="61E3B5CF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0624AF40" w14:textId="77777777" w:rsidTr="721F1D96">
        <w:tc>
          <w:tcPr>
            <w:tcW w:w="9265" w:type="dxa"/>
            <w:shd w:val="clear" w:color="auto" w:fill="auto"/>
          </w:tcPr>
          <w:p w14:paraId="0E719184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ศศ.101 การคิด อ่าน และเขียนอย่างมีวิจารณญาณ</w:t>
            </w:r>
          </w:p>
        </w:tc>
        <w:tc>
          <w:tcPr>
            <w:tcW w:w="417" w:type="dxa"/>
            <w:shd w:val="clear" w:color="auto" w:fill="auto"/>
          </w:tcPr>
          <w:p w14:paraId="0F7B8F9F" w14:textId="580C5126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6B06B7E9" w14:textId="1EBA950E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4D0B86E4" w14:textId="4CBE516D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1F26C291" w14:textId="5B16D3A7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7AE3990C" w14:textId="1754B578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1B77F57A" w14:textId="6882262B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535B047E" w14:textId="009F3004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565D5133" w14:textId="77777777" w:rsidTr="721F1D96">
        <w:tc>
          <w:tcPr>
            <w:tcW w:w="9265" w:type="dxa"/>
            <w:shd w:val="clear" w:color="auto" w:fill="auto"/>
          </w:tcPr>
          <w:p w14:paraId="4863EB83" w14:textId="77777777" w:rsidR="0090619A" w:rsidRPr="001F2907" w:rsidRDefault="0090619A" w:rsidP="0090619A">
            <w:pPr>
              <w:tabs>
                <w:tab w:val="left" w:pos="108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สผ.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163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ประวัติศาสตร์ศิลปะและการออกแบบ</w:t>
            </w:r>
          </w:p>
        </w:tc>
        <w:tc>
          <w:tcPr>
            <w:tcW w:w="417" w:type="dxa"/>
            <w:shd w:val="clear" w:color="auto" w:fill="auto"/>
          </w:tcPr>
          <w:p w14:paraId="7884FE64" w14:textId="5DE216BC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18877B37" w14:textId="7D17080C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92" w:type="dxa"/>
            <w:shd w:val="clear" w:color="auto" w:fill="auto"/>
          </w:tcPr>
          <w:p w14:paraId="572C51DA" w14:textId="0DC3618C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33DC2C9A" w14:textId="071FF30E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50" w:type="dxa"/>
            <w:shd w:val="clear" w:color="auto" w:fill="auto"/>
          </w:tcPr>
          <w:p w14:paraId="7FF32770" w14:textId="4E91DB13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029" w:type="dxa"/>
            <w:shd w:val="clear" w:color="auto" w:fill="auto"/>
          </w:tcPr>
          <w:p w14:paraId="594F4620" w14:textId="54702D40" w:rsidR="0090619A" w:rsidRPr="001F2907" w:rsidRDefault="0090619A" w:rsidP="0090619A">
            <w:pPr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TH Sarabun New" w:hAnsi="Wingdings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911" w:type="dxa"/>
            <w:shd w:val="clear" w:color="auto" w:fill="auto"/>
          </w:tcPr>
          <w:p w14:paraId="0F7C4EEC" w14:textId="3B3B4DD3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  <w:szCs w:val="24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79F55ED5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5500FFF8" w14:textId="77777777" w:rsidR="00974284" w:rsidRPr="001F2907" w:rsidRDefault="002E6E93" w:rsidP="00974284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กลุ่มวิชาพื้นฐานสาขา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268C342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28177F9D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28876C33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6E4EA2E9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9CCC24C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1F46CEFA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7A7F1FD6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7246EA34" w14:textId="77777777" w:rsidTr="002E6E93">
        <w:tc>
          <w:tcPr>
            <w:tcW w:w="9265" w:type="dxa"/>
          </w:tcPr>
          <w:p w14:paraId="55440897" w14:textId="77777777" w:rsidR="00974284" w:rsidRPr="001F2907" w:rsidRDefault="002E6E93" w:rsidP="00974284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103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วัสดุ และวิทยาศาสตร์พืชพรรณสำหรับงานภูมิสถาปัตยกรรม</w:t>
            </w:r>
          </w:p>
        </w:tc>
        <w:tc>
          <w:tcPr>
            <w:tcW w:w="417" w:type="dxa"/>
          </w:tcPr>
          <w:p w14:paraId="2E0A6265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18" w:type="dxa"/>
          </w:tcPr>
          <w:p w14:paraId="5F6D98DA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92" w:type="dxa"/>
          </w:tcPr>
          <w:p w14:paraId="0A8DCD13" w14:textId="4EA84704" w:rsidR="00974284" w:rsidRPr="001F2907" w:rsidRDefault="0090619A" w:rsidP="00974284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7D00F843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</w:tcPr>
          <w:p w14:paraId="2941228B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</w:tcPr>
          <w:p w14:paraId="42D7003E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911" w:type="dxa"/>
          </w:tcPr>
          <w:p w14:paraId="4D312AE1" w14:textId="77777777" w:rsidR="00974284" w:rsidRPr="001F2907" w:rsidRDefault="00974284" w:rsidP="00974284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7E440546" w14:textId="77777777" w:rsidTr="002E6E93">
        <w:tc>
          <w:tcPr>
            <w:tcW w:w="9265" w:type="dxa"/>
          </w:tcPr>
          <w:p w14:paraId="2593BF62" w14:textId="77777777" w:rsidR="0090619A" w:rsidRPr="001F2907" w:rsidRDefault="0090619A" w:rsidP="0090619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105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ภูมิสถาปัตยกรรมเบื้องต้น</w:t>
            </w:r>
          </w:p>
        </w:tc>
        <w:tc>
          <w:tcPr>
            <w:tcW w:w="417" w:type="dxa"/>
          </w:tcPr>
          <w:p w14:paraId="3021DB0F" w14:textId="29A1E8F3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1DDD9ABB" w14:textId="1940118F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5985A7F6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</w:tcPr>
          <w:p w14:paraId="778972C3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</w:tcPr>
          <w:p w14:paraId="6F04A058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</w:tcPr>
          <w:p w14:paraId="1F883367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911" w:type="dxa"/>
          </w:tcPr>
          <w:p w14:paraId="4728AB64" w14:textId="44A85C5F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139FF9E3" w14:textId="77777777" w:rsidTr="002E6E93">
        <w:tc>
          <w:tcPr>
            <w:tcW w:w="9265" w:type="dxa"/>
          </w:tcPr>
          <w:p w14:paraId="128B487E" w14:textId="77777777" w:rsidR="0090619A" w:rsidRPr="001F2907" w:rsidRDefault="0090619A" w:rsidP="0090619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204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ประวัติศาสตร์ภูมิสถาปัตยกรรมโลก</w:t>
            </w:r>
          </w:p>
        </w:tc>
        <w:tc>
          <w:tcPr>
            <w:tcW w:w="417" w:type="dxa"/>
          </w:tcPr>
          <w:p w14:paraId="0468B935" w14:textId="6FA6F4E3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4095D8E8" w14:textId="7FA1F464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392" w:type="dxa"/>
          </w:tcPr>
          <w:p w14:paraId="4FAF0E07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</w:tcPr>
          <w:p w14:paraId="09BA02E8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</w:tcPr>
          <w:p w14:paraId="400E2206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</w:tcPr>
          <w:p w14:paraId="793C0C4E" w14:textId="52C2442C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0FB0FB28" w14:textId="61068B09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0B8050A6" w14:textId="77777777" w:rsidTr="002E6E93">
        <w:tc>
          <w:tcPr>
            <w:tcW w:w="9265" w:type="dxa"/>
            <w:shd w:val="clear" w:color="auto" w:fill="auto"/>
          </w:tcPr>
          <w:p w14:paraId="7B423075" w14:textId="77777777" w:rsidR="0090619A" w:rsidRPr="001F2907" w:rsidRDefault="0090619A" w:rsidP="0090619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205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ทฤษฎี และแนวความคิดทางภูมิสถาปัตยกรรม</w:t>
            </w:r>
          </w:p>
        </w:tc>
        <w:tc>
          <w:tcPr>
            <w:tcW w:w="417" w:type="dxa"/>
            <w:shd w:val="clear" w:color="auto" w:fill="auto"/>
          </w:tcPr>
          <w:p w14:paraId="354A0525" w14:textId="6D79E063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3B43408" w14:textId="21F7048C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633CFDB5" w14:textId="5D6F40E3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35DDEAB0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1D8124ED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7E725A68" w14:textId="761CE890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04033E79" w14:textId="4805E5AC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150F7DD3" w14:textId="77777777" w:rsidTr="002E6E93">
        <w:tc>
          <w:tcPr>
            <w:tcW w:w="9265" w:type="dxa"/>
            <w:shd w:val="clear" w:color="auto" w:fill="auto"/>
          </w:tcPr>
          <w:p w14:paraId="54A2959E" w14:textId="77777777" w:rsidR="0090619A" w:rsidRPr="001F2907" w:rsidRDefault="0090619A" w:rsidP="0090619A">
            <w:pPr>
              <w:tabs>
                <w:tab w:val="left" w:pos="1080"/>
              </w:tabs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306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ภูมิทัศน์วัฒนธรรม   </w:t>
            </w:r>
          </w:p>
        </w:tc>
        <w:tc>
          <w:tcPr>
            <w:tcW w:w="417" w:type="dxa"/>
            <w:shd w:val="clear" w:color="auto" w:fill="auto"/>
          </w:tcPr>
          <w:p w14:paraId="7C52B9C4" w14:textId="1D9683D8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0CAD9F93" w14:textId="1CAC368F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7BCF782E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61427C3D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4EA50FFE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2D636954" w14:textId="650B8766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59CC7E20" w14:textId="2548DFF0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262C2642" w14:textId="77777777" w:rsidTr="002E6E93">
        <w:tc>
          <w:tcPr>
            <w:tcW w:w="9265" w:type="dxa"/>
            <w:shd w:val="clear" w:color="auto" w:fill="auto"/>
          </w:tcPr>
          <w:p w14:paraId="0E5AC639" w14:textId="77777777" w:rsidR="0090619A" w:rsidRPr="001F2907" w:rsidRDefault="0090619A" w:rsidP="0090619A">
            <w:pPr>
              <w:tabs>
                <w:tab w:val="right" w:pos="-2552"/>
              </w:tabs>
              <w:ind w:left="284" w:hanging="284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307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กระบวนการวิเคราะห์ภูมิทัศน์เชิงนิเวศ</w:t>
            </w:r>
          </w:p>
        </w:tc>
        <w:tc>
          <w:tcPr>
            <w:tcW w:w="417" w:type="dxa"/>
            <w:shd w:val="clear" w:color="auto" w:fill="auto"/>
          </w:tcPr>
          <w:p w14:paraId="4B731F85" w14:textId="46CE25FA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1A8D0E9B" w14:textId="784F8C56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30760941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3B4DDE40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35541CB6" w14:textId="77777777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76DE3553" w14:textId="33A15690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45B0AEBB" w14:textId="77C3B59A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29783EF3" w14:textId="77777777" w:rsidTr="002E6E93">
        <w:tc>
          <w:tcPr>
            <w:tcW w:w="9265" w:type="dxa"/>
          </w:tcPr>
          <w:p w14:paraId="06C48227" w14:textId="77777777" w:rsidR="0090619A" w:rsidRPr="001F2907" w:rsidRDefault="0090619A" w:rsidP="0090619A">
            <w:pPr>
              <w:tabs>
                <w:tab w:val="left" w:pos="1816"/>
              </w:tabs>
              <w:ind w:right="-601"/>
              <w:rPr>
                <w:rFonts w:ascii="TH SarabunPSK" w:hAnsi="TH SarabunPSK" w:cs="TH SarabunPSK"/>
                <w:color w:val="000000" w:themeColor="text1"/>
                <w:sz w:val="32"/>
                <w:szCs w:val="32"/>
                <w:u w:val="single"/>
                <w:cs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408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มูลฐานการผังเมือง และการวางแผนภาค</w:t>
            </w:r>
          </w:p>
        </w:tc>
        <w:tc>
          <w:tcPr>
            <w:tcW w:w="417" w:type="dxa"/>
          </w:tcPr>
          <w:p w14:paraId="3BC1D348" w14:textId="574E4F84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15D34514" w14:textId="6E591D8F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650DD486" w14:textId="10193862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450" w:type="dxa"/>
          </w:tcPr>
          <w:p w14:paraId="5E9F04BA" w14:textId="202A744E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15852A91" w14:textId="291EF98E" w:rsidR="0090619A" w:rsidRPr="001F2907" w:rsidRDefault="0090619A" w:rsidP="0090619A">
            <w:pPr>
              <w:rPr>
                <w:rFonts w:ascii="Wingdings" w:eastAsia="Wingdings" w:hAnsi="Wingdings" w:cs="Wingdings"/>
                <w:color w:val="000000" w:themeColor="text1"/>
              </w:rPr>
            </w:pPr>
          </w:p>
        </w:tc>
        <w:tc>
          <w:tcPr>
            <w:tcW w:w="1029" w:type="dxa"/>
          </w:tcPr>
          <w:p w14:paraId="30BEABBB" w14:textId="6409D886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  <w:tc>
          <w:tcPr>
            <w:tcW w:w="911" w:type="dxa"/>
          </w:tcPr>
          <w:p w14:paraId="1DCF0179" w14:textId="447C179A" w:rsidR="0090619A" w:rsidRPr="001F2907" w:rsidRDefault="0090619A" w:rsidP="0090619A">
            <w:pPr>
              <w:rPr>
                <w:rFonts w:ascii="TH SarabunPSK" w:hAnsi="TH SarabunPSK" w:cs="TH SarabunPSK"/>
                <w:color w:val="000000" w:themeColor="text1"/>
              </w:rPr>
            </w:pPr>
          </w:p>
        </w:tc>
      </w:tr>
      <w:tr w:rsidR="001F2907" w:rsidRPr="001F2907" w14:paraId="6502ED33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0513A867" w14:textId="77777777" w:rsidR="00D22F0D" w:rsidRPr="001F2907" w:rsidRDefault="00D22F0D" w:rsidP="00D22F0D">
            <w:pP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กลุ่มวิชาหลัก</w:t>
            </w: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ab/>
            </w:r>
          </w:p>
          <w:p w14:paraId="5E302CC4" w14:textId="77777777" w:rsidR="00D22F0D" w:rsidRPr="001F2907" w:rsidRDefault="00D22F0D" w:rsidP="00D22F0D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กลุ่มวิชาออกแบบภูมิสถาปัตยกรรม   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793241A0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180CA2F2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37D3CF4B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3C43E9F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2AA33374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51F9ACE0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7269EF01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</w:tr>
      <w:tr w:rsidR="001F2907" w:rsidRPr="001F2907" w14:paraId="07CA49A2" w14:textId="77777777" w:rsidTr="002E6E93">
        <w:tc>
          <w:tcPr>
            <w:tcW w:w="9265" w:type="dxa"/>
          </w:tcPr>
          <w:p w14:paraId="3C52B6D6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111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การสื่อสารงานออกแบบ และการแสดงแบบทางภูมิสถาปัตยกรรม</w:t>
            </w:r>
          </w:p>
        </w:tc>
        <w:tc>
          <w:tcPr>
            <w:tcW w:w="417" w:type="dxa"/>
          </w:tcPr>
          <w:p w14:paraId="4C3D0C8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18" w:type="dxa"/>
          </w:tcPr>
          <w:p w14:paraId="5D1585C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1DB9359A" w14:textId="60AEE162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654A0B6B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64A4E3BB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24C1714D" w14:textId="3098CDD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2C244DD2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32946270" w14:textId="77777777" w:rsidTr="002E6E93">
        <w:tc>
          <w:tcPr>
            <w:tcW w:w="9265" w:type="dxa"/>
          </w:tcPr>
          <w:p w14:paraId="7677853E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ภส.112 การออกแบบภูมิสถาปัตยกรรมพื้นฐาน</w:t>
            </w:r>
          </w:p>
        </w:tc>
        <w:tc>
          <w:tcPr>
            <w:tcW w:w="417" w:type="dxa"/>
          </w:tcPr>
          <w:p w14:paraId="623FA0F8" w14:textId="55F64FCC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3E0F3744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68C7F82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5A86EE5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05717B9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6D9EDB04" w14:textId="14EF7D05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02452B22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02E14507" w14:textId="77777777" w:rsidTr="002E6E93">
        <w:tc>
          <w:tcPr>
            <w:tcW w:w="9265" w:type="dxa"/>
          </w:tcPr>
          <w:p w14:paraId="0191272E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213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  <w:t>หลักการออกแบบพืชพรรณ</w:t>
            </w:r>
          </w:p>
        </w:tc>
        <w:tc>
          <w:tcPr>
            <w:tcW w:w="417" w:type="dxa"/>
          </w:tcPr>
          <w:p w14:paraId="3898B494" w14:textId="36B4FDBD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5545354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1F0DA059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68CD403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25253534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1F76E0B6" w14:textId="733ED9CF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2E97714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00E77710" w14:textId="77777777" w:rsidTr="002E6E93">
        <w:tc>
          <w:tcPr>
            <w:tcW w:w="9265" w:type="dxa"/>
            <w:shd w:val="clear" w:color="auto" w:fill="auto"/>
          </w:tcPr>
          <w:p w14:paraId="1721D2AC" w14:textId="77777777" w:rsidR="0090619A" w:rsidRPr="001F2907" w:rsidRDefault="0090619A" w:rsidP="0090619A">
            <w:pPr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215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การออกแบบภูมิสถาปัตยกรรม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17" w:type="dxa"/>
            <w:shd w:val="clear" w:color="auto" w:fill="auto"/>
          </w:tcPr>
          <w:p w14:paraId="079BBBA6" w14:textId="6AFC671E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C7A8B65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auto"/>
          </w:tcPr>
          <w:p w14:paraId="04429576" w14:textId="4ED9C811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096C7569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20E0F0B3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707EB54D" w14:textId="4974550C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47FE469B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12E61281" w14:textId="77777777" w:rsidTr="004D7A71">
        <w:tc>
          <w:tcPr>
            <w:tcW w:w="9265" w:type="dxa"/>
          </w:tcPr>
          <w:p w14:paraId="4ACF509E" w14:textId="77777777" w:rsidR="0090619A" w:rsidRPr="001F2907" w:rsidRDefault="0090619A" w:rsidP="0090619A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216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การออกแบบภูมิสถาปัตยกรรม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7" w:type="dxa"/>
            <w:shd w:val="clear" w:color="auto" w:fill="auto"/>
          </w:tcPr>
          <w:p w14:paraId="0E5492E5" w14:textId="3A163DD9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D9423CC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172E2353" w14:textId="25945CEA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600DF54D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12887620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1828535D" w14:textId="17F14C61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5E12D0EE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6C98A23B" w14:textId="77777777" w:rsidTr="002E6E93">
        <w:tc>
          <w:tcPr>
            <w:tcW w:w="9265" w:type="dxa"/>
            <w:shd w:val="clear" w:color="auto" w:fill="auto"/>
          </w:tcPr>
          <w:p w14:paraId="1F60A2C0" w14:textId="77777777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315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  <w:t xml:space="preserve">การออกแบบภูมิสถาปัตยกรรม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17" w:type="dxa"/>
            <w:shd w:val="clear" w:color="auto" w:fill="auto"/>
          </w:tcPr>
          <w:p w14:paraId="595068F4" w14:textId="69D44E18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CD7443C" w14:textId="5789CE86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6961ABB4" w14:textId="45355A74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6305069C" w14:textId="77777777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52DB6FEE" w14:textId="6AD379DD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4761CE75" w14:textId="2882283E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0E3A45E9" w14:textId="15C02E50" w:rsidR="0090619A" w:rsidRPr="001F2907" w:rsidRDefault="0090619A" w:rsidP="0090619A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37125D1B" w14:textId="77777777" w:rsidTr="002E6E93">
        <w:tc>
          <w:tcPr>
            <w:tcW w:w="9265" w:type="dxa"/>
          </w:tcPr>
          <w:p w14:paraId="3694A02E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316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การออกแบบภูมิสถาปัตยกรรม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17" w:type="dxa"/>
          </w:tcPr>
          <w:p w14:paraId="7ED1CA2A" w14:textId="6B8502A2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145BC12" w14:textId="049CC984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7B4CE078" w14:textId="51DE0C83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4F4C44F1" w14:textId="4D002086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3BFDBA60" w14:textId="4A92C0F2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0FE3D323" w14:textId="785FA72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3227AC86" w14:textId="6469F56F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5FAF2A4C" w14:textId="77777777" w:rsidTr="002E6E93">
        <w:tc>
          <w:tcPr>
            <w:tcW w:w="9265" w:type="dxa"/>
          </w:tcPr>
          <w:p w14:paraId="568AB923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415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การออกแบบภูมิสถาปัตยกรรมเชิงบูรณาการ</w:t>
            </w:r>
          </w:p>
        </w:tc>
        <w:tc>
          <w:tcPr>
            <w:tcW w:w="417" w:type="dxa"/>
          </w:tcPr>
          <w:p w14:paraId="22ED55DF" w14:textId="17D37876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060423E8" w14:textId="20515AA0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67E2313A" w14:textId="718AB233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6B8775E1" w14:textId="054F72CE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46C22396" w14:textId="5AF431D1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20DC0C3C" w14:textId="77AAC25B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34CE0C00" w14:textId="33239055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6CE74584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5DF69EB1" w14:textId="77777777" w:rsidR="00D22F0D" w:rsidRPr="001F2907" w:rsidRDefault="00D22F0D" w:rsidP="00D22F0D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กลุ่มวิชาวิทยานิพนธ์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5932DA85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0EF60194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0EA73567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FB87175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21E56275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77FEEAE2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0985CBC7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</w:tr>
      <w:tr w:rsidR="001F2907" w:rsidRPr="001F2907" w14:paraId="72C19DC6" w14:textId="77777777" w:rsidTr="002E6E93">
        <w:tc>
          <w:tcPr>
            <w:tcW w:w="9265" w:type="dxa"/>
            <w:shd w:val="clear" w:color="auto" w:fill="auto"/>
          </w:tcPr>
          <w:p w14:paraId="7F62C9F1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500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วิทยานิพนธ์</w:t>
            </w:r>
          </w:p>
        </w:tc>
        <w:tc>
          <w:tcPr>
            <w:tcW w:w="417" w:type="dxa"/>
            <w:shd w:val="clear" w:color="auto" w:fill="auto"/>
          </w:tcPr>
          <w:p w14:paraId="0BEA1F76" w14:textId="04B2460B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2FC59D8D" w14:textId="16FEAC78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4B3A0017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0B225258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3EBDA13B" w14:textId="3FF51F9F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  <w:shd w:val="clear" w:color="auto" w:fill="auto"/>
          </w:tcPr>
          <w:p w14:paraId="0BDF352B" w14:textId="3B6B7F60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0D077935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5C00EBD6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08CEA5A0" w14:textId="77777777" w:rsidR="00D22F0D" w:rsidRPr="001F2907" w:rsidRDefault="00D22F0D" w:rsidP="00D22F0D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กลุ่มวิชาเทคโนโลยี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7AB4A5CA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7F493F33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380A7B71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52E77E5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62BA3780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1CF002E4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3EABB30E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</w:tr>
      <w:tr w:rsidR="001F2907" w:rsidRPr="001F2907" w14:paraId="4D81EC19" w14:textId="77777777" w:rsidTr="002E6E93">
        <w:tc>
          <w:tcPr>
            <w:tcW w:w="9265" w:type="dxa"/>
          </w:tcPr>
          <w:p w14:paraId="2A646316" w14:textId="77777777" w:rsidR="00D22F0D" w:rsidRPr="001F2907" w:rsidRDefault="00D22F0D" w:rsidP="00D22F0D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121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วัสดุ และเทคโนโลยีการก่อสร้างทางภูมิสถาปัตยกรรม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417" w:type="dxa"/>
          </w:tcPr>
          <w:p w14:paraId="6839FD82" w14:textId="1D5D9ED1" w:rsidR="00D22F0D" w:rsidRPr="001F2907" w:rsidRDefault="0090619A" w:rsidP="00D22F0D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13BF5F1D" w14:textId="77777777" w:rsidR="00D22F0D" w:rsidRPr="001F2907" w:rsidRDefault="00D22F0D" w:rsidP="00D22F0D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92" w:type="dxa"/>
          </w:tcPr>
          <w:p w14:paraId="2FB08AD1" w14:textId="2E4EBF7C" w:rsidR="00D22F0D" w:rsidRPr="001F2907" w:rsidRDefault="0090619A" w:rsidP="00D22F0D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22CA3F02" w14:textId="77777777" w:rsidR="00D22F0D" w:rsidRPr="001F2907" w:rsidRDefault="00D22F0D" w:rsidP="00D22F0D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450" w:type="dxa"/>
          </w:tcPr>
          <w:p w14:paraId="43DFE35A" w14:textId="77777777" w:rsidR="00D22F0D" w:rsidRPr="001F2907" w:rsidRDefault="00D22F0D" w:rsidP="00D22F0D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1029" w:type="dxa"/>
          </w:tcPr>
          <w:p w14:paraId="7F21D34D" w14:textId="4150217C" w:rsidR="00D22F0D" w:rsidRPr="001F2907" w:rsidRDefault="0090619A" w:rsidP="00D22F0D">
            <w:pPr>
              <w:rPr>
                <w:b/>
                <w:bCs/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4FB4287C" w14:textId="77777777" w:rsidR="00D22F0D" w:rsidRPr="001F2907" w:rsidRDefault="00D22F0D" w:rsidP="00D22F0D">
            <w:pPr>
              <w:rPr>
                <w:b/>
                <w:bCs/>
                <w:color w:val="000000" w:themeColor="text1"/>
              </w:rPr>
            </w:pPr>
          </w:p>
        </w:tc>
      </w:tr>
      <w:tr w:rsidR="001F2907" w:rsidRPr="001F2907" w14:paraId="5688A50E" w14:textId="77777777" w:rsidTr="002E6E93">
        <w:tc>
          <w:tcPr>
            <w:tcW w:w="9265" w:type="dxa"/>
          </w:tcPr>
          <w:p w14:paraId="0C4B46C3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221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วัสดุ และเทคโนโลยีการก่อสร้างทางภูมิสถาปัตยกรรม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417" w:type="dxa"/>
          </w:tcPr>
          <w:p w14:paraId="3EE66BD9" w14:textId="662E3219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28C448D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0D2B0DE4" w14:textId="38BAF7FC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47C096A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425F7E2C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64783619" w14:textId="00767E96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72C04E4C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290A1B26" w14:textId="77777777" w:rsidTr="002E6E93">
        <w:tc>
          <w:tcPr>
            <w:tcW w:w="9265" w:type="dxa"/>
          </w:tcPr>
          <w:p w14:paraId="5330F635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223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  <w:t>เทคโนโลยีสภาวะแวดล้อม</w:t>
            </w:r>
          </w:p>
        </w:tc>
        <w:tc>
          <w:tcPr>
            <w:tcW w:w="417" w:type="dxa"/>
          </w:tcPr>
          <w:p w14:paraId="18622D37" w14:textId="0E633675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096D6848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454648B4" w14:textId="5D74CE4E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34600439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628EC89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1AB20015" w14:textId="0968A643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39B9D41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37989B3F" w14:textId="77777777" w:rsidTr="002E6E93">
        <w:tc>
          <w:tcPr>
            <w:tcW w:w="9265" w:type="dxa"/>
            <w:shd w:val="clear" w:color="auto" w:fill="auto"/>
          </w:tcPr>
          <w:p w14:paraId="03C03B67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321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วัสดุ และเทคโนโลยีการก่อสร้างทางภูมิสถาปัตยกรรม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417" w:type="dxa"/>
            <w:shd w:val="clear" w:color="auto" w:fill="auto"/>
          </w:tcPr>
          <w:p w14:paraId="00B3938C" w14:textId="44C4DA19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04300D0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auto"/>
          </w:tcPr>
          <w:p w14:paraId="42704445" w14:textId="69AF48B4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67F7ED07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2D4D1DF4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0282EF83" w14:textId="5349162E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742B2E35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3ED7595A" w14:textId="77777777" w:rsidTr="002E6E93">
        <w:tc>
          <w:tcPr>
            <w:tcW w:w="9265" w:type="dxa"/>
          </w:tcPr>
          <w:p w14:paraId="74889155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322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วัสดุ และเทคโนโลยีการก่อสร้างทางภูมิสถาปัตยกรรม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417" w:type="dxa"/>
          </w:tcPr>
          <w:p w14:paraId="363C54BA" w14:textId="62F4B2A0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438B3E4F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4FE23544" w14:textId="7E8F821E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3422400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20FE391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</w:tcPr>
          <w:p w14:paraId="53E0C8D9" w14:textId="2704D226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71860E16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50499CF0" w14:textId="77777777" w:rsidTr="002E6E93">
        <w:tc>
          <w:tcPr>
            <w:tcW w:w="9265" w:type="dxa"/>
            <w:shd w:val="clear" w:color="auto" w:fill="auto"/>
          </w:tcPr>
          <w:p w14:paraId="668BB92B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424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  <w:t>เทคโนโลยีการจัดการพืชสวน เพื่องานภูมิทัศน์</w:t>
            </w:r>
          </w:p>
        </w:tc>
        <w:tc>
          <w:tcPr>
            <w:tcW w:w="417" w:type="dxa"/>
            <w:shd w:val="clear" w:color="auto" w:fill="auto"/>
          </w:tcPr>
          <w:p w14:paraId="194BA0E8" w14:textId="18DB2278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0568A88B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auto"/>
          </w:tcPr>
          <w:p w14:paraId="1B16A22F" w14:textId="575A7E4C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4E5895B4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3773EFCF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auto"/>
          </w:tcPr>
          <w:p w14:paraId="75C3B4BC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911" w:type="dxa"/>
            <w:shd w:val="clear" w:color="auto" w:fill="auto"/>
          </w:tcPr>
          <w:p w14:paraId="6FF976A5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375DDDAF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33168CEA" w14:textId="77777777" w:rsidR="00D22F0D" w:rsidRPr="001F2907" w:rsidRDefault="00D22F0D" w:rsidP="00D22F0D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กลุ่มวิชาสนับสนุนงานภูมิสถาปัตยกรรม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0328ABCD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4A539331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03428FBB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2B90A3A5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66E2B8F3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22DE221D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3ECF7239" w14:textId="77777777" w:rsidR="00D22F0D" w:rsidRPr="001F2907" w:rsidRDefault="00D22F0D" w:rsidP="00D22F0D">
            <w:pPr>
              <w:rPr>
                <w:color w:val="000000" w:themeColor="text1"/>
              </w:rPr>
            </w:pPr>
          </w:p>
        </w:tc>
      </w:tr>
      <w:tr w:rsidR="001F2907" w:rsidRPr="001F2907" w14:paraId="2A02A712" w14:textId="77777777" w:rsidTr="002E6E93">
        <w:tc>
          <w:tcPr>
            <w:tcW w:w="9265" w:type="dxa"/>
          </w:tcPr>
          <w:p w14:paraId="270E4869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231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ภาษาอังกฤษสำหรับภูมิสถาปัตยกรรม</w:t>
            </w:r>
          </w:p>
        </w:tc>
        <w:tc>
          <w:tcPr>
            <w:tcW w:w="417" w:type="dxa"/>
          </w:tcPr>
          <w:p w14:paraId="69FCA2B5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18" w:type="dxa"/>
          </w:tcPr>
          <w:p w14:paraId="1BFAED4C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046E3389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12BBC7B8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48E9931E" w14:textId="3E7FF9E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43BDC55B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911" w:type="dxa"/>
          </w:tcPr>
          <w:p w14:paraId="62491DA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577A5376" w14:textId="77777777" w:rsidTr="002E6E93">
        <w:tc>
          <w:tcPr>
            <w:tcW w:w="9265" w:type="dxa"/>
          </w:tcPr>
          <w:p w14:paraId="42D02180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333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การฝึกปฏิบัติวิชาชีพภูมิสถาปัตยกรรม</w:t>
            </w:r>
          </w:p>
        </w:tc>
        <w:tc>
          <w:tcPr>
            <w:tcW w:w="417" w:type="dxa"/>
          </w:tcPr>
          <w:p w14:paraId="45A1FBAC" w14:textId="7CAA1D7C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7240DCF5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3D699D4A" w14:textId="590A6E44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17C3E425" w14:textId="0B48F2D8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51142520" w14:textId="581D25C8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0CE1139F" w14:textId="142E8AA4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31BA69D1" w14:textId="2B8D0461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3F20E57E" w14:textId="77777777" w:rsidTr="002E6E93">
        <w:tc>
          <w:tcPr>
            <w:tcW w:w="9265" w:type="dxa"/>
          </w:tcPr>
          <w:p w14:paraId="0AE0BC39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4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จิตวิทยาภูมิสถาปัตยกรรม</w:t>
            </w:r>
          </w:p>
        </w:tc>
        <w:tc>
          <w:tcPr>
            <w:tcW w:w="417" w:type="dxa"/>
          </w:tcPr>
          <w:p w14:paraId="6AA18ED3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18" w:type="dxa"/>
          </w:tcPr>
          <w:p w14:paraId="52F136BA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0ACD6400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04821318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0D2330F3" w14:textId="247A4063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1A199AB8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911" w:type="dxa"/>
          </w:tcPr>
          <w:p w14:paraId="63514069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</w:tr>
      <w:tr w:rsidR="001F2907" w:rsidRPr="001F2907" w14:paraId="49C2C722" w14:textId="77777777" w:rsidTr="002E6E93">
        <w:tc>
          <w:tcPr>
            <w:tcW w:w="9265" w:type="dxa"/>
            <w:shd w:val="clear" w:color="auto" w:fill="auto"/>
          </w:tcPr>
          <w:p w14:paraId="6C10FB72" w14:textId="77777777" w:rsidR="0090619A" w:rsidRPr="001F2907" w:rsidRDefault="0090619A" w:rsidP="0090619A">
            <w:pPr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pacing w:val="-6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435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การประมาณราคา การปฏิบัติวิชาชีพ และจรรยาบรรณ</w:t>
            </w:r>
          </w:p>
        </w:tc>
        <w:tc>
          <w:tcPr>
            <w:tcW w:w="417" w:type="dxa"/>
            <w:shd w:val="clear" w:color="auto" w:fill="auto"/>
          </w:tcPr>
          <w:p w14:paraId="628B3B19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18" w:type="dxa"/>
            <w:shd w:val="clear" w:color="auto" w:fill="auto"/>
          </w:tcPr>
          <w:p w14:paraId="1267237F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  <w:shd w:val="clear" w:color="auto" w:fill="auto"/>
          </w:tcPr>
          <w:p w14:paraId="19C98AD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63DF38EF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  <w:shd w:val="clear" w:color="auto" w:fill="auto"/>
          </w:tcPr>
          <w:p w14:paraId="05980DD5" w14:textId="31B06EB4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  <w:shd w:val="clear" w:color="auto" w:fill="auto"/>
          </w:tcPr>
          <w:p w14:paraId="35575229" w14:textId="5762B5E1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71F7C80E" w14:textId="4327741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0B9092C9" w14:textId="77777777" w:rsidTr="002E6E93">
        <w:tc>
          <w:tcPr>
            <w:tcW w:w="9265" w:type="dxa"/>
          </w:tcPr>
          <w:p w14:paraId="505E3B8B" w14:textId="7777777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436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  <w:t>สัมมนาประเด็นพิเศษในงานภูมิสถาปัตยกรรม</w:t>
            </w:r>
          </w:p>
        </w:tc>
        <w:tc>
          <w:tcPr>
            <w:tcW w:w="417" w:type="dxa"/>
          </w:tcPr>
          <w:p w14:paraId="4A1F155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18" w:type="dxa"/>
          </w:tcPr>
          <w:p w14:paraId="2581ABC1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392" w:type="dxa"/>
          </w:tcPr>
          <w:p w14:paraId="7AA6D118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6CB07895" w14:textId="77777777" w:rsidR="0090619A" w:rsidRPr="001F2907" w:rsidRDefault="0090619A" w:rsidP="0090619A">
            <w:pPr>
              <w:rPr>
                <w:color w:val="000000" w:themeColor="text1"/>
              </w:rPr>
            </w:pPr>
          </w:p>
        </w:tc>
        <w:tc>
          <w:tcPr>
            <w:tcW w:w="450" w:type="dxa"/>
          </w:tcPr>
          <w:p w14:paraId="490ED780" w14:textId="37D8426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596E2E94" w14:textId="6F149289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72FDBEE0" w14:textId="430869C7" w:rsidR="0090619A" w:rsidRPr="001F2907" w:rsidRDefault="0090619A" w:rsidP="0090619A">
            <w:pPr>
              <w:rPr>
                <w:color w:val="000000" w:themeColor="text1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6E1FAE13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445BE2CA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วิชา</w:t>
            </w:r>
            <w:r w:rsidRPr="001F2907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เลือก</w:t>
            </w: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/ </w:t>
            </w:r>
            <w:r w:rsidRPr="001F2907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วิชา</w:t>
            </w: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โท    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14183AF3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009A2E69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35F3131D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49311661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7B345A2E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227499D6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6E3E7BC9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038B34F8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50660A02" w14:textId="22783F68" w:rsidR="00D22F0D" w:rsidRPr="001F2907" w:rsidRDefault="00D22F0D" w:rsidP="00D22F0D">
            <w:pPr>
              <w:tabs>
                <w:tab w:val="left" w:pos="709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กลุ่มวิชาประยุกต์ดิจิ</w:t>
            </w:r>
            <w:r w:rsidR="0090619A" w:rsidRPr="001F2907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ทั</w:t>
            </w: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ลเทคโนโลยีในการแก้ปัญหาเพื่อการออกแบบ 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759AD959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50911761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693ABB61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D335B99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064DAA84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6C934AB0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69A53FBD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4E0443E1" w14:textId="77777777" w:rsidTr="002E6E93">
        <w:tc>
          <w:tcPr>
            <w:tcW w:w="9265" w:type="dxa"/>
          </w:tcPr>
          <w:p w14:paraId="0E7BB283" w14:textId="77777777" w:rsidR="0090619A" w:rsidRPr="001F2907" w:rsidRDefault="0090619A" w:rsidP="0090619A">
            <w:pPr>
              <w:tabs>
                <w:tab w:val="left" w:pos="993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สถ.2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72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การสร้างแบบจำลอง 3 มิติ ขั้นสูงในงานสถาปัตยกรรม</w:t>
            </w:r>
          </w:p>
        </w:tc>
        <w:tc>
          <w:tcPr>
            <w:tcW w:w="417" w:type="dxa"/>
          </w:tcPr>
          <w:p w14:paraId="3A7C09B5" w14:textId="21F216B0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438D2E7C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1A3D1AB3" w14:textId="26215A1D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3535FBB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306D8F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68BEB075" w14:textId="0286AD5C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768456D6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401540E5" w14:textId="77777777" w:rsidTr="002E6E93">
        <w:tc>
          <w:tcPr>
            <w:tcW w:w="9265" w:type="dxa"/>
          </w:tcPr>
          <w:p w14:paraId="14ACFD8F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สถ.273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พื้นฐานอัลกอริทึมและการเขียนโปรแกรมเพื่อการออกแบบเชิงจินตทัศน์</w:t>
            </w:r>
          </w:p>
        </w:tc>
        <w:tc>
          <w:tcPr>
            <w:tcW w:w="417" w:type="dxa"/>
          </w:tcPr>
          <w:p w14:paraId="4B88233A" w14:textId="12CAA62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40BC3E7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10B51F45" w14:textId="2DC7E95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0F7D4AD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54AD23D3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114429F3" w14:textId="01D59C20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7F0A1003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44D10EE2" w14:textId="77777777" w:rsidTr="002E6E93">
        <w:tc>
          <w:tcPr>
            <w:tcW w:w="9265" w:type="dxa"/>
          </w:tcPr>
          <w:p w14:paraId="0A676A23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สถ.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1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ดิจิทัลเทคโนโลยีเพื่อการออกแบบและก่อสร้างในงานสถาปัตยกรรม</w:t>
            </w:r>
          </w:p>
        </w:tc>
        <w:tc>
          <w:tcPr>
            <w:tcW w:w="417" w:type="dxa"/>
          </w:tcPr>
          <w:p w14:paraId="3C5F6521" w14:textId="6C44DD0C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32B78778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45D4D053" w14:textId="2A15BBE4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1048CFC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5458C888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6D11FA2C" w14:textId="7AD318D1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65B751FC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1C00F2E9" w14:textId="77777777" w:rsidTr="002E6E93">
        <w:tc>
          <w:tcPr>
            <w:tcW w:w="9265" w:type="dxa"/>
            <w:shd w:val="clear" w:color="auto" w:fill="auto"/>
          </w:tcPr>
          <w:p w14:paraId="2334C1E1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Style w:val="s1"/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สน.</w:t>
            </w:r>
            <w:r w:rsidRPr="001F2907">
              <w:rPr>
                <w:rStyle w:val="s1"/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355 </w:t>
            </w:r>
            <w:r w:rsidRPr="001F2907">
              <w:rPr>
                <w:rStyle w:val="s1"/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การออกแบบกราฟิกในงานสถาปัตยกรรมภายใน                           </w:t>
            </w:r>
          </w:p>
        </w:tc>
        <w:tc>
          <w:tcPr>
            <w:tcW w:w="417" w:type="dxa"/>
            <w:shd w:val="clear" w:color="auto" w:fill="auto"/>
          </w:tcPr>
          <w:p w14:paraId="39FE9D0B" w14:textId="5AD7A2A9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7DB93B2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  <w:shd w:val="clear" w:color="auto" w:fill="auto"/>
          </w:tcPr>
          <w:p w14:paraId="3DBE18AA" w14:textId="0EC6F1C2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40C4F51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auto"/>
          </w:tcPr>
          <w:p w14:paraId="5EFC650D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auto"/>
          </w:tcPr>
          <w:p w14:paraId="13BD85CF" w14:textId="0F6BF5AE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  <w:shd w:val="clear" w:color="auto" w:fill="auto"/>
          </w:tcPr>
          <w:p w14:paraId="68C300C2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14529450" w14:textId="77777777" w:rsidTr="002E6E93">
        <w:tc>
          <w:tcPr>
            <w:tcW w:w="9265" w:type="dxa"/>
          </w:tcPr>
          <w:p w14:paraId="6B73A5B7" w14:textId="77777777" w:rsidR="00D22F0D" w:rsidRPr="001F2907" w:rsidRDefault="00D22F0D" w:rsidP="00D22F0D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สถ.457 ดิจิทัลเทคโนโลยีเพื่อการวัดสำรวจและเก็บรวบรวมข้อมูลทางสถาปัตยกรรม</w:t>
            </w:r>
          </w:p>
        </w:tc>
        <w:tc>
          <w:tcPr>
            <w:tcW w:w="417" w:type="dxa"/>
          </w:tcPr>
          <w:p w14:paraId="4EA94BD9" w14:textId="74211ECE" w:rsidR="00D22F0D" w:rsidRPr="001F2907" w:rsidRDefault="0090619A" w:rsidP="00D22F0D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4FCFB31A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6E16BC2B" w14:textId="7C81B8E8" w:rsidR="00D22F0D" w:rsidRPr="001F2907" w:rsidRDefault="0090619A" w:rsidP="00D22F0D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793DA1A6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4C6F4A06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6477B799" w14:textId="3BBCC00B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5FCB463E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1B354E43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3F108818" w14:textId="77777777" w:rsidR="00D22F0D" w:rsidRPr="001F2907" w:rsidRDefault="00D22F0D" w:rsidP="00D22F0D">
            <w:pPr>
              <w:tabs>
                <w:tab w:val="left" w:pos="-2410"/>
                <w:tab w:val="left" w:pos="284"/>
                <w:tab w:val="left" w:pos="392"/>
                <w:tab w:val="left" w:pos="709"/>
                <w:tab w:val="left" w:pos="993"/>
                <w:tab w:val="left" w:pos="1134"/>
                <w:tab w:val="left" w:pos="1560"/>
                <w:tab w:val="left" w:pos="1701"/>
                <w:tab w:val="left" w:pos="2127"/>
                <w:tab w:val="left" w:pos="2835"/>
                <w:tab w:val="right" w:pos="8550"/>
              </w:tabs>
              <w:ind w:right="-7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กลุ่มวิชาการออกแบบอย่างยั่งยืนพร้อมแนวคิดแบบผู้ประกอบ</w:t>
            </w:r>
            <w:r w:rsidRPr="001F2907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การ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7841E20C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1289E4B1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4F17175E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43E84C69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41C83B20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39911271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0D7D4E66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5E0FE85E" w14:textId="77777777" w:rsidTr="002E6E93">
        <w:tc>
          <w:tcPr>
            <w:tcW w:w="9265" w:type="dxa"/>
          </w:tcPr>
          <w:p w14:paraId="67082473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241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การวางผังบริเวณอย่างยั่งยืน</w:t>
            </w:r>
          </w:p>
        </w:tc>
        <w:tc>
          <w:tcPr>
            <w:tcW w:w="417" w:type="dxa"/>
          </w:tcPr>
          <w:p w14:paraId="3E6B2DE3" w14:textId="2EBE0D58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30CC3CB3" w14:textId="61307F1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264173B3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3800573F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01FCEB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5F4A69F2" w14:textId="0611A4FE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44CF417B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360B512C" w14:textId="77777777" w:rsidTr="002E6E93">
        <w:tc>
          <w:tcPr>
            <w:tcW w:w="9265" w:type="dxa"/>
          </w:tcPr>
          <w:p w14:paraId="23525270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สน.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351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การออกแบบและการบริหารจัดการ</w:t>
            </w:r>
          </w:p>
        </w:tc>
        <w:tc>
          <w:tcPr>
            <w:tcW w:w="417" w:type="dxa"/>
          </w:tcPr>
          <w:p w14:paraId="283168EF" w14:textId="02532438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0A934EED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5047931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64E3C881" w14:textId="2DF295F9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118FD83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5666067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23134A0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63B51475" w14:textId="77777777" w:rsidTr="002E6E93">
        <w:tc>
          <w:tcPr>
            <w:tcW w:w="9265" w:type="dxa"/>
          </w:tcPr>
          <w:p w14:paraId="6B35D707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สถ.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63 สถาปัตยกรรมในเอเชียตะวันออกเฉียงใต้</w:t>
            </w:r>
          </w:p>
        </w:tc>
        <w:tc>
          <w:tcPr>
            <w:tcW w:w="417" w:type="dxa"/>
          </w:tcPr>
          <w:p w14:paraId="0B8723C7" w14:textId="22016126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A744310" w14:textId="0C75B963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393D9860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B0B735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5155A47B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5D93D986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0C0CD78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77FC9006" w14:textId="77777777" w:rsidTr="002E6E93">
        <w:tc>
          <w:tcPr>
            <w:tcW w:w="9265" w:type="dxa"/>
          </w:tcPr>
          <w:p w14:paraId="34DEB21C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สถ.375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การท่องเที่ยวมรดกทางวัฒนธรรมและธรรมชาติ</w:t>
            </w:r>
          </w:p>
        </w:tc>
        <w:tc>
          <w:tcPr>
            <w:tcW w:w="417" w:type="dxa"/>
          </w:tcPr>
          <w:p w14:paraId="5E639B56" w14:textId="46590915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2E4B10CE" w14:textId="464F0601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10D06B28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26AB997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202B9CC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442A9F17" w14:textId="7D0D6985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3226078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0599E9F6" w14:textId="77777777" w:rsidTr="002E6E93">
        <w:tc>
          <w:tcPr>
            <w:tcW w:w="9265" w:type="dxa"/>
          </w:tcPr>
          <w:p w14:paraId="2F2E3449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อบ.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444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นวัตกรรมทางสังคมและการประกอบกิจการเพื่อสังคม</w:t>
            </w:r>
          </w:p>
        </w:tc>
        <w:tc>
          <w:tcPr>
            <w:tcW w:w="417" w:type="dxa"/>
          </w:tcPr>
          <w:p w14:paraId="1A98A2F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</w:tcPr>
          <w:p w14:paraId="6CB0E4C0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59447FB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33E4E4A7" w14:textId="41569EB3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6F24AB9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6CD7A049" w14:textId="470D205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272D0808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3D85D981" w14:textId="77777777" w:rsidTr="002E6E93">
        <w:tc>
          <w:tcPr>
            <w:tcW w:w="9265" w:type="dxa"/>
          </w:tcPr>
          <w:p w14:paraId="7CB127AE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444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pacing w:val="2"/>
                <w:sz w:val="32"/>
                <w:szCs w:val="32"/>
                <w:cs/>
              </w:rPr>
              <w:t xml:space="preserve">การออกแบบและแก้ปัญหาโดยใช้ธรรมชาติเป็นฐาน  </w:t>
            </w:r>
          </w:p>
        </w:tc>
        <w:tc>
          <w:tcPr>
            <w:tcW w:w="417" w:type="dxa"/>
          </w:tcPr>
          <w:p w14:paraId="334C2996" w14:textId="72625252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0BE41E36" w14:textId="46FD9424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4967B25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2A329532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19258DB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1667C485" w14:textId="22C139A2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25EAD8A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320EC247" w14:textId="77777777" w:rsidTr="002E6E93">
        <w:tc>
          <w:tcPr>
            <w:tcW w:w="9265" w:type="dxa"/>
          </w:tcPr>
          <w:p w14:paraId="52F6001B" w14:textId="77777777" w:rsidR="00D22F0D" w:rsidRPr="001F2907" w:rsidRDefault="00D22F0D" w:rsidP="00D22F0D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445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ศิลปะและภูมิสถาปัตยกรรม</w:t>
            </w:r>
          </w:p>
        </w:tc>
        <w:tc>
          <w:tcPr>
            <w:tcW w:w="417" w:type="dxa"/>
          </w:tcPr>
          <w:p w14:paraId="426EE845" w14:textId="07BA8805" w:rsidR="00D22F0D" w:rsidRPr="001F2907" w:rsidRDefault="0090619A" w:rsidP="00D22F0D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33D17E74" w14:textId="5EB5D5EB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06ECE463" w14:textId="501BA952" w:rsidR="00D22F0D" w:rsidRPr="001F2907" w:rsidRDefault="00D22F0D" w:rsidP="00D22F0D">
            <w:pPr>
              <w:rPr>
                <w:rFonts w:ascii="Wingdings" w:eastAsia="Wingdings" w:hAnsi="Wingdings" w:cs="Wingdings"/>
                <w:color w:val="000000" w:themeColor="text1"/>
              </w:rPr>
            </w:pPr>
          </w:p>
        </w:tc>
        <w:tc>
          <w:tcPr>
            <w:tcW w:w="450" w:type="dxa"/>
          </w:tcPr>
          <w:p w14:paraId="49025EF0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B010722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717B9D68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2E529AF0" w14:textId="716E21A2" w:rsidR="00D22F0D" w:rsidRPr="001F2907" w:rsidRDefault="0090619A" w:rsidP="00D22F0D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2D2B7A7F" w14:textId="77777777" w:rsidTr="002E6E93">
        <w:tc>
          <w:tcPr>
            <w:tcW w:w="9265" w:type="dxa"/>
          </w:tcPr>
          <w:p w14:paraId="7B3FF681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อบ.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446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การพัฒนาองค์กรและความเป็นผู้นำยืดหยุ่น</w:t>
            </w:r>
          </w:p>
        </w:tc>
        <w:tc>
          <w:tcPr>
            <w:tcW w:w="417" w:type="dxa"/>
          </w:tcPr>
          <w:p w14:paraId="5FE0B576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</w:tcPr>
          <w:p w14:paraId="4A9E60C9" w14:textId="2912577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38F3CE98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C49734F" w14:textId="617198C9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28D9929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3DD96C1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59159CC1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38B155E8" w14:textId="77777777" w:rsidTr="002E6E93">
        <w:tc>
          <w:tcPr>
            <w:tcW w:w="9265" w:type="dxa"/>
          </w:tcPr>
          <w:p w14:paraId="78072091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การพัฒนาอสังหาริมทรัพย์ประเภทที่อยู่อาศัย และการพัฒนาชุมชน   </w:t>
            </w:r>
          </w:p>
        </w:tc>
        <w:tc>
          <w:tcPr>
            <w:tcW w:w="417" w:type="dxa"/>
          </w:tcPr>
          <w:p w14:paraId="447950FD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</w:tcPr>
          <w:p w14:paraId="7D24CC8D" w14:textId="4A7C581F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07C84AD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29EBD946" w14:textId="27579C2A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57FB0AA0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54D37ECE" w14:textId="7E09B29E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50B4872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00EC97DC" w14:textId="77777777" w:rsidTr="002E6E93">
        <w:tc>
          <w:tcPr>
            <w:tcW w:w="9265" w:type="dxa"/>
            <w:shd w:val="clear" w:color="auto" w:fill="auto"/>
          </w:tcPr>
          <w:p w14:paraId="0639795B" w14:textId="77777777" w:rsidR="00D22F0D" w:rsidRPr="001F2907" w:rsidRDefault="00D22F0D" w:rsidP="00D22F0D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สถ.464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สัมมนาการออกแบบ: สื่อ เทคโนโลยี และสภาพแวดล้อมที่ยั่งยืน</w:t>
            </w:r>
          </w:p>
        </w:tc>
        <w:tc>
          <w:tcPr>
            <w:tcW w:w="417" w:type="dxa"/>
            <w:shd w:val="clear" w:color="auto" w:fill="auto"/>
          </w:tcPr>
          <w:p w14:paraId="65F143E4" w14:textId="31C3E53D" w:rsidR="00D22F0D" w:rsidRPr="001F2907" w:rsidRDefault="0090619A" w:rsidP="00D22F0D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73C665A1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  <w:shd w:val="clear" w:color="auto" w:fill="auto"/>
          </w:tcPr>
          <w:p w14:paraId="1D35CF98" w14:textId="3E41E036" w:rsidR="00D22F0D" w:rsidRPr="001F2907" w:rsidRDefault="0090619A" w:rsidP="00D22F0D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  <w:shd w:val="clear" w:color="auto" w:fill="auto"/>
          </w:tcPr>
          <w:p w14:paraId="3469C8AB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auto"/>
          </w:tcPr>
          <w:p w14:paraId="594428C7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auto"/>
          </w:tcPr>
          <w:p w14:paraId="26DD4046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  <w:shd w:val="clear" w:color="auto" w:fill="auto"/>
          </w:tcPr>
          <w:p w14:paraId="10F77913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6DA7CDEA" w14:textId="77777777" w:rsidTr="002E6E93">
        <w:tc>
          <w:tcPr>
            <w:tcW w:w="9265" w:type="dxa"/>
          </w:tcPr>
          <w:p w14:paraId="0F8A911E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พส.493 การปฏิบัติวิชาชีพเพื่อการพัฒนาอสังหาริมทรัพย์และความยั่งยืน  </w:t>
            </w:r>
          </w:p>
        </w:tc>
        <w:tc>
          <w:tcPr>
            <w:tcW w:w="417" w:type="dxa"/>
          </w:tcPr>
          <w:p w14:paraId="51EDD63C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</w:tcPr>
          <w:p w14:paraId="2C4092D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</w:tcPr>
          <w:p w14:paraId="444D94B3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6F4E6E0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2EDF8B3C" w14:textId="45F6A535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50ED5955" w14:textId="28C5BB91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3C88F83B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384AB155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59938C15" w14:textId="77777777" w:rsidR="00D22F0D" w:rsidRPr="001F2907" w:rsidRDefault="00D22F0D" w:rsidP="00D22F0D">
            <w:pPr>
              <w:tabs>
                <w:tab w:val="left" w:pos="709"/>
                <w:tab w:val="left" w:pos="1134"/>
                <w:tab w:val="left" w:pos="1701"/>
                <w:tab w:val="left" w:pos="1985"/>
                <w:tab w:val="left" w:pos="2552"/>
                <w:tab w:val="right" w:pos="8505"/>
              </w:tabs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กลุ่มวิชาการออกแบบสภาพแวดล้อมเมือง ที่ส่งเสริมสุขภาวะและคุณภาพชีวิตที่ดีขึ้น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0C71E80F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08E0468B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1EFEF3BA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35D8E702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5D2319A8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269C2B62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503910EA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3DE14889" w14:textId="77777777" w:rsidTr="002E6E93">
        <w:tc>
          <w:tcPr>
            <w:tcW w:w="9265" w:type="dxa"/>
          </w:tcPr>
          <w:p w14:paraId="2481D8EE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342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การวางผังและออกแบบภูมิสถาปัตยกรรมเมือง</w:t>
            </w:r>
          </w:p>
        </w:tc>
        <w:tc>
          <w:tcPr>
            <w:tcW w:w="417" w:type="dxa"/>
          </w:tcPr>
          <w:p w14:paraId="246BEE24" w14:textId="4DD5C466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B9BA016" w14:textId="5E30AD1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7C5950F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9851AC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526143E5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78768ED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7752C876" w14:textId="352E349D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29EA7A2F" w14:textId="77777777" w:rsidTr="002E6E93">
        <w:tc>
          <w:tcPr>
            <w:tcW w:w="9265" w:type="dxa"/>
          </w:tcPr>
          <w:p w14:paraId="06A87861" w14:textId="77777777" w:rsidR="0090619A" w:rsidRPr="001F2907" w:rsidRDefault="0090619A" w:rsidP="0090619A">
            <w:pPr>
              <w:tabs>
                <w:tab w:val="left" w:pos="426"/>
                <w:tab w:val="left" w:pos="993"/>
                <w:tab w:val="left" w:pos="7230"/>
              </w:tabs>
              <w:ind w:left="1" w:hanging="3"/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343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การออกแบบเพื่อคนทั้งมวล</w:t>
            </w:r>
          </w:p>
        </w:tc>
        <w:tc>
          <w:tcPr>
            <w:tcW w:w="417" w:type="dxa"/>
          </w:tcPr>
          <w:p w14:paraId="081ED518" w14:textId="4C577CD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21E1A182" w14:textId="6D3CC9AD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67FDBD02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C48EC31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6499CDF1" w14:textId="0681FF2F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7B7E94F4" w14:textId="2452B4DD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42253EE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1FAED995" w14:textId="77777777" w:rsidTr="002E6E93">
        <w:tc>
          <w:tcPr>
            <w:tcW w:w="9265" w:type="dxa"/>
          </w:tcPr>
          <w:p w14:paraId="235E303F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shd w:val="clear" w:color="auto" w:fill="FFFFFF"/>
                <w:cs/>
              </w:rPr>
              <w:t>อบ.355 วิทยาการข้อมูลเพื่อเมืองอัจฉริยะ</w:t>
            </w:r>
          </w:p>
        </w:tc>
        <w:tc>
          <w:tcPr>
            <w:tcW w:w="417" w:type="dxa"/>
          </w:tcPr>
          <w:p w14:paraId="6F6DAC30" w14:textId="4B5A8C5C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D739C54" w14:textId="58CDCD82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37413C20" w14:textId="5F135714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5CAC69E5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5D6760F6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61FFB75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2A29C672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0BA42253" w14:textId="77777777" w:rsidTr="002E6E93">
        <w:tc>
          <w:tcPr>
            <w:tcW w:w="9265" w:type="dxa"/>
          </w:tcPr>
          <w:p w14:paraId="11DDFEA0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ภส.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446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สวนกับสาธารณะ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ab/>
            </w:r>
          </w:p>
        </w:tc>
        <w:tc>
          <w:tcPr>
            <w:tcW w:w="417" w:type="dxa"/>
          </w:tcPr>
          <w:p w14:paraId="0C7DFD45" w14:textId="63F02E2C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869FBEF" w14:textId="0E57B43C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74F2DEA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2455B7C4" w14:textId="0BC7F730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0777AC1B" w14:textId="01C7D2E6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15122961" w14:textId="011BE261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74CA301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0E7060AC" w14:textId="77777777" w:rsidTr="002E6E93">
        <w:tc>
          <w:tcPr>
            <w:tcW w:w="9265" w:type="dxa"/>
          </w:tcPr>
          <w:p w14:paraId="32C58BB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พส.45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  <w:r w:rsidRPr="001F2907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การจัดการสิ่งแวดล้อมเมืองกับการพัฒนาอสังหาริมทรัพย์                 </w:t>
            </w:r>
          </w:p>
        </w:tc>
        <w:tc>
          <w:tcPr>
            <w:tcW w:w="417" w:type="dxa"/>
          </w:tcPr>
          <w:p w14:paraId="5F8DC2D8" w14:textId="73F6487F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C78D0BA" w14:textId="7B4675D8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21EC5DD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3D9CF84" w14:textId="10EDF68D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50" w:type="dxa"/>
          </w:tcPr>
          <w:p w14:paraId="55FAA177" w14:textId="14E26CB2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1029" w:type="dxa"/>
          </w:tcPr>
          <w:p w14:paraId="0B113A02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</w:tcPr>
          <w:p w14:paraId="2EEB2828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15F9FCF8" w14:textId="77777777" w:rsidTr="002E6E93">
        <w:tc>
          <w:tcPr>
            <w:tcW w:w="9265" w:type="dxa"/>
            <w:shd w:val="clear" w:color="auto" w:fill="auto"/>
          </w:tcPr>
          <w:p w14:paraId="08396DAC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ผม.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458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เมืองสุขภาวะดี</w:t>
            </w:r>
          </w:p>
        </w:tc>
        <w:tc>
          <w:tcPr>
            <w:tcW w:w="417" w:type="dxa"/>
            <w:shd w:val="clear" w:color="auto" w:fill="auto"/>
          </w:tcPr>
          <w:p w14:paraId="1E310207" w14:textId="4D22FA8F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  <w:shd w:val="clear" w:color="auto" w:fill="auto"/>
          </w:tcPr>
          <w:p w14:paraId="59279644" w14:textId="5153EF21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  <w:shd w:val="clear" w:color="auto" w:fill="auto"/>
          </w:tcPr>
          <w:p w14:paraId="5EBC92BB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auto"/>
          </w:tcPr>
          <w:p w14:paraId="0355FC95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auto"/>
          </w:tcPr>
          <w:p w14:paraId="14C7A225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auto"/>
          </w:tcPr>
          <w:p w14:paraId="49A419E4" w14:textId="52CA791C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  <w:shd w:val="clear" w:color="auto" w:fill="auto"/>
          </w:tcPr>
          <w:p w14:paraId="37821F5D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3D238F97" w14:textId="77777777" w:rsidTr="002E6E93">
        <w:tc>
          <w:tcPr>
            <w:tcW w:w="9265" w:type="dxa"/>
          </w:tcPr>
          <w:p w14:paraId="326A62D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ผม.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59 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การสัญจรเพื่อคนทุกกลุ่ม</w:t>
            </w:r>
          </w:p>
        </w:tc>
        <w:tc>
          <w:tcPr>
            <w:tcW w:w="417" w:type="dxa"/>
          </w:tcPr>
          <w:p w14:paraId="365E235A" w14:textId="75BB515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47F0059" w14:textId="381C1CD1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273D293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06285A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EAF6398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798C6999" w14:textId="3AFB85C5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1ABC194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50BF7A22" w14:textId="77777777" w:rsidTr="002E6E93">
        <w:tc>
          <w:tcPr>
            <w:tcW w:w="9265" w:type="dxa"/>
            <w:shd w:val="clear" w:color="auto" w:fill="FBE4D5" w:themeFill="accent2" w:themeFillTint="33"/>
          </w:tcPr>
          <w:p w14:paraId="18486DEC" w14:textId="2DA06F29" w:rsidR="00D22F0D" w:rsidRPr="001F2907" w:rsidRDefault="00D22F0D" w:rsidP="00D22F0D">
            <w:pPr>
              <w:tabs>
                <w:tab w:val="left" w:pos="0"/>
                <w:tab w:val="left" w:pos="993"/>
                <w:tab w:val="left" w:pos="1134"/>
                <w:tab w:val="left" w:pos="1560"/>
              </w:tabs>
              <w:ind w:right="-18"/>
              <w:jc w:val="thaiDistribute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กลุ่มวิชาออกแบบ</w:t>
            </w:r>
            <w:r w:rsidR="0090619A" w:rsidRPr="001F2907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ชุมชน</w:t>
            </w:r>
            <w:r w:rsidRPr="001F2907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 xml:space="preserve">เมือง </w:t>
            </w:r>
          </w:p>
        </w:tc>
        <w:tc>
          <w:tcPr>
            <w:tcW w:w="417" w:type="dxa"/>
            <w:shd w:val="clear" w:color="auto" w:fill="FBE4D5" w:themeFill="accent2" w:themeFillTint="33"/>
          </w:tcPr>
          <w:p w14:paraId="2DADB6F3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18" w:type="dxa"/>
            <w:shd w:val="clear" w:color="auto" w:fill="FBE4D5" w:themeFill="accent2" w:themeFillTint="33"/>
          </w:tcPr>
          <w:p w14:paraId="7C50554D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92" w:type="dxa"/>
            <w:shd w:val="clear" w:color="auto" w:fill="FBE4D5" w:themeFill="accent2" w:themeFillTint="33"/>
          </w:tcPr>
          <w:p w14:paraId="30E560B0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6ABB0133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  <w:shd w:val="clear" w:color="auto" w:fill="FBE4D5" w:themeFill="accent2" w:themeFillTint="33"/>
          </w:tcPr>
          <w:p w14:paraId="2329E363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  <w:shd w:val="clear" w:color="auto" w:fill="FBE4D5" w:themeFill="accent2" w:themeFillTint="33"/>
          </w:tcPr>
          <w:p w14:paraId="190508FC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911" w:type="dxa"/>
            <w:shd w:val="clear" w:color="auto" w:fill="FBE4D5" w:themeFill="accent2" w:themeFillTint="33"/>
          </w:tcPr>
          <w:p w14:paraId="713671FA" w14:textId="77777777" w:rsidR="00D22F0D" w:rsidRPr="001F2907" w:rsidRDefault="00D22F0D" w:rsidP="00D22F0D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73CED2A5" w14:textId="77777777" w:rsidTr="002E6E93">
        <w:tc>
          <w:tcPr>
            <w:tcW w:w="9265" w:type="dxa"/>
          </w:tcPr>
          <w:p w14:paraId="5CBD3CFF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อบ.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211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พื้นฐานการออกแบบเมือง</w:t>
            </w:r>
          </w:p>
        </w:tc>
        <w:tc>
          <w:tcPr>
            <w:tcW w:w="417" w:type="dxa"/>
          </w:tcPr>
          <w:p w14:paraId="62D9E9E3" w14:textId="1F0E635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5CEE8ED7" w14:textId="6BAC3B76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46EAC51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3797EE4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5A9CFB5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53637234" w14:textId="21B37C2F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29210BCF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13C90B09" w14:textId="77777777" w:rsidTr="002E6E93">
        <w:tc>
          <w:tcPr>
            <w:tcW w:w="9265" w:type="dxa"/>
          </w:tcPr>
          <w:p w14:paraId="60740AF6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อบ.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212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ทฤษฎีและแนวคิดการออกแบบเมือง</w:t>
            </w:r>
          </w:p>
        </w:tc>
        <w:tc>
          <w:tcPr>
            <w:tcW w:w="417" w:type="dxa"/>
          </w:tcPr>
          <w:p w14:paraId="5ED5657E" w14:textId="25CE84CD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3BA382B8" w14:textId="38BC3883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0ADA8E8F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D9BC2E3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5B906E7B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4EEB53CD" w14:textId="5DB2211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34FAC7A0" w14:textId="297994ED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</w:tr>
      <w:tr w:rsidR="001F2907" w:rsidRPr="001F2907" w14:paraId="0C2FA4D3" w14:textId="77777777" w:rsidTr="002E6E93">
        <w:tc>
          <w:tcPr>
            <w:tcW w:w="9265" w:type="dxa"/>
          </w:tcPr>
          <w:p w14:paraId="22B91DCE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อบ.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213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เมืองและแผน: มุมมองนานาชาติ</w:t>
            </w:r>
          </w:p>
        </w:tc>
        <w:tc>
          <w:tcPr>
            <w:tcW w:w="417" w:type="dxa"/>
          </w:tcPr>
          <w:p w14:paraId="32B930E4" w14:textId="1027AB4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0595787E" w14:textId="1137D58B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523C2F32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69EB7E8F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A63154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16344320" w14:textId="27B02740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6DFFDF8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53857825" w14:textId="77777777" w:rsidTr="002E6E93">
        <w:tc>
          <w:tcPr>
            <w:tcW w:w="9265" w:type="dxa"/>
          </w:tcPr>
          <w:p w14:paraId="1AD2F78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อบ.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332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 การออกแบบเมืองเชิงนิเวศวิทยา</w:t>
            </w:r>
          </w:p>
        </w:tc>
        <w:tc>
          <w:tcPr>
            <w:tcW w:w="417" w:type="dxa"/>
          </w:tcPr>
          <w:p w14:paraId="2A6E33A8" w14:textId="11B051E9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60C0906B" w14:textId="17031B55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5671314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4F7CA43F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BB5DFD9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0B59754E" w14:textId="131A526E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01F5F35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1F2907" w:rsidRPr="001F2907" w14:paraId="58A012D1" w14:textId="77777777" w:rsidTr="002E6E93">
        <w:tc>
          <w:tcPr>
            <w:tcW w:w="9265" w:type="dxa"/>
          </w:tcPr>
          <w:p w14:paraId="425F02F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อบ.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445</w:t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ab/>
            </w:r>
            <w:r w:rsidRPr="001F2907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การปฏิบัติวิชาชีพและจริยธรรมการออกแบบพัฒนา</w:t>
            </w:r>
            <w:r w:rsidRPr="001F2907">
              <w:rPr>
                <w:rFonts w:ascii="TH Sarabun New" w:eastAsia="BrowalliaNew" w:hAnsi="TH Sarabun New" w:cs="TH Sarabun New"/>
                <w:color w:val="000000" w:themeColor="text1"/>
                <w:sz w:val="32"/>
                <w:szCs w:val="32"/>
                <w:cs/>
              </w:rPr>
              <w:t>ชุมชนเมือง</w:t>
            </w:r>
          </w:p>
        </w:tc>
        <w:tc>
          <w:tcPr>
            <w:tcW w:w="417" w:type="dxa"/>
          </w:tcPr>
          <w:p w14:paraId="52021200" w14:textId="0DBA9728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418" w:type="dxa"/>
          </w:tcPr>
          <w:p w14:paraId="34797A65" w14:textId="3CECA57F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392" w:type="dxa"/>
          </w:tcPr>
          <w:p w14:paraId="335939DA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010D2CC7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450" w:type="dxa"/>
          </w:tcPr>
          <w:p w14:paraId="717B73D4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029" w:type="dxa"/>
          </w:tcPr>
          <w:p w14:paraId="28178C4C" w14:textId="6921EA1C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  <w:r w:rsidRPr="001F2907">
              <w:rPr>
                <w:rFonts w:ascii="Wingdings" w:eastAsia="Wingdings" w:hAnsi="Wingdings"/>
                <w:color w:val="000000" w:themeColor="text1"/>
                <w:szCs w:val="24"/>
              </w:rPr>
              <w:sym w:font="Wingdings" w:char="F0FC"/>
            </w:r>
          </w:p>
        </w:tc>
        <w:tc>
          <w:tcPr>
            <w:tcW w:w="911" w:type="dxa"/>
          </w:tcPr>
          <w:p w14:paraId="2A6DFD6D" w14:textId="77777777" w:rsidR="0090619A" w:rsidRPr="001F2907" w:rsidRDefault="0090619A" w:rsidP="0090619A">
            <w:pPr>
              <w:rPr>
                <w:color w:val="000000" w:themeColor="text1"/>
                <w:sz w:val="32"/>
                <w:szCs w:val="32"/>
              </w:rPr>
            </w:pPr>
          </w:p>
        </w:tc>
      </w:tr>
    </w:tbl>
    <w:p w14:paraId="0FFEBC10" w14:textId="77777777" w:rsidR="00AF7379" w:rsidRPr="001F2907" w:rsidRDefault="00AF7379">
      <w:pPr>
        <w:rPr>
          <w:color w:val="000000" w:themeColor="text1"/>
        </w:rPr>
      </w:pPr>
    </w:p>
    <w:sectPr w:rsidR="00AF7379" w:rsidRPr="001F2907" w:rsidSect="00AF737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4C77"/>
    <w:multiLevelType w:val="hybridMultilevel"/>
    <w:tmpl w:val="90B4C254"/>
    <w:lvl w:ilvl="0" w:tplc="066C9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037B0"/>
    <w:multiLevelType w:val="hybridMultilevel"/>
    <w:tmpl w:val="52668162"/>
    <w:lvl w:ilvl="0" w:tplc="066C9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60ECE"/>
    <w:multiLevelType w:val="multilevel"/>
    <w:tmpl w:val="4B9E6A4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690D82"/>
    <w:multiLevelType w:val="hybridMultilevel"/>
    <w:tmpl w:val="E98091B0"/>
    <w:lvl w:ilvl="0" w:tplc="62642332">
      <w:start w:val="2"/>
      <w:numFmt w:val="bullet"/>
      <w:lvlText w:val="-"/>
      <w:lvlJc w:val="left"/>
      <w:pPr>
        <w:ind w:left="1440" w:hanging="360"/>
      </w:pPr>
      <w:rPr>
        <w:rFonts w:ascii="TH SarabunIT๙" w:eastAsiaTheme="minorHAnsi" w:hAnsi="TH SarabunIT๙" w:cs="TH SarabunIT๙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D36C28"/>
    <w:multiLevelType w:val="multilevel"/>
    <w:tmpl w:val="ED02EA3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7D94F0"/>
    <w:multiLevelType w:val="hybridMultilevel"/>
    <w:tmpl w:val="43326A46"/>
    <w:lvl w:ilvl="0" w:tplc="648003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286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45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AA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3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C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BC4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A0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86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A43C4"/>
    <w:multiLevelType w:val="hybridMultilevel"/>
    <w:tmpl w:val="61A8F55A"/>
    <w:lvl w:ilvl="0" w:tplc="CAE410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4CB32FF5"/>
    <w:multiLevelType w:val="hybridMultilevel"/>
    <w:tmpl w:val="266E97CC"/>
    <w:lvl w:ilvl="0" w:tplc="62642332">
      <w:start w:val="2"/>
      <w:numFmt w:val="bullet"/>
      <w:lvlText w:val="-"/>
      <w:lvlJc w:val="left"/>
      <w:pPr>
        <w:ind w:left="144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DD1D4D"/>
    <w:multiLevelType w:val="hybridMultilevel"/>
    <w:tmpl w:val="7610C7C6"/>
    <w:lvl w:ilvl="0" w:tplc="27D80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9311">
    <w:abstractNumId w:val="5"/>
  </w:num>
  <w:num w:numId="2" w16cid:durableId="2010329227">
    <w:abstractNumId w:val="2"/>
  </w:num>
  <w:num w:numId="3" w16cid:durableId="1771731658">
    <w:abstractNumId w:val="4"/>
  </w:num>
  <w:num w:numId="4" w16cid:durableId="716516817">
    <w:abstractNumId w:val="6"/>
  </w:num>
  <w:num w:numId="5" w16cid:durableId="473446194">
    <w:abstractNumId w:val="0"/>
  </w:num>
  <w:num w:numId="6" w16cid:durableId="147138907">
    <w:abstractNumId w:val="1"/>
  </w:num>
  <w:num w:numId="7" w16cid:durableId="2060788386">
    <w:abstractNumId w:val="8"/>
  </w:num>
  <w:num w:numId="8" w16cid:durableId="8917589">
    <w:abstractNumId w:val="3"/>
  </w:num>
  <w:num w:numId="9" w16cid:durableId="782534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379"/>
    <w:rsid w:val="00015842"/>
    <w:rsid w:val="000161C8"/>
    <w:rsid w:val="00024BFD"/>
    <w:rsid w:val="000416B1"/>
    <w:rsid w:val="00044F39"/>
    <w:rsid w:val="00070BAF"/>
    <w:rsid w:val="00092E72"/>
    <w:rsid w:val="000A6EAF"/>
    <w:rsid w:val="000B7A9E"/>
    <w:rsid w:val="000C7062"/>
    <w:rsid w:val="000F0212"/>
    <w:rsid w:val="000F38F8"/>
    <w:rsid w:val="001C21DF"/>
    <w:rsid w:val="001C7A9D"/>
    <w:rsid w:val="001D2B27"/>
    <w:rsid w:val="001F2907"/>
    <w:rsid w:val="00205E9E"/>
    <w:rsid w:val="002107B3"/>
    <w:rsid w:val="002211F7"/>
    <w:rsid w:val="0025564C"/>
    <w:rsid w:val="002A1D2B"/>
    <w:rsid w:val="002D0D8B"/>
    <w:rsid w:val="002E3410"/>
    <w:rsid w:val="002E6E93"/>
    <w:rsid w:val="0034433B"/>
    <w:rsid w:val="00374381"/>
    <w:rsid w:val="00392F93"/>
    <w:rsid w:val="003945B6"/>
    <w:rsid w:val="003A0D0C"/>
    <w:rsid w:val="003F4316"/>
    <w:rsid w:val="00410B72"/>
    <w:rsid w:val="00411CC8"/>
    <w:rsid w:val="004330EC"/>
    <w:rsid w:val="00442472"/>
    <w:rsid w:val="00447D33"/>
    <w:rsid w:val="0046027A"/>
    <w:rsid w:val="00466D53"/>
    <w:rsid w:val="0048255E"/>
    <w:rsid w:val="004A0714"/>
    <w:rsid w:val="004B0211"/>
    <w:rsid w:val="004B1D81"/>
    <w:rsid w:val="004D7A71"/>
    <w:rsid w:val="004E2B01"/>
    <w:rsid w:val="005265FB"/>
    <w:rsid w:val="00552DF0"/>
    <w:rsid w:val="0055300A"/>
    <w:rsid w:val="0056533B"/>
    <w:rsid w:val="005874C1"/>
    <w:rsid w:val="005D1371"/>
    <w:rsid w:val="00603582"/>
    <w:rsid w:val="0060520A"/>
    <w:rsid w:val="00623A03"/>
    <w:rsid w:val="00623BDF"/>
    <w:rsid w:val="00636B0A"/>
    <w:rsid w:val="00645F9F"/>
    <w:rsid w:val="006A2596"/>
    <w:rsid w:val="006B31FC"/>
    <w:rsid w:val="00723F25"/>
    <w:rsid w:val="0073728E"/>
    <w:rsid w:val="00782244"/>
    <w:rsid w:val="00792EF5"/>
    <w:rsid w:val="007B1CB8"/>
    <w:rsid w:val="007F0D88"/>
    <w:rsid w:val="00813220"/>
    <w:rsid w:val="008336A3"/>
    <w:rsid w:val="00866B74"/>
    <w:rsid w:val="008747D7"/>
    <w:rsid w:val="008A6801"/>
    <w:rsid w:val="008C2EB8"/>
    <w:rsid w:val="0090619A"/>
    <w:rsid w:val="009114B9"/>
    <w:rsid w:val="00926CF0"/>
    <w:rsid w:val="0097244E"/>
    <w:rsid w:val="00974284"/>
    <w:rsid w:val="009A7F4D"/>
    <w:rsid w:val="00A11EFF"/>
    <w:rsid w:val="00A2040E"/>
    <w:rsid w:val="00A4794C"/>
    <w:rsid w:val="00A845E8"/>
    <w:rsid w:val="00AA4DB2"/>
    <w:rsid w:val="00AD5552"/>
    <w:rsid w:val="00AF7379"/>
    <w:rsid w:val="00B31AD4"/>
    <w:rsid w:val="00B42EEA"/>
    <w:rsid w:val="00B64312"/>
    <w:rsid w:val="00BA7316"/>
    <w:rsid w:val="00BC5968"/>
    <w:rsid w:val="00BD28A7"/>
    <w:rsid w:val="00BF0FC0"/>
    <w:rsid w:val="00C057BF"/>
    <w:rsid w:val="00C100F1"/>
    <w:rsid w:val="00C11178"/>
    <w:rsid w:val="00C2001F"/>
    <w:rsid w:val="00C35129"/>
    <w:rsid w:val="00C615E2"/>
    <w:rsid w:val="00C642B0"/>
    <w:rsid w:val="00C76940"/>
    <w:rsid w:val="00C817FA"/>
    <w:rsid w:val="00D01289"/>
    <w:rsid w:val="00D020E1"/>
    <w:rsid w:val="00D20BD1"/>
    <w:rsid w:val="00D22F0D"/>
    <w:rsid w:val="00D37BC7"/>
    <w:rsid w:val="00D6179A"/>
    <w:rsid w:val="00DA3295"/>
    <w:rsid w:val="00DE02FC"/>
    <w:rsid w:val="00E00DD1"/>
    <w:rsid w:val="00E01981"/>
    <w:rsid w:val="00E03CE1"/>
    <w:rsid w:val="00E371C0"/>
    <w:rsid w:val="00E72EA7"/>
    <w:rsid w:val="00EC1737"/>
    <w:rsid w:val="00EE62FF"/>
    <w:rsid w:val="00EF6D42"/>
    <w:rsid w:val="00F11C2B"/>
    <w:rsid w:val="00F35478"/>
    <w:rsid w:val="00FA7447"/>
    <w:rsid w:val="00FB054B"/>
    <w:rsid w:val="00FB514F"/>
    <w:rsid w:val="00FB589F"/>
    <w:rsid w:val="00FC42F4"/>
    <w:rsid w:val="00FF476D"/>
    <w:rsid w:val="0255DB77"/>
    <w:rsid w:val="02FF79F4"/>
    <w:rsid w:val="0327AB64"/>
    <w:rsid w:val="033B5568"/>
    <w:rsid w:val="05152C4C"/>
    <w:rsid w:val="057D2566"/>
    <w:rsid w:val="05AA60D6"/>
    <w:rsid w:val="07BAABD7"/>
    <w:rsid w:val="0AC300EF"/>
    <w:rsid w:val="0B191760"/>
    <w:rsid w:val="0CCD3A14"/>
    <w:rsid w:val="0CE6D878"/>
    <w:rsid w:val="0EA9D6A1"/>
    <w:rsid w:val="0EF21F15"/>
    <w:rsid w:val="0F018F3E"/>
    <w:rsid w:val="13758E0A"/>
    <w:rsid w:val="150B0675"/>
    <w:rsid w:val="154F96C4"/>
    <w:rsid w:val="1555EA71"/>
    <w:rsid w:val="165C1C72"/>
    <w:rsid w:val="190937DE"/>
    <w:rsid w:val="19451352"/>
    <w:rsid w:val="1A36DD0C"/>
    <w:rsid w:val="1AE30EC2"/>
    <w:rsid w:val="20ABE782"/>
    <w:rsid w:val="20B26234"/>
    <w:rsid w:val="20E923BC"/>
    <w:rsid w:val="222D3A41"/>
    <w:rsid w:val="2251FBD3"/>
    <w:rsid w:val="23A4748F"/>
    <w:rsid w:val="23E0FA11"/>
    <w:rsid w:val="24938338"/>
    <w:rsid w:val="24D219BD"/>
    <w:rsid w:val="2750D2DC"/>
    <w:rsid w:val="27586540"/>
    <w:rsid w:val="280826E8"/>
    <w:rsid w:val="282B66DF"/>
    <w:rsid w:val="2D08DBBD"/>
    <w:rsid w:val="2D508A9F"/>
    <w:rsid w:val="2F12F5C8"/>
    <w:rsid w:val="2F555D01"/>
    <w:rsid w:val="303A0F31"/>
    <w:rsid w:val="36E9F8FC"/>
    <w:rsid w:val="3706BD70"/>
    <w:rsid w:val="3816C2CE"/>
    <w:rsid w:val="3885C95D"/>
    <w:rsid w:val="38A1ACCB"/>
    <w:rsid w:val="3A2199BE"/>
    <w:rsid w:val="3AD54BE2"/>
    <w:rsid w:val="3C5B4DE5"/>
    <w:rsid w:val="3E3524C9"/>
    <w:rsid w:val="4015FD3F"/>
    <w:rsid w:val="4213C9B3"/>
    <w:rsid w:val="43690CD8"/>
    <w:rsid w:val="4384E5DB"/>
    <w:rsid w:val="4512EC14"/>
    <w:rsid w:val="4523E963"/>
    <w:rsid w:val="45321D69"/>
    <w:rsid w:val="4702405F"/>
    <w:rsid w:val="4734F8FA"/>
    <w:rsid w:val="4738F1CF"/>
    <w:rsid w:val="473C04FE"/>
    <w:rsid w:val="4754668B"/>
    <w:rsid w:val="4805AA92"/>
    <w:rsid w:val="49C5C917"/>
    <w:rsid w:val="4D3AA613"/>
    <w:rsid w:val="4D52BDF8"/>
    <w:rsid w:val="4D818EC5"/>
    <w:rsid w:val="4E6588B0"/>
    <w:rsid w:val="4E6669A8"/>
    <w:rsid w:val="4EAB6AB5"/>
    <w:rsid w:val="520E1736"/>
    <w:rsid w:val="52650BCF"/>
    <w:rsid w:val="52A77308"/>
    <w:rsid w:val="52B8E0B0"/>
    <w:rsid w:val="538C2538"/>
    <w:rsid w:val="5392B0FD"/>
    <w:rsid w:val="547ABE27"/>
    <w:rsid w:val="5826F423"/>
    <w:rsid w:val="59DE107A"/>
    <w:rsid w:val="5A0E3625"/>
    <w:rsid w:val="5B69297F"/>
    <w:rsid w:val="5B8AAF26"/>
    <w:rsid w:val="5BABFEC4"/>
    <w:rsid w:val="5DBE0D19"/>
    <w:rsid w:val="5FAD63EC"/>
    <w:rsid w:val="5FE93F60"/>
    <w:rsid w:val="61873AD0"/>
    <w:rsid w:val="61EBE4E6"/>
    <w:rsid w:val="63337AAB"/>
    <w:rsid w:val="64ED97C8"/>
    <w:rsid w:val="65434462"/>
    <w:rsid w:val="66D75A0E"/>
    <w:rsid w:val="6745C925"/>
    <w:rsid w:val="686A8C2E"/>
    <w:rsid w:val="68F627E1"/>
    <w:rsid w:val="696E171A"/>
    <w:rsid w:val="6995E322"/>
    <w:rsid w:val="6B939175"/>
    <w:rsid w:val="6CA5B7DC"/>
    <w:rsid w:val="6CFA233A"/>
    <w:rsid w:val="6E886CED"/>
    <w:rsid w:val="6F0B6E61"/>
    <w:rsid w:val="6FDE8113"/>
    <w:rsid w:val="6FE7CE64"/>
    <w:rsid w:val="71272760"/>
    <w:rsid w:val="717296BF"/>
    <w:rsid w:val="71A3761F"/>
    <w:rsid w:val="71FD80BC"/>
    <w:rsid w:val="721F1D96"/>
    <w:rsid w:val="731BD6E9"/>
    <w:rsid w:val="74B1937F"/>
    <w:rsid w:val="760AF6B7"/>
    <w:rsid w:val="7A042610"/>
    <w:rsid w:val="7A8B2C35"/>
    <w:rsid w:val="7B4D024C"/>
    <w:rsid w:val="7D96763C"/>
    <w:rsid w:val="7E534916"/>
    <w:rsid w:val="7EBAE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0719"/>
  <w15:chartTrackingRefBased/>
  <w15:docId w15:val="{CF883775-EC9A-43FA-A4E7-CA0AE0172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79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027A"/>
    <w:pPr>
      <w:ind w:left="720"/>
    </w:pPr>
  </w:style>
  <w:style w:type="character" w:customStyle="1" w:styleId="ListParagraphChar">
    <w:name w:val="List Paragraph Char"/>
    <w:link w:val="ListParagraph"/>
    <w:uiPriority w:val="34"/>
    <w:rsid w:val="0046027A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39"/>
    <w:rsid w:val="002D0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E72EA7"/>
    <w:pPr>
      <w:suppressAutoHyphens/>
      <w:spacing w:after="120" w:line="276" w:lineRule="auto"/>
      <w:ind w:leftChars="-1" w:left="360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E72EA7"/>
    <w:rPr>
      <w:rFonts w:ascii="Calibri" w:eastAsia="Calibri" w:hAnsi="Calibri" w:cs="Calibri"/>
      <w:position w:val="-1"/>
    </w:rPr>
  </w:style>
  <w:style w:type="character" w:customStyle="1" w:styleId="s1">
    <w:name w:val="s1"/>
    <w:basedOn w:val="DefaultParagraphFont"/>
    <w:rsid w:val="00A4794C"/>
  </w:style>
  <w:style w:type="character" w:styleId="CommentReference">
    <w:name w:val="annotation reference"/>
    <w:basedOn w:val="DefaultParagraphFont"/>
    <w:uiPriority w:val="99"/>
    <w:semiHidden/>
    <w:unhideWhenUsed/>
    <w:rsid w:val="00447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7D33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7D33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7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7D33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33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33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221195CA4229AB469ED7B05AE456A64A" ma:contentTypeVersion="13" ma:contentTypeDescription="สร้างเอกสารใหม่" ma:contentTypeScope="" ma:versionID="6e3bf64809e29ec06fa3b52642c07863">
  <xsd:schema xmlns:xsd="http://www.w3.org/2001/XMLSchema" xmlns:xs="http://www.w3.org/2001/XMLSchema" xmlns:p="http://schemas.microsoft.com/office/2006/metadata/properties" xmlns:ns2="b69cfc21-a4b8-4078-a5ba-95bc26cabd24" xmlns:ns3="34dfe5fd-7275-4404-b8ac-73b081f4612e" targetNamespace="http://schemas.microsoft.com/office/2006/metadata/properties" ma:root="true" ma:fieldsID="139534d7328f40dc6ed061dd39dca178" ns2:_="" ns3:_="">
    <xsd:import namespace="b69cfc21-a4b8-4078-a5ba-95bc26cabd24"/>
    <xsd:import namespace="34dfe5fd-7275-4404-b8ac-73b081f461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cfc21-a4b8-4078-a5ba-95bc26cabd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แท็กรูป" ma:readOnly="false" ma:fieldId="{5cf76f15-5ced-4ddc-b409-7134ff3c332f}" ma:taxonomyMulti="true" ma:sspId="b873d59d-f2b0-4428-ba05-3526eb0f4e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fe5fd-7275-4404-b8ac-73b081f4612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dd2ee60-5418-4b8f-b04d-01d254725e61}" ma:internalName="TaxCatchAll" ma:showField="CatchAllData" ma:web="34dfe5fd-7275-4404-b8ac-73b081f461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9cfc21-a4b8-4078-a5ba-95bc26cabd24">
      <Terms xmlns="http://schemas.microsoft.com/office/infopath/2007/PartnerControls"/>
    </lcf76f155ced4ddcb4097134ff3c332f>
    <TaxCatchAll xmlns="34dfe5fd-7275-4404-b8ac-73b081f4612e" xsi:nil="true"/>
  </documentManagement>
</p:properties>
</file>

<file path=customXml/itemProps1.xml><?xml version="1.0" encoding="utf-8"?>
<ds:datastoreItem xmlns:ds="http://schemas.openxmlformats.org/officeDocument/2006/customXml" ds:itemID="{022F89C6-D9A8-4270-9603-BC8A151D61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cfc21-a4b8-4078-a5ba-95bc26cabd24"/>
    <ds:schemaRef ds:uri="34dfe5fd-7275-4404-b8ac-73b081f461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B4731-058C-4897-92C2-64EF687D1E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DED254-DF89-4F17-8316-E064EE3314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2D41FD-0210-4AAB-992A-21A1576294E4}">
  <ds:schemaRefs>
    <ds:schemaRef ds:uri="http://schemas.microsoft.com/office/2006/metadata/properties"/>
    <ds:schemaRef ds:uri="http://schemas.microsoft.com/office/infopath/2007/PartnerControls"/>
    <ds:schemaRef ds:uri="b69cfc21-a4b8-4078-a5ba-95bc26cabd24"/>
    <ds:schemaRef ds:uri="34dfe5fd-7275-4404-b8ac-73b081f461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697</Words>
  <Characters>3590</Characters>
  <Application>Microsoft Office Word</Application>
  <DocSecurity>0</DocSecurity>
  <Lines>87</Lines>
  <Paragraphs>51</Paragraphs>
  <ScaleCrop>false</ScaleCrop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Jamarin Yui</dc:creator>
  <cp:keywords/>
  <dc:description/>
  <cp:lastModifiedBy>Jamarin Yui</cp:lastModifiedBy>
  <cp:revision>7</cp:revision>
  <cp:lastPrinted>2023-01-31T06:52:00Z</cp:lastPrinted>
  <dcterms:created xsi:type="dcterms:W3CDTF">2023-01-31T07:51:00Z</dcterms:created>
  <dcterms:modified xsi:type="dcterms:W3CDTF">2023-02-22T07:43:00Z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0x010100221195CA4229AB469ED7B05AE456A64A</vt:lpwstr>
  </property>
  <property fmtid="{D5CDD505-2E9C-101B-9397-08002B2CF9AE}" pid="3" name="MediaServiceImageTags">
    <vt:lpwstr/>
  </property>
</Properties>
</file>