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3DC" w:rsidRDefault="00C933DC" w:rsidP="00C933DC">
      <w:pPr>
        <w:pStyle w:val="2"/>
        <w:ind w:left="0" w:firstLine="0"/>
        <w:rPr>
          <w:lang w:eastAsia="zh-CN"/>
        </w:rPr>
      </w:pPr>
      <w:r w:rsidRPr="001C4A37">
        <w:rPr>
          <w:rFonts w:asciiTheme="minorEastAsia" w:hAnsiTheme="minorEastAsia" w:hint="eastAsia"/>
          <w:sz w:val="28"/>
          <w:lang w:eastAsia="zh-CN"/>
        </w:rPr>
        <w:t>互联网</w:t>
      </w:r>
      <w:r>
        <w:rPr>
          <w:rFonts w:asciiTheme="minorEastAsia" w:hAnsiTheme="minorEastAsia" w:hint="eastAsia"/>
          <w:sz w:val="28"/>
          <w:lang w:eastAsia="zh-CN"/>
        </w:rPr>
        <w:t>+</w:t>
      </w:r>
      <w:r w:rsidRPr="001C4A37">
        <w:rPr>
          <w:rFonts w:asciiTheme="minorEastAsia" w:hAnsiTheme="minorEastAsia" w:hint="eastAsia"/>
          <w:sz w:val="28"/>
          <w:lang w:eastAsia="zh-CN"/>
        </w:rPr>
        <w:t>增量房</w:t>
      </w:r>
      <w:r>
        <w:rPr>
          <w:rFonts w:asciiTheme="minorEastAsia" w:hAnsiTheme="minorEastAsia" w:hint="eastAsia"/>
          <w:sz w:val="28"/>
          <w:lang w:eastAsia="zh-CN"/>
        </w:rPr>
        <w:t>在线缴税</w:t>
      </w:r>
    </w:p>
    <w:p w:rsidR="00C933DC" w:rsidRDefault="00C933DC" w:rsidP="00C933DC">
      <w:pPr>
        <w:pStyle w:val="3"/>
      </w:pPr>
      <w:bookmarkStart w:id="0" w:name="_Toc451278928"/>
      <w:r>
        <w:rPr>
          <w:rFonts w:hint="eastAsia"/>
        </w:rPr>
        <w:t>业务</w:t>
      </w:r>
      <w:r>
        <w:t>概述</w:t>
      </w:r>
      <w:bookmarkEnd w:id="0"/>
    </w:p>
    <w:p w:rsidR="00C933DC" w:rsidRPr="00980D65" w:rsidRDefault="00C933DC" w:rsidP="00C933DC">
      <w:pPr>
        <w:spacing w:line="580" w:lineRule="exact"/>
        <w:ind w:firstLineChars="196" w:firstLine="412"/>
        <w:rPr>
          <w:rFonts w:asciiTheme="minorEastAsia" w:hAnsiTheme="minorEastAsia"/>
          <w:sz w:val="28"/>
        </w:rPr>
      </w:pPr>
      <w:r>
        <w:rPr>
          <w:rFonts w:hint="eastAsia"/>
        </w:rPr>
        <w:tab/>
      </w:r>
      <w:r w:rsidRPr="00980D65">
        <w:rPr>
          <w:rFonts w:asciiTheme="minorEastAsia" w:hAnsiTheme="minorEastAsia" w:hint="eastAsia"/>
          <w:sz w:val="28"/>
        </w:rPr>
        <w:t>系统通过纳税人输入的</w:t>
      </w:r>
      <w:r>
        <w:rPr>
          <w:rFonts w:asciiTheme="minorEastAsia" w:hAnsiTheme="minorEastAsia" w:hint="eastAsia"/>
          <w:sz w:val="28"/>
        </w:rPr>
        <w:t>证件类型，</w:t>
      </w:r>
      <w:r w:rsidRPr="00980D65">
        <w:rPr>
          <w:rFonts w:asciiTheme="minorEastAsia" w:hAnsiTheme="minorEastAsia" w:hint="eastAsia"/>
          <w:sz w:val="28"/>
        </w:rPr>
        <w:t>证件号码</w:t>
      </w:r>
      <w:r>
        <w:rPr>
          <w:rFonts w:asciiTheme="minorEastAsia" w:hAnsiTheme="minorEastAsia" w:hint="eastAsia"/>
          <w:sz w:val="28"/>
        </w:rPr>
        <w:t>，</w:t>
      </w:r>
      <w:r w:rsidRPr="00980D65">
        <w:rPr>
          <w:rFonts w:asciiTheme="minorEastAsia" w:hAnsiTheme="minorEastAsia" w:hint="eastAsia"/>
          <w:sz w:val="28"/>
        </w:rPr>
        <w:t>购房合同编号，与</w:t>
      </w:r>
      <w:r w:rsidR="00DD54F6">
        <w:rPr>
          <w:rFonts w:asciiTheme="minorEastAsia" w:hAnsiTheme="minorEastAsia" w:hint="eastAsia"/>
          <w:sz w:val="28"/>
        </w:rPr>
        <w:t>z住建</w:t>
      </w:r>
      <w:r w:rsidRPr="00980D65">
        <w:rPr>
          <w:rFonts w:asciiTheme="minorEastAsia" w:hAnsiTheme="minorEastAsia" w:hint="eastAsia"/>
          <w:sz w:val="28"/>
        </w:rPr>
        <w:t>部门的网签数据进行查找比对，确认是否存在纳税人购房信息，如存在则</w:t>
      </w:r>
      <w:r>
        <w:rPr>
          <w:rFonts w:asciiTheme="minorEastAsia" w:hAnsiTheme="minorEastAsia" w:hint="eastAsia"/>
          <w:sz w:val="28"/>
        </w:rPr>
        <w:t>发送手机验证码，纳税人输入验证码，点击登录，</w:t>
      </w:r>
      <w:r w:rsidRPr="00980D65">
        <w:rPr>
          <w:rFonts w:asciiTheme="minorEastAsia" w:hAnsiTheme="minorEastAsia" w:hint="eastAsia"/>
          <w:sz w:val="28"/>
        </w:rPr>
        <w:t>系统通过</w:t>
      </w:r>
      <w:r w:rsidR="00DD54F6">
        <w:rPr>
          <w:rFonts w:asciiTheme="minorEastAsia" w:hAnsiTheme="minorEastAsia" w:hint="eastAsia"/>
          <w:sz w:val="28"/>
        </w:rPr>
        <w:t>住建</w:t>
      </w:r>
      <w:r w:rsidRPr="00980D65">
        <w:rPr>
          <w:rFonts w:asciiTheme="minorEastAsia" w:hAnsiTheme="minorEastAsia" w:hint="eastAsia"/>
          <w:sz w:val="28"/>
        </w:rPr>
        <w:t>部门的网签以及个人房屋登记信息比对：</w:t>
      </w:r>
    </w:p>
    <w:p w:rsidR="00C933DC" w:rsidRPr="00980D65" w:rsidRDefault="00C933DC" w:rsidP="00C933DC">
      <w:pPr>
        <w:spacing w:line="580" w:lineRule="exact"/>
        <w:ind w:firstLineChars="196" w:firstLine="549"/>
        <w:rPr>
          <w:rFonts w:asciiTheme="minorEastAsia" w:hAnsiTheme="minorEastAsia"/>
          <w:sz w:val="28"/>
        </w:rPr>
      </w:pPr>
      <w:r w:rsidRPr="00980D65">
        <w:rPr>
          <w:rFonts w:asciiTheme="minorEastAsia" w:hAnsiTheme="minorEastAsia" w:hint="eastAsia"/>
          <w:sz w:val="28"/>
        </w:rPr>
        <w:t>（1</w:t>
      </w:r>
      <w:r>
        <w:rPr>
          <w:rFonts w:asciiTheme="minorEastAsia" w:hAnsiTheme="minorEastAsia" w:hint="eastAsia"/>
          <w:sz w:val="28"/>
        </w:rPr>
        <w:t>）对于非住宅房屋</w:t>
      </w:r>
      <w:r w:rsidRPr="00980D65">
        <w:rPr>
          <w:rFonts w:asciiTheme="minorEastAsia" w:hAnsiTheme="minorEastAsia" w:hint="eastAsia"/>
          <w:sz w:val="28"/>
        </w:rPr>
        <w:t>或者该纳税人名下目前已有两套住房</w:t>
      </w:r>
      <w:r>
        <w:rPr>
          <w:rFonts w:asciiTheme="minorEastAsia" w:hAnsiTheme="minorEastAsia" w:hint="eastAsia"/>
          <w:sz w:val="28"/>
        </w:rPr>
        <w:t>登记信息的，系统自动提示纳税人相关信息，告知相关规定，纳税人则</w:t>
      </w:r>
      <w:r w:rsidRPr="00980D65">
        <w:rPr>
          <w:rFonts w:asciiTheme="minorEastAsia" w:hAnsiTheme="minorEastAsia" w:hint="eastAsia"/>
          <w:sz w:val="28"/>
        </w:rPr>
        <w:t>按</w:t>
      </w:r>
      <w:r w:rsidR="00DD54F6">
        <w:rPr>
          <w:rFonts w:asciiTheme="minorEastAsia" w:hAnsiTheme="minorEastAsia" w:hint="eastAsia"/>
          <w:sz w:val="28"/>
        </w:rPr>
        <w:t>4</w:t>
      </w:r>
      <w:r w:rsidRPr="00980D65">
        <w:rPr>
          <w:rFonts w:asciiTheme="minorEastAsia" w:hAnsiTheme="minorEastAsia" w:hint="eastAsia"/>
          <w:sz w:val="28"/>
        </w:rPr>
        <w:t>%</w:t>
      </w:r>
      <w:r>
        <w:rPr>
          <w:rFonts w:asciiTheme="minorEastAsia" w:hAnsiTheme="minorEastAsia" w:hint="eastAsia"/>
          <w:sz w:val="28"/>
        </w:rPr>
        <w:t>契税税率直接进行契税申报</w:t>
      </w:r>
      <w:r w:rsidRPr="00980D65">
        <w:rPr>
          <w:rFonts w:asciiTheme="minorEastAsia" w:hAnsiTheme="minorEastAsia" w:hint="eastAsia"/>
          <w:sz w:val="28"/>
        </w:rPr>
        <w:t>。</w:t>
      </w:r>
    </w:p>
    <w:p w:rsidR="00CD0B52" w:rsidRPr="00CD0B52" w:rsidRDefault="00C933DC" w:rsidP="00CD0B52">
      <w:pPr>
        <w:spacing w:line="580" w:lineRule="exact"/>
        <w:ind w:firstLineChars="196" w:firstLine="549"/>
        <w:rPr>
          <w:rFonts w:asciiTheme="minorEastAsia" w:hAnsiTheme="minorEastAsia" w:hint="eastAsia"/>
          <w:sz w:val="28"/>
        </w:rPr>
      </w:pPr>
      <w:r w:rsidRPr="00980D65">
        <w:rPr>
          <w:rFonts w:asciiTheme="minorEastAsia" w:hAnsiTheme="minorEastAsia" w:hint="eastAsia"/>
          <w:sz w:val="28"/>
        </w:rPr>
        <w:t>（2）通过</w:t>
      </w:r>
      <w:r w:rsidR="00DD54F6">
        <w:rPr>
          <w:rFonts w:asciiTheme="minorEastAsia" w:hAnsiTheme="minorEastAsia" w:hint="eastAsia"/>
          <w:sz w:val="28"/>
        </w:rPr>
        <w:t>住建</w:t>
      </w:r>
      <w:r w:rsidRPr="00CF0053">
        <w:rPr>
          <w:rFonts w:asciiTheme="minorEastAsia" w:hAnsiTheme="minorEastAsia" w:hint="eastAsia"/>
          <w:sz w:val="28"/>
        </w:rPr>
        <w:t>局网报信息</w:t>
      </w:r>
      <w:r w:rsidR="00DD54F6">
        <w:rPr>
          <w:rFonts w:asciiTheme="minorEastAsia" w:hAnsiTheme="minorEastAsia" w:hint="eastAsia"/>
          <w:sz w:val="28"/>
        </w:rPr>
        <w:t>查询，目前该纳税人名下在长沙</w:t>
      </w:r>
      <w:r w:rsidRPr="00980D65">
        <w:rPr>
          <w:rFonts w:asciiTheme="minorEastAsia" w:hAnsiTheme="minorEastAsia" w:hint="eastAsia"/>
          <w:sz w:val="28"/>
        </w:rPr>
        <w:t>市没有住房记录的或者只有一套住房的，提示纳税人输入家庭成员的</w:t>
      </w:r>
      <w:r>
        <w:rPr>
          <w:rFonts w:asciiTheme="minorEastAsia" w:hAnsiTheme="minorEastAsia" w:hint="eastAsia"/>
          <w:sz w:val="28"/>
        </w:rPr>
        <w:t>证件类型，</w:t>
      </w:r>
      <w:r w:rsidRPr="00980D65">
        <w:rPr>
          <w:rFonts w:asciiTheme="minorEastAsia" w:hAnsiTheme="minorEastAsia" w:hint="eastAsia"/>
          <w:sz w:val="28"/>
        </w:rPr>
        <w:t>证</w:t>
      </w:r>
      <w:r>
        <w:rPr>
          <w:rFonts w:asciiTheme="minorEastAsia" w:hAnsiTheme="minorEastAsia" w:hint="eastAsia"/>
          <w:sz w:val="28"/>
        </w:rPr>
        <w:t>件</w:t>
      </w:r>
      <w:r w:rsidRPr="00980D65">
        <w:rPr>
          <w:rFonts w:asciiTheme="minorEastAsia" w:hAnsiTheme="minorEastAsia" w:hint="eastAsia"/>
          <w:sz w:val="28"/>
        </w:rPr>
        <w:t>号码，</w:t>
      </w:r>
      <w:r>
        <w:rPr>
          <w:rFonts w:asciiTheme="minorEastAsia" w:hAnsiTheme="minorEastAsia" w:hint="eastAsia"/>
          <w:sz w:val="28"/>
        </w:rPr>
        <w:t>家庭关系，</w:t>
      </w:r>
      <w:r w:rsidRPr="00980D65">
        <w:rPr>
          <w:rFonts w:asciiTheme="minorEastAsia" w:hAnsiTheme="minorEastAsia" w:hint="eastAsia"/>
          <w:sz w:val="28"/>
        </w:rPr>
        <w:t>查询统计家庭其他成员已有的住房数，如果家庭住房总数已有2套或以上，纳税人则需按</w:t>
      </w:r>
      <w:r w:rsidR="00650DF4">
        <w:rPr>
          <w:rFonts w:asciiTheme="minorEastAsia" w:hAnsiTheme="minorEastAsia" w:hint="eastAsia"/>
          <w:sz w:val="28"/>
        </w:rPr>
        <w:t>4</w:t>
      </w:r>
      <w:r w:rsidRPr="00980D65">
        <w:rPr>
          <w:rFonts w:asciiTheme="minorEastAsia" w:hAnsiTheme="minorEastAsia" w:hint="eastAsia"/>
          <w:sz w:val="28"/>
        </w:rPr>
        <w:t>%税率纳税，纳税人同意可直接完成申报纳税，如家庭成员名下均无住房登记记录或者只有一套住房，则</w:t>
      </w:r>
      <w:r>
        <w:rPr>
          <w:rFonts w:asciiTheme="minorEastAsia" w:hAnsiTheme="minorEastAsia" w:hint="eastAsia"/>
          <w:sz w:val="28"/>
        </w:rPr>
        <w:t>让纳税人签订诚信</w:t>
      </w:r>
      <w:r w:rsidRPr="001313DB">
        <w:rPr>
          <w:rFonts w:asciiTheme="minorEastAsia" w:hAnsiTheme="minorEastAsia" w:hint="eastAsia"/>
          <w:sz w:val="28"/>
        </w:rPr>
        <w:t>承诺书</w:t>
      </w:r>
      <w:r>
        <w:rPr>
          <w:rFonts w:asciiTheme="minorEastAsia" w:hAnsiTheme="minorEastAsia" w:hint="eastAsia"/>
          <w:sz w:val="28"/>
        </w:rPr>
        <w:t>，并且提示需要提供的优惠减免税相关</w:t>
      </w:r>
      <w:r w:rsidRPr="00980D65">
        <w:rPr>
          <w:rFonts w:asciiTheme="minorEastAsia" w:hAnsiTheme="minorEastAsia" w:hint="eastAsia"/>
          <w:sz w:val="28"/>
        </w:rPr>
        <w:t>资料，</w:t>
      </w:r>
      <w:r>
        <w:rPr>
          <w:rFonts w:asciiTheme="minorEastAsia" w:hAnsiTheme="minorEastAsia" w:hint="eastAsia"/>
          <w:sz w:val="28"/>
        </w:rPr>
        <w:t>纳税人携带资料到大厅进行核查，核查通过后打印税票，发票。</w:t>
      </w:r>
      <w:r w:rsidRPr="00980D65">
        <w:rPr>
          <w:rFonts w:asciiTheme="minorEastAsia" w:hAnsiTheme="minorEastAsia"/>
          <w:sz w:val="28"/>
        </w:rPr>
        <w:t xml:space="preserve"> </w:t>
      </w:r>
      <w:bookmarkStart w:id="1" w:name="_Toc451278929"/>
    </w:p>
    <w:p w:rsidR="00C933DC" w:rsidRDefault="00C933DC" w:rsidP="00C933DC">
      <w:pPr>
        <w:pStyle w:val="3"/>
      </w:pPr>
      <w:r>
        <w:rPr>
          <w:rFonts w:hint="eastAsia"/>
        </w:rPr>
        <w:t>业务</w:t>
      </w:r>
      <w:r>
        <w:t>流程</w:t>
      </w:r>
      <w:bookmarkStart w:id="2" w:name="_GoBack"/>
      <w:bookmarkEnd w:id="1"/>
      <w:bookmarkEnd w:id="2"/>
    </w:p>
    <w:p w:rsidR="00C933DC" w:rsidRPr="002F4EFF" w:rsidRDefault="00C933DC" w:rsidP="00C933DC">
      <w:r>
        <w:rPr>
          <w:rFonts w:hint="eastAsia"/>
        </w:rPr>
        <w:t>总体业务分析：</w:t>
      </w:r>
    </w:p>
    <w:p w:rsidR="00C933DC" w:rsidRDefault="00C933DC" w:rsidP="00C933DC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285A665D" wp14:editId="3F9057CA">
            <wp:extent cx="4838700" cy="576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D0B52" w:rsidRDefault="00CD0B52" w:rsidP="00C933DC"/>
    <w:p w:rsidR="00C933DC" w:rsidRDefault="00C933DC" w:rsidP="00C933DC">
      <w:r>
        <w:rPr>
          <w:rFonts w:hint="eastAsia"/>
        </w:rPr>
        <w:lastRenderedPageBreak/>
        <w:t>详细业务流程：</w:t>
      </w:r>
    </w:p>
    <w:p w:rsidR="00C933DC" w:rsidRDefault="007D7CBE" w:rsidP="00C933DC">
      <w:r>
        <w:rPr>
          <w:noProof/>
        </w:rPr>
        <w:drawing>
          <wp:inline distT="0" distB="0" distL="0" distR="0" wp14:anchorId="4F306CE0" wp14:editId="34BDCF32">
            <wp:extent cx="5274310" cy="295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DC" w:rsidRDefault="00C933DC" w:rsidP="00C933DC"/>
    <w:p w:rsidR="007C1314" w:rsidRDefault="007D7CBE">
      <w:r>
        <w:rPr>
          <w:noProof/>
        </w:rPr>
        <w:drawing>
          <wp:inline distT="0" distB="0" distL="0" distR="0" wp14:anchorId="0A08F8D1" wp14:editId="0B3AD94A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CD8" w:rsidRDefault="000A3CD8" w:rsidP="00C933DC">
      <w:r>
        <w:separator/>
      </w:r>
    </w:p>
  </w:endnote>
  <w:endnote w:type="continuationSeparator" w:id="0">
    <w:p w:rsidR="000A3CD8" w:rsidRDefault="000A3CD8" w:rsidP="00C9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CD8" w:rsidRDefault="000A3CD8" w:rsidP="00C933DC">
      <w:r>
        <w:separator/>
      </w:r>
    </w:p>
  </w:footnote>
  <w:footnote w:type="continuationSeparator" w:id="0">
    <w:p w:rsidR="000A3CD8" w:rsidRDefault="000A3CD8" w:rsidP="00C93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E8"/>
    <w:rsid w:val="000017C1"/>
    <w:rsid w:val="00010561"/>
    <w:rsid w:val="00025A6F"/>
    <w:rsid w:val="00075F84"/>
    <w:rsid w:val="000A3CD8"/>
    <w:rsid w:val="000D2B9D"/>
    <w:rsid w:val="00102E49"/>
    <w:rsid w:val="00113719"/>
    <w:rsid w:val="001266A7"/>
    <w:rsid w:val="001A2873"/>
    <w:rsid w:val="002155FB"/>
    <w:rsid w:val="00242A39"/>
    <w:rsid w:val="00250D2D"/>
    <w:rsid w:val="00261DFB"/>
    <w:rsid w:val="00274975"/>
    <w:rsid w:val="00280E37"/>
    <w:rsid w:val="00286245"/>
    <w:rsid w:val="00295CF7"/>
    <w:rsid w:val="002C0B86"/>
    <w:rsid w:val="002C41C2"/>
    <w:rsid w:val="00370916"/>
    <w:rsid w:val="003960D5"/>
    <w:rsid w:val="003A5684"/>
    <w:rsid w:val="003B1424"/>
    <w:rsid w:val="00403612"/>
    <w:rsid w:val="0042759F"/>
    <w:rsid w:val="004504B6"/>
    <w:rsid w:val="00450880"/>
    <w:rsid w:val="0046289F"/>
    <w:rsid w:val="00476520"/>
    <w:rsid w:val="004A326C"/>
    <w:rsid w:val="004A7124"/>
    <w:rsid w:val="004C5DDE"/>
    <w:rsid w:val="005302C5"/>
    <w:rsid w:val="0055704F"/>
    <w:rsid w:val="005754B2"/>
    <w:rsid w:val="005879D9"/>
    <w:rsid w:val="005A26D1"/>
    <w:rsid w:val="005A3B82"/>
    <w:rsid w:val="005B1917"/>
    <w:rsid w:val="005E054B"/>
    <w:rsid w:val="006062CF"/>
    <w:rsid w:val="006220D5"/>
    <w:rsid w:val="00642CBA"/>
    <w:rsid w:val="006456D0"/>
    <w:rsid w:val="00650DF4"/>
    <w:rsid w:val="007056A3"/>
    <w:rsid w:val="0075728C"/>
    <w:rsid w:val="007617EF"/>
    <w:rsid w:val="00767426"/>
    <w:rsid w:val="00797CE1"/>
    <w:rsid w:val="00797E4E"/>
    <w:rsid w:val="007A1892"/>
    <w:rsid w:val="007A41C9"/>
    <w:rsid w:val="007C1314"/>
    <w:rsid w:val="007C2769"/>
    <w:rsid w:val="007C497B"/>
    <w:rsid w:val="007D7CBE"/>
    <w:rsid w:val="007F063A"/>
    <w:rsid w:val="007F12D1"/>
    <w:rsid w:val="007F4F62"/>
    <w:rsid w:val="00804BE7"/>
    <w:rsid w:val="00807DEF"/>
    <w:rsid w:val="0082011A"/>
    <w:rsid w:val="008211C9"/>
    <w:rsid w:val="008259DD"/>
    <w:rsid w:val="0084434C"/>
    <w:rsid w:val="0084748E"/>
    <w:rsid w:val="00850075"/>
    <w:rsid w:val="00854543"/>
    <w:rsid w:val="008624B5"/>
    <w:rsid w:val="008627E2"/>
    <w:rsid w:val="0088486F"/>
    <w:rsid w:val="008A1059"/>
    <w:rsid w:val="008C5CC6"/>
    <w:rsid w:val="008F0BDC"/>
    <w:rsid w:val="008F3E6C"/>
    <w:rsid w:val="00920D9A"/>
    <w:rsid w:val="009237C4"/>
    <w:rsid w:val="00924981"/>
    <w:rsid w:val="0095250F"/>
    <w:rsid w:val="0095764C"/>
    <w:rsid w:val="00963945"/>
    <w:rsid w:val="00994B2C"/>
    <w:rsid w:val="009A7511"/>
    <w:rsid w:val="009D3364"/>
    <w:rsid w:val="00A045E1"/>
    <w:rsid w:val="00A05DCF"/>
    <w:rsid w:val="00A71D87"/>
    <w:rsid w:val="00AB3558"/>
    <w:rsid w:val="00AF01FA"/>
    <w:rsid w:val="00B61A34"/>
    <w:rsid w:val="00B64234"/>
    <w:rsid w:val="00B93651"/>
    <w:rsid w:val="00B97EC8"/>
    <w:rsid w:val="00BD6159"/>
    <w:rsid w:val="00BF2973"/>
    <w:rsid w:val="00C00DBD"/>
    <w:rsid w:val="00C57570"/>
    <w:rsid w:val="00C678D9"/>
    <w:rsid w:val="00C933DC"/>
    <w:rsid w:val="00C96EB1"/>
    <w:rsid w:val="00CD0B52"/>
    <w:rsid w:val="00CD4A01"/>
    <w:rsid w:val="00CE63D3"/>
    <w:rsid w:val="00CF495B"/>
    <w:rsid w:val="00D432E0"/>
    <w:rsid w:val="00D479E8"/>
    <w:rsid w:val="00D7130C"/>
    <w:rsid w:val="00DA2726"/>
    <w:rsid w:val="00DD54F6"/>
    <w:rsid w:val="00DE2A99"/>
    <w:rsid w:val="00E02DE6"/>
    <w:rsid w:val="00EB66E2"/>
    <w:rsid w:val="00EE14A0"/>
    <w:rsid w:val="00EE6364"/>
    <w:rsid w:val="00EF13D0"/>
    <w:rsid w:val="00F50A5C"/>
    <w:rsid w:val="00F76989"/>
    <w:rsid w:val="00F92B4E"/>
    <w:rsid w:val="00FB315F"/>
    <w:rsid w:val="00FB4746"/>
    <w:rsid w:val="00FB5E07"/>
    <w:rsid w:val="00FB6CA6"/>
    <w:rsid w:val="00FF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8BD37-E190-46B0-9939-C0FC50CB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3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aliases w:val="H2,Heading 2 Hidden,Heading 2 CCBS,2nd level,h2,2,Header 2,l2,Fab-2,PIM2,heading 2,Titre3,HD2,sect 1.2,第一章 标题 2,ISO1,Level 2 Head,proj2,proj21,proj22,proj23,proj24,proj25,proj26,proj27,proj28,proj29,proj210,proj211,proj212,proj221,proj231,proj241,_"/>
    <w:basedOn w:val="a"/>
    <w:next w:val="a"/>
    <w:link w:val="2Char"/>
    <w:uiPriority w:val="9"/>
    <w:qFormat/>
    <w:rsid w:val="00C933DC"/>
    <w:pPr>
      <w:keepNext/>
      <w:keepLines/>
      <w:widowControl/>
      <w:tabs>
        <w:tab w:val="num" w:pos="786"/>
      </w:tabs>
      <w:overflowPunct w:val="0"/>
      <w:autoSpaceDE w:val="0"/>
      <w:autoSpaceDN w:val="0"/>
      <w:adjustRightInd w:val="0"/>
      <w:spacing w:before="260" w:after="260" w:line="416" w:lineRule="auto"/>
      <w:ind w:left="786" w:hanging="576"/>
      <w:jc w:val="left"/>
      <w:textAlignment w:val="baseline"/>
      <w:outlineLvl w:val="1"/>
    </w:pPr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3D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3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C933DC"/>
    <w:rPr>
      <w:kern w:val="2"/>
      <w:sz w:val="18"/>
      <w:szCs w:val="18"/>
    </w:rPr>
  </w:style>
  <w:style w:type="paragraph" w:styleId="a4">
    <w:name w:val="footer"/>
    <w:basedOn w:val="a"/>
    <w:link w:val="Char0"/>
    <w:rsid w:val="00C933D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C933DC"/>
    <w:rPr>
      <w:kern w:val="2"/>
      <w:sz w:val="18"/>
      <w:szCs w:val="18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第一章 标题 2 Char,ISO1 Char,Level 2 Head Char,proj2 Char,proj21 Char"/>
    <w:basedOn w:val="a0"/>
    <w:link w:val="2"/>
    <w:uiPriority w:val="9"/>
    <w:rsid w:val="00C933DC"/>
    <w:rPr>
      <w:rFonts w:ascii="Arial" w:eastAsia="黑体" w:hAnsi="Arial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C933D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</Words>
  <Characters>394</Characters>
  <Application>Microsoft Office Word</Application>
  <DocSecurity>0</DocSecurity>
  <Lines>3</Lines>
  <Paragraphs>1</Paragraphs>
  <ScaleCrop>false</ScaleCrop>
  <Company>cssnj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田丰</dc:creator>
  <cp:keywords/>
  <dc:description/>
  <cp:lastModifiedBy>田丰</cp:lastModifiedBy>
  <cp:revision>6</cp:revision>
  <dcterms:created xsi:type="dcterms:W3CDTF">2017-05-16T05:00:00Z</dcterms:created>
  <dcterms:modified xsi:type="dcterms:W3CDTF">2017-05-16T06:10:00Z</dcterms:modified>
</cp:coreProperties>
</file>