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2B4E1" w14:textId="75622BDB" w:rsidR="008B2B15" w:rsidRDefault="00444B6E">
      <w:r>
        <w:rPr>
          <w:rFonts w:hint="eastAsia"/>
        </w:rPr>
        <w:t>1</w:t>
      </w:r>
    </w:p>
    <w:p w14:paraId="5239642C" w14:textId="7EC4D04F" w:rsidR="00B46F93" w:rsidRDefault="00B46F93">
      <w:pPr>
        <w:rPr>
          <w:rFonts w:hint="eastAsia"/>
        </w:rPr>
      </w:pPr>
      <w:r>
        <w:rPr>
          <w:rFonts w:hint="eastAsia"/>
        </w:rPr>
        <w:t>2</w:t>
      </w:r>
      <w:bookmarkStart w:id="0" w:name="_GoBack"/>
      <w:bookmarkEnd w:id="0"/>
    </w:p>
    <w:sectPr w:rsidR="00B46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5F54A" w14:textId="77777777" w:rsidR="00BC34FF" w:rsidRDefault="00BC34FF" w:rsidP="00444B6E">
      <w:r>
        <w:separator/>
      </w:r>
    </w:p>
  </w:endnote>
  <w:endnote w:type="continuationSeparator" w:id="0">
    <w:p w14:paraId="71DD266B" w14:textId="77777777" w:rsidR="00BC34FF" w:rsidRDefault="00BC34FF" w:rsidP="0044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F9BC3" w14:textId="77777777" w:rsidR="00BC34FF" w:rsidRDefault="00BC34FF" w:rsidP="00444B6E">
      <w:r>
        <w:separator/>
      </w:r>
    </w:p>
  </w:footnote>
  <w:footnote w:type="continuationSeparator" w:id="0">
    <w:p w14:paraId="754C611B" w14:textId="77777777" w:rsidR="00BC34FF" w:rsidRDefault="00BC34FF" w:rsidP="00444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D1"/>
    <w:rsid w:val="002152D1"/>
    <w:rsid w:val="00444B6E"/>
    <w:rsid w:val="005C6582"/>
    <w:rsid w:val="008B2B15"/>
    <w:rsid w:val="00B46F93"/>
    <w:rsid w:val="00BC34FF"/>
    <w:rsid w:val="00F7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6F97E"/>
  <w15:chartTrackingRefBased/>
  <w15:docId w15:val="{D1EC735A-B1B7-47FF-AB17-CCA611F8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B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B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Liu</dc:creator>
  <cp:keywords/>
  <dc:description/>
  <cp:lastModifiedBy>Hui Liu</cp:lastModifiedBy>
  <cp:revision>3</cp:revision>
  <dcterms:created xsi:type="dcterms:W3CDTF">2018-11-26T09:38:00Z</dcterms:created>
  <dcterms:modified xsi:type="dcterms:W3CDTF">2018-11-26T09:40:00Z</dcterms:modified>
</cp:coreProperties>
</file>