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EE66" w14:textId="77777777" w:rsidR="00E62871" w:rsidRDefault="00E62871" w:rsidP="00E62871">
      <w:pPr>
        <w:pStyle w:val="1"/>
        <w:jc w:val="center"/>
        <w:rPr>
          <w:rFonts w:hint="eastAsia"/>
        </w:rPr>
      </w:pPr>
      <w:r>
        <w:rPr>
          <w:rFonts w:hint="eastAsia"/>
        </w:rPr>
        <w:t>红包控制</w:t>
      </w:r>
    </w:p>
    <w:p w14:paraId="00E96D11" w14:textId="77777777" w:rsidR="00E62871" w:rsidRDefault="00E62871" w:rsidP="00E62871">
      <w:pPr>
        <w:rPr>
          <w:rFonts w:hint="eastAsia"/>
        </w:rPr>
      </w:pPr>
      <w:r>
        <w:rPr>
          <w:rFonts w:hint="eastAsia"/>
        </w:rPr>
        <w:t>用户类型</w:t>
      </w:r>
    </w:p>
    <w:p w14:paraId="1609C686" w14:textId="77777777" w:rsidR="00E62871" w:rsidRDefault="00E62871" w:rsidP="00E62871">
      <w:pPr>
        <w:rPr>
          <w:rFonts w:hint="eastAsia"/>
        </w:rPr>
      </w:pPr>
      <w:r>
        <w:rPr>
          <w:rFonts w:hint="eastAsia"/>
        </w:rPr>
        <w:t>1.超级账号给超级权限。</w:t>
      </w:r>
    </w:p>
    <w:p w14:paraId="1011C6A3" w14:textId="77777777" w:rsidR="00E62871" w:rsidRDefault="00E62871" w:rsidP="00E62871">
      <w:pPr>
        <w:rPr>
          <w:rFonts w:hint="eastAsia"/>
        </w:rPr>
      </w:pPr>
      <w:r>
        <w:rPr>
          <w:rFonts w:hint="eastAsia"/>
        </w:rPr>
        <w:t>2.超级账号需在后台用户列表设定，设定后立即生效。</w:t>
      </w:r>
    </w:p>
    <w:p w14:paraId="14FE1844" w14:textId="77777777" w:rsidR="00E62871" w:rsidRDefault="00E62871" w:rsidP="00E62871">
      <w:pPr>
        <w:rPr>
          <w:rFonts w:hint="eastAsia"/>
        </w:rPr>
      </w:pPr>
    </w:p>
    <w:p w14:paraId="72F5A573" w14:textId="77777777" w:rsidR="00E62871" w:rsidRDefault="00E62871" w:rsidP="00E62871">
      <w:pPr>
        <w:rPr>
          <w:rFonts w:hint="eastAsia"/>
        </w:rPr>
      </w:pPr>
      <w:r>
        <w:rPr>
          <w:rFonts w:hint="eastAsia"/>
        </w:rPr>
        <w:t>红包控制功能</w:t>
      </w:r>
    </w:p>
    <w:p w14:paraId="54D91A61" w14:textId="77777777" w:rsidR="00E62871" w:rsidRDefault="00E62871" w:rsidP="00E6287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控制最佳手气金额产生的百分比。</w:t>
      </w:r>
    </w:p>
    <w:p w14:paraId="27D5D2FB" w14:textId="77777777" w:rsidR="00E62871" w:rsidRDefault="00E62871" w:rsidP="00E62871">
      <w:pPr>
        <w:numPr>
          <w:ilvl w:val="0"/>
          <w:numId w:val="1"/>
        </w:numPr>
      </w:pPr>
      <w:r>
        <w:rPr>
          <w:rFonts w:hint="eastAsia"/>
        </w:rPr>
        <w:t>控制特殊账号拼抢金额百分比。</w:t>
      </w:r>
    </w:p>
    <w:p w14:paraId="510BB58F" w14:textId="77777777" w:rsidR="00E62871" w:rsidRDefault="00E62871" w:rsidP="00E62871">
      <w:pPr>
        <w:numPr>
          <w:ilvl w:val="0"/>
          <w:numId w:val="1"/>
        </w:numPr>
      </w:pPr>
      <w:r>
        <w:rPr>
          <w:rFonts w:hint="eastAsia"/>
        </w:rPr>
        <w:t>控制功能可以关闭，可以开启，前台控制开关。开关需要立即生效。</w:t>
      </w:r>
    </w:p>
    <w:p w14:paraId="494108A3" w14:textId="77777777" w:rsidR="00E62871" w:rsidRDefault="00E62871" w:rsidP="00E62871">
      <w:pPr>
        <w:numPr>
          <w:ilvl w:val="0"/>
          <w:numId w:val="1"/>
        </w:numPr>
      </w:pPr>
      <w:r>
        <w:rPr>
          <w:rFonts w:hint="eastAsia"/>
        </w:rPr>
        <w:t>程序自动根据设定的比例执行任务。</w:t>
      </w:r>
    </w:p>
    <w:p w14:paraId="5EF53F50" w14:textId="77777777" w:rsidR="00E62871" w:rsidRDefault="00E62871" w:rsidP="00E62871">
      <w:pPr>
        <w:numPr>
          <w:ilvl w:val="0"/>
          <w:numId w:val="1"/>
        </w:numPr>
      </w:pPr>
      <w:r>
        <w:rPr>
          <w:rFonts w:hint="eastAsia"/>
        </w:rPr>
        <w:t>特殊账号有优先权，开启功能后</w:t>
      </w:r>
      <w:proofErr w:type="gramStart"/>
      <w:r>
        <w:rPr>
          <w:rFonts w:hint="eastAsia"/>
        </w:rPr>
        <w:t>须每个</w:t>
      </w:r>
      <w:proofErr w:type="gramEnd"/>
      <w:r>
        <w:rPr>
          <w:rFonts w:hint="eastAsia"/>
        </w:rPr>
        <w:t>红包都需要按比例抢到</w:t>
      </w:r>
    </w:p>
    <w:p w14:paraId="018AC1B3" w14:textId="77777777" w:rsidR="00E62871" w:rsidRDefault="00E62871" w:rsidP="00E62871">
      <w:pPr>
        <w:rPr>
          <w:rFonts w:hint="eastAsia"/>
        </w:rPr>
      </w:pPr>
    </w:p>
    <w:p w14:paraId="43359724" w14:textId="77777777" w:rsidR="00E62871" w:rsidRDefault="00E62871" w:rsidP="00E62871">
      <w:pPr>
        <w:rPr>
          <w:rFonts w:hint="eastAsia"/>
        </w:rPr>
      </w:pPr>
      <w:r>
        <w:rPr>
          <w:rFonts w:hint="eastAsia"/>
        </w:rPr>
        <w:t>控制范围解释</w:t>
      </w:r>
    </w:p>
    <w:p w14:paraId="79F412DF" w14:textId="77777777" w:rsidR="00E62871" w:rsidRDefault="00E62871" w:rsidP="00E6287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最佳手气金额，特殊账号拼抢金额，可在群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设置金额区间，可以设置多个分段，1-10元，10-20元，20-50元，50-100元，100-150元，150-200元。可设置最佳手气分段金额出现的百分比（范围1%-50%），可设置特殊账号拼抢金额的百分比金额（范围1%-50%）</w:t>
      </w:r>
    </w:p>
    <w:p w14:paraId="2384F5AA" w14:textId="77777777" w:rsidR="00E62871" w:rsidRDefault="00E62871" w:rsidP="00E62871">
      <w:proofErr w:type="gramStart"/>
      <w:r>
        <w:rPr>
          <w:rFonts w:hint="eastAsia"/>
        </w:rPr>
        <w:t>举列</w:t>
      </w:r>
      <w:proofErr w:type="gramEnd"/>
      <w:r>
        <w:rPr>
          <w:rFonts w:hint="eastAsia"/>
        </w:rPr>
        <w:t>说明：</w:t>
      </w:r>
      <w:r>
        <w:rPr>
          <w:rFonts w:hint="eastAsia"/>
        </w:rPr>
        <w:br/>
        <w:t>情况1：假如某用户发送红包，系统获取到红包金额为10元，而特殊账号设置最佳手气的百分比金额为30%。那么抢到最佳手气的用户为3元。剩余金额系统随机分配。</w:t>
      </w:r>
      <w:r>
        <w:rPr>
          <w:rFonts w:hint="eastAsia"/>
        </w:rPr>
        <w:br/>
        <w:t>情况2：如某用户发送红包，系统获取到红包金额为10元，而特殊账号设置最佳手气的百分比金额为30%，特殊账号设定拼抢金额的20%，那么最佳金额是3元，特殊账号抢到2元，剩余的5元系统随机给其他用户强。</w:t>
      </w:r>
    </w:p>
    <w:p w14:paraId="3ED14FF4" w14:textId="77777777" w:rsidR="00E62871" w:rsidRDefault="00E62871" w:rsidP="00E62871"/>
    <w:p w14:paraId="7EF50B45" w14:textId="77777777" w:rsidR="00E62871" w:rsidRPr="00E62871" w:rsidRDefault="00E62871" w:rsidP="00E62871">
      <w:pPr>
        <w:rPr>
          <w:rFonts w:hint="eastAsia"/>
          <w:b/>
          <w:bCs/>
        </w:rPr>
      </w:pPr>
      <w:r w:rsidRPr="00E62871">
        <w:rPr>
          <w:rFonts w:hint="eastAsia"/>
          <w:b/>
          <w:bCs/>
        </w:rPr>
        <w:t>现实:</w:t>
      </w:r>
    </w:p>
    <w:p w14:paraId="19BE48C9" w14:textId="77777777" w:rsidR="00E62871" w:rsidRDefault="00E62871" w:rsidP="00E62871">
      <w:pPr>
        <w:rPr>
          <w:rFonts w:hint="eastAsia"/>
        </w:rPr>
      </w:pPr>
    </w:p>
    <w:p w14:paraId="33FAFE18" w14:textId="7673A404" w:rsidR="000C2A86" w:rsidRDefault="000C2A86">
      <w:r>
        <w:rPr>
          <w:rFonts w:hint="eastAsia"/>
        </w:rPr>
        <w:t>特殊用户判读接口</w:t>
      </w:r>
      <w:r w:rsidR="00F54042">
        <w:rPr>
          <w:rFonts w:hint="eastAsia"/>
        </w:rPr>
        <w:t>:</w:t>
      </w:r>
    </w:p>
    <w:p w14:paraId="3EF2A59A" w14:textId="77777777" w:rsidR="00761059" w:rsidRDefault="000C2A86">
      <w:r>
        <w:rPr>
          <w:rFonts w:hint="eastAsia"/>
        </w:rPr>
        <w:t>/user/</w:t>
      </w:r>
      <w:proofErr w:type="spellStart"/>
      <w:r>
        <w:rPr>
          <w:rFonts w:hint="eastAsia"/>
        </w:rPr>
        <w:t>is</w:t>
      </w:r>
      <w:r>
        <w:t>SpecialUser</w:t>
      </w:r>
      <w:proofErr w:type="spellEnd"/>
    </w:p>
    <w:p w14:paraId="7DC7D856" w14:textId="2537B206" w:rsidR="000C2A86" w:rsidRDefault="000C2A86">
      <w:r>
        <w:rPr>
          <w:rFonts w:hint="eastAsia"/>
        </w:rPr>
        <w:t>判断是不是特殊用户,</w:t>
      </w:r>
      <w:r>
        <w:t xml:space="preserve"> </w:t>
      </w:r>
      <w:r>
        <w:rPr>
          <w:rFonts w:hint="eastAsia"/>
        </w:rPr>
        <w:t>如果是特殊用户则</w:t>
      </w:r>
      <w:r w:rsidR="00810566">
        <w:rPr>
          <w:rFonts w:hint="eastAsia"/>
        </w:rPr>
        <w:t>返回true.</w:t>
      </w:r>
      <w:r w:rsidR="00810566">
        <w:t xml:space="preserve"> </w:t>
      </w:r>
      <w:r w:rsidR="00810566">
        <w:rPr>
          <w:rFonts w:hint="eastAsia"/>
        </w:rPr>
        <w:t>然后</w:t>
      </w:r>
      <w:r w:rsidR="00810566">
        <w:rPr>
          <w:rFonts w:hint="eastAsia"/>
        </w:rPr>
        <w:t>在群设置页面</w:t>
      </w:r>
      <w:r>
        <w:rPr>
          <w:rFonts w:hint="eastAsia"/>
        </w:rPr>
        <w:t>提供红包设置选项.</w:t>
      </w:r>
      <w:r>
        <w:t xml:space="preserve"> </w:t>
      </w:r>
    </w:p>
    <w:p w14:paraId="76C361CF" w14:textId="77777777" w:rsidR="000C2A86" w:rsidRDefault="000C2A86"/>
    <w:p w14:paraId="408C4B18" w14:textId="284FB13A" w:rsidR="000C2A86" w:rsidRDefault="000C2A86">
      <w:pPr>
        <w:rPr>
          <w:rFonts w:hint="eastAsia"/>
        </w:rPr>
      </w:pPr>
      <w:r>
        <w:rPr>
          <w:rFonts w:hint="eastAsia"/>
        </w:rPr>
        <w:t>后台设置页面:</w:t>
      </w:r>
      <w:r w:rsidR="00810566">
        <w:t xml:space="preserve"> </w:t>
      </w:r>
      <w:r w:rsidR="00810566">
        <w:rPr>
          <w:rFonts w:hint="eastAsia"/>
        </w:rPr>
        <w:t>在这里填入特殊用户的电话号码</w:t>
      </w:r>
    </w:p>
    <w:p w14:paraId="6129AC29" w14:textId="77777777" w:rsidR="000C2A86" w:rsidRDefault="000C2A86">
      <w:pPr>
        <w:rPr>
          <w:rFonts w:hint="eastAsia"/>
        </w:rPr>
      </w:pPr>
    </w:p>
    <w:p w14:paraId="16BE95EF" w14:textId="77777777" w:rsidR="000C2A86" w:rsidRDefault="000C2A86">
      <w:pPr>
        <w:rPr>
          <w:rFonts w:hint="eastAsia"/>
        </w:rPr>
      </w:pPr>
      <w:r>
        <w:rPr>
          <w:noProof/>
        </w:rPr>
        <w:drawing>
          <wp:inline distT="0" distB="0" distL="0" distR="0" wp14:anchorId="461EFD6A" wp14:editId="2DECAA72">
            <wp:extent cx="5274310" cy="1595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106" w14:textId="77777777" w:rsidR="000C2A86" w:rsidRDefault="000C2A86"/>
    <w:p w14:paraId="6E1BDCCB" w14:textId="77777777" w:rsidR="000C2A86" w:rsidRDefault="000C2A86">
      <w:r>
        <w:rPr>
          <w:rFonts w:hint="eastAsia"/>
        </w:rPr>
        <w:lastRenderedPageBreak/>
        <w:t>群红包设置接口</w:t>
      </w:r>
    </w:p>
    <w:p w14:paraId="3DF23AE0" w14:textId="77777777" w:rsidR="007B2B83" w:rsidRDefault="00480C59">
      <w:r>
        <w:rPr>
          <w:rFonts w:hint="eastAsia"/>
        </w:rPr>
        <w:t>/</w:t>
      </w:r>
      <w:r>
        <w:t>room/</w:t>
      </w:r>
      <w:proofErr w:type="spellStart"/>
      <w:r w:rsidRPr="00480C59">
        <w:t>setRedPacketOption</w:t>
      </w:r>
      <w:proofErr w:type="spellEnd"/>
    </w:p>
    <w:p w14:paraId="10C98935" w14:textId="77777777" w:rsidR="00480C59" w:rsidRDefault="00480C59"/>
    <w:p w14:paraId="1EA163F6" w14:textId="77777777" w:rsidR="00480C59" w:rsidRDefault="00480C59">
      <w:r>
        <w:rPr>
          <w:rFonts w:hint="eastAsia"/>
        </w:rPr>
        <w:t>参数:</w:t>
      </w:r>
    </w:p>
    <w:p w14:paraId="3084A691" w14:textId="77777777" w:rsidR="00480C59" w:rsidRDefault="00480C59">
      <w:proofErr w:type="spellStart"/>
      <w:proofErr w:type="gramStart"/>
      <w:r>
        <w:rPr>
          <w:rFonts w:hint="eastAsia"/>
        </w:rPr>
        <w:t>roomId</w:t>
      </w:r>
      <w:proofErr w:type="spellEnd"/>
      <w:r>
        <w:t xml:space="preserve"> :</w:t>
      </w:r>
      <w:proofErr w:type="gramEnd"/>
      <w:r>
        <w:t xml:space="preserve"> string</w:t>
      </w:r>
    </w:p>
    <w:p w14:paraId="6BF6C61D" w14:textId="77777777" w:rsidR="00480C59" w:rsidRDefault="00480C59">
      <w:proofErr w:type="gramStart"/>
      <w:r>
        <w:rPr>
          <w:rFonts w:hint="eastAsia"/>
        </w:rPr>
        <w:t>o</w:t>
      </w:r>
      <w:r>
        <w:t>ption :</w:t>
      </w:r>
      <w:proofErr w:type="gramEnd"/>
      <w:r>
        <w:t xml:space="preserve"> object</w:t>
      </w:r>
    </w:p>
    <w:p w14:paraId="751B44A3" w14:textId="77777777" w:rsidR="00480C59" w:rsidRDefault="00480C59"/>
    <w:p w14:paraId="32251607" w14:textId="77777777" w:rsidR="00E62871" w:rsidRDefault="00E628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可以预设5个</w:t>
      </w:r>
      <w:r>
        <w:rPr>
          <w:rFonts w:hint="eastAsia"/>
        </w:rPr>
        <w:t>金</w:t>
      </w:r>
      <w:r>
        <w:rPr>
          <w:rFonts w:hint="eastAsia"/>
        </w:rPr>
        <w:t>额范围</w:t>
      </w:r>
    </w:p>
    <w:p w14:paraId="53CAEB46" w14:textId="77777777" w:rsidR="00480C59" w:rsidRDefault="00480C59" w:rsidP="00480C59">
      <w:r>
        <w:t xml:space="preserve">public class </w:t>
      </w:r>
      <w:proofErr w:type="spellStart"/>
      <w:r>
        <w:t>RoomRedPacketOption</w:t>
      </w:r>
      <w:proofErr w:type="spellEnd"/>
      <w:r>
        <w:t xml:space="preserve"> {</w:t>
      </w:r>
    </w:p>
    <w:p w14:paraId="2AB0C961" w14:textId="77777777" w:rsidR="00480C59" w:rsidRDefault="00480C59" w:rsidP="00480C59">
      <w:pPr>
        <w:rPr>
          <w:rFonts w:hint="eastAsia"/>
        </w:rPr>
      </w:pPr>
      <w:r>
        <w:t xml:space="preserve">    private </w:t>
      </w:r>
      <w:proofErr w:type="spellStart"/>
      <w:r>
        <w:t>boolean</w:t>
      </w:r>
      <w:proofErr w:type="spellEnd"/>
      <w:r>
        <w:t xml:space="preserve"> enabled;</w:t>
      </w:r>
      <w:r>
        <w:t xml:space="preserve"> //</w:t>
      </w:r>
      <w:r>
        <w:rPr>
          <w:rFonts w:hint="eastAsia"/>
        </w:rPr>
        <w:t>是否启动这个功能</w:t>
      </w:r>
    </w:p>
    <w:p w14:paraId="5B2A45C2" w14:textId="77777777" w:rsidR="00480C59" w:rsidRDefault="00480C59" w:rsidP="00480C59"/>
    <w:p w14:paraId="7FC3142A" w14:textId="77777777" w:rsidR="00480C59" w:rsidRDefault="00480C59" w:rsidP="00480C59">
      <w:r>
        <w:t xml:space="preserve">    private String range1;</w:t>
      </w:r>
      <w:r>
        <w:t xml:space="preserve"> </w:t>
      </w:r>
      <w:r>
        <w:rPr>
          <w:rFonts w:hint="eastAsia"/>
        </w:rPr>
        <w:t>//全额范围1</w:t>
      </w:r>
      <w:r>
        <w:t xml:space="preserve">   10-50</w:t>
      </w:r>
    </w:p>
    <w:p w14:paraId="79E996A6" w14:textId="77777777" w:rsidR="00480C59" w:rsidRDefault="00480C59" w:rsidP="00480C59">
      <w:r>
        <w:t xml:space="preserve">    private int bp1;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最佳手气金额</w:t>
      </w:r>
      <w:r>
        <w:rPr>
          <w:rFonts w:hint="eastAsia"/>
        </w:rPr>
        <w:t xml:space="preserve"> 百分比</w:t>
      </w:r>
    </w:p>
    <w:p w14:paraId="11456734" w14:textId="77777777" w:rsidR="00480C59" w:rsidRDefault="00480C59" w:rsidP="00480C59">
      <w:r>
        <w:t xml:space="preserve">    private int sp1;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特殊账号拼抢金额</w:t>
      </w:r>
      <w:r>
        <w:rPr>
          <w:rFonts w:hint="eastAsia"/>
        </w:rPr>
        <w:t xml:space="preserve"> 百分比</w:t>
      </w:r>
    </w:p>
    <w:p w14:paraId="2E94E3F9" w14:textId="77777777" w:rsidR="00480C59" w:rsidRDefault="00480C59" w:rsidP="00480C59">
      <w:r>
        <w:t xml:space="preserve">   </w:t>
      </w:r>
    </w:p>
    <w:p w14:paraId="20FA9622" w14:textId="77777777" w:rsidR="00480C59" w:rsidRDefault="00480C59" w:rsidP="00480C59">
      <w:r>
        <w:rPr>
          <w:rFonts w:hint="eastAsia"/>
        </w:rPr>
        <w:t>//</w:t>
      </w:r>
      <w:r>
        <w:t xml:space="preserve"> </w:t>
      </w:r>
    </w:p>
    <w:p w14:paraId="485E658D" w14:textId="77777777" w:rsidR="00480C59" w:rsidRDefault="00480C59" w:rsidP="00480C59">
      <w:r>
        <w:t xml:space="preserve">    private String range2;</w:t>
      </w:r>
    </w:p>
    <w:p w14:paraId="686AABD6" w14:textId="77777777" w:rsidR="00480C59" w:rsidRDefault="00480C59" w:rsidP="00480C59">
      <w:r>
        <w:t xml:space="preserve">    private int bp2;</w:t>
      </w:r>
    </w:p>
    <w:p w14:paraId="5F4F13DF" w14:textId="77777777" w:rsidR="00480C59" w:rsidRDefault="00480C59" w:rsidP="00480C59">
      <w:r>
        <w:t xml:space="preserve">    private int sp2;</w:t>
      </w:r>
    </w:p>
    <w:p w14:paraId="77BA37C3" w14:textId="77777777" w:rsidR="00480C59" w:rsidRDefault="00480C59" w:rsidP="00480C59"/>
    <w:p w14:paraId="3DFA274E" w14:textId="77777777" w:rsidR="00480C59" w:rsidRDefault="00480C59" w:rsidP="00480C59">
      <w:r>
        <w:t xml:space="preserve">    private String range3;</w:t>
      </w:r>
    </w:p>
    <w:p w14:paraId="40C2B1BB" w14:textId="77777777" w:rsidR="00480C59" w:rsidRDefault="00480C59" w:rsidP="00480C59">
      <w:r>
        <w:t xml:space="preserve">    private int sp3;</w:t>
      </w:r>
    </w:p>
    <w:p w14:paraId="082916F9" w14:textId="77777777" w:rsidR="00480C59" w:rsidRDefault="00480C59" w:rsidP="00480C59">
      <w:r>
        <w:t xml:space="preserve">    private int bp3;</w:t>
      </w:r>
    </w:p>
    <w:p w14:paraId="2B62FF3D" w14:textId="77777777" w:rsidR="00480C59" w:rsidRDefault="00480C59" w:rsidP="00480C59"/>
    <w:p w14:paraId="0FE68428" w14:textId="77777777" w:rsidR="00480C59" w:rsidRDefault="00480C59" w:rsidP="00480C59">
      <w:r>
        <w:t xml:space="preserve">    private String range4;</w:t>
      </w:r>
    </w:p>
    <w:p w14:paraId="1968A077" w14:textId="77777777" w:rsidR="00480C59" w:rsidRDefault="00480C59" w:rsidP="00480C59">
      <w:r>
        <w:t xml:space="preserve">    private int bp4;</w:t>
      </w:r>
    </w:p>
    <w:p w14:paraId="5DE0B5F8" w14:textId="77777777" w:rsidR="00480C59" w:rsidRDefault="00480C59" w:rsidP="00480C59">
      <w:r>
        <w:t xml:space="preserve">    private int sp4;</w:t>
      </w:r>
    </w:p>
    <w:p w14:paraId="10B1C28A" w14:textId="77777777" w:rsidR="00480C59" w:rsidRDefault="00480C59" w:rsidP="00480C59"/>
    <w:p w14:paraId="0E80DAA3" w14:textId="77777777" w:rsidR="00480C59" w:rsidRDefault="00480C59" w:rsidP="00480C59">
      <w:r>
        <w:t xml:space="preserve">    private String range5;</w:t>
      </w:r>
    </w:p>
    <w:p w14:paraId="00506307" w14:textId="77777777" w:rsidR="00480C59" w:rsidRDefault="00480C59" w:rsidP="00480C59">
      <w:r>
        <w:t xml:space="preserve">    private int bp5;</w:t>
      </w:r>
    </w:p>
    <w:p w14:paraId="26F3C5C8" w14:textId="77777777" w:rsidR="00480C59" w:rsidRDefault="00480C59" w:rsidP="00480C59">
      <w:pPr>
        <w:ind w:firstLine="420"/>
      </w:pPr>
      <w:r>
        <w:t>private int sp5;</w:t>
      </w:r>
      <w:r>
        <w:t>’</w:t>
      </w:r>
    </w:p>
    <w:p w14:paraId="70F75303" w14:textId="77777777" w:rsidR="00480C59" w:rsidRPr="00480C59" w:rsidRDefault="00480C59" w:rsidP="00480C5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B387BA5" w14:textId="77777777" w:rsidR="00480C59" w:rsidRDefault="00480C59"/>
    <w:p w14:paraId="20EC55F7" w14:textId="77777777" w:rsidR="00480C59" w:rsidRDefault="00480C59">
      <w:r>
        <w:rPr>
          <w:rFonts w:hint="eastAsia"/>
        </w:rPr>
        <w:t>2</w:t>
      </w:r>
      <w:r>
        <w:t>. /root/</w:t>
      </w:r>
      <w:proofErr w:type="spellStart"/>
      <w:r w:rsidRPr="00480C59">
        <w:t>getRedPacketOption</w:t>
      </w:r>
      <w:proofErr w:type="spellEnd"/>
    </w:p>
    <w:p w14:paraId="25AAA339" w14:textId="77777777" w:rsidR="00480C59" w:rsidRDefault="00480C59">
      <w:r>
        <w:rPr>
          <w:rFonts w:hint="eastAsia"/>
        </w:rPr>
        <w:t xml:space="preserve">参数 </w:t>
      </w:r>
      <w:proofErr w:type="spellStart"/>
      <w:r>
        <w:rPr>
          <w:rFonts w:hint="eastAsia"/>
        </w:rPr>
        <w:t>roomId</w:t>
      </w:r>
      <w:proofErr w:type="spellEnd"/>
    </w:p>
    <w:p w14:paraId="1E4487EB" w14:textId="144ED8E3" w:rsidR="00480C59" w:rsidRDefault="00480C59">
      <w:r>
        <w:rPr>
          <w:rFonts w:hint="eastAsia"/>
        </w:rPr>
        <w:t xml:space="preserve">返回 </w:t>
      </w:r>
      <w:proofErr w:type="spellStart"/>
      <w:r>
        <w:t>RoomRedPacketOption</w:t>
      </w:r>
      <w:proofErr w:type="spellEnd"/>
    </w:p>
    <w:p w14:paraId="2FE335A3" w14:textId="3A8D7865" w:rsidR="00810566" w:rsidRDefault="00810566"/>
    <w:p w14:paraId="60508DC9" w14:textId="5D3B4F4D" w:rsidR="00810566" w:rsidRDefault="00810566">
      <w:pPr>
        <w:rPr>
          <w:rFonts w:hint="eastAsia"/>
        </w:rPr>
      </w:pPr>
      <w:r>
        <w:rPr>
          <w:rFonts w:hint="eastAsia"/>
        </w:rPr>
        <w:t>最终红包的处理在后台服务器上执行.</w:t>
      </w:r>
      <w:r>
        <w:t xml:space="preserve"> </w:t>
      </w:r>
      <w:bookmarkStart w:id="0" w:name="_GoBack"/>
      <w:bookmarkEnd w:id="0"/>
    </w:p>
    <w:sectPr w:rsidR="0081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C3EADE"/>
    <w:multiLevelType w:val="singleLevel"/>
    <w:tmpl w:val="A2C3EA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A6506C7"/>
    <w:multiLevelType w:val="singleLevel"/>
    <w:tmpl w:val="CA650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86"/>
    <w:rsid w:val="000C2A86"/>
    <w:rsid w:val="00480C59"/>
    <w:rsid w:val="007B2B83"/>
    <w:rsid w:val="00810566"/>
    <w:rsid w:val="00952498"/>
    <w:rsid w:val="00980FB8"/>
    <w:rsid w:val="00E62871"/>
    <w:rsid w:val="00F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4F0B"/>
  <w15:chartTrackingRefBased/>
  <w15:docId w15:val="{326850E4-CC40-4B72-A39F-1575333C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6287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62871"/>
    <w:rPr>
      <w:rFonts w:ascii="Calibri" w:eastAsia="宋体" w:hAnsi="Calibri" w:cs="Times New Roman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feng</dc:creator>
  <cp:keywords/>
  <dc:description/>
  <cp:lastModifiedBy>luo feng</cp:lastModifiedBy>
  <cp:revision>2</cp:revision>
  <dcterms:created xsi:type="dcterms:W3CDTF">2020-04-06T12:19:00Z</dcterms:created>
  <dcterms:modified xsi:type="dcterms:W3CDTF">2020-04-06T12:19:00Z</dcterms:modified>
</cp:coreProperties>
</file>