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CB6" w:rsidRDefault="00094B57" w:rsidP="00094B57">
      <w:pPr>
        <w:jc w:val="center"/>
        <w:rPr>
          <w:b/>
          <w:sz w:val="36"/>
          <w:szCs w:val="36"/>
        </w:rPr>
      </w:pPr>
      <w:r w:rsidRPr="00094B57">
        <w:rPr>
          <w:rFonts w:hint="eastAsia"/>
          <w:b/>
          <w:sz w:val="36"/>
          <w:szCs w:val="36"/>
        </w:rPr>
        <w:t>超市结算系统</w:t>
      </w:r>
    </w:p>
    <w:p w:rsidR="00094B57" w:rsidRDefault="00094B57" w:rsidP="00094B57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                         </w:t>
      </w:r>
      <w:r>
        <w:rPr>
          <w:rFonts w:hint="eastAsia"/>
          <w:b/>
          <w:sz w:val="30"/>
          <w:szCs w:val="30"/>
        </w:rPr>
        <w:t>——用户分析</w:t>
      </w:r>
    </w:p>
    <w:p w:rsidR="00094B57" w:rsidRDefault="00094B57" w:rsidP="00094B5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本超市结算系统主要服务三类用户：</w:t>
      </w:r>
    </w:p>
    <w:p w:rsidR="00094B57" w:rsidRDefault="00094B57" w:rsidP="00094B57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094B57">
        <w:rPr>
          <w:rFonts w:hint="eastAsia"/>
          <w:sz w:val="24"/>
          <w:szCs w:val="24"/>
        </w:rPr>
        <w:t>超市附近学</w:t>
      </w:r>
      <w:r>
        <w:rPr>
          <w:rFonts w:hint="eastAsia"/>
          <w:sz w:val="24"/>
          <w:szCs w:val="24"/>
        </w:rPr>
        <w:t>校学生</w:t>
      </w:r>
    </w:p>
    <w:p w:rsidR="00094B57" w:rsidRPr="00E04F82" w:rsidRDefault="00094B57" w:rsidP="00E04F82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E04F82">
        <w:rPr>
          <w:rFonts w:hint="eastAsia"/>
          <w:sz w:val="24"/>
          <w:szCs w:val="24"/>
        </w:rPr>
        <w:t>愿望：用更少的时间买到自己所需的商品，方便快捷；</w:t>
      </w:r>
    </w:p>
    <w:p w:rsidR="00094B57" w:rsidRPr="00E04F82" w:rsidRDefault="00E04F82" w:rsidP="00E04F82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E04F82">
        <w:rPr>
          <w:rFonts w:hint="eastAsia"/>
          <w:sz w:val="24"/>
          <w:szCs w:val="24"/>
        </w:rPr>
        <w:t>经济能力：有生活费额度限制，但消费需求和冲动消费潜力大，尤其是价格不多的小商品；</w:t>
      </w:r>
    </w:p>
    <w:p w:rsidR="00E04F82" w:rsidRDefault="00E04F82" w:rsidP="00E04F82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E04F82">
        <w:rPr>
          <w:rFonts w:hint="eastAsia"/>
          <w:sz w:val="24"/>
          <w:szCs w:val="24"/>
        </w:rPr>
        <w:t>其他：有较多的购物特性，例如生日礼物、学习资料、生活用品等。</w:t>
      </w:r>
    </w:p>
    <w:p w:rsidR="00E04F82" w:rsidRDefault="00E04F82" w:rsidP="00E04F82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超市附近小区居民</w:t>
      </w:r>
    </w:p>
    <w:p w:rsidR="00E04F82" w:rsidRPr="00E04F82" w:rsidRDefault="00E04F82" w:rsidP="00E04F82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E04F82">
        <w:rPr>
          <w:rFonts w:hint="eastAsia"/>
          <w:sz w:val="24"/>
          <w:szCs w:val="24"/>
        </w:rPr>
        <w:t>愿望：方便快捷买到自己所需物品，不想耽误太多时间在结账排队上；</w:t>
      </w:r>
    </w:p>
    <w:p w:rsidR="00E04F82" w:rsidRDefault="00E04F82" w:rsidP="00E04F82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E04F82">
        <w:rPr>
          <w:rFonts w:hint="eastAsia"/>
          <w:sz w:val="24"/>
          <w:szCs w:val="24"/>
        </w:rPr>
        <w:t>购物习性：几乎每天都要购买生活所需用品，尤其是蔬菜水果肉食</w:t>
      </w:r>
      <w:r>
        <w:rPr>
          <w:rFonts w:hint="eastAsia"/>
          <w:sz w:val="24"/>
          <w:szCs w:val="24"/>
        </w:rPr>
        <w:t>。</w:t>
      </w:r>
    </w:p>
    <w:p w:rsidR="00E04F82" w:rsidRPr="00E04F82" w:rsidRDefault="00E04F82" w:rsidP="00E04F82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E04F82">
        <w:rPr>
          <w:rFonts w:hint="eastAsia"/>
          <w:sz w:val="24"/>
          <w:szCs w:val="24"/>
        </w:rPr>
        <w:t>超市</w:t>
      </w:r>
    </w:p>
    <w:p w:rsidR="00E04F82" w:rsidRPr="00667D95" w:rsidRDefault="00E04F82" w:rsidP="00667D95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667D95">
        <w:rPr>
          <w:rFonts w:hint="eastAsia"/>
          <w:sz w:val="24"/>
          <w:szCs w:val="24"/>
        </w:rPr>
        <w:t>痛处：在中午傍晚购物高峰期，有太多人排队结账，销售效率慢</w:t>
      </w:r>
      <w:r w:rsidR="00667D95" w:rsidRPr="00667D95">
        <w:rPr>
          <w:rFonts w:hint="eastAsia"/>
          <w:sz w:val="24"/>
          <w:szCs w:val="24"/>
        </w:rPr>
        <w:t>，收银员工作强度大；</w:t>
      </w:r>
    </w:p>
    <w:p w:rsidR="00E04F82" w:rsidRPr="00667D95" w:rsidRDefault="00667D95" w:rsidP="00667D95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4"/>
          <w:szCs w:val="24"/>
        </w:rPr>
      </w:pPr>
      <w:r w:rsidRPr="00667D95">
        <w:rPr>
          <w:rFonts w:hint="eastAsia"/>
          <w:sz w:val="24"/>
          <w:szCs w:val="24"/>
        </w:rPr>
        <w:t>优势：丰富的经营经验，庞大的客户流量，商品的丰富程度，可以提供绝对乐观的收益。</w:t>
      </w:r>
      <w:bookmarkStart w:id="0" w:name="_GoBack"/>
      <w:bookmarkEnd w:id="0"/>
    </w:p>
    <w:sectPr w:rsidR="00E04F82" w:rsidRPr="00667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A732B"/>
    <w:multiLevelType w:val="hybridMultilevel"/>
    <w:tmpl w:val="20F4805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E9667F"/>
    <w:multiLevelType w:val="hybridMultilevel"/>
    <w:tmpl w:val="BB42851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6FF7EA1"/>
    <w:multiLevelType w:val="hybridMultilevel"/>
    <w:tmpl w:val="705ABC9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5F7435D"/>
    <w:multiLevelType w:val="hybridMultilevel"/>
    <w:tmpl w:val="55006B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E7"/>
    <w:rsid w:val="00094B57"/>
    <w:rsid w:val="00315465"/>
    <w:rsid w:val="00556D50"/>
    <w:rsid w:val="00667D95"/>
    <w:rsid w:val="00A970E7"/>
    <w:rsid w:val="00AD4C7D"/>
    <w:rsid w:val="00B4384E"/>
    <w:rsid w:val="00E0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10BA6"/>
  <w15:chartTrackingRefBased/>
  <w15:docId w15:val="{A593B519-AC78-4C5A-AE5B-5F143E4E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B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2019-03-15T07:45:00Z</dcterms:created>
  <dcterms:modified xsi:type="dcterms:W3CDTF">2019-03-15T17:45:00Z</dcterms:modified>
</cp:coreProperties>
</file>