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超市结算系统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</w:t>
      </w:r>
      <w:r>
        <w:rPr>
          <w:rFonts w:hint="eastAsia"/>
          <w:b/>
          <w:sz w:val="30"/>
          <w:szCs w:val="30"/>
        </w:rPr>
        <w:t>——核心团队说明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产品经理：迟国强 </w:t>
      </w:r>
      <w:r>
        <w:rPr>
          <w:sz w:val="28"/>
          <w:szCs w:val="28"/>
        </w:rPr>
        <w:t xml:space="preserve"> 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熟悉互联网和网购产品，了解用户特征，对产品品质要求高。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技术人员：杨影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有</w:t>
      </w:r>
      <w:r>
        <w:rPr>
          <w:rFonts w:hint="eastAsia"/>
          <w:sz w:val="28"/>
          <w:szCs w:val="28"/>
        </w:rPr>
        <w:t>开发、设计经验</w:t>
      </w:r>
      <w:bookmarkStart w:id="0" w:name="_GoBack"/>
      <w:bookmarkEnd w:id="0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设计人员：孙晓雪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有审美品味，熟练掌握各种界面设计工作，能够关注用户使用特征。</w:t>
      </w:r>
      <w:r>
        <w:rPr>
          <w:sz w:val="28"/>
          <w:szCs w:val="28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测试人员：刘宸</w:t>
      </w:r>
    </w:p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细心、耐心，拥有丰富的测试经验，并融洽地与技术团队配合。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E67F0"/>
    <w:rsid w:val="15824E0B"/>
    <w:rsid w:val="43E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2019-03-18T07:43:54Z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