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B5" w:rsidRDefault="00607E8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174E07">
        <w:rPr>
          <w:rFonts w:ascii="宋体" w:hAnsi="宋体" w:hint="eastAsia"/>
          <w:szCs w:val="21"/>
        </w:rPr>
        <w:t>陶燕.</w:t>
      </w:r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 w:hint="eastAsia"/>
          <w:szCs w:val="21"/>
        </w:rPr>
        <w:t>基于移动GIS的数据采集系统研究与开发.[硕士学位论文].中国科学院广州地球化学研究所.2003</w:t>
      </w:r>
    </w:p>
    <w:p w:rsidR="00BC22D8" w:rsidRDefault="00BC22D8" w:rsidP="00B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/>
          <w:szCs w:val="21"/>
        </w:rPr>
        <w:t>9.</w:t>
      </w:r>
      <w:r w:rsidRPr="00BC22D8">
        <w:t xml:space="preserve"> </w:t>
      </w:r>
      <w:r w:rsidRPr="00BC22D8">
        <w:rPr>
          <w:rFonts w:ascii="宋体" w:eastAsia="宋体" w:hAnsi="宋体" w:cs="宋体"/>
          <w:kern w:val="0"/>
          <w:sz w:val="24"/>
          <w:szCs w:val="24"/>
        </w:rPr>
        <w:t>朱煜. 基于Android的森林资源数据外业采集系统研建[D]. 北京林业大学, 2014.</w:t>
      </w:r>
    </w:p>
    <w:p w:rsidR="00C05B01" w:rsidRPr="00C05B01" w:rsidRDefault="00C05B01" w:rsidP="00C05B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C05B01">
        <w:t xml:space="preserve"> </w:t>
      </w:r>
      <w:r w:rsidRPr="00C05B01">
        <w:rPr>
          <w:rFonts w:ascii="宋体" w:eastAsia="宋体" w:hAnsi="宋体" w:cs="宋体"/>
          <w:kern w:val="0"/>
          <w:sz w:val="24"/>
          <w:szCs w:val="24"/>
        </w:rPr>
        <w:t>何鑫, 文学虎, 应国伟,等. 基于移动智能终端的外业调绘系统研究及实现[J]. 测绘, 2013(6):246-248.</w:t>
      </w:r>
    </w:p>
    <w:p w:rsidR="00230257" w:rsidRPr="00230257" w:rsidRDefault="00230257" w:rsidP="00230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 </w:t>
      </w:r>
      <w:r w:rsidRPr="00230257">
        <w:rPr>
          <w:rFonts w:ascii="宋体" w:eastAsia="宋体" w:hAnsi="宋体" w:cs="宋体"/>
          <w:kern w:val="0"/>
          <w:sz w:val="24"/>
          <w:szCs w:val="24"/>
        </w:rPr>
        <w:t>宋会传, 宋书云, 李同民. 航空摄影测量外业调绘一体化的工艺实现[C]// 2007全国测绘科技信息交流会暨信息网创建30周年庆典. 2007.</w:t>
      </w:r>
    </w:p>
    <w:p w:rsidR="00C05B01" w:rsidRPr="00C05B01" w:rsidRDefault="00C05B01" w:rsidP="00B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CF7" w:rsidRPr="00C67CF7" w:rsidRDefault="00C67CF7" w:rsidP="00C67C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 w:rsidRPr="00C67CF7">
        <w:rPr>
          <w:rFonts w:ascii="宋体" w:eastAsia="宋体" w:hAnsi="宋体" w:cs="宋体"/>
          <w:kern w:val="0"/>
          <w:sz w:val="24"/>
          <w:szCs w:val="24"/>
        </w:rPr>
        <w:t>杨超新. 航空摄影测量外业调绘作业探讨[J]. 科技风, 2011(15):78-78.</w:t>
      </w:r>
    </w:p>
    <w:p w:rsidR="00686571" w:rsidRPr="00686571" w:rsidRDefault="00686571" w:rsidP="00686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2.3 </w:t>
      </w:r>
      <w:r w:rsidRPr="00686571">
        <w:rPr>
          <w:rFonts w:ascii="宋体" w:eastAsia="宋体" w:hAnsi="宋体" w:cs="宋体"/>
          <w:kern w:val="0"/>
          <w:sz w:val="24"/>
          <w:szCs w:val="24"/>
        </w:rPr>
        <w:t>岳小松, 党迎春. 航空摄影测量外业调绘方案研究[J]. 江西建材, 2015(22):226-226.</w:t>
      </w:r>
    </w:p>
    <w:p w:rsidR="00B679D9" w:rsidRDefault="00B679D9" w:rsidP="00B6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2.4 </w:t>
      </w:r>
      <w:r w:rsidRPr="00B679D9">
        <w:rPr>
          <w:rFonts w:ascii="宋体" w:eastAsia="宋体" w:hAnsi="宋体" w:cs="宋体"/>
          <w:kern w:val="0"/>
          <w:sz w:val="24"/>
          <w:szCs w:val="24"/>
        </w:rPr>
        <w:t>段佳, 刘仁峰, 钟耀武,等. 基于安卓操作系统的智能外业调绘系统设计与实践[J]. 国土资源导刊, 2014(10):104-107.</w:t>
      </w:r>
    </w:p>
    <w:p w:rsidR="000D14CC" w:rsidRPr="000D14CC" w:rsidRDefault="000D14CC" w:rsidP="000D14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2.5 </w:t>
      </w:r>
      <w:r w:rsidRPr="000D14CC">
        <w:rPr>
          <w:rFonts w:ascii="宋体" w:eastAsia="宋体" w:hAnsi="宋体" w:cs="宋体"/>
          <w:kern w:val="0"/>
          <w:sz w:val="24"/>
          <w:szCs w:val="24"/>
        </w:rPr>
        <w:t>张永贵. 数字化航测调绘关键环节技术探讨[J]. 测绘与空间地理信息, 2012, 35(2):208-209.</w:t>
      </w:r>
    </w:p>
    <w:p w:rsidR="000D14CC" w:rsidRPr="000D14CC" w:rsidRDefault="007B046A" w:rsidP="00B6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2.6</w:t>
      </w:r>
      <w:r w:rsidRPr="000D14CC">
        <w:rPr>
          <w:rFonts w:ascii="宋体" w:eastAsia="宋体" w:hAnsi="宋体" w:cs="宋体"/>
          <w:kern w:val="0"/>
          <w:sz w:val="24"/>
          <w:szCs w:val="24"/>
        </w:rPr>
        <w:t>张永贵. 数字化航测调绘关键环节技术探讨[J]. 测绘与空间地理信息, 2012, 35(2):208-209.</w:t>
      </w:r>
    </w:p>
    <w:p w:rsidR="00D8658A" w:rsidRPr="00D8658A" w:rsidRDefault="00D8658A" w:rsidP="00D86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2.7</w:t>
      </w:r>
      <w:r w:rsidRPr="00D8658A">
        <w:rPr>
          <w:rFonts w:ascii="宋体" w:eastAsia="宋体" w:hAnsi="宋体" w:cs="宋体"/>
          <w:kern w:val="0"/>
          <w:sz w:val="24"/>
          <w:szCs w:val="24"/>
        </w:rPr>
        <w:t>郭霖. 第一行代码——Android[M]. 人民邮电, 2014.</w:t>
      </w:r>
    </w:p>
    <w:p w:rsidR="00BC22D8" w:rsidRDefault="005E32DC">
      <w:r>
        <w:rPr>
          <w:rFonts w:hint="eastAsia"/>
        </w:rPr>
        <w:t xml:space="preserve">2.8 </w:t>
      </w:r>
      <w:hyperlink r:id="rId6" w:history="1">
        <w:r w:rsidR="00161BDB" w:rsidRPr="00BB005C">
          <w:rPr>
            <w:rStyle w:val="a5"/>
          </w:rPr>
          <w:t>https://en.wikipedia.org/wiki/Android_%28operating_system%29</w:t>
        </w:r>
      </w:hyperlink>
    </w:p>
    <w:p w:rsidR="00161BDB" w:rsidRPr="00161BDB" w:rsidRDefault="00161BDB" w:rsidP="00161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2.9 </w:t>
      </w:r>
      <w:r w:rsidRPr="00161BDB">
        <w:rPr>
          <w:rFonts w:ascii="宋体" w:eastAsia="宋体" w:hAnsi="宋体" w:cs="宋体"/>
          <w:kern w:val="0"/>
          <w:sz w:val="24"/>
          <w:szCs w:val="24"/>
        </w:rPr>
        <w:t>李泽沛. 基于野外数据采集的移动GIS研究[D]. 昆明理工大学, 2008.</w:t>
      </w:r>
    </w:p>
    <w:p w:rsidR="00586DC3" w:rsidRPr="00586DC3" w:rsidRDefault="00586DC3" w:rsidP="00586D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2.10</w:t>
      </w:r>
      <w:r w:rsidRPr="00586DC3">
        <w:rPr>
          <w:rFonts w:ascii="宋体" w:eastAsia="宋体" w:hAnsi="宋体" w:cs="宋体"/>
          <w:kern w:val="0"/>
          <w:sz w:val="24"/>
          <w:szCs w:val="24"/>
        </w:rPr>
        <w:t>田政. 基于Android终端的GIS野外数据采集系统设计与实现[D]. 北京林业大学, 2014.</w:t>
      </w:r>
    </w:p>
    <w:p w:rsidR="00D72A27" w:rsidRDefault="00D72A27" w:rsidP="00D72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2.11 </w:t>
      </w:r>
      <w:r w:rsidRPr="00D72A27">
        <w:rPr>
          <w:rFonts w:ascii="宋体" w:eastAsia="宋体" w:hAnsi="宋体" w:cs="宋体"/>
          <w:kern w:val="0"/>
          <w:sz w:val="24"/>
          <w:szCs w:val="24"/>
        </w:rPr>
        <w:t>聂上森. 基于ArcGIS Runtime SDK的外业数据采集系统设计与实现[D]. 西南交通大学, 2015.</w:t>
      </w:r>
    </w:p>
    <w:p w:rsidR="009325D2" w:rsidRPr="009325D2" w:rsidRDefault="009325D2" w:rsidP="00932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2.12 </w:t>
      </w:r>
      <w:r w:rsidRPr="009325D2">
        <w:rPr>
          <w:rFonts w:ascii="宋体" w:eastAsia="宋体" w:hAnsi="宋体" w:cs="宋体"/>
          <w:kern w:val="0"/>
          <w:sz w:val="24"/>
          <w:szCs w:val="24"/>
        </w:rPr>
        <w:t>吴秀芹. 地理信息系统实践与行业应用[M]. 清华大学出版社, 2013.</w:t>
      </w:r>
    </w:p>
    <w:p w:rsidR="00EA3B8A" w:rsidRPr="00EA3B8A" w:rsidRDefault="00EA3B8A" w:rsidP="00EA3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2.13 </w:t>
      </w:r>
      <w:r w:rsidRPr="00EA3B8A">
        <w:rPr>
          <w:rFonts w:ascii="宋体" w:eastAsia="宋体" w:hAnsi="宋体" w:cs="宋体"/>
          <w:kern w:val="0"/>
          <w:sz w:val="24"/>
          <w:szCs w:val="24"/>
        </w:rPr>
        <w:t>吴秀芹. ArcGIS 9地理信息系统应用与实践[M]. 清华大学出版社, 2007.</w:t>
      </w:r>
    </w:p>
    <w:p w:rsidR="00A35450" w:rsidRPr="00A35450" w:rsidRDefault="00A35450" w:rsidP="00A35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2.14 </w:t>
      </w:r>
      <w:r w:rsidRPr="00A35450">
        <w:rPr>
          <w:rFonts w:ascii="宋体" w:eastAsia="宋体" w:hAnsi="宋体" w:cs="宋体"/>
          <w:kern w:val="0"/>
          <w:sz w:val="24"/>
          <w:szCs w:val="24"/>
        </w:rPr>
        <w:t>吴秀芹. 地理信息系统原理与实践[M]. 清华大学出版社, 2011.</w:t>
      </w:r>
    </w:p>
    <w:p w:rsidR="00003B8B" w:rsidRPr="00003B8B" w:rsidRDefault="00003B8B" w:rsidP="00003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2.15 </w:t>
      </w:r>
      <w:r w:rsidRPr="00003B8B">
        <w:rPr>
          <w:rFonts w:ascii="宋体" w:eastAsia="宋体" w:hAnsi="宋体" w:cs="宋体"/>
          <w:kern w:val="0"/>
          <w:sz w:val="24"/>
          <w:szCs w:val="24"/>
        </w:rPr>
        <w:t>Pundt H. Field Data Collection with Mobile GIS: Dependencies Between Semantics and Data Quality[J]. Geoinformatica, 2002, volume 6(4):363-380.</w:t>
      </w:r>
    </w:p>
    <w:p w:rsidR="00ED6038" w:rsidRPr="00ED6038" w:rsidRDefault="00ED6038" w:rsidP="00ED6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3.1 </w:t>
      </w:r>
      <w:r w:rsidRPr="00ED6038">
        <w:rPr>
          <w:rFonts w:ascii="宋体" w:eastAsia="宋体" w:hAnsi="宋体" w:cs="宋体"/>
          <w:kern w:val="0"/>
          <w:sz w:val="24"/>
          <w:szCs w:val="24"/>
        </w:rPr>
        <w:t>赵鹏飞. 基于ArcGIS for Android的移动施肥推介系统研究与实现[D]. 西北大学, 2014.</w:t>
      </w:r>
    </w:p>
    <w:p w:rsidR="00527D07" w:rsidRPr="00527D07" w:rsidRDefault="00527D07" w:rsidP="00527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3.2 </w:t>
      </w:r>
      <w:r w:rsidRPr="00527D07">
        <w:rPr>
          <w:rFonts w:ascii="宋体" w:eastAsia="宋体" w:hAnsi="宋体" w:cs="宋体"/>
          <w:kern w:val="0"/>
          <w:sz w:val="24"/>
          <w:szCs w:val="24"/>
        </w:rPr>
        <w:t>李锋, 明镜, 王昌翰. 移动终端离线电子地图应用框架研究[J]. 测绘科学, 2013, 38(6):129-130.</w:t>
      </w:r>
    </w:p>
    <w:p w:rsidR="009325D2" w:rsidRPr="00527D07" w:rsidRDefault="009325D2" w:rsidP="00D72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2BC0" w:rsidRPr="00182BC0" w:rsidRDefault="00182BC0" w:rsidP="00182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2.01 </w:t>
      </w:r>
      <w:r w:rsidRPr="00182BC0">
        <w:rPr>
          <w:rFonts w:ascii="宋体" w:eastAsia="宋体" w:hAnsi="宋体" w:cs="宋体"/>
          <w:kern w:val="0"/>
          <w:sz w:val="24"/>
          <w:szCs w:val="24"/>
        </w:rPr>
        <w:t>谢博晖. 基于Android操作系统的GIS软件开发与研究[D]. 华东师范大学, 2012.</w:t>
      </w:r>
    </w:p>
    <w:p w:rsidR="002164EF" w:rsidRPr="002164EF" w:rsidRDefault="002164EF" w:rsidP="002164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02 </w:t>
      </w:r>
      <w:r w:rsidRPr="002164EF">
        <w:rPr>
          <w:rFonts w:ascii="宋体" w:eastAsia="宋体" w:hAnsi="宋体" w:cs="宋体"/>
          <w:kern w:val="0"/>
          <w:sz w:val="24"/>
          <w:szCs w:val="24"/>
        </w:rPr>
        <w:t>苗振兴. 基于ANDROID平台的WIFI文件传输系统的研究与实现[D]. 安徽工程大学, 2013.</w:t>
      </w:r>
    </w:p>
    <w:p w:rsidR="00E70C1F" w:rsidRPr="00D8658A" w:rsidRDefault="00E70C1F" w:rsidP="00E70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2.03</w:t>
      </w:r>
      <w:r w:rsidRPr="00D8658A">
        <w:rPr>
          <w:rFonts w:ascii="宋体" w:eastAsia="宋体" w:hAnsi="宋体" w:cs="宋体"/>
          <w:kern w:val="0"/>
          <w:sz w:val="24"/>
          <w:szCs w:val="24"/>
        </w:rPr>
        <w:t>郭霖. 第一行代码——Android[M]. 人民邮电, 2014.</w:t>
      </w:r>
    </w:p>
    <w:p w:rsidR="00D771AF" w:rsidRPr="00D771AF" w:rsidRDefault="00D771AF" w:rsidP="00D77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2.04</w:t>
      </w:r>
      <w:r w:rsidRPr="00D771AF">
        <w:rPr>
          <w:rFonts w:ascii="宋体" w:eastAsia="宋体" w:hAnsi="宋体" w:cs="宋体"/>
          <w:kern w:val="0"/>
          <w:sz w:val="24"/>
          <w:szCs w:val="24"/>
        </w:rPr>
        <w:t>张海荣. 地理信息系统原理与应用[M]. 中国矿业大学出版社, 2008.</w:t>
      </w:r>
    </w:p>
    <w:p w:rsidR="00604EC6" w:rsidRPr="009325D2" w:rsidRDefault="00604EC6" w:rsidP="00604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2.05</w:t>
      </w:r>
      <w:r w:rsidRPr="009325D2">
        <w:rPr>
          <w:rFonts w:ascii="宋体" w:eastAsia="宋体" w:hAnsi="宋体" w:cs="宋体"/>
          <w:kern w:val="0"/>
          <w:sz w:val="24"/>
          <w:szCs w:val="24"/>
        </w:rPr>
        <w:t>吴秀芹. 地理信息系统实践与行业应用[M]. 清华大学出版社, 2013.</w:t>
      </w:r>
    </w:p>
    <w:p w:rsidR="00161BDB" w:rsidRPr="00604EC6" w:rsidRDefault="00161BDB">
      <w:bookmarkStart w:id="0" w:name="_GoBack"/>
      <w:bookmarkEnd w:id="0"/>
    </w:p>
    <w:sectPr w:rsidR="00161BDB" w:rsidRPr="0060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7F7" w:rsidRDefault="002637F7" w:rsidP="00607E88">
      <w:r>
        <w:separator/>
      </w:r>
    </w:p>
  </w:endnote>
  <w:endnote w:type="continuationSeparator" w:id="0">
    <w:p w:rsidR="002637F7" w:rsidRDefault="002637F7" w:rsidP="0060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7F7" w:rsidRDefault="002637F7" w:rsidP="00607E88">
      <w:r>
        <w:separator/>
      </w:r>
    </w:p>
  </w:footnote>
  <w:footnote w:type="continuationSeparator" w:id="0">
    <w:p w:rsidR="002637F7" w:rsidRDefault="002637F7" w:rsidP="0060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36"/>
    <w:rsid w:val="00003B8B"/>
    <w:rsid w:val="000D14CC"/>
    <w:rsid w:val="00161BDB"/>
    <w:rsid w:val="00182BC0"/>
    <w:rsid w:val="00204736"/>
    <w:rsid w:val="002164EF"/>
    <w:rsid w:val="00230257"/>
    <w:rsid w:val="002637F7"/>
    <w:rsid w:val="002775E9"/>
    <w:rsid w:val="004C3328"/>
    <w:rsid w:val="005035D4"/>
    <w:rsid w:val="00503930"/>
    <w:rsid w:val="00527D07"/>
    <w:rsid w:val="00586DC3"/>
    <w:rsid w:val="005E32DC"/>
    <w:rsid w:val="00604EC6"/>
    <w:rsid w:val="00607E88"/>
    <w:rsid w:val="00686571"/>
    <w:rsid w:val="007B046A"/>
    <w:rsid w:val="009325D2"/>
    <w:rsid w:val="00A35450"/>
    <w:rsid w:val="00B679D9"/>
    <w:rsid w:val="00BB3FF9"/>
    <w:rsid w:val="00BC22D8"/>
    <w:rsid w:val="00C05B01"/>
    <w:rsid w:val="00C474B5"/>
    <w:rsid w:val="00C67CF7"/>
    <w:rsid w:val="00D64D39"/>
    <w:rsid w:val="00D72A27"/>
    <w:rsid w:val="00D771AF"/>
    <w:rsid w:val="00D8658A"/>
    <w:rsid w:val="00E70C1F"/>
    <w:rsid w:val="00E96D27"/>
    <w:rsid w:val="00EA3B8A"/>
    <w:rsid w:val="00E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753DC-580A-49F0-B286-A99251B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E88"/>
    <w:rPr>
      <w:sz w:val="18"/>
      <w:szCs w:val="18"/>
    </w:rPr>
  </w:style>
  <w:style w:type="character" w:styleId="a5">
    <w:name w:val="Hyperlink"/>
    <w:basedOn w:val="a0"/>
    <w:uiPriority w:val="99"/>
    <w:unhideWhenUsed/>
    <w:rsid w:val="00161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droid_%28operating_system%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孙秀巧</dc:creator>
  <cp:keywords/>
  <dc:description/>
  <cp:lastModifiedBy>孙秀巧</cp:lastModifiedBy>
  <cp:revision>27</cp:revision>
  <dcterms:created xsi:type="dcterms:W3CDTF">2016-03-03T07:49:00Z</dcterms:created>
  <dcterms:modified xsi:type="dcterms:W3CDTF">2016-03-14T09:39:00Z</dcterms:modified>
</cp:coreProperties>
</file>