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8D2" w:rsidRDefault="008618D2" w:rsidP="00AA351F"/>
    <w:p w:rsidR="003A36AC" w:rsidRDefault="00AA351F" w:rsidP="00AA351F">
      <w:pPr>
        <w:pStyle w:val="a3"/>
        <w:numPr>
          <w:ilvl w:val="0"/>
          <w:numId w:val="1"/>
        </w:numPr>
        <w:ind w:firstLineChars="0"/>
      </w:pPr>
      <w:r>
        <w:t>系统配置</w:t>
      </w:r>
    </w:p>
    <w:p w:rsidR="00190D2C" w:rsidRDefault="004930B3" w:rsidP="00AA35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D654ED" wp14:editId="1D1F62B5">
            <wp:extent cx="5274310" cy="23958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82" w:rsidRDefault="00190D2C" w:rsidP="00190D2C">
      <w:pPr>
        <w:tabs>
          <w:tab w:val="left" w:pos="2475"/>
        </w:tabs>
      </w:pPr>
      <w:r>
        <w:rPr>
          <w:rFonts w:hint="eastAsia"/>
        </w:rPr>
        <w:t>补充</w:t>
      </w:r>
      <w:r>
        <w:t>：</w:t>
      </w:r>
    </w:p>
    <w:p w:rsidR="00AA351F" w:rsidRDefault="00190D2C" w:rsidP="000A0882">
      <w:pPr>
        <w:pStyle w:val="a3"/>
        <w:numPr>
          <w:ilvl w:val="0"/>
          <w:numId w:val="3"/>
        </w:numPr>
        <w:tabs>
          <w:tab w:val="left" w:pos="2475"/>
        </w:tabs>
        <w:ind w:firstLineChars="0"/>
      </w:pPr>
      <w:r>
        <w:rPr>
          <w:rFonts w:hint="eastAsia"/>
        </w:rPr>
        <w:t>对</w:t>
      </w:r>
      <w:r>
        <w:t>系统中</w:t>
      </w:r>
      <w:r>
        <w:rPr>
          <w:rFonts w:hint="eastAsia"/>
        </w:rPr>
        <w:t>原有</w:t>
      </w:r>
      <w:r>
        <w:t>的</w:t>
      </w:r>
      <w:r>
        <w:t>POI</w:t>
      </w:r>
      <w:r>
        <w:t>相关</w:t>
      </w:r>
      <w:r>
        <w:t>JAR</w:t>
      </w:r>
      <w:r>
        <w:rPr>
          <w:rFonts w:hint="eastAsia"/>
        </w:rPr>
        <w:t>包</w:t>
      </w:r>
      <w:r>
        <w:t>进行更新</w:t>
      </w:r>
    </w:p>
    <w:p w:rsidR="00190D2C" w:rsidRDefault="00190D2C" w:rsidP="00190D2C">
      <w:pPr>
        <w:tabs>
          <w:tab w:val="left" w:pos="2475"/>
        </w:tabs>
      </w:pPr>
      <w:r>
        <w:rPr>
          <w:noProof/>
        </w:rPr>
        <w:drawing>
          <wp:inline distT="0" distB="0" distL="0" distR="0" wp14:anchorId="308B26D8" wp14:editId="2494CB04">
            <wp:extent cx="2466975" cy="2144421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7796" cy="21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D2C" w:rsidRDefault="00190D2C" w:rsidP="008618D2">
      <w:pPr>
        <w:pStyle w:val="a3"/>
        <w:numPr>
          <w:ilvl w:val="0"/>
          <w:numId w:val="1"/>
        </w:numPr>
        <w:tabs>
          <w:tab w:val="left" w:pos="2475"/>
        </w:tabs>
        <w:ind w:firstLineChars="0"/>
      </w:pPr>
      <w:r>
        <w:rPr>
          <w:rFonts w:hint="eastAsia"/>
        </w:rPr>
        <w:t>对</w:t>
      </w:r>
      <w:r>
        <w:t>tomcat</w:t>
      </w:r>
      <w:r>
        <w:rPr>
          <w:rFonts w:hint="eastAsia"/>
        </w:rPr>
        <w:t>版本</w:t>
      </w:r>
      <w:r>
        <w:t>有限制</w:t>
      </w:r>
      <w:r>
        <w:rPr>
          <w:rFonts w:hint="eastAsia"/>
        </w:rPr>
        <w:t>(</w:t>
      </w:r>
      <w:r>
        <w:rPr>
          <w:rFonts w:hint="eastAsia"/>
        </w:rPr>
        <w:t>这</w:t>
      </w:r>
      <w:r>
        <w:t>边现在</w:t>
      </w:r>
      <w:r>
        <w:rPr>
          <w:rFonts w:hint="eastAsia"/>
        </w:rPr>
        <w:t>用</w:t>
      </w:r>
      <w:r>
        <w:t>的</w:t>
      </w:r>
      <w:r>
        <w:rPr>
          <w:rFonts w:hint="eastAsia"/>
        </w:rPr>
        <w:t>7</w:t>
      </w:r>
      <w:r>
        <w:t>.0</w:t>
      </w:r>
      <w:r>
        <w:rPr>
          <w:rFonts w:hint="eastAsia"/>
        </w:rPr>
        <w:t>,</w:t>
      </w:r>
      <w:r>
        <w:rPr>
          <w:rFonts w:hint="eastAsia"/>
        </w:rPr>
        <w:t>原来</w:t>
      </w:r>
      <w:r>
        <w:rPr>
          <w:rFonts w:hint="eastAsia"/>
        </w:rPr>
        <w:t>to</w:t>
      </w:r>
      <w:r>
        <w:t>mcat6.x</w:t>
      </w:r>
      <w:r>
        <w:rPr>
          <w:rFonts w:hint="eastAsia"/>
        </w:rPr>
        <w:t>中</w:t>
      </w:r>
      <w:r>
        <w:t>的</w:t>
      </w:r>
      <w:r w:rsidRPr="00190D2C">
        <w:t>servlet-api.jar</w:t>
      </w:r>
      <w:r>
        <w:rPr>
          <w:rFonts w:hint="eastAsia"/>
        </w:rPr>
        <w:t>没</w:t>
      </w:r>
      <w:r>
        <w:t>有相关的</w:t>
      </w:r>
      <w:r>
        <w:rPr>
          <w:rFonts w:hint="eastAsia"/>
        </w:rPr>
        <w:t>接口</w:t>
      </w:r>
      <w:r>
        <w:t>方法</w:t>
      </w:r>
    </w:p>
    <w:p w:rsidR="008618D2" w:rsidRDefault="008618D2" w:rsidP="008618D2">
      <w:pPr>
        <w:pStyle w:val="a3"/>
        <w:numPr>
          <w:ilvl w:val="0"/>
          <w:numId w:val="1"/>
        </w:numPr>
        <w:tabs>
          <w:tab w:val="left" w:pos="2475"/>
        </w:tabs>
        <w:ind w:firstLineChars="0"/>
      </w:pPr>
      <w:r>
        <w:rPr>
          <w:rFonts w:hint="eastAsia"/>
        </w:rPr>
        <w:t>使用</w:t>
      </w:r>
      <w:r>
        <w:t>原</w:t>
      </w:r>
      <w:r>
        <w:rPr>
          <w:rFonts w:hint="eastAsia"/>
        </w:rPr>
        <w:t>方式</w:t>
      </w:r>
      <w:r>
        <w:t>使用</w:t>
      </w:r>
      <w:r w:rsidRPr="008618D2">
        <w:t>init_data01.sql</w:t>
      </w:r>
      <w:r>
        <w:rPr>
          <w:rFonts w:hint="eastAsia"/>
        </w:rPr>
        <w:t>，</w:t>
      </w:r>
      <w:r>
        <w:t>尝试</w:t>
      </w:r>
      <w:r>
        <w:rPr>
          <w:rFonts w:hint="eastAsia"/>
        </w:rPr>
        <w:t>修改</w:t>
      </w:r>
      <w:r>
        <w:t>后的方式使用</w:t>
      </w:r>
      <w:r>
        <w:t>init_data02</w:t>
      </w:r>
      <w:r w:rsidRPr="008618D2">
        <w:t>.sql</w:t>
      </w:r>
    </w:p>
    <w:p w:rsidR="008618D2" w:rsidRDefault="008618D2" w:rsidP="008E0A53">
      <w:pPr>
        <w:pStyle w:val="a3"/>
        <w:widowControl/>
        <w:numPr>
          <w:ilvl w:val="0"/>
          <w:numId w:val="1"/>
        </w:numPr>
        <w:shd w:val="clear" w:color="auto" w:fill="FFFFFF"/>
        <w:spacing w:line="25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访问以下地址：</w:t>
      </w:r>
      <w:hyperlink r:id="rId7" w:history="1">
        <w:r w:rsidRPr="008618D2">
          <w:rPr>
            <w:rFonts w:ascii="Consolas" w:eastAsia="宋体" w:hAnsi="Consolas" w:cs="Consolas"/>
            <w:color w:val="0000FF"/>
            <w:kern w:val="0"/>
            <w:sz w:val="20"/>
            <w:szCs w:val="20"/>
            <w:u w:val="single"/>
          </w:rPr>
          <w:t>http://ip:port/hec3dev/hec_exporter?</w:t>
        </w:r>
        <w:r w:rsidRPr="008618D2">
          <w:t xml:space="preserve"> </w:t>
        </w:r>
        <w:r w:rsidRPr="008618D2">
          <w:rPr>
            <w:rFonts w:ascii="Consolas" w:eastAsia="宋体" w:hAnsi="Consolas" w:cs="Consolas"/>
            <w:color w:val="0000FF"/>
            <w:kern w:val="0"/>
            <w:sz w:val="20"/>
            <w:szCs w:val="20"/>
            <w:u w:val="single"/>
          </w:rPr>
          <w:t>sql_code=TEST&amp;employee_code=2014%25</w:t>
        </w:r>
      </w:hyperlink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将会查询</w:t>
      </w:r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SQL_CODE</w:t>
      </w:r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为</w:t>
      </w:r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TEST</w:t>
      </w:r>
      <w:r w:rsidRPr="008618D2">
        <w:rPr>
          <w:rFonts w:ascii="Consolas" w:eastAsia="宋体" w:hAnsi="Consolas" w:cs="Consolas"/>
          <w:color w:val="000000"/>
          <w:kern w:val="0"/>
          <w:sz w:val="20"/>
          <w:szCs w:val="20"/>
        </w:rPr>
        <w:t>的，并且查询参数传入为</w:t>
      </w:r>
      <w:r w:rsidR="008E0A53" w:rsidRPr="008E0A53">
        <w:rPr>
          <w:rFonts w:ascii="Consolas" w:eastAsia="宋体" w:hAnsi="Consolas" w:cs="Consolas"/>
          <w:color w:val="000000"/>
          <w:kern w:val="0"/>
          <w:sz w:val="20"/>
          <w:szCs w:val="20"/>
        </w:rPr>
        <w:t>employee_code</w:t>
      </w:r>
    </w:p>
    <w:p w:rsidR="00BC4153" w:rsidRDefault="00BC4153" w:rsidP="008E0A53">
      <w:pPr>
        <w:pStyle w:val="a3"/>
        <w:widowControl/>
        <w:numPr>
          <w:ilvl w:val="0"/>
          <w:numId w:val="1"/>
        </w:numPr>
        <w:shd w:val="clear" w:color="auto" w:fill="FFFFFF"/>
        <w:spacing w:line="255" w:lineRule="atLeast"/>
        <w:ind w:firstLineChars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文件夹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的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JAR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是</w:t>
      </w:r>
      <w:r w:rsidR="00C30E2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第二</w:t>
      </w:r>
      <w:r w:rsidR="00C30E20">
        <w:rPr>
          <w:rFonts w:ascii="Consolas" w:eastAsia="宋体" w:hAnsi="Consolas" w:cs="Consolas"/>
          <w:color w:val="000000"/>
          <w:kern w:val="0"/>
          <w:sz w:val="20"/>
          <w:szCs w:val="20"/>
        </w:rPr>
        <w:t>种</w:t>
      </w:r>
      <w:bookmarkStart w:id="0" w:name="_GoBack"/>
      <w:bookmarkEnd w:id="0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方式</w:t>
      </w:r>
    </w:p>
    <w:p w:rsidR="008618D2" w:rsidRDefault="008618D2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8618D2" w:rsidRPr="000A0882" w:rsidRDefault="00BC4153" w:rsidP="000A0882">
      <w:r>
        <w:rPr>
          <w:rFonts w:hint="eastAsia"/>
        </w:rPr>
        <w:t>2</w:t>
      </w:r>
      <w:r>
        <w:t>.</w:t>
      </w:r>
      <w:r w:rsidR="00DA2141" w:rsidRPr="000A0882">
        <w:rPr>
          <w:rFonts w:hint="eastAsia"/>
        </w:rPr>
        <w:t>个</w:t>
      </w:r>
      <w:r w:rsidR="00DA2141" w:rsidRPr="000A0882">
        <w:t>人</w:t>
      </w:r>
      <w:r w:rsidR="008618D2" w:rsidRPr="000A0882">
        <w:rPr>
          <w:rFonts w:hint="eastAsia"/>
        </w:rPr>
        <w:t>修改</w:t>
      </w:r>
    </w:p>
    <w:p w:rsidR="008618D2" w:rsidRDefault="008618D2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.1</w:t>
      </w:r>
      <w:r w:rsidR="00CD0DD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对</w:t>
      </w:r>
      <w:r w:rsidR="00CD0DD7" w:rsidRPr="00CD0DD7">
        <w:rPr>
          <w:rFonts w:ascii="Consolas" w:eastAsia="宋体" w:hAnsi="Consolas" w:cs="Consolas"/>
          <w:color w:val="000000"/>
          <w:kern w:val="0"/>
          <w:sz w:val="20"/>
          <w:szCs w:val="20"/>
        </w:rPr>
        <w:t>HttpServletResponse</w:t>
      </w:r>
      <w:r w:rsidR="00CD0DD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</w:t>
      </w:r>
      <w:r w:rsidR="00CD0DD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c</w:t>
      </w:r>
      <w:r w:rsidR="00CD0DD7">
        <w:rPr>
          <w:rFonts w:ascii="Consolas" w:eastAsia="宋体" w:hAnsi="Consolas" w:cs="Consolas"/>
          <w:color w:val="000000"/>
          <w:kern w:val="0"/>
          <w:sz w:val="20"/>
          <w:szCs w:val="20"/>
        </w:rPr>
        <w:t>ache-control</w:t>
      </w:r>
      <w:r w:rsidR="00CD0DD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方法</w:t>
      </w:r>
      <w:r w:rsidR="00CD0DD7">
        <w:rPr>
          <w:rFonts w:ascii="Consolas" w:eastAsia="宋体" w:hAnsi="Consolas" w:cs="Consolas"/>
          <w:color w:val="000000"/>
          <w:kern w:val="0"/>
          <w:sz w:val="20"/>
          <w:szCs w:val="20"/>
        </w:rPr>
        <w:t>进行修改，以免</w:t>
      </w:r>
      <w:r w:rsidR="00CD0DD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导出缓存中</w:t>
      </w:r>
      <w:r w:rsidR="00CD0DD7">
        <w:rPr>
          <w:rFonts w:ascii="Consolas" w:eastAsia="宋体" w:hAnsi="Consolas" w:cs="Consolas"/>
          <w:color w:val="000000"/>
          <w:kern w:val="0"/>
          <w:sz w:val="20"/>
          <w:szCs w:val="20"/>
        </w:rPr>
        <w:t>的文件</w:t>
      </w:r>
    </w:p>
    <w:p w:rsidR="00CD0DD7" w:rsidRDefault="00CD0DD7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017D2A3" wp14:editId="0B46AA11">
            <wp:extent cx="5781675" cy="2912415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543" cy="292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00" w:rsidRDefault="001E3A00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.2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增加构造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函数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，空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指针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异常</w:t>
      </w:r>
      <w:r w:rsidRPr="001E3A00">
        <w:rPr>
          <w:rFonts w:ascii="Consolas" w:eastAsia="宋体" w:hAnsi="Consolas" w:cs="Consolas"/>
          <w:color w:val="000000"/>
          <w:kern w:val="0"/>
          <w:sz w:val="20"/>
          <w:szCs w:val="20"/>
        </w:rPr>
        <w:t>wb.dispose();</w:t>
      </w:r>
    </w:p>
    <w:p w:rsidR="001E3A00" w:rsidRDefault="001E3A00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52BE9F31" wp14:editId="564BD252">
            <wp:extent cx="5274310" cy="22212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CE" w:rsidRDefault="006B66CE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B66CE" w:rsidRDefault="006B66CE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B66CE" w:rsidRDefault="006B66CE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6B66CE" w:rsidRDefault="006B66CE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．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根据项目所做的修改</w:t>
      </w:r>
    </w:p>
    <w:p w:rsidR="000A0882" w:rsidRDefault="000A0882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urier New" w:hAnsi="Courier New" w:cs="Courier New"/>
          <w:color w:val="00008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原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有方式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hec_excel_exporter_prompts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行数必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须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与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hec_excel_exporter_config.sql_text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sql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列数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必须相等且一一对应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原有的对不确定的查询有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条件都要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对应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的</w:t>
      </w:r>
      <w:r>
        <w:rPr>
          <w:rFonts w:ascii="Courier New" w:hAnsi="Courier New" w:cs="Courier New"/>
          <w:color w:val="000080"/>
          <w:kern w:val="0"/>
          <w:sz w:val="20"/>
          <w:szCs w:val="20"/>
        </w:rPr>
        <w:t>在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hec_excel_exporter_config.sql_text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中对应写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一个查询条件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，对于查询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参数为空的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hec_excel_exporter_params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有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可能需要重复定义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。个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人另外写了一个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方法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用来拼接查询列</w:t>
      </w:r>
      <w:r w:rsidR="00266108">
        <w:rPr>
          <w:rFonts w:ascii="Courier New" w:hAnsi="Courier New" w:cs="Courier New" w:hint="eastAsia"/>
          <w:color w:val="000080"/>
          <w:kern w:val="0"/>
          <w:sz w:val="20"/>
          <w:szCs w:val="20"/>
        </w:rPr>
        <w:t>以及</w:t>
      </w:r>
      <w:r w:rsidR="00266108">
        <w:rPr>
          <w:rFonts w:ascii="Courier New" w:hAnsi="Courier New" w:cs="Courier New"/>
          <w:color w:val="000080"/>
          <w:kern w:val="0"/>
          <w:sz w:val="20"/>
          <w:szCs w:val="20"/>
        </w:rPr>
        <w:t>对查询条件的拼接处理。</w:t>
      </w:r>
    </w:p>
    <w:p w:rsidR="002D26D0" w:rsidRDefault="002D26D0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E2A2F00" wp14:editId="69CBDBCC">
            <wp:extent cx="5274310" cy="3376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25F" w:rsidRDefault="004B425F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4B425F" w:rsidRPr="002D26D0" w:rsidRDefault="004B425F" w:rsidP="008618D2">
      <w:pPr>
        <w:pStyle w:val="a3"/>
        <w:widowControl/>
        <w:shd w:val="clear" w:color="auto" w:fill="FFFFFF"/>
        <w:spacing w:line="255" w:lineRule="atLeast"/>
        <w:ind w:left="360" w:firstLineChars="0" w:firstLine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4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后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面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可增加单元格数据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类型定义。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现有的导出都是文本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宽固定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。大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数据导出后</w:t>
      </w:r>
      <w:r w:rsidR="00752367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要在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excel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处理一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把，数据量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cel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文本转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数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字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有点慢。</w:t>
      </w:r>
    </w:p>
    <w:sectPr w:rsidR="004B425F" w:rsidRPr="002D2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6314D"/>
    <w:multiLevelType w:val="hybridMultilevel"/>
    <w:tmpl w:val="456EDADE"/>
    <w:lvl w:ilvl="0" w:tplc="813C5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3A2D41"/>
    <w:multiLevelType w:val="multilevel"/>
    <w:tmpl w:val="95F4265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77B23912"/>
    <w:multiLevelType w:val="hybridMultilevel"/>
    <w:tmpl w:val="127EB840"/>
    <w:lvl w:ilvl="0" w:tplc="813C5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1F"/>
    <w:rsid w:val="000A0882"/>
    <w:rsid w:val="00190D2C"/>
    <w:rsid w:val="001E3A00"/>
    <w:rsid w:val="00266108"/>
    <w:rsid w:val="002D26D0"/>
    <w:rsid w:val="003A36AC"/>
    <w:rsid w:val="004930B3"/>
    <w:rsid w:val="004B425F"/>
    <w:rsid w:val="006B66CE"/>
    <w:rsid w:val="00752367"/>
    <w:rsid w:val="008618D2"/>
    <w:rsid w:val="008E0A53"/>
    <w:rsid w:val="00AA351F"/>
    <w:rsid w:val="00BB654D"/>
    <w:rsid w:val="00BC4153"/>
    <w:rsid w:val="00C30E20"/>
    <w:rsid w:val="00CD0DD7"/>
    <w:rsid w:val="00DA2141"/>
    <w:rsid w:val="00F0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E07D09-FA56-4558-86D3-E1A6AC9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351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61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ip:port/hec3dev/hec_exporter?sql_code=TEST&amp;EMPLOYEE_CODE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115</Words>
  <Characters>658</Characters>
  <Application>Microsoft Office Word</Application>
  <DocSecurity>0</DocSecurity>
  <Lines>5</Lines>
  <Paragraphs>1</Paragraphs>
  <ScaleCrop>false</ScaleCrop>
  <Company>Sky123.Org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孙胥成</dc:creator>
  <cp:keywords/>
  <dc:description/>
  <cp:lastModifiedBy>孙胥成</cp:lastModifiedBy>
  <cp:revision>15</cp:revision>
  <dcterms:created xsi:type="dcterms:W3CDTF">2016-04-15T01:33:00Z</dcterms:created>
  <dcterms:modified xsi:type="dcterms:W3CDTF">2016-06-13T09:44:00Z</dcterms:modified>
</cp:coreProperties>
</file>