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D56B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安得家政家政员简历录入隐私保护协议</w:t>
      </w:r>
    </w:p>
    <w:p w14:paraId="48485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切实保护您（家政员）的个人信息权益，规范您的简历信息在我司（北京安得家政有限公司）系统中的录入与管理行为，根据《中华人民共和国个人信息保护法》等相关法律法规，我司特制定本隐私保护协议。请您在我司录入您的简历信息前，仔细阅读并遵守本协议全部条款。</w:t>
      </w:r>
    </w:p>
    <w:p w14:paraId="561AB7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4AD50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一、信息收集的合法性与知情同意</w:t>
      </w:r>
      <w:bookmarkEnd w:id="0"/>
    </w:p>
    <w:p w14:paraId="0462D23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我司将通过合理、合法、合规的方式收集您的简历信息，严禁以欺诈、胁迫、窃取等非法或不当手段获取您的个人信息。</w:t>
      </w:r>
    </w:p>
    <w:p w14:paraId="3960FAA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您自愿同意并知晓，您的个人信息将被录入我司系统，我司将通过该系统推广您的简历、提供</w:t>
      </w:r>
      <w:r>
        <w:rPr>
          <w:rFonts w:ascii="Arial" w:hAnsi="Arial" w:eastAsia="等线" w:cs="Arial"/>
          <w:b/>
          <w:bCs/>
          <w:color w:val="FF0000"/>
          <w:sz w:val="22"/>
        </w:rPr>
        <w:t>信用信息查询</w:t>
      </w:r>
      <w:r>
        <w:rPr>
          <w:rFonts w:ascii="Arial" w:hAnsi="Arial" w:eastAsia="等线" w:cs="Arial"/>
          <w:sz w:val="22"/>
        </w:rPr>
        <w:t>服务，帮助您寻找合适的家政工作机会。</w:t>
      </w:r>
    </w:p>
    <w:p w14:paraId="40E9D74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我司仅收集与家政服务岗位相关的必要信息，包括但不限于</w:t>
      </w:r>
      <w:r>
        <w:rPr>
          <w:rFonts w:ascii="Arial" w:hAnsi="Arial" w:eastAsia="等线" w:cs="Arial"/>
          <w:b/>
          <w:bCs/>
          <w:color w:val="FF0000"/>
          <w:sz w:val="22"/>
        </w:rPr>
        <w:t>姓名、联系方式、</w:t>
      </w:r>
      <w:r>
        <w:rPr>
          <w:rFonts w:hint="eastAsia" w:ascii="Arial" w:hAnsi="Arial" w:eastAsia="等线" w:cs="Arial"/>
          <w:b/>
          <w:bCs/>
          <w:color w:val="FF0000"/>
          <w:sz w:val="22"/>
          <w:lang w:val="en-US" w:eastAsia="zh-CN"/>
        </w:rPr>
        <w:t>身份证信息、</w:t>
      </w:r>
      <w:r>
        <w:rPr>
          <w:rFonts w:ascii="Arial" w:hAnsi="Arial" w:eastAsia="等线" w:cs="Arial"/>
          <w:b/>
          <w:bCs/>
          <w:color w:val="FF0000"/>
          <w:sz w:val="22"/>
        </w:rPr>
        <w:t>从业经验、技能证书等</w:t>
      </w:r>
      <w:r>
        <w:rPr>
          <w:rFonts w:ascii="Arial" w:hAnsi="Arial" w:eastAsia="等线" w:cs="Arial"/>
          <w:sz w:val="22"/>
        </w:rPr>
        <w:t>，不收集与家政服务无关的敏感个人信息。</w:t>
      </w:r>
    </w:p>
    <w:p w14:paraId="3673CA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FF021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二、信息使用与保护</w:t>
      </w:r>
      <w:bookmarkEnd w:id="1"/>
    </w:p>
    <w:p w14:paraId="156BFD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您的简历信息仅用于我司为您匹配家政服务订单、向客户推荐您及工作对接事宜，我司不将其用于任何无关商业用途。</w:t>
      </w:r>
    </w:p>
    <w:p w14:paraId="60643EE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我司将采取完善的技术和管理措施，保障您的个人信息安全，严防信息泄露、篡改、丢失等情况发生。</w:t>
      </w:r>
    </w:p>
    <w:p w14:paraId="44CB62E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未经您本人书面同意，我司不会向任何第三方（法律法规另有要求的除外）披露您的个人信息。</w:t>
      </w:r>
    </w:p>
    <w:p w14:paraId="4F77245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应招聘流程要求，我司将委托第三方机构（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芝麻背调</w:t>
      </w:r>
      <w:r>
        <w:rPr>
          <w:rFonts w:hint="eastAsia" w:ascii="等线" w:hAnsi="等线" w:eastAsia="等线" w:cs="等线"/>
          <w:sz w:val="22"/>
          <w:szCs w:val="22"/>
        </w:rPr>
        <w:t>）对您进行职业背景调查，请同意并授权我司、第三方机构（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芝麻背调</w:t>
      </w:r>
      <w:r>
        <w:rPr>
          <w:rFonts w:hint="eastAsia" w:ascii="等线" w:hAnsi="等线" w:eastAsia="等线" w:cs="等线"/>
          <w:sz w:val="22"/>
          <w:szCs w:val="22"/>
        </w:rPr>
        <w:t>）及其合作方对您进行信息查询及核实。为保证背调结果的准确性，请如实填写您的个人信息并承诺所填写信息均为本人亲自填写，其提供信息均真实无误。您的授权及所提供的信息仅会用于职业背景调查需要，不会用作其他用途。</w:t>
      </w:r>
    </w:p>
    <w:p w14:paraId="11DD06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6FAD3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三、信息更正与删除的权利</w:t>
      </w:r>
      <w:bookmarkEnd w:id="2"/>
    </w:p>
    <w:p w14:paraId="1BA2AA2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您有权随时向我司提出查阅、更正您在我司系统中简历信息的要求，我司将及时配合，确保您的信息准确无误。</w:t>
      </w:r>
    </w:p>
    <w:p w14:paraId="6474204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若您提出删除简历信息的要求，我司将严格遵循《中华人民共和国个人信息保护法》等相关法律法规，在合理期限内为您完成简历信息删除操作（法律法规规定需留存的信息除外）。</w:t>
      </w:r>
    </w:p>
    <w:p w14:paraId="02DD9E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12D06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四、违约责任</w:t>
      </w:r>
      <w:bookmarkEnd w:id="3"/>
    </w:p>
    <w:p w14:paraId="5628E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若我司违反本协议任何条款，导致您的个人信息权益受损，我司将依法承担相应的法律责任及赔偿责任。</w:t>
      </w:r>
    </w:p>
    <w:p w14:paraId="079089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8DAEA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五、协议的生效与变更</w:t>
      </w:r>
      <w:bookmarkEnd w:id="4"/>
    </w:p>
    <w:p w14:paraId="1E23FC1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本协议自您同意我司录入您的简历信息之日起生效。</w:t>
      </w:r>
    </w:p>
    <w:p w14:paraId="2781F09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我司有权根据法律法规的变化或自身业务发展需要，对本协议进行修改。修改后的协议将通过我司系统通知、门店告知等方式通知您，您继续使用我司简历录入相关服务，即视为同意修改后的协议。</w:t>
      </w:r>
    </w:p>
    <w:p w14:paraId="369E5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请您务必遵守本协议约定，我司将与您共同维护家政行业合规化发展，切实保障您的个人信息安全与合法权益。感谢您的信任与配合！</w:t>
      </w:r>
    </w:p>
    <w:p w14:paraId="41D9E142">
      <w:pPr>
        <w:spacing w:before="120" w:after="120" w:line="288" w:lineRule="auto"/>
        <w:ind w:left="0"/>
        <w:jc w:val="left"/>
        <w:rPr>
          <w:rFonts w:ascii="Arial" w:hAnsi="Arial" w:eastAsia="等线" w:cs="Arial"/>
          <w:b w:val="0"/>
          <w:bCs/>
          <w:sz w:val="22"/>
        </w:rPr>
      </w:pPr>
    </w:p>
    <w:p w14:paraId="3CEFAC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 w:val="0"/>
          <w:bCs/>
          <w:sz w:val="22"/>
          <w:lang w:val="en-US" w:eastAsia="zh-CN"/>
        </w:rPr>
      </w:pPr>
    </w:p>
    <w:p w14:paraId="3669A64A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3C88697E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79B5271E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6A8647FE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0202D9C9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1F37FC1A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2BB4F8EF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7F67679C">
      <w:pPr>
        <w:spacing w:before="120" w:after="120" w:line="288" w:lineRule="auto"/>
        <w:ind w:left="0"/>
        <w:jc w:val="left"/>
        <w:rPr>
          <w:b/>
          <w:bCs w:val="0"/>
        </w:rPr>
      </w:pPr>
    </w:p>
    <w:p w14:paraId="3BEC1C6B">
      <w:pPr>
        <w:spacing w:before="120" w:after="120" w:line="288" w:lineRule="auto"/>
        <w:ind w:left="0"/>
        <w:jc w:val="left"/>
        <w:rPr>
          <w:b/>
          <w:bCs w:val="0"/>
        </w:rPr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014D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27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46171"/>
    <w:rsid w:val="0B3A7C30"/>
    <w:rsid w:val="4E1369EA"/>
    <w:rsid w:val="782217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1038</Words>
  <Characters>1038</Characters>
  <TotalTime>68</TotalTime>
  <ScaleCrop>false</ScaleCrop>
  <LinksUpToDate>false</LinksUpToDate>
  <CharactersWithSpaces>1038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2026-03-13T02:51:00Z</dcterms:created>
  <dc:creator>Apache POI</dc:creator>
  <cp:lastModifiedBy>孙学博</cp:lastModifiedBy>
  <dcterms:modified xsi:type="dcterms:W3CDTF">2026-03-13T07:49:13Z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eyJoZGlkIjoiNmIyZjMwM2QyZTg4N2Q2ZGYxY2FhYmE1OGMwZWU2YjgiLCJ1c2VySWQiOiIyOTQ2NDU3ODYifQ==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80AF5CB98F094A08B00082116AA1650B_13</vt:lpwstr>
  </property>
</Properties>
</file>