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4835E5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Pr="004835E5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7112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</w:tcPr>
          <w:p w:rsidR="00F74DBC" w:rsidRPr="00FA727E" w:rsidRDefault="004835E5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四合一七段顯示器</w:t>
            </w:r>
          </w:p>
        </w:tc>
      </w:tr>
      <w:tr w:rsidR="004835E5" w:rsidRPr="00FA727E" w:rsidTr="00862FB5">
        <w:tc>
          <w:tcPr>
            <w:tcW w:w="1386" w:type="dxa"/>
          </w:tcPr>
          <w:p w:rsidR="004835E5" w:rsidRPr="00FA727E" w:rsidRDefault="004835E5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7112" w:type="dxa"/>
          </w:tcPr>
          <w:p w:rsidR="004835E5" w:rsidRPr="00FA727E" w:rsidRDefault="004835E5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孫晨瑋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Default="004835E5" w:rsidP="004835E5">
      <w:pPr>
        <w:ind w:left="360"/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了解七段顯示器之顯示原理</w:t>
      </w:r>
    </w:p>
    <w:p w:rsidR="004835E5" w:rsidRDefault="004835E5" w:rsidP="004835E5">
      <w:pPr>
        <w:numPr>
          <w:ilvl w:val="1"/>
          <w:numId w:val="1"/>
        </w:numPr>
        <w:jc w:val="both"/>
        <w:rPr>
          <w:rFonts w:asciiTheme="minorEastAsia" w:eastAsiaTheme="minorEastAsia" w:hAnsiTheme="minorEastAsia" w:cs="Apple LiGothic Medium"/>
          <w:b/>
          <w:lang w:eastAsia="zh-TW"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共陰極與共陽極七段顯示器之不同?</w:t>
      </w:r>
    </w:p>
    <w:p w:rsidR="004835E5" w:rsidRPr="004835E5" w:rsidRDefault="004835E5" w:rsidP="004835E5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如何讓七段顯示器顯示0~f?</w:t>
      </w:r>
    </w:p>
    <w:p w:rsidR="004835E5" w:rsidRPr="004835E5" w:rsidRDefault="004835E5" w:rsidP="004835E5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如何控制四合一七段顯示器?</w:t>
      </w:r>
    </w:p>
    <w:p w:rsidR="004835E5" w:rsidRPr="004835E5" w:rsidRDefault="004835E5" w:rsidP="004835E5">
      <w:pPr>
        <w:numPr>
          <w:ilvl w:val="1"/>
          <w:numId w:val="1"/>
        </w:numPr>
        <w:jc w:val="both"/>
        <w:rPr>
          <w:rFonts w:ascii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如何讓四合一七段顯示器顯示四位數字?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4835E5" w:rsidP="004835E5">
      <w:pPr>
        <w:tabs>
          <w:tab w:val="left" w:pos="1365"/>
        </w:tabs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>一、7697接好四合一七段顯示器之電路</w:t>
      </w:r>
    </w:p>
    <w:p w:rsidR="004835E5" w:rsidRDefault="004835E5" w:rsidP="004835E5">
      <w:pPr>
        <w:tabs>
          <w:tab w:val="left" w:pos="1365"/>
        </w:tabs>
        <w:ind w:left="1365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二、四合一七段顯示器每隔0.3秒跳一個數字，從</w:t>
      </w:r>
    </w:p>
    <w:p w:rsidR="004835E5" w:rsidRDefault="004835E5" w:rsidP="004835E5">
      <w:pPr>
        <w:tabs>
          <w:tab w:val="left" w:pos="1365"/>
        </w:tabs>
        <w:ind w:left="1365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0000&gt;0059&gt;0100&gt;跳至2359後歸零</w:t>
      </w:r>
    </w:p>
    <w:p w:rsidR="004835E5" w:rsidRDefault="004835E5" w:rsidP="004835E5">
      <w:pPr>
        <w:tabs>
          <w:tab w:val="left" w:pos="1365"/>
        </w:tabs>
        <w:ind w:left="1365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三、於PIN6案件，按下後歸零顯示</w:t>
      </w:r>
    </w:p>
    <w:p w:rsidR="004835E5" w:rsidRPr="00A64447" w:rsidRDefault="004835E5" w:rsidP="004835E5">
      <w:pPr>
        <w:tabs>
          <w:tab w:val="left" w:pos="1365"/>
        </w:tabs>
        <w:ind w:left="1365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四、於PIN17接一個案件，按下後倒數計時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8036"/>
      </w:tblGrid>
      <w:tr w:rsidR="004835E5" w:rsidTr="004835E5">
        <w:tc>
          <w:tcPr>
            <w:tcW w:w="8356" w:type="dxa"/>
            <w:shd w:val="clear" w:color="auto" w:fill="E7E6E6" w:themeFill="background2"/>
          </w:tcPr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>#include "SevSeg.h"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>SevSeg sevseg;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>int minn = 0,hour=0;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>void setup() {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// put your setup code here, to run once: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byte numDigits = 4;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byte digitPins[] = {2,3,4,5};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byte segMentPins[] = {8,9,10,11,12,13,14,15};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pinMode(6,INPUT);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pinMode(17,INPUT);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sevseg.begin(COMMON_CATHODE,numDigits,digitPins,segMentPins);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>}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>void loop() {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if(digitalRead(17))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{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minn--;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if(minn==-1)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{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minn = 59;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if(hour == 0)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    hour = 23;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 else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    hour--;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lastRenderedPageBreak/>
              <w:t xml:space="preserve">    }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}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else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{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minn++;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if(minn == 60)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{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minn = 0;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if(hour == 23)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    hour = 0;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else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   hour++;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}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}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if(digitalRead(6))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{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hour =0;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minn=0;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}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sevseg.setNumber(hour*100 + minn,4);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for(int i=0;i&lt;1000000;i++)</w:t>
            </w:r>
          </w:p>
          <w:p w:rsidR="004835E5" w:rsidRP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 xml:space="preserve">      sevseg.refreshDisplay();</w:t>
            </w:r>
          </w:p>
          <w:p w:rsidR="004835E5" w:rsidRDefault="004835E5" w:rsidP="004835E5">
            <w:pPr>
              <w:pStyle w:val="a8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4835E5">
              <w:rPr>
                <w:rFonts w:ascii="新細明體" w:eastAsia="新細明體" w:hAnsi="新細明體" w:cs="Apple LiGothic Medium"/>
                <w:b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4835E5" w:rsidRDefault="005D0497" w:rsidP="005D0497">
      <w:pPr>
        <w:ind w:left="360" w:firstLine="360"/>
        <w:jc w:val="both"/>
        <w:rPr>
          <w:rFonts w:ascii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/>
          <w:b/>
          <w:lang w:eastAsia="zh-TW"/>
        </w:rPr>
        <w:t>a</w:t>
      </w:r>
      <w:r>
        <w:rPr>
          <w:rFonts w:asciiTheme="minorEastAsia" w:eastAsiaTheme="minorEastAsia" w:hAnsiTheme="minorEastAsia" w:cs="Apple LiGothic Medium" w:hint="eastAsia"/>
          <w:b/>
          <w:lang w:eastAsia="zh-TW"/>
        </w:rPr>
        <w:t>bcd腳要自己測試，與PDF上的圖示說明不同。如果單純用delay延遲，會有問題，因此用for迴圈延長時間。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5D0497" w:rsidRPr="005D0497" w:rsidRDefault="005D0497" w:rsidP="005D0497">
      <w:pPr>
        <w:pStyle w:val="-1"/>
        <w:ind w:leftChars="0"/>
        <w:jc w:val="both"/>
        <w:rPr>
          <w:rFonts w:ascii="新細明體" w:hAnsi="新細明體" w:cs="Apple LiGothic Medium" w:hint="eastAsia"/>
          <w:b/>
        </w:rPr>
      </w:pPr>
      <w:r>
        <w:rPr>
          <w:rFonts w:asciiTheme="minorEastAsia" w:eastAsiaTheme="minorEastAsia" w:hAnsiTheme="minorEastAsia" w:cs="Apple LiGothic Medium" w:hint="eastAsia"/>
          <w:b/>
          <w:lang w:eastAsia="zh-TW"/>
        </w:rPr>
        <w:t>接線很花時間，但接完線後因為不用改線路，所以後面就做很快，打程式而已。</w:t>
      </w:r>
    </w:p>
    <w:p w:rsidR="00F74DBC" w:rsidRPr="005D0497" w:rsidRDefault="00F74DBC" w:rsidP="005D0497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 w:rsidRPr="00AF00FE">
        <w:rPr>
          <w:rFonts w:ascii="新細明體" w:eastAsia="新細明體" w:hAnsi="新細明體" w:cs="Apple LiGothic Medium"/>
          <w:b/>
        </w:rPr>
        <w:lastRenderedPageBreak/>
        <w:t>電路圖</w:t>
      </w:r>
    </w:p>
    <w:p w:rsidR="005D0497" w:rsidRPr="005D0497" w:rsidRDefault="00401498" w:rsidP="005D0497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</w:rPr>
      </w:pPr>
      <w:bookmarkStart w:id="0" w:name="_GoBack"/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67325" cy="3190875"/>
            <wp:effectExtent l="0" t="0" r="9525" b="9525"/>
            <wp:docPr id="1" name="圖片 1" descr="C:\Users\USER\Pictures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擷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0497" w:rsidRPr="005D0497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0A3" w:rsidRDefault="001400A3" w:rsidP="00AD36EC">
      <w:r>
        <w:separator/>
      </w:r>
    </w:p>
  </w:endnote>
  <w:endnote w:type="continuationSeparator" w:id="0">
    <w:p w:rsidR="001400A3" w:rsidRDefault="001400A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0A3" w:rsidRDefault="001400A3" w:rsidP="00AD36EC">
      <w:r>
        <w:separator/>
      </w:r>
    </w:p>
  </w:footnote>
  <w:footnote w:type="continuationSeparator" w:id="0">
    <w:p w:rsidR="001400A3" w:rsidRDefault="001400A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400A3"/>
    <w:rsid w:val="00401498"/>
    <w:rsid w:val="004835E5"/>
    <w:rsid w:val="005D0497"/>
    <w:rsid w:val="006C10F0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388B592-B083-4690-9A29-D58AB048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2019-03-27T06:11:00Z</dcterms:created>
  <dcterms:modified xsi:type="dcterms:W3CDTF">2019-03-27T06:11:00Z</dcterms:modified>
</cp:coreProperties>
</file>