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1DE" w:rsidRPr="00F709F9" w:rsidRDefault="000A78BB" w:rsidP="00471C2C">
      <w:pPr>
        <w:spacing w:after="0" w:line="240" w:lineRule="auto"/>
        <w:rPr>
          <w:rStyle w:val="Heading2Char"/>
          <w:rFonts w:ascii="Arial" w:hAnsi="Arial" w:cs="Arial"/>
        </w:rPr>
      </w:pPr>
      <w:r w:rsidRPr="00F709F9">
        <w:rPr>
          <w:rStyle w:val="Heading1Char"/>
          <w:rFonts w:ascii="Arial" w:hAnsi="Arial" w:cs="Arial"/>
        </w:rPr>
        <w:t xml:space="preserve">General </w:t>
      </w:r>
      <w:r w:rsidR="00471C2C" w:rsidRPr="00F709F9">
        <w:rPr>
          <w:rStyle w:val="Heading1Char"/>
          <w:rFonts w:ascii="Arial" w:hAnsi="Arial" w:cs="Arial"/>
        </w:rPr>
        <w:t>Trip management</w:t>
      </w:r>
      <w:r w:rsidR="00471C2C" w:rsidRPr="00F709F9">
        <w:rPr>
          <w:rStyle w:val="Heading1Char"/>
          <w:rFonts w:ascii="Arial" w:hAnsi="Arial" w:cs="Arial"/>
        </w:rPr>
        <w:br/>
      </w:r>
      <w:r w:rsidR="00471C2C" w:rsidRPr="00F709F9">
        <w:rPr>
          <w:rFonts w:ascii="Arial" w:eastAsia="Times New Roman" w:hAnsi="Arial" w:cs="Arial"/>
          <w:color w:val="000000"/>
          <w:sz w:val="27"/>
          <w:szCs w:val="27"/>
        </w:rPr>
        <w:br/>
      </w:r>
      <w:r w:rsidR="00471C2C" w:rsidRPr="00F709F9">
        <w:rPr>
          <w:rFonts w:ascii="Arial" w:eastAsia="Times New Roman" w:hAnsi="Arial" w:cs="Arial"/>
          <w:color w:val="000000"/>
        </w:rPr>
        <w:t xml:space="preserve">Trip management </w:t>
      </w:r>
      <w:r w:rsidR="00B72EC0" w:rsidRPr="00F709F9">
        <w:rPr>
          <w:rFonts w:ascii="Arial" w:eastAsia="Times New Roman" w:hAnsi="Arial" w:cs="Arial"/>
          <w:color w:val="000000"/>
        </w:rPr>
        <w:t>is</w:t>
      </w:r>
      <w:r w:rsidR="00471C2C" w:rsidRPr="00F709F9">
        <w:rPr>
          <w:rFonts w:ascii="Arial" w:eastAsia="Times New Roman" w:hAnsi="Arial" w:cs="Arial"/>
          <w:color w:val="000000"/>
        </w:rPr>
        <w:t xml:space="preserve"> kernel features of a carpool system. Generally, the drivers’ operations on a trip include selecting passengers who would like to travel to the destination in addition to creating, modifying and canceling a trip entry. Passengers, on the other side, may join and quit a trip as well as inquire specific trip information of the driver through online chatting system or email. </w:t>
      </w:r>
      <w:r w:rsidR="00471C2C" w:rsidRPr="00F709F9">
        <w:rPr>
          <w:rFonts w:ascii="Arial" w:eastAsia="Times New Roman" w:hAnsi="Arial" w:cs="Arial"/>
          <w:color w:val="000000"/>
          <w:sz w:val="27"/>
          <w:szCs w:val="27"/>
        </w:rPr>
        <w:br/>
      </w:r>
      <w:r w:rsidR="00471C2C" w:rsidRPr="00F709F9">
        <w:rPr>
          <w:rFonts w:ascii="Arial" w:eastAsia="Times New Roman" w:hAnsi="Arial" w:cs="Arial"/>
          <w:color w:val="000000"/>
          <w:sz w:val="27"/>
          <w:szCs w:val="27"/>
        </w:rPr>
        <w:br/>
      </w:r>
      <w:r w:rsidR="00471C2C" w:rsidRPr="00F709F9">
        <w:rPr>
          <w:rStyle w:val="Heading2Char"/>
          <w:rFonts w:ascii="Arial" w:hAnsi="Arial" w:cs="Arial"/>
        </w:rPr>
        <w:t>Create a trip</w:t>
      </w:r>
    </w:p>
    <w:p w:rsidR="001C0CCA" w:rsidRPr="00F709F9" w:rsidRDefault="00471C2C" w:rsidP="00471C2C">
      <w:pPr>
        <w:spacing w:after="0" w:line="240" w:lineRule="auto"/>
        <w:rPr>
          <w:rStyle w:val="Heading2Char"/>
          <w:rFonts w:ascii="Arial" w:hAnsi="Arial" w:cs="Arial"/>
        </w:rPr>
      </w:pPr>
      <w:r w:rsidRPr="00F709F9">
        <w:rPr>
          <w:rFonts w:ascii="Arial" w:eastAsia="Times New Roman" w:hAnsi="Arial" w:cs="Arial"/>
          <w:color w:val="000000"/>
        </w:rPr>
        <w:t xml:space="preserve">This function allows the driver to create a trip thread in which he or she will look for passengers to share the ride. A few mandatory fields, such as trip name, start date, one or multiple destinations, price, maximum number of passengers, car model etc., must be filled out on the “creating a trip” form. Once the driver submits the form, a trip thread will be created in the database and displayed on the website with public access. </w:t>
      </w:r>
      <w:r w:rsidRPr="00F709F9">
        <w:rPr>
          <w:rFonts w:ascii="Arial" w:eastAsia="Times New Roman" w:hAnsi="Arial" w:cs="Arial"/>
          <w:color w:val="000000"/>
          <w:sz w:val="27"/>
          <w:szCs w:val="27"/>
        </w:rPr>
        <w:br/>
      </w:r>
      <w:r w:rsidRPr="00F709F9">
        <w:rPr>
          <w:rFonts w:ascii="Arial" w:eastAsia="Times New Roman" w:hAnsi="Arial" w:cs="Arial"/>
          <w:color w:val="000000"/>
          <w:sz w:val="27"/>
          <w:szCs w:val="27"/>
        </w:rPr>
        <w:br/>
      </w:r>
      <w:r w:rsidRPr="00F709F9">
        <w:rPr>
          <w:rStyle w:val="Heading2Char"/>
          <w:rFonts w:ascii="Arial" w:hAnsi="Arial" w:cs="Arial"/>
        </w:rPr>
        <w:t>Modify a trip</w:t>
      </w:r>
    </w:p>
    <w:p w:rsidR="00363BB8" w:rsidRPr="00F709F9" w:rsidRDefault="00471C2C" w:rsidP="00471C2C">
      <w:pPr>
        <w:spacing w:after="0" w:line="240" w:lineRule="auto"/>
        <w:rPr>
          <w:rStyle w:val="Heading2Char"/>
          <w:rFonts w:ascii="Arial" w:hAnsi="Arial" w:cs="Arial"/>
        </w:rPr>
      </w:pPr>
      <w:r w:rsidRPr="00F709F9">
        <w:rPr>
          <w:rFonts w:ascii="Arial" w:eastAsia="Times New Roman" w:hAnsi="Arial" w:cs="Arial"/>
          <w:color w:val="000000"/>
        </w:rPr>
        <w:t xml:space="preserve">This function allows the driver to add or modify the details of a trip he created. Email notification, which highlights the modified information and the reason to make changes, will be sent to all passengers if </w:t>
      </w:r>
      <w:r w:rsidR="00C256B6" w:rsidRPr="00F709F9">
        <w:rPr>
          <w:rFonts w:ascii="Arial" w:eastAsia="Times New Roman" w:hAnsi="Arial" w:cs="Arial"/>
          <w:color w:val="000000"/>
        </w:rPr>
        <w:t>anyone</w:t>
      </w:r>
      <w:r w:rsidRPr="00F709F9">
        <w:rPr>
          <w:rFonts w:ascii="Arial" w:eastAsia="Times New Roman" w:hAnsi="Arial" w:cs="Arial"/>
          <w:color w:val="000000"/>
        </w:rPr>
        <w:t xml:space="preserve"> has joined the trip. If no </w:t>
      </w:r>
      <w:r w:rsidR="00F64585" w:rsidRPr="00F709F9">
        <w:rPr>
          <w:rFonts w:ascii="Arial" w:eastAsia="Times New Roman" w:hAnsi="Arial" w:cs="Arial"/>
          <w:color w:val="000000"/>
        </w:rPr>
        <w:t>passengers have</w:t>
      </w:r>
      <w:r w:rsidRPr="00F709F9">
        <w:rPr>
          <w:rFonts w:ascii="Arial" w:eastAsia="Times New Roman" w:hAnsi="Arial" w:cs="Arial"/>
          <w:color w:val="000000"/>
        </w:rPr>
        <w:t xml:space="preserve"> joined the trip yet, no email notification will be sent. All trip details can be changed by the driver.</w:t>
      </w:r>
      <w:r w:rsidRPr="00F709F9">
        <w:rPr>
          <w:rFonts w:ascii="Arial" w:eastAsia="Times New Roman" w:hAnsi="Arial" w:cs="Arial"/>
          <w:color w:val="000000"/>
          <w:sz w:val="27"/>
          <w:szCs w:val="27"/>
        </w:rPr>
        <w:br/>
      </w:r>
      <w:r w:rsidRPr="00F709F9">
        <w:rPr>
          <w:rFonts w:ascii="Arial" w:eastAsia="Times New Roman" w:hAnsi="Arial" w:cs="Arial"/>
          <w:color w:val="000000"/>
          <w:sz w:val="27"/>
          <w:szCs w:val="27"/>
        </w:rPr>
        <w:br/>
      </w:r>
      <w:r w:rsidRPr="00F709F9">
        <w:rPr>
          <w:rStyle w:val="Heading2Char"/>
          <w:rFonts w:ascii="Arial" w:hAnsi="Arial" w:cs="Arial"/>
        </w:rPr>
        <w:t>Cancel a trip</w:t>
      </w:r>
    </w:p>
    <w:p w:rsidR="00D94F89" w:rsidRPr="00F709F9" w:rsidRDefault="00471C2C" w:rsidP="00471C2C">
      <w:pPr>
        <w:spacing w:after="0" w:line="240" w:lineRule="auto"/>
        <w:rPr>
          <w:rStyle w:val="Heading2Char"/>
          <w:rFonts w:ascii="Arial" w:hAnsi="Arial" w:cs="Arial"/>
        </w:rPr>
      </w:pPr>
      <w:r w:rsidRPr="00F709F9">
        <w:rPr>
          <w:rFonts w:ascii="Arial" w:eastAsia="Times New Roman" w:hAnsi="Arial" w:cs="Arial"/>
          <w:color w:val="000000"/>
        </w:rPr>
        <w:t>This function allows the driver to cancel a trip with a suitable reason in which an automatic email notification will be sent out to passengers who have joined the trip. The trip information will be permanently removed from the database and disappeared from the website. This function may result in bad rating against the driver if passengers are not satisfied with the reason to cancel the trip. Details will be illustrated in the rating system feature.</w:t>
      </w:r>
      <w:r w:rsidRPr="00F709F9">
        <w:rPr>
          <w:rFonts w:ascii="Arial" w:eastAsia="Times New Roman" w:hAnsi="Arial" w:cs="Arial"/>
          <w:color w:val="000000"/>
          <w:sz w:val="27"/>
          <w:szCs w:val="27"/>
        </w:rPr>
        <w:br/>
      </w:r>
      <w:r w:rsidRPr="00F709F9">
        <w:rPr>
          <w:rFonts w:ascii="Arial" w:eastAsia="Times New Roman" w:hAnsi="Arial" w:cs="Arial"/>
          <w:color w:val="000000"/>
          <w:sz w:val="27"/>
          <w:szCs w:val="27"/>
        </w:rPr>
        <w:br/>
      </w:r>
      <w:r w:rsidRPr="00F709F9">
        <w:rPr>
          <w:rStyle w:val="Heading2Char"/>
          <w:rFonts w:ascii="Arial" w:hAnsi="Arial" w:cs="Arial"/>
        </w:rPr>
        <w:t>Select passengers to join the trip</w:t>
      </w:r>
    </w:p>
    <w:p w:rsidR="005F4456" w:rsidRPr="00F709F9" w:rsidRDefault="00471C2C" w:rsidP="00471C2C">
      <w:pPr>
        <w:spacing w:after="0" w:line="240" w:lineRule="auto"/>
        <w:rPr>
          <w:rStyle w:val="Heading2Char"/>
          <w:rFonts w:ascii="Arial" w:hAnsi="Arial" w:cs="Arial"/>
        </w:rPr>
      </w:pPr>
      <w:r w:rsidRPr="00F709F9">
        <w:rPr>
          <w:rFonts w:ascii="Arial" w:eastAsia="Times New Roman" w:hAnsi="Arial" w:cs="Arial"/>
          <w:color w:val="000000"/>
        </w:rPr>
        <w:t xml:space="preserve">This function allows the driver to select passengers who would like to travel to the destination from a candidate list, possibly based on candidates’ reputation. The candidate list is ordered by descending reputation with the exception that candidates at the top of the list should be people from driver’s friend list. Besides reputation, driver can view </w:t>
      </w:r>
      <w:r w:rsidR="000C1DBF" w:rsidRPr="00F709F9">
        <w:rPr>
          <w:rFonts w:ascii="Arial" w:eastAsia="Times New Roman" w:hAnsi="Arial" w:cs="Arial"/>
          <w:color w:val="000000"/>
        </w:rPr>
        <w:t>candidates’</w:t>
      </w:r>
      <w:r w:rsidRPr="00F709F9">
        <w:rPr>
          <w:rFonts w:ascii="Arial" w:eastAsia="Times New Roman" w:hAnsi="Arial" w:cs="Arial"/>
          <w:color w:val="000000"/>
        </w:rPr>
        <w:t xml:space="preserve"> public personal information as well. Different email notifications will be separately sent to the passengers who have been picked and unsuccessful candidates if the maximum number of passengers is reached. The driver is free to alter the selection at any time. However, again, the driver may receive bad rating if he or she changes the selection too often.</w:t>
      </w:r>
      <w:r w:rsidRPr="00F709F9">
        <w:rPr>
          <w:rFonts w:ascii="Arial" w:eastAsia="Times New Roman" w:hAnsi="Arial" w:cs="Arial"/>
          <w:color w:val="000000"/>
          <w:sz w:val="27"/>
          <w:szCs w:val="27"/>
        </w:rPr>
        <w:br/>
      </w:r>
      <w:r w:rsidRPr="00F709F9">
        <w:rPr>
          <w:rFonts w:ascii="Arial" w:eastAsia="Times New Roman" w:hAnsi="Arial" w:cs="Arial"/>
          <w:color w:val="000000"/>
          <w:sz w:val="27"/>
          <w:szCs w:val="27"/>
        </w:rPr>
        <w:br/>
      </w:r>
      <w:r w:rsidRPr="00F709F9">
        <w:rPr>
          <w:rStyle w:val="Heading2Char"/>
          <w:rFonts w:ascii="Arial" w:hAnsi="Arial" w:cs="Arial"/>
        </w:rPr>
        <w:t>Join a trip</w:t>
      </w:r>
    </w:p>
    <w:p w:rsidR="007314C1" w:rsidRPr="00F709F9" w:rsidRDefault="00471C2C" w:rsidP="00471C2C">
      <w:pPr>
        <w:spacing w:after="0" w:line="240" w:lineRule="auto"/>
        <w:rPr>
          <w:rStyle w:val="Heading2Char"/>
          <w:rFonts w:ascii="Arial" w:hAnsi="Arial" w:cs="Arial"/>
        </w:rPr>
      </w:pPr>
      <w:r w:rsidRPr="00F709F9">
        <w:rPr>
          <w:rFonts w:ascii="Arial" w:eastAsia="Times New Roman" w:hAnsi="Arial" w:cs="Arial"/>
          <w:color w:val="000000"/>
        </w:rPr>
        <w:t>This function allows the passenger to apply to</w:t>
      </w:r>
      <w:r w:rsidR="0048262C" w:rsidRPr="00F709F9">
        <w:rPr>
          <w:rFonts w:ascii="Arial" w:eastAsia="Times New Roman" w:hAnsi="Arial" w:cs="Arial"/>
          <w:color w:val="000000"/>
        </w:rPr>
        <w:t xml:space="preserve"> join a trip. Because carpool</w:t>
      </w:r>
      <w:r w:rsidR="003401F3" w:rsidRPr="00F709F9">
        <w:rPr>
          <w:rFonts w:ascii="Arial" w:hAnsi="Arial" w:cs="Arial"/>
          <w:color w:val="000000"/>
        </w:rPr>
        <w:t xml:space="preserve"> is</w:t>
      </w:r>
      <w:r w:rsidRPr="00F709F9">
        <w:rPr>
          <w:rFonts w:ascii="Arial" w:eastAsia="Times New Roman" w:hAnsi="Arial" w:cs="Arial"/>
          <w:color w:val="000000"/>
        </w:rPr>
        <w:t xml:space="preserve"> a kind of bidirectional selection, passengers who are interested in a trip have to apply to join. Passengers need to indicate the payment method (</w:t>
      </w:r>
      <w:r w:rsidR="004B525A" w:rsidRPr="00F709F9">
        <w:rPr>
          <w:rFonts w:ascii="Arial" w:eastAsia="Times New Roman" w:hAnsi="Arial" w:cs="Arial"/>
          <w:color w:val="000000"/>
        </w:rPr>
        <w:t>i.e.</w:t>
      </w:r>
      <w:r w:rsidRPr="00F709F9">
        <w:rPr>
          <w:rFonts w:ascii="Arial" w:eastAsia="Times New Roman" w:hAnsi="Arial" w:cs="Arial"/>
          <w:color w:val="000000"/>
        </w:rPr>
        <w:t xml:space="preserve"> </w:t>
      </w:r>
      <w:r w:rsidR="00387DD5" w:rsidRPr="00F709F9">
        <w:rPr>
          <w:rFonts w:ascii="Arial" w:eastAsia="Times New Roman" w:hAnsi="Arial" w:cs="Arial"/>
          <w:color w:val="000000"/>
        </w:rPr>
        <w:t>PayPal</w:t>
      </w:r>
      <w:r w:rsidRPr="00F709F9">
        <w:rPr>
          <w:rFonts w:ascii="Arial" w:eastAsia="Times New Roman" w:hAnsi="Arial" w:cs="Arial"/>
          <w:color w:val="000000"/>
        </w:rPr>
        <w:t xml:space="preserve"> or Cash) during the application in addition to some personal information. An email confirmation will be sent out to passengers who submit the application. After that, passengers will be pushed into the candidate list so that driver may select them from there. Both </w:t>
      </w:r>
      <w:r w:rsidR="00441903" w:rsidRPr="00F709F9">
        <w:rPr>
          <w:rFonts w:ascii="Arial" w:eastAsia="Times New Roman" w:hAnsi="Arial" w:cs="Arial"/>
          <w:color w:val="000000"/>
        </w:rPr>
        <w:t>successful and</w:t>
      </w:r>
      <w:r w:rsidRPr="00F709F9">
        <w:rPr>
          <w:rFonts w:ascii="Arial" w:eastAsia="Times New Roman" w:hAnsi="Arial" w:cs="Arial"/>
          <w:color w:val="000000"/>
        </w:rPr>
        <w:t xml:space="preserve"> unsuccessful applicants will receive the email notification eventually. </w:t>
      </w:r>
      <w:r w:rsidRPr="00F709F9">
        <w:rPr>
          <w:rFonts w:ascii="Arial" w:eastAsia="Times New Roman" w:hAnsi="Arial" w:cs="Arial"/>
          <w:color w:val="000000"/>
          <w:sz w:val="27"/>
          <w:szCs w:val="27"/>
        </w:rPr>
        <w:br/>
      </w:r>
      <w:r w:rsidRPr="00F709F9">
        <w:rPr>
          <w:rFonts w:ascii="Arial" w:eastAsia="Times New Roman" w:hAnsi="Arial" w:cs="Arial"/>
          <w:color w:val="000000"/>
          <w:sz w:val="27"/>
          <w:szCs w:val="27"/>
        </w:rPr>
        <w:lastRenderedPageBreak/>
        <w:br/>
      </w:r>
      <w:r w:rsidRPr="00F709F9">
        <w:rPr>
          <w:rStyle w:val="Heading2Char"/>
          <w:rFonts w:ascii="Arial" w:hAnsi="Arial" w:cs="Arial"/>
        </w:rPr>
        <w:t>Quit a trip</w:t>
      </w:r>
    </w:p>
    <w:p w:rsidR="0047350E" w:rsidRPr="00F709F9" w:rsidRDefault="00471C2C" w:rsidP="00471C2C">
      <w:pPr>
        <w:spacing w:after="0" w:line="240" w:lineRule="auto"/>
        <w:rPr>
          <w:rStyle w:val="Heading2Char"/>
          <w:rFonts w:ascii="Arial" w:hAnsi="Arial" w:cs="Arial"/>
        </w:rPr>
      </w:pPr>
      <w:r w:rsidRPr="00F709F9">
        <w:rPr>
          <w:rFonts w:ascii="Arial" w:eastAsia="Times New Roman" w:hAnsi="Arial" w:cs="Arial"/>
          <w:color w:val="000000"/>
        </w:rPr>
        <w:t xml:space="preserve">This function allows the passenger to quit the trip with a suitable reason in which an automatic email notification will be sent out to the driver. </w:t>
      </w:r>
      <w:r w:rsidR="001317AB">
        <w:rPr>
          <w:rFonts w:ascii="Arial" w:hAnsi="Arial" w:cs="Arial" w:hint="eastAsia"/>
          <w:color w:val="000000"/>
        </w:rPr>
        <w:t>However, passenger</w:t>
      </w:r>
      <w:r w:rsidR="00C40C6D">
        <w:rPr>
          <w:rFonts w:ascii="Arial" w:hAnsi="Arial" w:cs="Arial" w:hint="eastAsia"/>
          <w:color w:val="000000"/>
        </w:rPr>
        <w:t>s</w:t>
      </w:r>
      <w:r w:rsidR="001317AB">
        <w:rPr>
          <w:rFonts w:ascii="Arial" w:hAnsi="Arial" w:cs="Arial" w:hint="eastAsia"/>
          <w:color w:val="000000"/>
        </w:rPr>
        <w:t xml:space="preserve"> </w:t>
      </w:r>
      <w:r w:rsidR="00C40C6D">
        <w:rPr>
          <w:rFonts w:ascii="Arial" w:hAnsi="Arial" w:cs="Arial" w:hint="eastAsia"/>
          <w:color w:val="000000"/>
        </w:rPr>
        <w:t>are not allowed</w:t>
      </w:r>
      <w:r w:rsidR="001317AB">
        <w:rPr>
          <w:rFonts w:ascii="Arial" w:hAnsi="Arial" w:cs="Arial" w:hint="eastAsia"/>
          <w:color w:val="000000"/>
        </w:rPr>
        <w:t xml:space="preserve"> to quit a trip one day before the start date of the trip. S</w:t>
      </w:r>
      <w:r w:rsidRPr="00F709F9">
        <w:rPr>
          <w:rFonts w:ascii="Arial" w:eastAsia="Times New Roman" w:hAnsi="Arial" w:cs="Arial"/>
          <w:color w:val="000000"/>
        </w:rPr>
        <w:t xml:space="preserve">imilar to canceling a trip, this function may possibly result in bad rating against the passenger if the driver is not satisfied with the final situation. </w:t>
      </w:r>
      <w:r w:rsidRPr="00F709F9">
        <w:rPr>
          <w:rFonts w:ascii="Arial" w:eastAsia="Times New Roman" w:hAnsi="Arial" w:cs="Arial"/>
          <w:color w:val="000000"/>
          <w:sz w:val="27"/>
          <w:szCs w:val="27"/>
        </w:rPr>
        <w:br/>
      </w:r>
      <w:r w:rsidRPr="00F709F9">
        <w:rPr>
          <w:rFonts w:ascii="Arial" w:eastAsia="Times New Roman" w:hAnsi="Arial" w:cs="Arial"/>
          <w:color w:val="000000"/>
          <w:sz w:val="27"/>
          <w:szCs w:val="27"/>
        </w:rPr>
        <w:br/>
      </w:r>
      <w:r w:rsidRPr="00F709F9">
        <w:rPr>
          <w:rStyle w:val="Heading2Char"/>
          <w:rFonts w:ascii="Arial" w:hAnsi="Arial" w:cs="Arial"/>
        </w:rPr>
        <w:t>Inquire additional trip information</w:t>
      </w:r>
    </w:p>
    <w:p w:rsidR="00F518BD" w:rsidRPr="00F709F9" w:rsidRDefault="00471C2C" w:rsidP="00471C2C">
      <w:pPr>
        <w:spacing w:after="0" w:line="240" w:lineRule="auto"/>
        <w:rPr>
          <w:rFonts w:ascii="Arial" w:hAnsi="Arial" w:cs="Arial"/>
          <w:color w:val="000000"/>
          <w:sz w:val="27"/>
          <w:szCs w:val="27"/>
        </w:rPr>
      </w:pPr>
      <w:r w:rsidRPr="00F709F9">
        <w:rPr>
          <w:rFonts w:ascii="Arial" w:eastAsia="Times New Roman" w:hAnsi="Arial" w:cs="Arial"/>
          <w:color w:val="000000"/>
        </w:rPr>
        <w:t>This function allows the passenger to inquire additional trip information of the driver. There are multiple ways that can realize this point:</w:t>
      </w:r>
    </w:p>
    <w:p w:rsidR="00E96163" w:rsidRPr="00F709F9" w:rsidRDefault="00471C2C" w:rsidP="00FC3B94">
      <w:pPr>
        <w:spacing w:after="0" w:line="240" w:lineRule="auto"/>
        <w:rPr>
          <w:rFonts w:ascii="Arial" w:hAnsi="Arial" w:cs="Arial"/>
          <w:color w:val="000000"/>
          <w:sz w:val="27"/>
          <w:szCs w:val="27"/>
        </w:rPr>
      </w:pPr>
      <w:r w:rsidRPr="00F709F9">
        <w:rPr>
          <w:rFonts w:ascii="Arial" w:eastAsia="Times New Roman" w:hAnsi="Arial" w:cs="Arial"/>
          <w:color w:val="000000"/>
        </w:rPr>
        <w:t>1. Website internal chatting: Under the circumstance that both driver and passenger are visiting the carpool system, they could use the website internal real-time chatting.</w:t>
      </w:r>
      <w:r w:rsidRPr="00F709F9">
        <w:rPr>
          <w:rFonts w:ascii="Arial" w:eastAsia="Times New Roman" w:hAnsi="Arial" w:cs="Arial"/>
          <w:color w:val="000000"/>
          <w:sz w:val="27"/>
          <w:szCs w:val="27"/>
        </w:rPr>
        <w:br/>
      </w:r>
      <w:r w:rsidRPr="00F709F9">
        <w:rPr>
          <w:rFonts w:ascii="Arial" w:eastAsia="Times New Roman" w:hAnsi="Arial" w:cs="Arial"/>
          <w:color w:val="000000"/>
        </w:rPr>
        <w:t>2. Embedded G</w:t>
      </w:r>
      <w:r w:rsidR="005A731A" w:rsidRPr="00F709F9">
        <w:rPr>
          <w:rFonts w:ascii="Arial" w:hAnsi="Arial" w:cs="Arial"/>
          <w:color w:val="000000"/>
        </w:rPr>
        <w:t>oogle t</w:t>
      </w:r>
      <w:r w:rsidRPr="00F709F9">
        <w:rPr>
          <w:rFonts w:ascii="Arial" w:eastAsia="Times New Roman" w:hAnsi="Arial" w:cs="Arial"/>
          <w:color w:val="000000"/>
        </w:rPr>
        <w:t>alk (</w:t>
      </w:r>
      <w:r w:rsidRPr="00F709F9">
        <w:rPr>
          <w:rFonts w:ascii="Arial" w:eastAsia="Times New Roman" w:hAnsi="Arial" w:cs="Arial"/>
          <w:b/>
          <w:bCs/>
          <w:color w:val="000000"/>
        </w:rPr>
        <w:t>potential security issue</w:t>
      </w:r>
      <w:r w:rsidRPr="00F709F9">
        <w:rPr>
          <w:rFonts w:ascii="Arial" w:eastAsia="Times New Roman" w:hAnsi="Arial" w:cs="Arial"/>
          <w:color w:val="000000"/>
        </w:rPr>
        <w:t>): Driver may choose to attach his or her G</w:t>
      </w:r>
      <w:r w:rsidR="005D427E" w:rsidRPr="00F709F9">
        <w:rPr>
          <w:rFonts w:ascii="Arial" w:hAnsi="Arial" w:cs="Arial"/>
          <w:color w:val="000000"/>
        </w:rPr>
        <w:t>oogle t</w:t>
      </w:r>
      <w:r w:rsidRPr="00F709F9">
        <w:rPr>
          <w:rFonts w:ascii="Arial" w:eastAsia="Times New Roman" w:hAnsi="Arial" w:cs="Arial"/>
          <w:color w:val="000000"/>
        </w:rPr>
        <w:t>alk gadget on the trip thread so that passengers can chat with him when he is online.</w:t>
      </w:r>
      <w:r w:rsidRPr="00F709F9">
        <w:rPr>
          <w:rFonts w:ascii="Arial" w:eastAsia="Times New Roman" w:hAnsi="Arial" w:cs="Arial"/>
          <w:color w:val="000000"/>
          <w:sz w:val="27"/>
          <w:szCs w:val="27"/>
        </w:rPr>
        <w:br/>
      </w:r>
      <w:r w:rsidRPr="00F709F9">
        <w:rPr>
          <w:rFonts w:ascii="Arial" w:eastAsia="Times New Roman" w:hAnsi="Arial" w:cs="Arial"/>
          <w:color w:val="000000"/>
        </w:rPr>
        <w:t>3. Email</w:t>
      </w:r>
      <w:r w:rsidRPr="00F709F9">
        <w:rPr>
          <w:rFonts w:ascii="Arial" w:eastAsia="Times New Roman" w:hAnsi="Arial" w:cs="Arial"/>
          <w:color w:val="000000"/>
          <w:sz w:val="27"/>
          <w:szCs w:val="27"/>
        </w:rPr>
        <w:br/>
      </w:r>
      <w:r w:rsidRPr="00F709F9">
        <w:rPr>
          <w:rFonts w:ascii="Arial" w:eastAsia="Times New Roman" w:hAnsi="Arial" w:cs="Arial"/>
          <w:color w:val="000000"/>
        </w:rPr>
        <w:t>4. Phone</w:t>
      </w:r>
    </w:p>
    <w:p w:rsidR="00000F70" w:rsidRPr="00F709F9" w:rsidRDefault="00000F70" w:rsidP="00C642DE">
      <w:pPr>
        <w:pStyle w:val="Heading2"/>
        <w:rPr>
          <w:rFonts w:ascii="Arial" w:hAnsi="Arial" w:cs="Arial"/>
        </w:rPr>
      </w:pPr>
      <w:r w:rsidRPr="00F709F9">
        <w:rPr>
          <w:rFonts w:ascii="Arial" w:hAnsi="Arial" w:cs="Arial"/>
        </w:rPr>
        <w:t>List my trips</w:t>
      </w:r>
    </w:p>
    <w:p w:rsidR="00000F70" w:rsidRPr="00F709F9" w:rsidRDefault="00855E1A" w:rsidP="00000F70">
      <w:pPr>
        <w:rPr>
          <w:rFonts w:ascii="Arial" w:hAnsi="Arial" w:cs="Arial"/>
        </w:rPr>
      </w:pPr>
      <w:r w:rsidRPr="00F709F9">
        <w:rPr>
          <w:rFonts w:ascii="Arial" w:hAnsi="Arial" w:cs="Arial"/>
        </w:rPr>
        <w:t>This function allows the user</w:t>
      </w:r>
      <w:r w:rsidR="00000F70" w:rsidRPr="00F709F9">
        <w:rPr>
          <w:rFonts w:ascii="Arial" w:hAnsi="Arial" w:cs="Arial"/>
        </w:rPr>
        <w:t xml:space="preserve"> to </w:t>
      </w:r>
      <w:r w:rsidR="00620334" w:rsidRPr="00F709F9">
        <w:rPr>
          <w:rFonts w:ascii="Arial" w:hAnsi="Arial" w:cs="Arial"/>
        </w:rPr>
        <w:t>view</w:t>
      </w:r>
      <w:r w:rsidR="00000F70" w:rsidRPr="00F709F9">
        <w:rPr>
          <w:rFonts w:ascii="Arial" w:hAnsi="Arial" w:cs="Arial"/>
        </w:rPr>
        <w:t xml:space="preserve"> all the </w:t>
      </w:r>
      <w:r w:rsidR="005A43F6" w:rsidRPr="00F709F9">
        <w:rPr>
          <w:rFonts w:ascii="Arial" w:hAnsi="Arial" w:cs="Arial"/>
        </w:rPr>
        <w:t xml:space="preserve">past and </w:t>
      </w:r>
      <w:r w:rsidR="00792958" w:rsidRPr="00F709F9">
        <w:rPr>
          <w:rFonts w:ascii="Arial" w:hAnsi="Arial" w:cs="Arial"/>
        </w:rPr>
        <w:t>upcoming trips</w:t>
      </w:r>
      <w:r w:rsidR="00ED7BDD" w:rsidRPr="00F709F9">
        <w:rPr>
          <w:rFonts w:ascii="Arial" w:hAnsi="Arial" w:cs="Arial"/>
        </w:rPr>
        <w:t xml:space="preserve"> that</w:t>
      </w:r>
      <w:r w:rsidR="00000F70" w:rsidRPr="00F709F9">
        <w:rPr>
          <w:rFonts w:ascii="Arial" w:hAnsi="Arial" w:cs="Arial"/>
        </w:rPr>
        <w:t xml:space="preserve"> he or she </w:t>
      </w:r>
      <w:r w:rsidR="00C73FBB" w:rsidRPr="00F709F9">
        <w:rPr>
          <w:rFonts w:ascii="Arial" w:hAnsi="Arial" w:cs="Arial"/>
        </w:rPr>
        <w:t xml:space="preserve">has been </w:t>
      </w:r>
      <w:r w:rsidR="00000F70" w:rsidRPr="00F709F9">
        <w:rPr>
          <w:rFonts w:ascii="Arial" w:hAnsi="Arial" w:cs="Arial"/>
        </w:rPr>
        <w:t>involved</w:t>
      </w:r>
      <w:r w:rsidR="00691224" w:rsidRPr="00F709F9">
        <w:rPr>
          <w:rFonts w:ascii="Arial" w:hAnsi="Arial" w:cs="Arial"/>
        </w:rPr>
        <w:t xml:space="preserve"> or will be</w:t>
      </w:r>
      <w:r w:rsidR="00C73FBB" w:rsidRPr="00F709F9">
        <w:rPr>
          <w:rFonts w:ascii="Arial" w:hAnsi="Arial" w:cs="Arial"/>
        </w:rPr>
        <w:t xml:space="preserve"> involved</w:t>
      </w:r>
      <w:r w:rsidR="00691224" w:rsidRPr="00F709F9">
        <w:rPr>
          <w:rFonts w:ascii="Arial" w:hAnsi="Arial" w:cs="Arial"/>
        </w:rPr>
        <w:t xml:space="preserve"> in the near future</w:t>
      </w:r>
      <w:r w:rsidR="00000F70" w:rsidRPr="00F709F9">
        <w:rPr>
          <w:rFonts w:ascii="Arial" w:hAnsi="Arial" w:cs="Arial"/>
        </w:rPr>
        <w:t>.</w:t>
      </w:r>
      <w:r w:rsidR="00751690" w:rsidRPr="00F709F9">
        <w:rPr>
          <w:rFonts w:ascii="Arial" w:hAnsi="Arial" w:cs="Arial"/>
        </w:rPr>
        <w:t xml:space="preserve"> </w:t>
      </w:r>
      <w:r w:rsidR="00C0410C" w:rsidRPr="00F709F9">
        <w:rPr>
          <w:rFonts w:ascii="Arial" w:hAnsi="Arial" w:cs="Arial"/>
        </w:rPr>
        <w:t>For each trip, s</w:t>
      </w:r>
      <w:r w:rsidR="00DB44ED" w:rsidRPr="00F709F9">
        <w:rPr>
          <w:rFonts w:ascii="Arial" w:hAnsi="Arial" w:cs="Arial"/>
        </w:rPr>
        <w:t xml:space="preserve">ome useful information, such as </w:t>
      </w:r>
      <w:r w:rsidR="00DC1926" w:rsidRPr="00F709F9">
        <w:rPr>
          <w:rFonts w:ascii="Arial" w:hAnsi="Arial" w:cs="Arial"/>
        </w:rPr>
        <w:t>money sa</w:t>
      </w:r>
      <w:r w:rsidR="001D1324" w:rsidRPr="00F709F9">
        <w:rPr>
          <w:rFonts w:ascii="Arial" w:hAnsi="Arial" w:cs="Arial"/>
        </w:rPr>
        <w:t>ved</w:t>
      </w:r>
      <w:r w:rsidR="00DB44ED" w:rsidRPr="00F709F9">
        <w:rPr>
          <w:rFonts w:ascii="Arial" w:hAnsi="Arial" w:cs="Arial"/>
        </w:rPr>
        <w:t xml:space="preserve">, will be displayed in addition to all </w:t>
      </w:r>
      <w:r w:rsidR="00B57067" w:rsidRPr="00F709F9">
        <w:rPr>
          <w:rFonts w:ascii="Arial" w:hAnsi="Arial" w:cs="Arial"/>
        </w:rPr>
        <w:t xml:space="preserve">the </w:t>
      </w:r>
      <w:r w:rsidR="00DB44ED" w:rsidRPr="00F709F9">
        <w:rPr>
          <w:rFonts w:ascii="Arial" w:hAnsi="Arial" w:cs="Arial"/>
        </w:rPr>
        <w:t xml:space="preserve">basic information. </w:t>
      </w:r>
      <w:r w:rsidR="00535C96" w:rsidRPr="00F709F9">
        <w:rPr>
          <w:rFonts w:ascii="Arial" w:hAnsi="Arial" w:cs="Arial"/>
        </w:rPr>
        <w:t xml:space="preserve">Driver and passengers </w:t>
      </w:r>
      <w:r w:rsidR="00463951" w:rsidRPr="00F709F9">
        <w:rPr>
          <w:rFonts w:ascii="Arial" w:hAnsi="Arial" w:cs="Arial"/>
        </w:rPr>
        <w:t>have the option to send a request to be friends so that they will receive the notification if their friends create any trips in the future</w:t>
      </w:r>
      <w:r w:rsidR="005114F0" w:rsidRPr="00F709F9">
        <w:rPr>
          <w:rFonts w:ascii="Arial" w:hAnsi="Arial" w:cs="Arial"/>
        </w:rPr>
        <w:t>. T</w:t>
      </w:r>
      <w:r w:rsidR="00463951" w:rsidRPr="00F709F9">
        <w:rPr>
          <w:rFonts w:ascii="Arial" w:hAnsi="Arial" w:cs="Arial"/>
        </w:rPr>
        <w:t xml:space="preserve">hey </w:t>
      </w:r>
      <w:r w:rsidR="00535C96" w:rsidRPr="00F709F9">
        <w:rPr>
          <w:rFonts w:ascii="Arial" w:hAnsi="Arial" w:cs="Arial"/>
        </w:rPr>
        <w:t xml:space="preserve">will </w:t>
      </w:r>
      <w:r w:rsidR="00463951" w:rsidRPr="00F709F9">
        <w:rPr>
          <w:rFonts w:ascii="Arial" w:hAnsi="Arial" w:cs="Arial"/>
        </w:rPr>
        <w:t xml:space="preserve">also </w:t>
      </w:r>
      <w:r w:rsidR="00535C96" w:rsidRPr="00F709F9">
        <w:rPr>
          <w:rFonts w:ascii="Arial" w:hAnsi="Arial" w:cs="Arial"/>
        </w:rPr>
        <w:t xml:space="preserve">be requested to rate each other in </w:t>
      </w:r>
      <w:r w:rsidR="00FB2A92" w:rsidRPr="00F709F9">
        <w:rPr>
          <w:rFonts w:ascii="Arial" w:hAnsi="Arial" w:cs="Arial"/>
        </w:rPr>
        <w:t xml:space="preserve">this </w:t>
      </w:r>
      <w:r w:rsidR="00535C96" w:rsidRPr="00F709F9">
        <w:rPr>
          <w:rFonts w:ascii="Arial" w:hAnsi="Arial" w:cs="Arial"/>
        </w:rPr>
        <w:t>pa</w:t>
      </w:r>
      <w:r w:rsidR="00324530" w:rsidRPr="00F709F9">
        <w:rPr>
          <w:rFonts w:ascii="Arial" w:hAnsi="Arial" w:cs="Arial"/>
        </w:rPr>
        <w:t>nel once the trip</w:t>
      </w:r>
      <w:r w:rsidR="004F0E9F" w:rsidRPr="00F709F9">
        <w:rPr>
          <w:rFonts w:ascii="Arial" w:hAnsi="Arial" w:cs="Arial"/>
        </w:rPr>
        <w:t xml:space="preserve"> is </w:t>
      </w:r>
      <w:r w:rsidR="005B2C3E" w:rsidRPr="00F709F9">
        <w:rPr>
          <w:rFonts w:ascii="Arial" w:hAnsi="Arial" w:cs="Arial"/>
        </w:rPr>
        <w:t xml:space="preserve">over. </w:t>
      </w:r>
      <w:r w:rsidR="00194272" w:rsidRPr="00F709F9">
        <w:rPr>
          <w:rFonts w:ascii="Arial" w:hAnsi="Arial" w:cs="Arial"/>
        </w:rPr>
        <w:t>Details will be explain</w:t>
      </w:r>
      <w:r w:rsidR="008157F1" w:rsidRPr="00F709F9">
        <w:rPr>
          <w:rFonts w:ascii="Arial" w:hAnsi="Arial" w:cs="Arial"/>
        </w:rPr>
        <w:t>ed in the rating system</w:t>
      </w:r>
      <w:r w:rsidR="00D050E0" w:rsidRPr="00F709F9">
        <w:rPr>
          <w:rFonts w:ascii="Arial" w:hAnsi="Arial" w:cs="Arial"/>
        </w:rPr>
        <w:t xml:space="preserve"> and social networking sections</w:t>
      </w:r>
      <w:r w:rsidR="006D6D94" w:rsidRPr="00F709F9">
        <w:rPr>
          <w:rFonts w:ascii="Arial" w:hAnsi="Arial" w:cs="Arial"/>
        </w:rPr>
        <w:t>.</w:t>
      </w:r>
    </w:p>
    <w:p w:rsidR="004A50D2" w:rsidRPr="00F709F9" w:rsidRDefault="004A50D2" w:rsidP="00000F70">
      <w:pPr>
        <w:rPr>
          <w:rFonts w:ascii="Arial" w:hAnsi="Arial" w:cs="Arial"/>
        </w:rPr>
      </w:pPr>
    </w:p>
    <w:p w:rsidR="004A50D2" w:rsidRPr="00F709F9" w:rsidRDefault="004A50D2" w:rsidP="004A50D2">
      <w:pPr>
        <w:pStyle w:val="Heading1"/>
        <w:rPr>
          <w:rFonts w:ascii="Arial" w:hAnsi="Arial" w:cs="Arial"/>
        </w:rPr>
      </w:pPr>
      <w:r w:rsidRPr="00F709F9">
        <w:rPr>
          <w:rFonts w:ascii="Arial" w:hAnsi="Arial" w:cs="Arial"/>
        </w:rPr>
        <w:t>Feature Enhancements</w:t>
      </w:r>
    </w:p>
    <w:p w:rsidR="004A50D2" w:rsidRPr="00F709F9" w:rsidRDefault="004A50D2" w:rsidP="004A50D2">
      <w:pPr>
        <w:rPr>
          <w:rFonts w:ascii="Arial" w:hAnsi="Arial" w:cs="Arial"/>
        </w:rPr>
      </w:pPr>
    </w:p>
    <w:p w:rsidR="003F7D69" w:rsidRPr="00F709F9" w:rsidRDefault="004A50D2" w:rsidP="00C642DE">
      <w:pPr>
        <w:pStyle w:val="Heading2"/>
        <w:rPr>
          <w:rFonts w:ascii="Arial" w:hAnsi="Arial" w:cs="Arial"/>
        </w:rPr>
      </w:pPr>
      <w:r w:rsidRPr="00F709F9">
        <w:rPr>
          <w:rFonts w:ascii="Arial" w:hAnsi="Arial" w:cs="Arial"/>
        </w:rPr>
        <w:t>Cross-browser compatibility</w:t>
      </w:r>
    </w:p>
    <w:p w:rsidR="004A50D2" w:rsidRPr="00F709F9" w:rsidRDefault="004A50D2" w:rsidP="004A50D2">
      <w:pPr>
        <w:autoSpaceDE w:val="0"/>
        <w:autoSpaceDN w:val="0"/>
        <w:adjustRightInd w:val="0"/>
        <w:spacing w:after="0" w:line="240" w:lineRule="auto"/>
        <w:rPr>
          <w:rFonts w:ascii="Arial" w:hAnsi="Arial" w:cs="Arial"/>
        </w:rPr>
      </w:pPr>
      <w:r w:rsidRPr="00F709F9">
        <w:rPr>
          <w:rFonts w:ascii="Arial" w:hAnsi="Arial" w:cs="Arial"/>
        </w:rPr>
        <w:t>This pertains to an extra feature of our system as a whole. Cross</w:t>
      </w:r>
      <w:r w:rsidRPr="00F709F9">
        <w:rPr>
          <w:rFonts w:ascii="Cambria Math" w:hAnsi="Cambria Math" w:cs="Cambria Math"/>
        </w:rPr>
        <w:t>‐</w:t>
      </w:r>
      <w:r w:rsidRPr="00F709F9">
        <w:rPr>
          <w:rFonts w:ascii="Arial" w:hAnsi="Arial" w:cs="Arial"/>
        </w:rPr>
        <w:t>browser compatibility can often be found an issue with the use of CSS. Extra code and method calls will be used to bypass this otherwise inefficient viewing issue. We plan to allow the user to interact on one browser (</w:t>
      </w:r>
      <w:r w:rsidR="00C911F1" w:rsidRPr="00F709F9">
        <w:rPr>
          <w:rFonts w:ascii="Arial" w:hAnsi="Arial" w:cs="Arial"/>
        </w:rPr>
        <w:t>i.e.</w:t>
      </w:r>
      <w:r w:rsidRPr="00F709F9">
        <w:rPr>
          <w:rFonts w:ascii="Arial" w:hAnsi="Arial" w:cs="Arial"/>
        </w:rPr>
        <w:t xml:space="preserve"> Firefox) with another user on a different browser (i.e. Internet Explorer) as well. It seems only fair that we do this if we support viewing of our system at all on multiple browsers.</w:t>
      </w:r>
    </w:p>
    <w:p w:rsidR="00DC1CBC" w:rsidRPr="00F709F9" w:rsidRDefault="00DC1CBC" w:rsidP="004A50D2">
      <w:pPr>
        <w:autoSpaceDE w:val="0"/>
        <w:autoSpaceDN w:val="0"/>
        <w:adjustRightInd w:val="0"/>
        <w:spacing w:after="0" w:line="240" w:lineRule="auto"/>
        <w:rPr>
          <w:rFonts w:ascii="Arial" w:hAnsi="Arial" w:cs="Arial"/>
        </w:rPr>
      </w:pPr>
    </w:p>
    <w:p w:rsidR="00DC1CBC" w:rsidRPr="00F709F9" w:rsidRDefault="00DC1CBC" w:rsidP="00DC1CBC">
      <w:pPr>
        <w:pStyle w:val="Heading2"/>
        <w:rPr>
          <w:rFonts w:ascii="Arial" w:hAnsi="Arial" w:cs="Arial"/>
        </w:rPr>
      </w:pPr>
      <w:r w:rsidRPr="00F709F9">
        <w:rPr>
          <w:rFonts w:ascii="Arial" w:hAnsi="Arial" w:cs="Arial"/>
        </w:rPr>
        <w:t>Newsfeed</w:t>
      </w:r>
    </w:p>
    <w:p w:rsidR="00DC1CBC" w:rsidRPr="00F709F9" w:rsidRDefault="00DC1CBC" w:rsidP="00DC1CBC">
      <w:pPr>
        <w:autoSpaceDE w:val="0"/>
        <w:autoSpaceDN w:val="0"/>
        <w:adjustRightInd w:val="0"/>
        <w:spacing w:after="0" w:line="240" w:lineRule="auto"/>
        <w:rPr>
          <w:rFonts w:ascii="Arial" w:hAnsi="Arial" w:cs="Arial"/>
        </w:rPr>
      </w:pPr>
      <w:r w:rsidRPr="00F709F9">
        <w:rPr>
          <w:rFonts w:ascii="Arial" w:hAnsi="Arial" w:cs="Arial"/>
        </w:rPr>
        <w:t>This pertains to an ex</w:t>
      </w:r>
      <w:r w:rsidR="0016231F" w:rsidRPr="00F709F9">
        <w:rPr>
          <w:rFonts w:ascii="Arial" w:hAnsi="Arial" w:cs="Arial"/>
        </w:rPr>
        <w:t xml:space="preserve">tra feature of our main page. The </w:t>
      </w:r>
      <w:r w:rsidR="00006B31" w:rsidRPr="00F709F9">
        <w:rPr>
          <w:rFonts w:ascii="Arial" w:hAnsi="Arial" w:cs="Arial"/>
        </w:rPr>
        <w:t>expandable widget</w:t>
      </w:r>
      <w:r w:rsidRPr="00F709F9">
        <w:rPr>
          <w:rFonts w:ascii="Arial" w:hAnsi="Arial" w:cs="Arial"/>
        </w:rPr>
        <w:t xml:space="preserve">, displayed after login, will have a list of notifications based on the actions of </w:t>
      </w:r>
      <w:r w:rsidR="003D140B" w:rsidRPr="00F709F9">
        <w:rPr>
          <w:rFonts w:ascii="Arial" w:hAnsi="Arial" w:cs="Arial"/>
        </w:rPr>
        <w:t>their</w:t>
      </w:r>
      <w:r w:rsidRPr="00F709F9">
        <w:rPr>
          <w:rFonts w:ascii="Arial" w:hAnsi="Arial" w:cs="Arial"/>
        </w:rPr>
        <w:t xml:space="preserve"> </w:t>
      </w:r>
      <w:r w:rsidR="00F14D2C" w:rsidRPr="00F709F9">
        <w:rPr>
          <w:rFonts w:ascii="Arial" w:hAnsi="Arial" w:cs="Arial"/>
        </w:rPr>
        <w:t>friends, such as creating new trips, uploading a new picture, etc</w:t>
      </w:r>
      <w:r w:rsidRPr="00F709F9">
        <w:rPr>
          <w:rFonts w:ascii="Arial" w:hAnsi="Arial" w:cs="Arial"/>
        </w:rPr>
        <w:t>. It will also include any number of alerts</w:t>
      </w:r>
      <w:r w:rsidR="00F64CD5" w:rsidRPr="00F709F9">
        <w:rPr>
          <w:rFonts w:ascii="Arial" w:hAnsi="Arial" w:cs="Arial"/>
        </w:rPr>
        <w:t xml:space="preserve"> </w:t>
      </w:r>
      <w:r w:rsidR="00F64CD5" w:rsidRPr="00F709F9">
        <w:rPr>
          <w:rFonts w:ascii="Arial" w:hAnsi="Arial" w:cs="Arial"/>
        </w:rPr>
        <w:lastRenderedPageBreak/>
        <w:t>about the changes of their upcoming trips</w:t>
      </w:r>
      <w:r w:rsidRPr="00F709F9">
        <w:rPr>
          <w:rFonts w:ascii="Arial" w:hAnsi="Arial" w:cs="Arial"/>
        </w:rPr>
        <w:t>.</w:t>
      </w:r>
      <w:r w:rsidR="006D1CEB" w:rsidRPr="00F709F9">
        <w:rPr>
          <w:rFonts w:ascii="Arial" w:hAnsi="Arial" w:cs="Arial"/>
        </w:rPr>
        <w:t xml:space="preserve"> Traffic </w:t>
      </w:r>
      <w:r w:rsidR="0082557B" w:rsidRPr="00F709F9">
        <w:rPr>
          <w:rFonts w:ascii="Arial" w:hAnsi="Arial" w:cs="Arial"/>
        </w:rPr>
        <w:t>news</w:t>
      </w:r>
      <w:r w:rsidR="006D1CEB" w:rsidRPr="00F709F9">
        <w:rPr>
          <w:rFonts w:ascii="Arial" w:hAnsi="Arial" w:cs="Arial"/>
        </w:rPr>
        <w:t xml:space="preserve"> will be displayed at the bottom as well.</w:t>
      </w:r>
    </w:p>
    <w:p w:rsidR="00EF15DA" w:rsidRPr="00F709F9" w:rsidRDefault="00EF15DA" w:rsidP="00DC1CBC">
      <w:pPr>
        <w:autoSpaceDE w:val="0"/>
        <w:autoSpaceDN w:val="0"/>
        <w:adjustRightInd w:val="0"/>
        <w:spacing w:after="0" w:line="240" w:lineRule="auto"/>
        <w:rPr>
          <w:rFonts w:ascii="Arial" w:hAnsi="Arial" w:cs="Arial"/>
        </w:rPr>
      </w:pPr>
    </w:p>
    <w:p w:rsidR="00EF15DA" w:rsidRPr="00F709F9" w:rsidRDefault="00EF15DA" w:rsidP="00EF15DA">
      <w:pPr>
        <w:pStyle w:val="Heading2"/>
        <w:rPr>
          <w:rFonts w:ascii="Arial" w:hAnsi="Arial" w:cs="Arial"/>
        </w:rPr>
      </w:pPr>
      <w:r w:rsidRPr="00F709F9">
        <w:rPr>
          <w:rFonts w:ascii="Arial" w:hAnsi="Arial" w:cs="Arial"/>
        </w:rPr>
        <w:t>Real-time Gas Price</w:t>
      </w:r>
    </w:p>
    <w:p w:rsidR="00660569" w:rsidRPr="00F709F9" w:rsidRDefault="00EF15DA" w:rsidP="00EF15DA">
      <w:pPr>
        <w:rPr>
          <w:rFonts w:ascii="Arial" w:hAnsi="Arial" w:cs="Arial"/>
        </w:rPr>
      </w:pPr>
      <w:r w:rsidRPr="00F709F9">
        <w:rPr>
          <w:rFonts w:ascii="Arial" w:hAnsi="Arial" w:cs="Arial"/>
        </w:rPr>
        <w:t xml:space="preserve">This pertains to an extra feature of our main page. Instead of </w:t>
      </w:r>
      <w:r w:rsidR="00FC7B08" w:rsidRPr="00F709F9">
        <w:rPr>
          <w:rFonts w:ascii="Arial" w:hAnsi="Arial" w:cs="Arial"/>
        </w:rPr>
        <w:t xml:space="preserve">using </w:t>
      </w:r>
      <w:r w:rsidRPr="00F709F9">
        <w:rPr>
          <w:rFonts w:ascii="Arial" w:hAnsi="Arial" w:cs="Arial"/>
        </w:rPr>
        <w:t xml:space="preserve">admin updated gas price, </w:t>
      </w:r>
      <w:r w:rsidR="00C41DD5" w:rsidRPr="00F709F9">
        <w:rPr>
          <w:rFonts w:ascii="Arial" w:hAnsi="Arial" w:cs="Arial"/>
        </w:rPr>
        <w:t xml:space="preserve">which is considered as a constant number, </w:t>
      </w:r>
      <w:r w:rsidRPr="00F709F9">
        <w:rPr>
          <w:rFonts w:ascii="Arial" w:hAnsi="Arial" w:cs="Arial"/>
        </w:rPr>
        <w:t xml:space="preserve">we add a real-time widget to retrieve the gas information from a service provider. </w:t>
      </w:r>
    </w:p>
    <w:p w:rsidR="00660569" w:rsidRPr="00F709F9" w:rsidRDefault="00660569" w:rsidP="00660569">
      <w:pPr>
        <w:pStyle w:val="Heading2"/>
        <w:rPr>
          <w:rFonts w:ascii="Arial" w:hAnsi="Arial" w:cs="Arial"/>
        </w:rPr>
      </w:pPr>
      <w:r w:rsidRPr="00F709F9">
        <w:rPr>
          <w:rFonts w:ascii="Arial" w:hAnsi="Arial" w:cs="Arial"/>
        </w:rPr>
        <w:t>Google Map</w:t>
      </w:r>
    </w:p>
    <w:p w:rsidR="003C0DDF" w:rsidRPr="00F709F9" w:rsidRDefault="00890159" w:rsidP="003C0DDF">
      <w:pPr>
        <w:rPr>
          <w:rFonts w:ascii="Arial" w:hAnsi="Arial" w:cs="Arial"/>
        </w:rPr>
      </w:pPr>
      <w:r w:rsidRPr="00F709F9">
        <w:rPr>
          <w:rFonts w:ascii="Arial" w:hAnsi="Arial" w:cs="Arial"/>
        </w:rPr>
        <w:t>This pertains to an extra feature in order to visualize the trip information, like the dis</w:t>
      </w:r>
      <w:r w:rsidR="00124B2C" w:rsidRPr="00F709F9">
        <w:rPr>
          <w:rFonts w:ascii="Arial" w:hAnsi="Arial" w:cs="Arial"/>
        </w:rPr>
        <w:t xml:space="preserve">tance, route, destination etc. </w:t>
      </w:r>
    </w:p>
    <w:p w:rsidR="003C0DDF" w:rsidRPr="00F709F9" w:rsidRDefault="003C0DDF" w:rsidP="003C0DDF">
      <w:pPr>
        <w:pStyle w:val="Heading2"/>
        <w:rPr>
          <w:rFonts w:ascii="Arial" w:hAnsi="Arial" w:cs="Arial"/>
        </w:rPr>
      </w:pPr>
      <w:r w:rsidRPr="00F709F9">
        <w:rPr>
          <w:rFonts w:ascii="Arial" w:hAnsi="Arial" w:cs="Arial"/>
        </w:rPr>
        <w:t>Instant Messenger</w:t>
      </w:r>
    </w:p>
    <w:p w:rsidR="003C0DDF" w:rsidRPr="00F709F9" w:rsidRDefault="00006B31" w:rsidP="003C0DDF">
      <w:pPr>
        <w:rPr>
          <w:rFonts w:ascii="Arial" w:hAnsi="Arial" w:cs="Arial"/>
        </w:rPr>
      </w:pPr>
      <w:r w:rsidRPr="00F709F9">
        <w:rPr>
          <w:rFonts w:ascii="Arial" w:hAnsi="Arial" w:cs="Arial"/>
        </w:rPr>
        <w:t xml:space="preserve">This pertains to an extra feature of </w:t>
      </w:r>
      <w:r w:rsidR="00D35F22" w:rsidRPr="00F709F9">
        <w:rPr>
          <w:rFonts w:ascii="Arial" w:hAnsi="Arial" w:cs="Arial"/>
        </w:rPr>
        <w:t xml:space="preserve">our website. Users can easily communicate with the trip driver via the internal chatting system to discuss the trip details. It’s an easy, fast, convenient and efficient way to make an inquiry of the driver. </w:t>
      </w:r>
    </w:p>
    <w:p w:rsidR="003C0DDF" w:rsidRPr="00F709F9" w:rsidRDefault="003C0DDF" w:rsidP="003C0DDF">
      <w:pPr>
        <w:pStyle w:val="Heading2"/>
        <w:rPr>
          <w:rFonts w:ascii="Arial" w:hAnsi="Arial" w:cs="Arial"/>
        </w:rPr>
      </w:pPr>
      <w:r w:rsidRPr="00F709F9">
        <w:rPr>
          <w:rFonts w:ascii="Arial" w:hAnsi="Arial" w:cs="Arial"/>
        </w:rPr>
        <w:t>Notification System</w:t>
      </w:r>
    </w:p>
    <w:p w:rsidR="007926E3" w:rsidRDefault="006B04D9" w:rsidP="007926E3">
      <w:pPr>
        <w:rPr>
          <w:rFonts w:ascii="Arial" w:hAnsi="Arial" w:cs="Arial" w:hint="eastAsia"/>
        </w:rPr>
      </w:pPr>
      <w:r w:rsidRPr="00F709F9">
        <w:rPr>
          <w:rFonts w:ascii="Arial" w:hAnsi="Arial" w:cs="Arial"/>
        </w:rPr>
        <w:t xml:space="preserve">This pertains to an extra feature to achieve some functional goals. </w:t>
      </w:r>
      <w:r w:rsidR="005317D7" w:rsidRPr="00F709F9">
        <w:rPr>
          <w:rFonts w:ascii="Arial" w:hAnsi="Arial" w:cs="Arial"/>
        </w:rPr>
        <w:t xml:space="preserve">An important use case of it is </w:t>
      </w:r>
      <w:r w:rsidR="00DB40CE" w:rsidRPr="00F709F9">
        <w:rPr>
          <w:rFonts w:ascii="Arial" w:hAnsi="Arial" w:cs="Arial"/>
        </w:rPr>
        <w:t xml:space="preserve">when user finishes submit the sign-up form, he or she will receive a confirmation email which requests to activate the account. </w:t>
      </w:r>
      <w:r w:rsidR="00113754" w:rsidRPr="00F709F9">
        <w:rPr>
          <w:rFonts w:ascii="Arial" w:hAnsi="Arial" w:cs="Arial"/>
        </w:rPr>
        <w:t xml:space="preserve">In addition, any changes of upcoming trips will be notified through email. </w:t>
      </w:r>
      <w:r w:rsidR="009467DA" w:rsidRPr="00F709F9">
        <w:rPr>
          <w:rFonts w:ascii="Arial" w:hAnsi="Arial" w:cs="Arial"/>
        </w:rPr>
        <w:t>Some</w:t>
      </w:r>
      <w:r w:rsidR="004D5923" w:rsidRPr="00F709F9">
        <w:rPr>
          <w:rFonts w:ascii="Arial" w:hAnsi="Arial" w:cs="Arial"/>
        </w:rPr>
        <w:t xml:space="preserve"> use cases will </w:t>
      </w:r>
      <w:r w:rsidR="009467DA" w:rsidRPr="00F709F9">
        <w:rPr>
          <w:rFonts w:ascii="Arial" w:hAnsi="Arial" w:cs="Arial"/>
        </w:rPr>
        <w:t xml:space="preserve">also </w:t>
      </w:r>
      <w:r w:rsidR="004D5923" w:rsidRPr="00F709F9">
        <w:rPr>
          <w:rFonts w:ascii="Arial" w:hAnsi="Arial" w:cs="Arial"/>
        </w:rPr>
        <w:t>be illustrated in other sections.</w:t>
      </w:r>
    </w:p>
    <w:p w:rsidR="007926E3" w:rsidRDefault="003E079B" w:rsidP="007926E3">
      <w:pPr>
        <w:rPr>
          <w:rFonts w:ascii="Arial" w:hAnsi="Arial" w:cs="Arial" w:hint="eastAsia"/>
        </w:rPr>
      </w:pPr>
      <w:r>
        <w:rPr>
          <w:rFonts w:ascii="Arial" w:hAnsi="Arial" w:cs="Arial" w:hint="eastAsia"/>
        </w:rPr>
        <w:t>===================================================================</w:t>
      </w:r>
    </w:p>
    <w:p w:rsidR="007926E3" w:rsidRDefault="003E079B" w:rsidP="00072DFD">
      <w:pPr>
        <w:pStyle w:val="Title"/>
        <w:rPr>
          <w:rFonts w:hint="eastAsia"/>
        </w:rPr>
      </w:pPr>
      <w:r>
        <w:rPr>
          <w:rFonts w:hint="eastAsia"/>
        </w:rPr>
        <w:t>From Europa:</w:t>
      </w:r>
    </w:p>
    <w:p w:rsidR="003E079B" w:rsidRDefault="003E079B" w:rsidP="003E079B">
      <w:pPr>
        <w:rPr>
          <w:rFonts w:eastAsia="宋体"/>
          <w:b/>
        </w:rPr>
      </w:pPr>
      <w:r>
        <w:rPr>
          <w:rFonts w:eastAsia="宋体"/>
          <w:b/>
        </w:rPr>
        <w:t>Feature Enhancements</w:t>
      </w:r>
      <w:bookmarkStart w:id="0" w:name="_GoBack"/>
      <w:bookmarkEnd w:id="0"/>
    </w:p>
    <w:p w:rsidR="003E079B" w:rsidRDefault="003E079B" w:rsidP="003E079B">
      <w:pPr>
        <w:rPr>
          <w:rFonts w:eastAsia="宋体"/>
        </w:rPr>
      </w:pPr>
    </w:p>
    <w:p w:rsidR="003E079B" w:rsidRPr="003E079B" w:rsidRDefault="003E079B" w:rsidP="003E079B">
      <w:pPr>
        <w:rPr>
          <w:rFonts w:eastAsia="宋体"/>
          <w:u w:val="single"/>
        </w:rPr>
      </w:pPr>
      <w:r>
        <w:rPr>
          <w:rFonts w:eastAsia="宋体"/>
          <w:u w:val="single"/>
        </w:rPr>
        <w:t>Route Map</w:t>
      </w:r>
    </w:p>
    <w:p w:rsidR="003E079B" w:rsidRDefault="003E079B" w:rsidP="003E079B">
      <w:pPr>
        <w:rPr>
          <w:rFonts w:eastAsia="宋体"/>
        </w:rPr>
      </w:pPr>
      <w:r>
        <w:rPr>
          <w:rFonts w:eastAsia="宋体"/>
        </w:rPr>
        <w:t xml:space="preserve">A route map will display on the trip information page using Google Map, based on the home, transfer stations and destination of the trip. Estimated total distance and travelling time will also display along with the route map to help interested users find an optimal choice. </w:t>
      </w:r>
    </w:p>
    <w:p w:rsidR="003E079B" w:rsidRPr="003E079B" w:rsidRDefault="003E079B" w:rsidP="003E079B">
      <w:pPr>
        <w:rPr>
          <w:rFonts w:eastAsia="宋体"/>
          <w:u w:val="single"/>
        </w:rPr>
      </w:pPr>
      <w:r>
        <w:rPr>
          <w:rFonts w:eastAsia="宋体"/>
          <w:u w:val="single"/>
        </w:rPr>
        <w:t>Notification System</w:t>
      </w:r>
    </w:p>
    <w:p w:rsidR="003E079B" w:rsidRDefault="003E079B" w:rsidP="003E079B">
      <w:pPr>
        <w:rPr>
          <w:rFonts w:eastAsia="宋体"/>
        </w:rPr>
      </w:pPr>
      <w:r>
        <w:rPr>
          <w:rFonts w:eastAsia="宋体"/>
        </w:rPr>
        <w:t xml:space="preserve">A user’s home page, displayed after login, will have a list of notifications for updates on their trips. These notifications will be sent automatically to relevant users when the trip information is modified or a trip is cancelled. It may also include notifications for confirmed friend requests </w:t>
      </w:r>
      <w:r>
        <w:rPr>
          <w:rFonts w:eastAsia="宋体"/>
        </w:rPr>
        <w:lastRenderedPageBreak/>
        <w:t xml:space="preserve">sent from you. A user can control the types of notifications they want to receive/discard through ***Account Setting*** page. </w:t>
      </w:r>
    </w:p>
    <w:p w:rsidR="003E079B" w:rsidRPr="003E079B" w:rsidRDefault="003E079B" w:rsidP="003E079B">
      <w:pPr>
        <w:rPr>
          <w:rFonts w:eastAsia="宋体"/>
          <w:u w:val="single"/>
        </w:rPr>
      </w:pPr>
      <w:r>
        <w:rPr>
          <w:rFonts w:eastAsia="宋体"/>
          <w:u w:val="single"/>
        </w:rPr>
        <w:t>Cross-browser Compatibility</w:t>
      </w:r>
    </w:p>
    <w:p w:rsidR="003E079B" w:rsidRDefault="003E079B" w:rsidP="003E079B">
      <w:pPr>
        <w:rPr>
          <w:rFonts w:eastAsia="宋体"/>
        </w:rPr>
      </w:pPr>
      <w:r>
        <w:rPr>
          <w:rFonts w:eastAsia="宋体"/>
        </w:rPr>
        <w:t xml:space="preserve">This pertains to an extra feature of our system as a whole. Cross-browser compatibility can often be found an issue with the use of CSS. Extra code and method calls will be used to bypass this otherwise inefficient viewing issue. The team plan to allow user to interact on one browser with another user on a different browser as well. It seems only fair that we do this if we support viewing of our system at all on multiple browsers. </w:t>
      </w:r>
    </w:p>
    <w:p w:rsidR="003E079B" w:rsidRPr="003E079B" w:rsidRDefault="003E079B" w:rsidP="003E079B">
      <w:pPr>
        <w:rPr>
          <w:rFonts w:eastAsia="宋体"/>
          <w:u w:val="single"/>
        </w:rPr>
      </w:pPr>
      <w:r>
        <w:rPr>
          <w:rFonts w:eastAsia="宋体"/>
          <w:u w:val="single"/>
        </w:rPr>
        <w:t>Instant Message</w:t>
      </w:r>
    </w:p>
    <w:p w:rsidR="003E079B" w:rsidRDefault="003E079B" w:rsidP="003E079B">
      <w:pPr>
        <w:pBdr>
          <w:bottom w:val="double" w:sz="6" w:space="1" w:color="auto"/>
        </w:pBdr>
        <w:rPr>
          <w:rFonts w:eastAsia="宋体"/>
        </w:rPr>
      </w:pPr>
      <w:r>
        <w:rPr>
          <w:rFonts w:eastAsia="宋体"/>
        </w:rPr>
        <w:t xml:space="preserve">A Chat with Me button can be accessed on the user’s profile page if the user allows our connection to his/her Google Talk. Users can contact with each other and exchange trip information whenever they want as long as they both have Google Talk account. </w:t>
      </w:r>
    </w:p>
    <w:p w:rsidR="007926E3" w:rsidRDefault="007926E3" w:rsidP="007926E3">
      <w:pPr>
        <w:rPr>
          <w:rFonts w:ascii="Arial" w:hAnsi="Arial" w:cs="Arial" w:hint="eastAsia"/>
        </w:rPr>
      </w:pPr>
    </w:p>
    <w:p w:rsidR="003E079B" w:rsidRDefault="003E079B" w:rsidP="007926E3">
      <w:pPr>
        <w:rPr>
          <w:rFonts w:ascii="Arial" w:hAnsi="Arial" w:cs="Arial" w:hint="eastAsia"/>
        </w:rPr>
      </w:pPr>
    </w:p>
    <w:p w:rsidR="003E079B" w:rsidRDefault="003E079B" w:rsidP="007926E3">
      <w:pPr>
        <w:rPr>
          <w:rFonts w:ascii="Arial" w:hAnsi="Arial" w:cs="Arial" w:hint="eastAsia"/>
        </w:rPr>
      </w:pPr>
    </w:p>
    <w:p w:rsidR="003E079B" w:rsidRDefault="003E079B" w:rsidP="007926E3">
      <w:pPr>
        <w:rPr>
          <w:rFonts w:ascii="Arial" w:hAnsi="Arial" w:cs="Arial" w:hint="eastAsia"/>
        </w:rPr>
      </w:pPr>
    </w:p>
    <w:p w:rsidR="003E079B" w:rsidRDefault="003E079B" w:rsidP="007926E3">
      <w:pPr>
        <w:rPr>
          <w:rFonts w:ascii="Arial" w:hAnsi="Arial" w:cs="Arial" w:hint="eastAsia"/>
        </w:rPr>
      </w:pPr>
    </w:p>
    <w:p w:rsidR="003E079B" w:rsidRDefault="003E079B" w:rsidP="007926E3">
      <w:pPr>
        <w:rPr>
          <w:rFonts w:ascii="Arial" w:hAnsi="Arial" w:cs="Arial" w:hint="eastAsia"/>
        </w:rPr>
      </w:pPr>
    </w:p>
    <w:p w:rsidR="003E079B" w:rsidRDefault="003E079B" w:rsidP="007926E3">
      <w:pPr>
        <w:rPr>
          <w:rFonts w:ascii="Arial" w:hAnsi="Arial" w:cs="Arial" w:hint="eastAsia"/>
        </w:rPr>
      </w:pPr>
    </w:p>
    <w:p w:rsidR="003E079B" w:rsidRDefault="003E079B" w:rsidP="007926E3">
      <w:pPr>
        <w:rPr>
          <w:rFonts w:ascii="Arial" w:hAnsi="Arial" w:cs="Arial" w:hint="eastAsia"/>
        </w:rPr>
      </w:pPr>
    </w:p>
    <w:p w:rsidR="003E079B" w:rsidRDefault="003E079B" w:rsidP="007926E3">
      <w:pPr>
        <w:rPr>
          <w:rFonts w:ascii="Arial" w:hAnsi="Arial" w:cs="Arial" w:hint="eastAsia"/>
        </w:rPr>
      </w:pPr>
    </w:p>
    <w:p w:rsidR="003E079B" w:rsidRDefault="003E079B" w:rsidP="007926E3">
      <w:pPr>
        <w:rPr>
          <w:rFonts w:ascii="Arial" w:hAnsi="Arial" w:cs="Arial" w:hint="eastAsia"/>
        </w:rPr>
      </w:pPr>
    </w:p>
    <w:p w:rsidR="003E079B" w:rsidRDefault="003E079B" w:rsidP="007926E3">
      <w:pPr>
        <w:rPr>
          <w:rFonts w:ascii="Arial" w:hAnsi="Arial" w:cs="Arial" w:hint="eastAsia"/>
        </w:rPr>
      </w:pPr>
    </w:p>
    <w:p w:rsidR="003E079B" w:rsidRDefault="003E079B" w:rsidP="007926E3">
      <w:pPr>
        <w:rPr>
          <w:rFonts w:ascii="Arial" w:hAnsi="Arial" w:cs="Arial" w:hint="eastAsia"/>
        </w:rPr>
      </w:pPr>
    </w:p>
    <w:p w:rsidR="003E079B" w:rsidRDefault="003E079B" w:rsidP="007926E3">
      <w:pPr>
        <w:rPr>
          <w:rFonts w:ascii="Arial" w:hAnsi="Arial" w:cs="Arial" w:hint="eastAsia"/>
        </w:rPr>
      </w:pPr>
    </w:p>
    <w:p w:rsidR="007926E3" w:rsidRDefault="007926E3" w:rsidP="007926E3">
      <w:pPr>
        <w:rPr>
          <w:rFonts w:ascii="Arial" w:hAnsi="Arial" w:cs="Arial" w:hint="eastAsia"/>
        </w:rPr>
      </w:pPr>
    </w:p>
    <w:p w:rsidR="007926E3" w:rsidRDefault="007926E3" w:rsidP="007926E3">
      <w:pPr>
        <w:rPr>
          <w:rFonts w:ascii="Arial" w:hAnsi="Arial" w:cs="Arial" w:hint="eastAsia"/>
        </w:rPr>
      </w:pPr>
    </w:p>
    <w:p w:rsidR="007926E3" w:rsidRDefault="007926E3" w:rsidP="007926E3">
      <w:pPr>
        <w:rPr>
          <w:rFonts w:ascii="Arial" w:hAnsi="Arial" w:cs="Arial" w:hint="eastAsia"/>
        </w:rPr>
      </w:pPr>
    </w:p>
    <w:p w:rsidR="007926E3" w:rsidRDefault="007926E3" w:rsidP="007926E3">
      <w:pPr>
        <w:rPr>
          <w:rFonts w:ascii="Arial" w:hAnsi="Arial" w:cs="Arial" w:hint="eastAsia"/>
        </w:rPr>
      </w:pPr>
    </w:p>
    <w:p w:rsidR="002828C5" w:rsidRPr="00F709F9" w:rsidRDefault="002828C5" w:rsidP="002828C5">
      <w:pPr>
        <w:pStyle w:val="Heading1"/>
        <w:rPr>
          <w:rFonts w:ascii="Arial" w:hAnsi="Arial" w:cs="Arial"/>
        </w:rPr>
      </w:pPr>
      <w:r w:rsidRPr="00F709F9">
        <w:rPr>
          <w:rFonts w:ascii="Arial" w:hAnsi="Arial" w:cs="Arial"/>
        </w:rPr>
        <w:lastRenderedPageBreak/>
        <w:t>Information Representation</w:t>
      </w:r>
    </w:p>
    <w:p w:rsidR="009369FD" w:rsidRPr="00F709F9" w:rsidRDefault="009369FD" w:rsidP="00AF7E58">
      <w:pPr>
        <w:autoSpaceDE w:val="0"/>
        <w:autoSpaceDN w:val="0"/>
        <w:adjustRightInd w:val="0"/>
        <w:spacing w:after="0" w:line="240" w:lineRule="auto"/>
        <w:rPr>
          <w:rFonts w:ascii="Arial" w:hAnsi="Arial" w:cs="Arial"/>
        </w:rPr>
      </w:pPr>
    </w:p>
    <w:p w:rsidR="00AF7E58" w:rsidRDefault="00AF7E58" w:rsidP="00AF7E58">
      <w:pPr>
        <w:autoSpaceDE w:val="0"/>
        <w:autoSpaceDN w:val="0"/>
        <w:adjustRightInd w:val="0"/>
        <w:spacing w:after="0" w:line="240" w:lineRule="auto"/>
        <w:rPr>
          <w:rFonts w:ascii="Arial" w:hAnsi="Arial" w:cs="Arial" w:hint="eastAsia"/>
        </w:rPr>
      </w:pPr>
      <w:r w:rsidRPr="00F709F9">
        <w:rPr>
          <w:rFonts w:ascii="Arial" w:hAnsi="Arial" w:cs="Arial"/>
        </w:rPr>
        <w:t>The Database Management System (DBMS) that will be used is MySQL as it is among the most widely used DBMSs as well as the most popular open source DBMS because of its ease of use, fast performance and reliability.</w:t>
      </w:r>
      <w:r w:rsidR="00FD3A2A">
        <w:rPr>
          <w:rFonts w:ascii="Arial" w:hAnsi="Arial" w:cs="Arial" w:hint="eastAsia"/>
        </w:rPr>
        <w:t xml:space="preserve"> We also use </w:t>
      </w:r>
      <w:proofErr w:type="spellStart"/>
      <w:r w:rsidR="00FD3A2A">
        <w:rPr>
          <w:rFonts w:ascii="Arial" w:hAnsi="Arial" w:cs="Arial" w:hint="eastAsia"/>
        </w:rPr>
        <w:t>Phpmyadmin</w:t>
      </w:r>
      <w:proofErr w:type="spellEnd"/>
      <w:r w:rsidR="00FD3A2A">
        <w:rPr>
          <w:rFonts w:ascii="Arial" w:hAnsi="Arial" w:cs="Arial" w:hint="eastAsia"/>
        </w:rPr>
        <w:t xml:space="preserve"> as our frontend tool to han</w:t>
      </w:r>
      <w:r w:rsidR="007B1B75">
        <w:rPr>
          <w:rFonts w:ascii="Arial" w:hAnsi="Arial" w:cs="Arial" w:hint="eastAsia"/>
        </w:rPr>
        <w:t xml:space="preserve">dle the administration of MySQL for </w:t>
      </w:r>
      <w:r w:rsidR="007B1B75">
        <w:rPr>
          <w:rFonts w:ascii="Arial" w:hAnsi="Arial" w:cs="Arial"/>
        </w:rPr>
        <w:t>convenience</w:t>
      </w:r>
      <w:r w:rsidR="007B1B75">
        <w:rPr>
          <w:rFonts w:ascii="Arial" w:hAnsi="Arial" w:cs="Arial" w:hint="eastAsia"/>
        </w:rPr>
        <w:t>.</w:t>
      </w:r>
    </w:p>
    <w:p w:rsidR="006F42DD" w:rsidRDefault="006F42DD" w:rsidP="00AF7E58">
      <w:pPr>
        <w:autoSpaceDE w:val="0"/>
        <w:autoSpaceDN w:val="0"/>
        <w:adjustRightInd w:val="0"/>
        <w:spacing w:after="0" w:line="240" w:lineRule="auto"/>
        <w:rPr>
          <w:rFonts w:ascii="Arial" w:hAnsi="Arial" w:cs="Arial" w:hint="eastAsia"/>
        </w:rPr>
      </w:pPr>
    </w:p>
    <w:p w:rsidR="006F42DD" w:rsidRDefault="006F42DD" w:rsidP="006F42DD">
      <w:pPr>
        <w:pStyle w:val="Heading2"/>
        <w:rPr>
          <w:rFonts w:hint="eastAsia"/>
        </w:rPr>
      </w:pPr>
      <w:r>
        <w:rPr>
          <w:rFonts w:hint="eastAsia"/>
        </w:rPr>
        <w:t>ER Diagram</w:t>
      </w:r>
    </w:p>
    <w:p w:rsidR="006F42DD" w:rsidRDefault="006F42DD" w:rsidP="006F42DD">
      <w:pPr>
        <w:rPr>
          <w:rFonts w:hint="eastAsia"/>
        </w:rPr>
      </w:pPr>
      <w:r>
        <w:rPr>
          <w:noProof/>
        </w:rPr>
        <w:drawing>
          <wp:inline distT="0" distB="0" distL="0" distR="0">
            <wp:extent cx="5486400" cy="6285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c309.png"/>
                    <pic:cNvPicPr/>
                  </pic:nvPicPr>
                  <pic:blipFill>
                    <a:blip r:embed="rId5">
                      <a:extLst>
                        <a:ext uri="{28A0092B-C50C-407E-A947-70E740481C1C}">
                          <a14:useLocalDpi xmlns:a14="http://schemas.microsoft.com/office/drawing/2010/main" val="0"/>
                        </a:ext>
                      </a:extLst>
                    </a:blip>
                    <a:stretch>
                      <a:fillRect/>
                    </a:stretch>
                  </pic:blipFill>
                  <pic:spPr>
                    <a:xfrm>
                      <a:off x="0" y="0"/>
                      <a:ext cx="5486400" cy="6285865"/>
                    </a:xfrm>
                    <a:prstGeom prst="rect">
                      <a:avLst/>
                    </a:prstGeom>
                  </pic:spPr>
                </pic:pic>
              </a:graphicData>
            </a:graphic>
          </wp:inline>
        </w:drawing>
      </w:r>
    </w:p>
    <w:p w:rsidR="006F42DD" w:rsidRPr="006F42DD" w:rsidRDefault="00842288" w:rsidP="006F42DD">
      <w:pPr>
        <w:pStyle w:val="Heading2"/>
      </w:pPr>
      <w:r>
        <w:rPr>
          <w:rFonts w:hint="eastAsia"/>
        </w:rPr>
        <w:lastRenderedPageBreak/>
        <w:t xml:space="preserve">Data </w:t>
      </w:r>
      <w:r w:rsidR="00223A7F">
        <w:rPr>
          <w:rFonts w:hint="eastAsia"/>
        </w:rPr>
        <w:t>Schema</w:t>
      </w:r>
    </w:p>
    <w:p w:rsidR="00842288" w:rsidRDefault="006F42DD" w:rsidP="00842288">
      <w:pPr>
        <w:rPr>
          <w:noProof/>
        </w:rPr>
      </w:pPr>
      <w:r>
        <w:rPr>
          <w:noProof/>
        </w:rPr>
        <w:drawing>
          <wp:inline distT="0" distB="0" distL="0" distR="0">
            <wp:extent cx="5486400" cy="42392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f_schem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4239260"/>
                    </a:xfrm>
                    <a:prstGeom prst="rect">
                      <a:avLst/>
                    </a:prstGeom>
                  </pic:spPr>
                </pic:pic>
              </a:graphicData>
            </a:graphic>
          </wp:inline>
        </w:drawing>
      </w:r>
    </w:p>
    <w:p w:rsidR="00223A7F" w:rsidRDefault="00223A7F" w:rsidP="00223A7F">
      <w:pPr>
        <w:pStyle w:val="Subtitle"/>
        <w:rPr>
          <w:noProof/>
        </w:rPr>
      </w:pPr>
      <w:r>
        <w:rPr>
          <w:rFonts w:hint="eastAsia"/>
          <w:noProof/>
        </w:rPr>
        <w:t>Cars</w:t>
      </w:r>
    </w:p>
    <w:tbl>
      <w:tblPr>
        <w:tblStyle w:val="TableGrid"/>
        <w:tblW w:w="0" w:type="auto"/>
        <w:tblLook w:val="04A0" w:firstRow="1" w:lastRow="0" w:firstColumn="1" w:lastColumn="0" w:noHBand="0" w:noVBand="1"/>
      </w:tblPr>
      <w:tblGrid>
        <w:gridCol w:w="1540"/>
        <w:gridCol w:w="1615"/>
        <w:gridCol w:w="1380"/>
        <w:gridCol w:w="1320"/>
        <w:gridCol w:w="1656"/>
        <w:gridCol w:w="1345"/>
      </w:tblGrid>
      <w:tr w:rsidR="00FF24C8" w:rsidTr="00FF24C8">
        <w:tc>
          <w:tcPr>
            <w:tcW w:w="1572" w:type="dxa"/>
          </w:tcPr>
          <w:p w:rsidR="00FF24C8" w:rsidRDefault="00FF24C8" w:rsidP="00842288">
            <w:r>
              <w:rPr>
                <w:rFonts w:hint="eastAsia"/>
              </w:rPr>
              <w:t>Field</w:t>
            </w:r>
          </w:p>
        </w:tc>
        <w:tc>
          <w:tcPr>
            <w:tcW w:w="1638" w:type="dxa"/>
          </w:tcPr>
          <w:p w:rsidR="00FF24C8" w:rsidRDefault="00FF24C8" w:rsidP="00842288">
            <w:r>
              <w:rPr>
                <w:rFonts w:hint="eastAsia"/>
              </w:rPr>
              <w:t>Type</w:t>
            </w:r>
          </w:p>
        </w:tc>
        <w:tc>
          <w:tcPr>
            <w:tcW w:w="1431" w:type="dxa"/>
          </w:tcPr>
          <w:p w:rsidR="00FF24C8" w:rsidRDefault="00FF24C8" w:rsidP="00842288">
            <w:r>
              <w:rPr>
                <w:rFonts w:hint="eastAsia"/>
              </w:rPr>
              <w:t>Null</w:t>
            </w:r>
          </w:p>
        </w:tc>
        <w:tc>
          <w:tcPr>
            <w:tcW w:w="1348" w:type="dxa"/>
          </w:tcPr>
          <w:p w:rsidR="00FF24C8" w:rsidRDefault="00FF24C8" w:rsidP="00842288">
            <w:r>
              <w:rPr>
                <w:rFonts w:hint="eastAsia"/>
              </w:rPr>
              <w:t>Default</w:t>
            </w:r>
          </w:p>
        </w:tc>
        <w:tc>
          <w:tcPr>
            <w:tcW w:w="1479" w:type="dxa"/>
          </w:tcPr>
          <w:p w:rsidR="00FF24C8" w:rsidRDefault="00FF24C8" w:rsidP="00842288">
            <w:r>
              <w:rPr>
                <w:rFonts w:hint="eastAsia"/>
              </w:rPr>
              <w:t>Extra</w:t>
            </w:r>
          </w:p>
        </w:tc>
        <w:tc>
          <w:tcPr>
            <w:tcW w:w="1388" w:type="dxa"/>
          </w:tcPr>
          <w:p w:rsidR="00FF24C8" w:rsidRDefault="00FF24C8" w:rsidP="00842288">
            <w:r>
              <w:rPr>
                <w:rFonts w:hint="eastAsia"/>
              </w:rPr>
              <w:t>Links to</w:t>
            </w:r>
          </w:p>
        </w:tc>
      </w:tr>
      <w:tr w:rsidR="00FF24C8" w:rsidTr="00FF24C8">
        <w:tc>
          <w:tcPr>
            <w:tcW w:w="1572" w:type="dxa"/>
          </w:tcPr>
          <w:p w:rsidR="00FF24C8" w:rsidRPr="00BD0BC7" w:rsidRDefault="00FF24C8" w:rsidP="00842288">
            <w:pPr>
              <w:rPr>
                <w:u w:val="single"/>
              </w:rPr>
            </w:pPr>
            <w:proofErr w:type="spellStart"/>
            <w:r w:rsidRPr="00BD0BC7">
              <w:rPr>
                <w:rFonts w:hint="eastAsia"/>
                <w:u w:val="single"/>
              </w:rPr>
              <w:t>car_id</w:t>
            </w:r>
            <w:proofErr w:type="spellEnd"/>
          </w:p>
        </w:tc>
        <w:tc>
          <w:tcPr>
            <w:tcW w:w="1638" w:type="dxa"/>
          </w:tcPr>
          <w:p w:rsidR="00FF24C8" w:rsidRDefault="00FF24C8" w:rsidP="00842288">
            <w:proofErr w:type="spellStart"/>
            <w:r w:rsidRPr="0017528D">
              <w:t>int</w:t>
            </w:r>
            <w:proofErr w:type="spellEnd"/>
            <w:r w:rsidRPr="0017528D">
              <w:t>(11)</w:t>
            </w:r>
          </w:p>
        </w:tc>
        <w:tc>
          <w:tcPr>
            <w:tcW w:w="1431" w:type="dxa"/>
          </w:tcPr>
          <w:p w:rsidR="00FF24C8" w:rsidRDefault="00FF24C8" w:rsidP="00842288">
            <w:r>
              <w:rPr>
                <w:rFonts w:hint="eastAsia"/>
              </w:rPr>
              <w:t>No</w:t>
            </w:r>
          </w:p>
        </w:tc>
        <w:tc>
          <w:tcPr>
            <w:tcW w:w="1348" w:type="dxa"/>
          </w:tcPr>
          <w:p w:rsidR="00FF24C8" w:rsidRDefault="00FF24C8" w:rsidP="00842288"/>
        </w:tc>
        <w:tc>
          <w:tcPr>
            <w:tcW w:w="1479" w:type="dxa"/>
          </w:tcPr>
          <w:p w:rsidR="00FF24C8" w:rsidRDefault="00A31FA8" w:rsidP="00842288">
            <w:proofErr w:type="spellStart"/>
            <w:r>
              <w:rPr>
                <w:rFonts w:hint="eastAsia"/>
              </w:rPr>
              <w:t>a</w:t>
            </w:r>
            <w:r w:rsidR="00F21F37">
              <w:rPr>
                <w:rFonts w:hint="eastAsia"/>
              </w:rPr>
              <w:t>uto_increment</w:t>
            </w:r>
            <w:proofErr w:type="spellEnd"/>
          </w:p>
        </w:tc>
        <w:tc>
          <w:tcPr>
            <w:tcW w:w="1388" w:type="dxa"/>
          </w:tcPr>
          <w:p w:rsidR="00FF24C8" w:rsidRDefault="00FF24C8" w:rsidP="00842288"/>
        </w:tc>
      </w:tr>
      <w:tr w:rsidR="00FF24C8" w:rsidTr="00FF24C8">
        <w:tc>
          <w:tcPr>
            <w:tcW w:w="1572" w:type="dxa"/>
          </w:tcPr>
          <w:p w:rsidR="00FF24C8" w:rsidRDefault="00FF24C8" w:rsidP="00842288">
            <w:proofErr w:type="spellStart"/>
            <w:r>
              <w:rPr>
                <w:rFonts w:hint="eastAsia"/>
              </w:rPr>
              <w:t>car_class</w:t>
            </w:r>
            <w:proofErr w:type="spellEnd"/>
          </w:p>
        </w:tc>
        <w:tc>
          <w:tcPr>
            <w:tcW w:w="1638" w:type="dxa"/>
          </w:tcPr>
          <w:p w:rsidR="00FF24C8" w:rsidRDefault="00FF24C8" w:rsidP="00842288">
            <w:proofErr w:type="spellStart"/>
            <w:r w:rsidRPr="006A36D0">
              <w:t>varchar</w:t>
            </w:r>
            <w:proofErr w:type="spellEnd"/>
            <w:r w:rsidRPr="006A36D0">
              <w:t>(16</w:t>
            </w:r>
            <w:r>
              <w:rPr>
                <w:rFonts w:hint="eastAsia"/>
              </w:rPr>
              <w:t>)</w:t>
            </w:r>
          </w:p>
        </w:tc>
        <w:tc>
          <w:tcPr>
            <w:tcW w:w="1431" w:type="dxa"/>
          </w:tcPr>
          <w:p w:rsidR="00FF24C8" w:rsidRDefault="00FF24C8" w:rsidP="003D0772">
            <w:r>
              <w:rPr>
                <w:rFonts w:hint="eastAsia"/>
              </w:rPr>
              <w:t>No</w:t>
            </w:r>
          </w:p>
        </w:tc>
        <w:tc>
          <w:tcPr>
            <w:tcW w:w="1348" w:type="dxa"/>
          </w:tcPr>
          <w:p w:rsidR="00FF24C8" w:rsidRDefault="00FF24C8" w:rsidP="00842288"/>
        </w:tc>
        <w:tc>
          <w:tcPr>
            <w:tcW w:w="1479" w:type="dxa"/>
          </w:tcPr>
          <w:p w:rsidR="00FF24C8" w:rsidRDefault="00FF24C8" w:rsidP="00842288"/>
        </w:tc>
        <w:tc>
          <w:tcPr>
            <w:tcW w:w="1388" w:type="dxa"/>
          </w:tcPr>
          <w:p w:rsidR="00FF24C8" w:rsidRDefault="00FF24C8" w:rsidP="00842288"/>
        </w:tc>
      </w:tr>
      <w:tr w:rsidR="00FF24C8" w:rsidTr="00FF24C8">
        <w:tc>
          <w:tcPr>
            <w:tcW w:w="1572" w:type="dxa"/>
          </w:tcPr>
          <w:p w:rsidR="00FF24C8" w:rsidRDefault="00FF24C8" w:rsidP="00842288">
            <w:r>
              <w:rPr>
                <w:rFonts w:hint="eastAsia"/>
              </w:rPr>
              <w:t>emission</w:t>
            </w:r>
          </w:p>
        </w:tc>
        <w:tc>
          <w:tcPr>
            <w:tcW w:w="1638" w:type="dxa"/>
          </w:tcPr>
          <w:p w:rsidR="00FF24C8" w:rsidRDefault="00FF24C8" w:rsidP="003D0772">
            <w:proofErr w:type="spellStart"/>
            <w:r w:rsidRPr="0017528D">
              <w:t>int</w:t>
            </w:r>
            <w:proofErr w:type="spellEnd"/>
            <w:r w:rsidRPr="0017528D">
              <w:t>(11)</w:t>
            </w:r>
          </w:p>
        </w:tc>
        <w:tc>
          <w:tcPr>
            <w:tcW w:w="1431" w:type="dxa"/>
          </w:tcPr>
          <w:p w:rsidR="00FF24C8" w:rsidRDefault="00FF24C8" w:rsidP="003D0772">
            <w:r>
              <w:rPr>
                <w:rFonts w:hint="eastAsia"/>
              </w:rPr>
              <w:t>No</w:t>
            </w:r>
          </w:p>
        </w:tc>
        <w:tc>
          <w:tcPr>
            <w:tcW w:w="1348" w:type="dxa"/>
          </w:tcPr>
          <w:p w:rsidR="00FF24C8" w:rsidRDefault="00FF24C8" w:rsidP="00842288"/>
        </w:tc>
        <w:tc>
          <w:tcPr>
            <w:tcW w:w="1479" w:type="dxa"/>
          </w:tcPr>
          <w:p w:rsidR="00FF24C8" w:rsidRDefault="00FF24C8" w:rsidP="00842288"/>
        </w:tc>
        <w:tc>
          <w:tcPr>
            <w:tcW w:w="1388" w:type="dxa"/>
          </w:tcPr>
          <w:p w:rsidR="00FF24C8" w:rsidRDefault="00FF24C8" w:rsidP="00842288"/>
        </w:tc>
      </w:tr>
      <w:tr w:rsidR="00FF24C8" w:rsidTr="00FF24C8">
        <w:tc>
          <w:tcPr>
            <w:tcW w:w="1572" w:type="dxa"/>
          </w:tcPr>
          <w:p w:rsidR="00FF24C8" w:rsidRDefault="00FF24C8" w:rsidP="00842288">
            <w:proofErr w:type="spellStart"/>
            <w:r>
              <w:rPr>
                <w:rFonts w:hint="eastAsia"/>
              </w:rPr>
              <w:t>colour</w:t>
            </w:r>
            <w:proofErr w:type="spellEnd"/>
          </w:p>
        </w:tc>
        <w:tc>
          <w:tcPr>
            <w:tcW w:w="1638" w:type="dxa"/>
          </w:tcPr>
          <w:p w:rsidR="00FF24C8" w:rsidRDefault="00FF24C8" w:rsidP="003D0772">
            <w:proofErr w:type="spellStart"/>
            <w:r w:rsidRPr="006A36D0">
              <w:t>varchar</w:t>
            </w:r>
            <w:proofErr w:type="spellEnd"/>
            <w:r w:rsidRPr="006A36D0">
              <w:t>(16</w:t>
            </w:r>
            <w:r>
              <w:rPr>
                <w:rFonts w:hint="eastAsia"/>
              </w:rPr>
              <w:t>)</w:t>
            </w:r>
          </w:p>
        </w:tc>
        <w:tc>
          <w:tcPr>
            <w:tcW w:w="1431" w:type="dxa"/>
          </w:tcPr>
          <w:p w:rsidR="00FF24C8" w:rsidRDefault="00FF24C8" w:rsidP="003D0772">
            <w:r>
              <w:rPr>
                <w:rFonts w:hint="eastAsia"/>
              </w:rPr>
              <w:t>No</w:t>
            </w:r>
          </w:p>
        </w:tc>
        <w:tc>
          <w:tcPr>
            <w:tcW w:w="1348" w:type="dxa"/>
          </w:tcPr>
          <w:p w:rsidR="00FF24C8" w:rsidRDefault="00FF24C8" w:rsidP="00842288"/>
        </w:tc>
        <w:tc>
          <w:tcPr>
            <w:tcW w:w="1479" w:type="dxa"/>
          </w:tcPr>
          <w:p w:rsidR="00FF24C8" w:rsidRDefault="00FF24C8" w:rsidP="00842288"/>
        </w:tc>
        <w:tc>
          <w:tcPr>
            <w:tcW w:w="1388" w:type="dxa"/>
          </w:tcPr>
          <w:p w:rsidR="00FF24C8" w:rsidRDefault="00FF24C8" w:rsidP="00842288"/>
        </w:tc>
      </w:tr>
    </w:tbl>
    <w:p w:rsidR="008766D1" w:rsidRDefault="008766D1" w:rsidP="00842288"/>
    <w:p w:rsidR="00223A7F" w:rsidRDefault="00223A7F" w:rsidP="00223A7F">
      <w:pPr>
        <w:pStyle w:val="Subtitle"/>
      </w:pPr>
      <w:r>
        <w:t>D</w:t>
      </w:r>
      <w:r>
        <w:rPr>
          <w:rFonts w:hint="eastAsia"/>
        </w:rPr>
        <w:t>estinations</w:t>
      </w:r>
    </w:p>
    <w:tbl>
      <w:tblPr>
        <w:tblStyle w:val="TableGrid"/>
        <w:tblW w:w="0" w:type="auto"/>
        <w:tblLook w:val="04A0" w:firstRow="1" w:lastRow="0" w:firstColumn="1" w:lastColumn="0" w:noHBand="0" w:noVBand="1"/>
      </w:tblPr>
      <w:tblGrid>
        <w:gridCol w:w="1602"/>
        <w:gridCol w:w="1643"/>
        <w:gridCol w:w="1400"/>
        <w:gridCol w:w="1493"/>
        <w:gridCol w:w="1291"/>
        <w:gridCol w:w="1427"/>
      </w:tblGrid>
      <w:tr w:rsidR="008C35BD" w:rsidTr="008C35BD">
        <w:tc>
          <w:tcPr>
            <w:tcW w:w="1602" w:type="dxa"/>
          </w:tcPr>
          <w:p w:rsidR="008C35BD" w:rsidRDefault="008C35BD" w:rsidP="003D0772">
            <w:r>
              <w:rPr>
                <w:rFonts w:hint="eastAsia"/>
              </w:rPr>
              <w:t>Field</w:t>
            </w:r>
          </w:p>
        </w:tc>
        <w:tc>
          <w:tcPr>
            <w:tcW w:w="1643" w:type="dxa"/>
          </w:tcPr>
          <w:p w:rsidR="008C35BD" w:rsidRDefault="008C35BD" w:rsidP="003D0772">
            <w:r>
              <w:rPr>
                <w:rFonts w:hint="eastAsia"/>
              </w:rPr>
              <w:t>Type</w:t>
            </w:r>
          </w:p>
        </w:tc>
        <w:tc>
          <w:tcPr>
            <w:tcW w:w="1400" w:type="dxa"/>
          </w:tcPr>
          <w:p w:rsidR="008C35BD" w:rsidRDefault="008C35BD" w:rsidP="003D0772">
            <w:r>
              <w:rPr>
                <w:rFonts w:hint="eastAsia"/>
              </w:rPr>
              <w:t>Null</w:t>
            </w:r>
          </w:p>
        </w:tc>
        <w:tc>
          <w:tcPr>
            <w:tcW w:w="1493" w:type="dxa"/>
          </w:tcPr>
          <w:p w:rsidR="008C35BD" w:rsidRDefault="008C35BD" w:rsidP="003D0772">
            <w:r>
              <w:rPr>
                <w:rFonts w:hint="eastAsia"/>
              </w:rPr>
              <w:t>Default</w:t>
            </w:r>
          </w:p>
        </w:tc>
        <w:tc>
          <w:tcPr>
            <w:tcW w:w="1291" w:type="dxa"/>
          </w:tcPr>
          <w:p w:rsidR="008C35BD" w:rsidRDefault="008C35BD" w:rsidP="003D0772">
            <w:r>
              <w:rPr>
                <w:rFonts w:hint="eastAsia"/>
              </w:rPr>
              <w:t>Extra</w:t>
            </w:r>
          </w:p>
        </w:tc>
        <w:tc>
          <w:tcPr>
            <w:tcW w:w="1427" w:type="dxa"/>
          </w:tcPr>
          <w:p w:rsidR="008C35BD" w:rsidRDefault="008C35BD" w:rsidP="003D0772">
            <w:r>
              <w:rPr>
                <w:rFonts w:hint="eastAsia"/>
              </w:rPr>
              <w:t>Links to</w:t>
            </w:r>
          </w:p>
        </w:tc>
      </w:tr>
      <w:tr w:rsidR="008C35BD" w:rsidTr="008C35BD">
        <w:tc>
          <w:tcPr>
            <w:tcW w:w="1602" w:type="dxa"/>
          </w:tcPr>
          <w:p w:rsidR="008C35BD" w:rsidRPr="00451F06" w:rsidRDefault="008C35BD" w:rsidP="00223A7F">
            <w:pPr>
              <w:rPr>
                <w:u w:val="single"/>
              </w:rPr>
            </w:pPr>
            <w:proofErr w:type="spellStart"/>
            <w:r w:rsidRPr="00451F06">
              <w:rPr>
                <w:rFonts w:hint="eastAsia"/>
                <w:u w:val="single"/>
              </w:rPr>
              <w:t>trip_id</w:t>
            </w:r>
            <w:proofErr w:type="spellEnd"/>
          </w:p>
        </w:tc>
        <w:tc>
          <w:tcPr>
            <w:tcW w:w="1643" w:type="dxa"/>
          </w:tcPr>
          <w:p w:rsidR="008C35BD" w:rsidRDefault="008C35BD" w:rsidP="003D0772">
            <w:proofErr w:type="spellStart"/>
            <w:r w:rsidRPr="0017528D">
              <w:t>int</w:t>
            </w:r>
            <w:proofErr w:type="spellEnd"/>
            <w:r w:rsidRPr="0017528D">
              <w:t>(11)</w:t>
            </w:r>
          </w:p>
        </w:tc>
        <w:tc>
          <w:tcPr>
            <w:tcW w:w="1400" w:type="dxa"/>
          </w:tcPr>
          <w:p w:rsidR="008C35BD" w:rsidRDefault="008C35BD" w:rsidP="003D0772">
            <w:r>
              <w:rPr>
                <w:rFonts w:hint="eastAsia"/>
              </w:rPr>
              <w:t>No</w:t>
            </w:r>
          </w:p>
        </w:tc>
        <w:tc>
          <w:tcPr>
            <w:tcW w:w="1493" w:type="dxa"/>
          </w:tcPr>
          <w:p w:rsidR="008C35BD" w:rsidRDefault="008C35BD" w:rsidP="00223A7F"/>
        </w:tc>
        <w:tc>
          <w:tcPr>
            <w:tcW w:w="1291" w:type="dxa"/>
          </w:tcPr>
          <w:p w:rsidR="008C35BD" w:rsidRDefault="008C35BD" w:rsidP="00223A7F"/>
        </w:tc>
        <w:tc>
          <w:tcPr>
            <w:tcW w:w="1427" w:type="dxa"/>
          </w:tcPr>
          <w:p w:rsidR="008C35BD" w:rsidRDefault="005407A6" w:rsidP="005407A6">
            <w:proofErr w:type="spellStart"/>
            <w:r>
              <w:rPr>
                <w:rFonts w:hint="eastAsia"/>
              </w:rPr>
              <w:t>t</w:t>
            </w:r>
            <w:r>
              <w:t>rips</w:t>
            </w:r>
            <w:r>
              <w:rPr>
                <w:rFonts w:hint="eastAsia"/>
              </w:rPr>
              <w:t>.trip_id</w:t>
            </w:r>
            <w:proofErr w:type="spellEnd"/>
          </w:p>
        </w:tc>
      </w:tr>
      <w:tr w:rsidR="008C35BD" w:rsidTr="008C35BD">
        <w:tc>
          <w:tcPr>
            <w:tcW w:w="1602" w:type="dxa"/>
          </w:tcPr>
          <w:p w:rsidR="008C35BD" w:rsidRPr="00451F06" w:rsidRDefault="008C35BD" w:rsidP="00223A7F">
            <w:pPr>
              <w:rPr>
                <w:u w:val="single"/>
              </w:rPr>
            </w:pPr>
            <w:r w:rsidRPr="00451F06">
              <w:rPr>
                <w:rFonts w:hint="eastAsia"/>
                <w:u w:val="single"/>
              </w:rPr>
              <w:t>destination</w:t>
            </w:r>
          </w:p>
        </w:tc>
        <w:tc>
          <w:tcPr>
            <w:tcW w:w="1643" w:type="dxa"/>
          </w:tcPr>
          <w:p w:rsidR="008C35BD" w:rsidRDefault="008C35BD" w:rsidP="003D0772">
            <w:proofErr w:type="spellStart"/>
            <w:r>
              <w:t>varchar</w:t>
            </w:r>
            <w:proofErr w:type="spellEnd"/>
            <w:r>
              <w:t>(1</w:t>
            </w:r>
            <w:r>
              <w:rPr>
                <w:rFonts w:hint="eastAsia"/>
              </w:rPr>
              <w:t>28)</w:t>
            </w:r>
          </w:p>
        </w:tc>
        <w:tc>
          <w:tcPr>
            <w:tcW w:w="1400" w:type="dxa"/>
          </w:tcPr>
          <w:p w:rsidR="008C35BD" w:rsidRDefault="008C35BD" w:rsidP="003D0772">
            <w:r>
              <w:rPr>
                <w:rFonts w:hint="eastAsia"/>
              </w:rPr>
              <w:t>No</w:t>
            </w:r>
          </w:p>
        </w:tc>
        <w:tc>
          <w:tcPr>
            <w:tcW w:w="1493" w:type="dxa"/>
          </w:tcPr>
          <w:p w:rsidR="008C35BD" w:rsidRDefault="008C35BD" w:rsidP="00223A7F"/>
        </w:tc>
        <w:tc>
          <w:tcPr>
            <w:tcW w:w="1291" w:type="dxa"/>
          </w:tcPr>
          <w:p w:rsidR="008C35BD" w:rsidRDefault="008C35BD" w:rsidP="00223A7F"/>
        </w:tc>
        <w:tc>
          <w:tcPr>
            <w:tcW w:w="1427" w:type="dxa"/>
          </w:tcPr>
          <w:p w:rsidR="008C35BD" w:rsidRDefault="008C35BD" w:rsidP="00223A7F"/>
        </w:tc>
      </w:tr>
      <w:tr w:rsidR="00BB5D01" w:rsidTr="008C35BD">
        <w:tc>
          <w:tcPr>
            <w:tcW w:w="1602" w:type="dxa"/>
          </w:tcPr>
          <w:p w:rsidR="00BB5D01" w:rsidRPr="00451F06" w:rsidRDefault="00BB5D01" w:rsidP="00223A7F">
            <w:pPr>
              <w:rPr>
                <w:rFonts w:hint="eastAsia"/>
                <w:u w:val="single"/>
              </w:rPr>
            </w:pPr>
            <w:r>
              <w:rPr>
                <w:rFonts w:hint="eastAsia"/>
                <w:u w:val="single"/>
              </w:rPr>
              <w:t>order</w:t>
            </w:r>
          </w:p>
        </w:tc>
        <w:tc>
          <w:tcPr>
            <w:tcW w:w="1643" w:type="dxa"/>
          </w:tcPr>
          <w:p w:rsidR="00BB5D01" w:rsidRDefault="00BB5D01" w:rsidP="003D0772">
            <w:proofErr w:type="spellStart"/>
            <w:r>
              <w:rPr>
                <w:rFonts w:hint="eastAsia"/>
              </w:rPr>
              <w:t>int</w:t>
            </w:r>
            <w:proofErr w:type="spellEnd"/>
            <w:r>
              <w:rPr>
                <w:rFonts w:hint="eastAsia"/>
              </w:rPr>
              <w:t>(11)</w:t>
            </w:r>
          </w:p>
        </w:tc>
        <w:tc>
          <w:tcPr>
            <w:tcW w:w="1400" w:type="dxa"/>
          </w:tcPr>
          <w:p w:rsidR="00BB5D01" w:rsidRDefault="00BB5D01" w:rsidP="003D0772">
            <w:pPr>
              <w:rPr>
                <w:rFonts w:hint="eastAsia"/>
              </w:rPr>
            </w:pPr>
            <w:r>
              <w:rPr>
                <w:rFonts w:hint="eastAsia"/>
              </w:rPr>
              <w:t>No</w:t>
            </w:r>
          </w:p>
        </w:tc>
        <w:tc>
          <w:tcPr>
            <w:tcW w:w="1493" w:type="dxa"/>
          </w:tcPr>
          <w:p w:rsidR="00BB5D01" w:rsidRDefault="00BB5D01" w:rsidP="00223A7F"/>
        </w:tc>
        <w:tc>
          <w:tcPr>
            <w:tcW w:w="1291" w:type="dxa"/>
          </w:tcPr>
          <w:p w:rsidR="00BB5D01" w:rsidRDefault="00BB5D01" w:rsidP="00223A7F"/>
        </w:tc>
        <w:tc>
          <w:tcPr>
            <w:tcW w:w="1427" w:type="dxa"/>
          </w:tcPr>
          <w:p w:rsidR="00BB5D01" w:rsidRDefault="00BB5D01" w:rsidP="00223A7F"/>
        </w:tc>
      </w:tr>
    </w:tbl>
    <w:p w:rsidR="00223A7F" w:rsidRDefault="00223A7F" w:rsidP="00223A7F"/>
    <w:p w:rsidR="00223A7F" w:rsidRDefault="00223A7F" w:rsidP="00223A7F">
      <w:pPr>
        <w:pStyle w:val="Subtitle"/>
      </w:pPr>
      <w:r>
        <w:t>F</w:t>
      </w:r>
      <w:r>
        <w:rPr>
          <w:rFonts w:hint="eastAsia"/>
        </w:rPr>
        <w:t>riends</w:t>
      </w:r>
    </w:p>
    <w:tbl>
      <w:tblPr>
        <w:tblStyle w:val="TableGrid"/>
        <w:tblW w:w="0" w:type="auto"/>
        <w:tblLook w:val="04A0" w:firstRow="1" w:lastRow="0" w:firstColumn="1" w:lastColumn="0" w:noHBand="0" w:noVBand="1"/>
      </w:tblPr>
      <w:tblGrid>
        <w:gridCol w:w="1503"/>
        <w:gridCol w:w="1519"/>
        <w:gridCol w:w="1456"/>
        <w:gridCol w:w="1535"/>
        <w:gridCol w:w="1364"/>
        <w:gridCol w:w="1479"/>
      </w:tblGrid>
      <w:tr w:rsidR="002C7102" w:rsidTr="002C7102">
        <w:tc>
          <w:tcPr>
            <w:tcW w:w="1503" w:type="dxa"/>
          </w:tcPr>
          <w:p w:rsidR="002C7102" w:rsidRDefault="002C7102" w:rsidP="003D0772">
            <w:r>
              <w:rPr>
                <w:rFonts w:hint="eastAsia"/>
              </w:rPr>
              <w:t>Field</w:t>
            </w:r>
          </w:p>
        </w:tc>
        <w:tc>
          <w:tcPr>
            <w:tcW w:w="1519" w:type="dxa"/>
          </w:tcPr>
          <w:p w:rsidR="002C7102" w:rsidRDefault="002C7102" w:rsidP="003D0772">
            <w:r>
              <w:rPr>
                <w:rFonts w:hint="eastAsia"/>
              </w:rPr>
              <w:t>Type</w:t>
            </w:r>
          </w:p>
        </w:tc>
        <w:tc>
          <w:tcPr>
            <w:tcW w:w="1456" w:type="dxa"/>
          </w:tcPr>
          <w:p w:rsidR="002C7102" w:rsidRDefault="002C7102" w:rsidP="003D0772">
            <w:r>
              <w:rPr>
                <w:rFonts w:hint="eastAsia"/>
              </w:rPr>
              <w:t>Null</w:t>
            </w:r>
          </w:p>
        </w:tc>
        <w:tc>
          <w:tcPr>
            <w:tcW w:w="1535" w:type="dxa"/>
          </w:tcPr>
          <w:p w:rsidR="002C7102" w:rsidRDefault="002C7102" w:rsidP="003D0772">
            <w:r>
              <w:rPr>
                <w:rFonts w:hint="eastAsia"/>
              </w:rPr>
              <w:t>Default</w:t>
            </w:r>
          </w:p>
        </w:tc>
        <w:tc>
          <w:tcPr>
            <w:tcW w:w="1364" w:type="dxa"/>
          </w:tcPr>
          <w:p w:rsidR="002C7102" w:rsidRDefault="002C7102" w:rsidP="003D0772">
            <w:r>
              <w:rPr>
                <w:rFonts w:hint="eastAsia"/>
              </w:rPr>
              <w:t>Extra</w:t>
            </w:r>
          </w:p>
        </w:tc>
        <w:tc>
          <w:tcPr>
            <w:tcW w:w="1479" w:type="dxa"/>
          </w:tcPr>
          <w:p w:rsidR="002C7102" w:rsidRDefault="002C7102" w:rsidP="003D0772">
            <w:r>
              <w:rPr>
                <w:rFonts w:hint="eastAsia"/>
              </w:rPr>
              <w:t>Links to</w:t>
            </w:r>
          </w:p>
        </w:tc>
      </w:tr>
      <w:tr w:rsidR="002C7102" w:rsidTr="002C7102">
        <w:tc>
          <w:tcPr>
            <w:tcW w:w="1503" w:type="dxa"/>
          </w:tcPr>
          <w:p w:rsidR="002C7102" w:rsidRPr="00451F06" w:rsidRDefault="002C7102" w:rsidP="00223A7F">
            <w:pPr>
              <w:rPr>
                <w:u w:val="single"/>
              </w:rPr>
            </w:pPr>
            <w:proofErr w:type="spellStart"/>
            <w:r w:rsidRPr="00451F06">
              <w:rPr>
                <w:rFonts w:hint="eastAsia"/>
                <w:u w:val="single"/>
              </w:rPr>
              <w:lastRenderedPageBreak/>
              <w:t>uid</w:t>
            </w:r>
            <w:proofErr w:type="spellEnd"/>
          </w:p>
        </w:tc>
        <w:tc>
          <w:tcPr>
            <w:tcW w:w="1519" w:type="dxa"/>
          </w:tcPr>
          <w:p w:rsidR="002C7102" w:rsidRDefault="002C7102" w:rsidP="003D0772">
            <w:proofErr w:type="spellStart"/>
            <w:r w:rsidRPr="0017528D">
              <w:t>int</w:t>
            </w:r>
            <w:proofErr w:type="spellEnd"/>
            <w:r w:rsidRPr="0017528D">
              <w:t>(11)</w:t>
            </w:r>
          </w:p>
        </w:tc>
        <w:tc>
          <w:tcPr>
            <w:tcW w:w="1456" w:type="dxa"/>
          </w:tcPr>
          <w:p w:rsidR="002C7102" w:rsidRDefault="002C7102" w:rsidP="003D0772">
            <w:r>
              <w:rPr>
                <w:rFonts w:hint="eastAsia"/>
              </w:rPr>
              <w:t>No</w:t>
            </w:r>
          </w:p>
        </w:tc>
        <w:tc>
          <w:tcPr>
            <w:tcW w:w="1535" w:type="dxa"/>
          </w:tcPr>
          <w:p w:rsidR="002C7102" w:rsidRDefault="002C7102" w:rsidP="00223A7F"/>
        </w:tc>
        <w:tc>
          <w:tcPr>
            <w:tcW w:w="1364" w:type="dxa"/>
          </w:tcPr>
          <w:p w:rsidR="002C7102" w:rsidRDefault="002C7102" w:rsidP="00223A7F"/>
        </w:tc>
        <w:tc>
          <w:tcPr>
            <w:tcW w:w="1479" w:type="dxa"/>
          </w:tcPr>
          <w:p w:rsidR="002C7102" w:rsidRDefault="005F10B0" w:rsidP="00223A7F">
            <w:proofErr w:type="spellStart"/>
            <w:r>
              <w:rPr>
                <w:rFonts w:hint="eastAsia"/>
              </w:rPr>
              <w:t>users.uid</w:t>
            </w:r>
            <w:proofErr w:type="spellEnd"/>
          </w:p>
        </w:tc>
      </w:tr>
      <w:tr w:rsidR="002C7102" w:rsidTr="002C7102">
        <w:tc>
          <w:tcPr>
            <w:tcW w:w="1503" w:type="dxa"/>
          </w:tcPr>
          <w:p w:rsidR="002C7102" w:rsidRPr="00451F06" w:rsidRDefault="002C7102" w:rsidP="00223A7F">
            <w:pPr>
              <w:rPr>
                <w:u w:val="single"/>
              </w:rPr>
            </w:pPr>
            <w:r w:rsidRPr="00451F06">
              <w:rPr>
                <w:rFonts w:hint="eastAsia"/>
                <w:u w:val="single"/>
              </w:rPr>
              <w:t>fid</w:t>
            </w:r>
          </w:p>
        </w:tc>
        <w:tc>
          <w:tcPr>
            <w:tcW w:w="1519" w:type="dxa"/>
          </w:tcPr>
          <w:p w:rsidR="002C7102" w:rsidRDefault="002C7102" w:rsidP="003D0772">
            <w:proofErr w:type="spellStart"/>
            <w:r w:rsidRPr="0017528D">
              <w:t>int</w:t>
            </w:r>
            <w:proofErr w:type="spellEnd"/>
            <w:r w:rsidRPr="0017528D">
              <w:t>(11)</w:t>
            </w:r>
          </w:p>
        </w:tc>
        <w:tc>
          <w:tcPr>
            <w:tcW w:w="1456" w:type="dxa"/>
          </w:tcPr>
          <w:p w:rsidR="002C7102" w:rsidRDefault="002C7102" w:rsidP="003D0772">
            <w:r>
              <w:rPr>
                <w:rFonts w:hint="eastAsia"/>
              </w:rPr>
              <w:t>No</w:t>
            </w:r>
          </w:p>
        </w:tc>
        <w:tc>
          <w:tcPr>
            <w:tcW w:w="1535" w:type="dxa"/>
          </w:tcPr>
          <w:p w:rsidR="002C7102" w:rsidRDefault="002C7102" w:rsidP="00223A7F"/>
        </w:tc>
        <w:tc>
          <w:tcPr>
            <w:tcW w:w="1364" w:type="dxa"/>
          </w:tcPr>
          <w:p w:rsidR="002C7102" w:rsidRDefault="002C7102" w:rsidP="00223A7F"/>
        </w:tc>
        <w:tc>
          <w:tcPr>
            <w:tcW w:w="1479" w:type="dxa"/>
          </w:tcPr>
          <w:p w:rsidR="002C7102" w:rsidRDefault="00E0216B" w:rsidP="00223A7F">
            <w:proofErr w:type="spellStart"/>
            <w:r>
              <w:rPr>
                <w:rFonts w:hint="eastAsia"/>
              </w:rPr>
              <w:t>users.uid</w:t>
            </w:r>
            <w:proofErr w:type="spellEnd"/>
          </w:p>
        </w:tc>
      </w:tr>
      <w:tr w:rsidR="002C7102" w:rsidTr="002C7102">
        <w:tc>
          <w:tcPr>
            <w:tcW w:w="1503" w:type="dxa"/>
          </w:tcPr>
          <w:p w:rsidR="002C7102" w:rsidRDefault="002C7102" w:rsidP="00223A7F">
            <w:r>
              <w:rPr>
                <w:rFonts w:hint="eastAsia"/>
              </w:rPr>
              <w:t>status</w:t>
            </w:r>
          </w:p>
        </w:tc>
        <w:tc>
          <w:tcPr>
            <w:tcW w:w="1519" w:type="dxa"/>
          </w:tcPr>
          <w:p w:rsidR="002C7102" w:rsidRDefault="002C7102" w:rsidP="003D0772">
            <w:proofErr w:type="spellStart"/>
            <w:r w:rsidRPr="0017528D">
              <w:t>int</w:t>
            </w:r>
            <w:proofErr w:type="spellEnd"/>
            <w:r w:rsidRPr="0017528D">
              <w:t>(11)</w:t>
            </w:r>
          </w:p>
        </w:tc>
        <w:tc>
          <w:tcPr>
            <w:tcW w:w="1456" w:type="dxa"/>
          </w:tcPr>
          <w:p w:rsidR="002C7102" w:rsidRDefault="002C7102" w:rsidP="003D0772">
            <w:r>
              <w:rPr>
                <w:rFonts w:hint="eastAsia"/>
              </w:rPr>
              <w:t>No</w:t>
            </w:r>
          </w:p>
        </w:tc>
        <w:tc>
          <w:tcPr>
            <w:tcW w:w="1535" w:type="dxa"/>
          </w:tcPr>
          <w:p w:rsidR="002C7102" w:rsidRDefault="002C7102" w:rsidP="00223A7F">
            <w:r>
              <w:rPr>
                <w:rFonts w:hint="eastAsia"/>
              </w:rPr>
              <w:t>0</w:t>
            </w:r>
          </w:p>
        </w:tc>
        <w:tc>
          <w:tcPr>
            <w:tcW w:w="1364" w:type="dxa"/>
          </w:tcPr>
          <w:p w:rsidR="002C7102" w:rsidRDefault="002C7102" w:rsidP="00223A7F"/>
        </w:tc>
        <w:tc>
          <w:tcPr>
            <w:tcW w:w="1479" w:type="dxa"/>
          </w:tcPr>
          <w:p w:rsidR="002C7102" w:rsidRDefault="002C7102" w:rsidP="00223A7F"/>
        </w:tc>
      </w:tr>
    </w:tbl>
    <w:p w:rsidR="00223A7F" w:rsidRDefault="00223A7F" w:rsidP="00223A7F"/>
    <w:p w:rsidR="00223A7F" w:rsidRDefault="00223A7F" w:rsidP="00223A7F">
      <w:pPr>
        <w:pStyle w:val="Subtitle"/>
      </w:pPr>
      <w:proofErr w:type="spellStart"/>
      <w:r>
        <w:t>T</w:t>
      </w:r>
      <w:r>
        <w:rPr>
          <w:rFonts w:hint="eastAsia"/>
        </w:rPr>
        <w:t>rip_users</w:t>
      </w:r>
      <w:proofErr w:type="spellEnd"/>
    </w:p>
    <w:tbl>
      <w:tblPr>
        <w:tblStyle w:val="TableGrid"/>
        <w:tblW w:w="0" w:type="auto"/>
        <w:tblLook w:val="04A0" w:firstRow="1" w:lastRow="0" w:firstColumn="1" w:lastColumn="0" w:noHBand="0" w:noVBand="1"/>
      </w:tblPr>
      <w:tblGrid>
        <w:gridCol w:w="1592"/>
        <w:gridCol w:w="1612"/>
        <w:gridCol w:w="1410"/>
        <w:gridCol w:w="1500"/>
        <w:gridCol w:w="1305"/>
        <w:gridCol w:w="1437"/>
      </w:tblGrid>
      <w:tr w:rsidR="002C7102" w:rsidTr="002C7102">
        <w:tc>
          <w:tcPr>
            <w:tcW w:w="1592" w:type="dxa"/>
          </w:tcPr>
          <w:p w:rsidR="002C7102" w:rsidRDefault="002C7102" w:rsidP="003D0772">
            <w:r>
              <w:rPr>
                <w:rFonts w:hint="eastAsia"/>
              </w:rPr>
              <w:t>Field</w:t>
            </w:r>
          </w:p>
        </w:tc>
        <w:tc>
          <w:tcPr>
            <w:tcW w:w="1612" w:type="dxa"/>
          </w:tcPr>
          <w:p w:rsidR="002C7102" w:rsidRDefault="002C7102" w:rsidP="003D0772">
            <w:r>
              <w:rPr>
                <w:rFonts w:hint="eastAsia"/>
              </w:rPr>
              <w:t>Type</w:t>
            </w:r>
          </w:p>
        </w:tc>
        <w:tc>
          <w:tcPr>
            <w:tcW w:w="1410" w:type="dxa"/>
          </w:tcPr>
          <w:p w:rsidR="002C7102" w:rsidRDefault="002C7102" w:rsidP="003D0772">
            <w:r>
              <w:rPr>
                <w:rFonts w:hint="eastAsia"/>
              </w:rPr>
              <w:t>Null</w:t>
            </w:r>
          </w:p>
        </w:tc>
        <w:tc>
          <w:tcPr>
            <w:tcW w:w="1500" w:type="dxa"/>
          </w:tcPr>
          <w:p w:rsidR="002C7102" w:rsidRDefault="002C7102" w:rsidP="003D0772">
            <w:r>
              <w:rPr>
                <w:rFonts w:hint="eastAsia"/>
              </w:rPr>
              <w:t>Default</w:t>
            </w:r>
          </w:p>
        </w:tc>
        <w:tc>
          <w:tcPr>
            <w:tcW w:w="1305" w:type="dxa"/>
          </w:tcPr>
          <w:p w:rsidR="002C7102" w:rsidRDefault="002C7102" w:rsidP="003D0772">
            <w:r>
              <w:rPr>
                <w:rFonts w:hint="eastAsia"/>
              </w:rPr>
              <w:t>Extra</w:t>
            </w:r>
          </w:p>
        </w:tc>
        <w:tc>
          <w:tcPr>
            <w:tcW w:w="1437" w:type="dxa"/>
          </w:tcPr>
          <w:p w:rsidR="002C7102" w:rsidRDefault="002C7102" w:rsidP="003D0772">
            <w:r>
              <w:rPr>
                <w:rFonts w:hint="eastAsia"/>
              </w:rPr>
              <w:t>Links to</w:t>
            </w:r>
          </w:p>
        </w:tc>
      </w:tr>
      <w:tr w:rsidR="002C7102" w:rsidTr="002C7102">
        <w:tc>
          <w:tcPr>
            <w:tcW w:w="1592" w:type="dxa"/>
          </w:tcPr>
          <w:p w:rsidR="002C7102" w:rsidRPr="00451F06" w:rsidRDefault="002C7102" w:rsidP="00223A7F">
            <w:pPr>
              <w:rPr>
                <w:u w:val="single"/>
              </w:rPr>
            </w:pPr>
            <w:proofErr w:type="spellStart"/>
            <w:r w:rsidRPr="00451F06">
              <w:rPr>
                <w:rFonts w:hint="eastAsia"/>
                <w:u w:val="single"/>
              </w:rPr>
              <w:t>trip_id</w:t>
            </w:r>
            <w:proofErr w:type="spellEnd"/>
          </w:p>
        </w:tc>
        <w:tc>
          <w:tcPr>
            <w:tcW w:w="1612" w:type="dxa"/>
          </w:tcPr>
          <w:p w:rsidR="002C7102" w:rsidRDefault="002C7102" w:rsidP="003D0772">
            <w:proofErr w:type="spellStart"/>
            <w:r w:rsidRPr="0017528D">
              <w:t>int</w:t>
            </w:r>
            <w:proofErr w:type="spellEnd"/>
            <w:r w:rsidRPr="0017528D">
              <w:t>(11)</w:t>
            </w:r>
          </w:p>
        </w:tc>
        <w:tc>
          <w:tcPr>
            <w:tcW w:w="1410" w:type="dxa"/>
          </w:tcPr>
          <w:p w:rsidR="002C7102" w:rsidRDefault="002C7102" w:rsidP="003D0772">
            <w:r>
              <w:rPr>
                <w:rFonts w:hint="eastAsia"/>
              </w:rPr>
              <w:t>No</w:t>
            </w:r>
          </w:p>
        </w:tc>
        <w:tc>
          <w:tcPr>
            <w:tcW w:w="1500" w:type="dxa"/>
          </w:tcPr>
          <w:p w:rsidR="002C7102" w:rsidRDefault="002C7102" w:rsidP="00223A7F"/>
        </w:tc>
        <w:tc>
          <w:tcPr>
            <w:tcW w:w="1305" w:type="dxa"/>
          </w:tcPr>
          <w:p w:rsidR="002C7102" w:rsidRDefault="002C7102" w:rsidP="00223A7F"/>
        </w:tc>
        <w:tc>
          <w:tcPr>
            <w:tcW w:w="1437" w:type="dxa"/>
          </w:tcPr>
          <w:p w:rsidR="002C7102" w:rsidRDefault="00525873" w:rsidP="00223A7F">
            <w:proofErr w:type="spellStart"/>
            <w:r>
              <w:rPr>
                <w:rFonts w:hint="eastAsia"/>
              </w:rPr>
              <w:t>t</w:t>
            </w:r>
            <w:r>
              <w:t>rips</w:t>
            </w:r>
            <w:r>
              <w:rPr>
                <w:rFonts w:hint="eastAsia"/>
              </w:rPr>
              <w:t>.trip_id</w:t>
            </w:r>
            <w:proofErr w:type="spellEnd"/>
          </w:p>
        </w:tc>
      </w:tr>
      <w:tr w:rsidR="002C7102" w:rsidTr="002C7102">
        <w:tc>
          <w:tcPr>
            <w:tcW w:w="1592" w:type="dxa"/>
          </w:tcPr>
          <w:p w:rsidR="002C7102" w:rsidRPr="00451F06" w:rsidRDefault="002C7102" w:rsidP="00223A7F">
            <w:pPr>
              <w:rPr>
                <w:u w:val="single"/>
              </w:rPr>
            </w:pPr>
            <w:proofErr w:type="spellStart"/>
            <w:r w:rsidRPr="00451F06">
              <w:rPr>
                <w:rFonts w:hint="eastAsia"/>
                <w:u w:val="single"/>
              </w:rPr>
              <w:t>uid</w:t>
            </w:r>
            <w:proofErr w:type="spellEnd"/>
          </w:p>
        </w:tc>
        <w:tc>
          <w:tcPr>
            <w:tcW w:w="1612" w:type="dxa"/>
          </w:tcPr>
          <w:p w:rsidR="002C7102" w:rsidRDefault="002C7102" w:rsidP="003D0772">
            <w:proofErr w:type="spellStart"/>
            <w:r w:rsidRPr="0017528D">
              <w:t>int</w:t>
            </w:r>
            <w:proofErr w:type="spellEnd"/>
            <w:r w:rsidRPr="0017528D">
              <w:t>(11)</w:t>
            </w:r>
          </w:p>
        </w:tc>
        <w:tc>
          <w:tcPr>
            <w:tcW w:w="1410" w:type="dxa"/>
          </w:tcPr>
          <w:p w:rsidR="002C7102" w:rsidRDefault="002C7102" w:rsidP="003D0772">
            <w:r>
              <w:rPr>
                <w:rFonts w:hint="eastAsia"/>
              </w:rPr>
              <w:t>No</w:t>
            </w:r>
          </w:p>
        </w:tc>
        <w:tc>
          <w:tcPr>
            <w:tcW w:w="1500" w:type="dxa"/>
          </w:tcPr>
          <w:p w:rsidR="002C7102" w:rsidRDefault="002C7102" w:rsidP="00223A7F"/>
        </w:tc>
        <w:tc>
          <w:tcPr>
            <w:tcW w:w="1305" w:type="dxa"/>
          </w:tcPr>
          <w:p w:rsidR="002C7102" w:rsidRDefault="002C7102" w:rsidP="00223A7F"/>
        </w:tc>
        <w:tc>
          <w:tcPr>
            <w:tcW w:w="1437" w:type="dxa"/>
          </w:tcPr>
          <w:p w:rsidR="002C7102" w:rsidRDefault="00525873" w:rsidP="00223A7F">
            <w:proofErr w:type="spellStart"/>
            <w:r>
              <w:rPr>
                <w:rFonts w:hint="eastAsia"/>
              </w:rPr>
              <w:t>users.uid</w:t>
            </w:r>
            <w:proofErr w:type="spellEnd"/>
          </w:p>
        </w:tc>
      </w:tr>
      <w:tr w:rsidR="002C7102" w:rsidTr="002C7102">
        <w:tc>
          <w:tcPr>
            <w:tcW w:w="1592" w:type="dxa"/>
          </w:tcPr>
          <w:p w:rsidR="002C7102" w:rsidRDefault="002C7102" w:rsidP="00223A7F">
            <w:proofErr w:type="spellStart"/>
            <w:r>
              <w:rPr>
                <w:rFonts w:hint="eastAsia"/>
              </w:rPr>
              <w:t>user_role</w:t>
            </w:r>
            <w:proofErr w:type="spellEnd"/>
          </w:p>
        </w:tc>
        <w:tc>
          <w:tcPr>
            <w:tcW w:w="1612" w:type="dxa"/>
          </w:tcPr>
          <w:p w:rsidR="002C7102" w:rsidRDefault="002C7102" w:rsidP="003D0772">
            <w:proofErr w:type="spellStart"/>
            <w:r w:rsidRPr="006A36D0">
              <w:t>varchar</w:t>
            </w:r>
            <w:proofErr w:type="spellEnd"/>
            <w:r w:rsidRPr="006A36D0">
              <w:t>(16</w:t>
            </w:r>
            <w:r>
              <w:rPr>
                <w:rFonts w:hint="eastAsia"/>
              </w:rPr>
              <w:t>)</w:t>
            </w:r>
          </w:p>
        </w:tc>
        <w:tc>
          <w:tcPr>
            <w:tcW w:w="1410" w:type="dxa"/>
          </w:tcPr>
          <w:p w:rsidR="002C7102" w:rsidRDefault="002C7102" w:rsidP="003D0772">
            <w:r>
              <w:rPr>
                <w:rFonts w:hint="eastAsia"/>
              </w:rPr>
              <w:t>No</w:t>
            </w:r>
          </w:p>
        </w:tc>
        <w:tc>
          <w:tcPr>
            <w:tcW w:w="1500" w:type="dxa"/>
          </w:tcPr>
          <w:p w:rsidR="002C7102" w:rsidRDefault="002C7102" w:rsidP="00223A7F"/>
        </w:tc>
        <w:tc>
          <w:tcPr>
            <w:tcW w:w="1305" w:type="dxa"/>
          </w:tcPr>
          <w:p w:rsidR="002C7102" w:rsidRDefault="002C7102" w:rsidP="00223A7F"/>
        </w:tc>
        <w:tc>
          <w:tcPr>
            <w:tcW w:w="1437" w:type="dxa"/>
          </w:tcPr>
          <w:p w:rsidR="002C7102" w:rsidRDefault="002C7102" w:rsidP="00223A7F"/>
        </w:tc>
      </w:tr>
      <w:tr w:rsidR="002C7102" w:rsidTr="002C7102">
        <w:tc>
          <w:tcPr>
            <w:tcW w:w="1592" w:type="dxa"/>
          </w:tcPr>
          <w:p w:rsidR="002C7102" w:rsidRDefault="002C7102" w:rsidP="00223A7F">
            <w:proofErr w:type="spellStart"/>
            <w:r>
              <w:rPr>
                <w:rFonts w:hint="eastAsia"/>
              </w:rPr>
              <w:t>rate_score</w:t>
            </w:r>
            <w:proofErr w:type="spellEnd"/>
          </w:p>
        </w:tc>
        <w:tc>
          <w:tcPr>
            <w:tcW w:w="1612" w:type="dxa"/>
          </w:tcPr>
          <w:p w:rsidR="002C7102" w:rsidRDefault="002C7102" w:rsidP="00223A7F">
            <w:r>
              <w:rPr>
                <w:rFonts w:hint="eastAsia"/>
              </w:rPr>
              <w:t>float</w:t>
            </w:r>
          </w:p>
        </w:tc>
        <w:tc>
          <w:tcPr>
            <w:tcW w:w="1410" w:type="dxa"/>
          </w:tcPr>
          <w:p w:rsidR="002C7102" w:rsidRDefault="002C7102" w:rsidP="003D0772">
            <w:r>
              <w:rPr>
                <w:rFonts w:hint="eastAsia"/>
              </w:rPr>
              <w:t>No</w:t>
            </w:r>
          </w:p>
        </w:tc>
        <w:tc>
          <w:tcPr>
            <w:tcW w:w="1500" w:type="dxa"/>
          </w:tcPr>
          <w:p w:rsidR="002C7102" w:rsidRDefault="002C7102" w:rsidP="00223A7F">
            <w:r>
              <w:rPr>
                <w:rFonts w:hint="eastAsia"/>
              </w:rPr>
              <w:t>0</w:t>
            </w:r>
          </w:p>
        </w:tc>
        <w:tc>
          <w:tcPr>
            <w:tcW w:w="1305" w:type="dxa"/>
          </w:tcPr>
          <w:p w:rsidR="002C7102" w:rsidRDefault="002C7102" w:rsidP="00223A7F"/>
        </w:tc>
        <w:tc>
          <w:tcPr>
            <w:tcW w:w="1437" w:type="dxa"/>
          </w:tcPr>
          <w:p w:rsidR="002C7102" w:rsidRDefault="002C7102" w:rsidP="00223A7F"/>
        </w:tc>
      </w:tr>
      <w:tr w:rsidR="002C7102" w:rsidTr="002C7102">
        <w:tc>
          <w:tcPr>
            <w:tcW w:w="1592" w:type="dxa"/>
          </w:tcPr>
          <w:p w:rsidR="002C7102" w:rsidRDefault="002C7102" w:rsidP="00223A7F">
            <w:proofErr w:type="spellStart"/>
            <w:r>
              <w:rPr>
                <w:rFonts w:hint="eastAsia"/>
              </w:rPr>
              <w:t>rater_num</w:t>
            </w:r>
            <w:proofErr w:type="spellEnd"/>
          </w:p>
        </w:tc>
        <w:tc>
          <w:tcPr>
            <w:tcW w:w="1612" w:type="dxa"/>
          </w:tcPr>
          <w:p w:rsidR="002C7102" w:rsidRDefault="002C7102" w:rsidP="003D0772">
            <w:proofErr w:type="spellStart"/>
            <w:r w:rsidRPr="0017528D">
              <w:t>int</w:t>
            </w:r>
            <w:proofErr w:type="spellEnd"/>
            <w:r w:rsidRPr="0017528D">
              <w:t>(11)</w:t>
            </w:r>
          </w:p>
        </w:tc>
        <w:tc>
          <w:tcPr>
            <w:tcW w:w="1410" w:type="dxa"/>
          </w:tcPr>
          <w:p w:rsidR="002C7102" w:rsidRDefault="002C7102" w:rsidP="003D0772">
            <w:r>
              <w:rPr>
                <w:rFonts w:hint="eastAsia"/>
              </w:rPr>
              <w:t>No</w:t>
            </w:r>
          </w:p>
        </w:tc>
        <w:tc>
          <w:tcPr>
            <w:tcW w:w="1500" w:type="dxa"/>
          </w:tcPr>
          <w:p w:rsidR="002C7102" w:rsidRDefault="002C7102" w:rsidP="00223A7F">
            <w:r>
              <w:rPr>
                <w:rFonts w:hint="eastAsia"/>
              </w:rPr>
              <w:t>0</w:t>
            </w:r>
          </w:p>
        </w:tc>
        <w:tc>
          <w:tcPr>
            <w:tcW w:w="1305" w:type="dxa"/>
          </w:tcPr>
          <w:p w:rsidR="002C7102" w:rsidRDefault="002C7102" w:rsidP="00223A7F"/>
        </w:tc>
        <w:tc>
          <w:tcPr>
            <w:tcW w:w="1437" w:type="dxa"/>
          </w:tcPr>
          <w:p w:rsidR="002C7102" w:rsidRDefault="002C7102" w:rsidP="00223A7F"/>
        </w:tc>
      </w:tr>
    </w:tbl>
    <w:p w:rsidR="00223A7F" w:rsidRDefault="00223A7F" w:rsidP="00223A7F"/>
    <w:p w:rsidR="008B6971" w:rsidRDefault="008B6971" w:rsidP="008B6971">
      <w:pPr>
        <w:pStyle w:val="Subtitle"/>
      </w:pPr>
      <w:r>
        <w:t>T</w:t>
      </w:r>
      <w:r>
        <w:rPr>
          <w:rFonts w:hint="eastAsia"/>
        </w:rPr>
        <w:t>rips</w:t>
      </w:r>
    </w:p>
    <w:tbl>
      <w:tblPr>
        <w:tblStyle w:val="TableGrid"/>
        <w:tblW w:w="0" w:type="auto"/>
        <w:tblLook w:val="04A0" w:firstRow="1" w:lastRow="0" w:firstColumn="1" w:lastColumn="0" w:noHBand="0" w:noVBand="1"/>
      </w:tblPr>
      <w:tblGrid>
        <w:gridCol w:w="1516"/>
        <w:gridCol w:w="1602"/>
        <w:gridCol w:w="1282"/>
        <w:gridCol w:w="1405"/>
        <w:gridCol w:w="1656"/>
        <w:gridCol w:w="1395"/>
      </w:tblGrid>
      <w:tr w:rsidR="002C7102" w:rsidTr="002C7102">
        <w:tc>
          <w:tcPr>
            <w:tcW w:w="1580" w:type="dxa"/>
          </w:tcPr>
          <w:p w:rsidR="002C7102" w:rsidRDefault="002C7102" w:rsidP="003D0772">
            <w:r>
              <w:rPr>
                <w:rFonts w:hint="eastAsia"/>
              </w:rPr>
              <w:t>Field</w:t>
            </w:r>
          </w:p>
        </w:tc>
        <w:tc>
          <w:tcPr>
            <w:tcW w:w="1644" w:type="dxa"/>
          </w:tcPr>
          <w:p w:rsidR="002C7102" w:rsidRDefault="002C7102" w:rsidP="003D0772">
            <w:r>
              <w:rPr>
                <w:rFonts w:hint="eastAsia"/>
              </w:rPr>
              <w:t>Type</w:t>
            </w:r>
          </w:p>
        </w:tc>
        <w:tc>
          <w:tcPr>
            <w:tcW w:w="1405" w:type="dxa"/>
          </w:tcPr>
          <w:p w:rsidR="002C7102" w:rsidRDefault="002C7102" w:rsidP="003D0772">
            <w:r>
              <w:rPr>
                <w:rFonts w:hint="eastAsia"/>
              </w:rPr>
              <w:t>Null</w:t>
            </w:r>
          </w:p>
        </w:tc>
        <w:tc>
          <w:tcPr>
            <w:tcW w:w="1497" w:type="dxa"/>
          </w:tcPr>
          <w:p w:rsidR="002C7102" w:rsidRDefault="002C7102" w:rsidP="003D0772">
            <w:r>
              <w:rPr>
                <w:rFonts w:hint="eastAsia"/>
              </w:rPr>
              <w:t>Default</w:t>
            </w:r>
          </w:p>
        </w:tc>
        <w:tc>
          <w:tcPr>
            <w:tcW w:w="1298" w:type="dxa"/>
          </w:tcPr>
          <w:p w:rsidR="002C7102" w:rsidRDefault="002C7102" w:rsidP="003D0772">
            <w:r>
              <w:rPr>
                <w:rFonts w:hint="eastAsia"/>
              </w:rPr>
              <w:t>Extra</w:t>
            </w:r>
          </w:p>
        </w:tc>
        <w:tc>
          <w:tcPr>
            <w:tcW w:w="1432" w:type="dxa"/>
          </w:tcPr>
          <w:p w:rsidR="002C7102" w:rsidRDefault="002C7102" w:rsidP="003D0772">
            <w:r>
              <w:rPr>
                <w:rFonts w:hint="eastAsia"/>
              </w:rPr>
              <w:t>Links to</w:t>
            </w:r>
          </w:p>
        </w:tc>
      </w:tr>
      <w:tr w:rsidR="002C7102" w:rsidTr="002C7102">
        <w:tc>
          <w:tcPr>
            <w:tcW w:w="1580" w:type="dxa"/>
          </w:tcPr>
          <w:p w:rsidR="002C7102" w:rsidRPr="00451F06" w:rsidRDefault="002C7102" w:rsidP="00223A7F">
            <w:pPr>
              <w:rPr>
                <w:u w:val="single"/>
              </w:rPr>
            </w:pPr>
            <w:proofErr w:type="spellStart"/>
            <w:r w:rsidRPr="00451F06">
              <w:rPr>
                <w:rFonts w:hint="eastAsia"/>
                <w:u w:val="single"/>
              </w:rPr>
              <w:t>trip_id</w:t>
            </w:r>
            <w:proofErr w:type="spellEnd"/>
          </w:p>
        </w:tc>
        <w:tc>
          <w:tcPr>
            <w:tcW w:w="1644" w:type="dxa"/>
          </w:tcPr>
          <w:p w:rsidR="002C7102" w:rsidRDefault="002C7102" w:rsidP="003D0772">
            <w:proofErr w:type="spellStart"/>
            <w:r w:rsidRPr="0017528D">
              <w:t>int</w:t>
            </w:r>
            <w:proofErr w:type="spellEnd"/>
            <w:r w:rsidRPr="0017528D">
              <w:t>(11)</w:t>
            </w:r>
          </w:p>
        </w:tc>
        <w:tc>
          <w:tcPr>
            <w:tcW w:w="1405" w:type="dxa"/>
          </w:tcPr>
          <w:p w:rsidR="002C7102" w:rsidRDefault="002C7102" w:rsidP="003D0772">
            <w:r>
              <w:rPr>
                <w:rFonts w:hint="eastAsia"/>
              </w:rPr>
              <w:t>No</w:t>
            </w:r>
          </w:p>
        </w:tc>
        <w:tc>
          <w:tcPr>
            <w:tcW w:w="1497" w:type="dxa"/>
          </w:tcPr>
          <w:p w:rsidR="002C7102" w:rsidRDefault="002C7102" w:rsidP="00223A7F"/>
        </w:tc>
        <w:tc>
          <w:tcPr>
            <w:tcW w:w="1298" w:type="dxa"/>
          </w:tcPr>
          <w:p w:rsidR="002C7102" w:rsidRDefault="00F347BE" w:rsidP="00223A7F">
            <w:proofErr w:type="spellStart"/>
            <w:r>
              <w:rPr>
                <w:rFonts w:hint="eastAsia"/>
              </w:rPr>
              <w:t>auto_increment</w:t>
            </w:r>
            <w:proofErr w:type="spellEnd"/>
          </w:p>
        </w:tc>
        <w:tc>
          <w:tcPr>
            <w:tcW w:w="1432" w:type="dxa"/>
          </w:tcPr>
          <w:p w:rsidR="002C7102" w:rsidRDefault="002C7102" w:rsidP="00223A7F"/>
        </w:tc>
      </w:tr>
      <w:tr w:rsidR="002C7102" w:rsidTr="002C7102">
        <w:tc>
          <w:tcPr>
            <w:tcW w:w="1580" w:type="dxa"/>
          </w:tcPr>
          <w:p w:rsidR="002C7102" w:rsidRDefault="002C7102" w:rsidP="00223A7F">
            <w:r>
              <w:rPr>
                <w:rFonts w:hint="eastAsia"/>
              </w:rPr>
              <w:t>name</w:t>
            </w:r>
          </w:p>
        </w:tc>
        <w:tc>
          <w:tcPr>
            <w:tcW w:w="1644" w:type="dxa"/>
          </w:tcPr>
          <w:p w:rsidR="002C7102" w:rsidRDefault="002C7102" w:rsidP="003D0772">
            <w:proofErr w:type="spellStart"/>
            <w:r>
              <w:t>varchar</w:t>
            </w:r>
            <w:proofErr w:type="spellEnd"/>
            <w:r>
              <w:t>(</w:t>
            </w:r>
            <w:r w:rsidRPr="006A36D0">
              <w:t>6</w:t>
            </w:r>
            <w:r>
              <w:rPr>
                <w:rFonts w:hint="eastAsia"/>
              </w:rPr>
              <w:t>4)</w:t>
            </w:r>
          </w:p>
        </w:tc>
        <w:tc>
          <w:tcPr>
            <w:tcW w:w="1405" w:type="dxa"/>
          </w:tcPr>
          <w:p w:rsidR="002C7102" w:rsidRDefault="002C7102" w:rsidP="003D0772">
            <w:r>
              <w:rPr>
                <w:rFonts w:hint="eastAsia"/>
              </w:rPr>
              <w:t>No</w:t>
            </w:r>
          </w:p>
        </w:tc>
        <w:tc>
          <w:tcPr>
            <w:tcW w:w="1497" w:type="dxa"/>
          </w:tcPr>
          <w:p w:rsidR="002C7102" w:rsidRDefault="002C7102" w:rsidP="00223A7F"/>
        </w:tc>
        <w:tc>
          <w:tcPr>
            <w:tcW w:w="1298" w:type="dxa"/>
          </w:tcPr>
          <w:p w:rsidR="002C7102" w:rsidRDefault="002C7102" w:rsidP="00223A7F"/>
        </w:tc>
        <w:tc>
          <w:tcPr>
            <w:tcW w:w="1432" w:type="dxa"/>
          </w:tcPr>
          <w:p w:rsidR="002C7102" w:rsidRDefault="002C7102" w:rsidP="00223A7F"/>
        </w:tc>
      </w:tr>
      <w:tr w:rsidR="002C7102" w:rsidTr="002C7102">
        <w:tc>
          <w:tcPr>
            <w:tcW w:w="1580" w:type="dxa"/>
          </w:tcPr>
          <w:p w:rsidR="002C7102" w:rsidRDefault="002C7102" w:rsidP="00223A7F">
            <w:proofErr w:type="spellStart"/>
            <w:r>
              <w:rPr>
                <w:rFonts w:hint="eastAsia"/>
              </w:rPr>
              <w:t>start_date</w:t>
            </w:r>
            <w:proofErr w:type="spellEnd"/>
          </w:p>
        </w:tc>
        <w:tc>
          <w:tcPr>
            <w:tcW w:w="1644" w:type="dxa"/>
          </w:tcPr>
          <w:p w:rsidR="002C7102" w:rsidRDefault="002C7102" w:rsidP="00223A7F">
            <w:r>
              <w:rPr>
                <w:rFonts w:hint="eastAsia"/>
              </w:rPr>
              <w:t>date</w:t>
            </w:r>
          </w:p>
        </w:tc>
        <w:tc>
          <w:tcPr>
            <w:tcW w:w="1405" w:type="dxa"/>
          </w:tcPr>
          <w:p w:rsidR="002C7102" w:rsidRDefault="002C7102" w:rsidP="003D0772">
            <w:r>
              <w:rPr>
                <w:rFonts w:hint="eastAsia"/>
              </w:rPr>
              <w:t>No</w:t>
            </w:r>
          </w:p>
        </w:tc>
        <w:tc>
          <w:tcPr>
            <w:tcW w:w="1497" w:type="dxa"/>
          </w:tcPr>
          <w:p w:rsidR="002C7102" w:rsidRDefault="002C7102" w:rsidP="00223A7F"/>
        </w:tc>
        <w:tc>
          <w:tcPr>
            <w:tcW w:w="1298" w:type="dxa"/>
          </w:tcPr>
          <w:p w:rsidR="002C7102" w:rsidRDefault="002C7102" w:rsidP="00223A7F"/>
        </w:tc>
        <w:tc>
          <w:tcPr>
            <w:tcW w:w="1432" w:type="dxa"/>
          </w:tcPr>
          <w:p w:rsidR="002C7102" w:rsidRDefault="002C7102" w:rsidP="00223A7F"/>
        </w:tc>
      </w:tr>
      <w:tr w:rsidR="002C7102" w:rsidTr="002C7102">
        <w:tc>
          <w:tcPr>
            <w:tcW w:w="1580" w:type="dxa"/>
          </w:tcPr>
          <w:p w:rsidR="002C7102" w:rsidRDefault="002C7102" w:rsidP="00223A7F">
            <w:r>
              <w:rPr>
                <w:rFonts w:hint="eastAsia"/>
              </w:rPr>
              <w:t>price</w:t>
            </w:r>
          </w:p>
        </w:tc>
        <w:tc>
          <w:tcPr>
            <w:tcW w:w="1644" w:type="dxa"/>
          </w:tcPr>
          <w:p w:rsidR="002C7102" w:rsidRDefault="002C7102" w:rsidP="003D0772">
            <w:proofErr w:type="spellStart"/>
            <w:r w:rsidRPr="0017528D">
              <w:t>int</w:t>
            </w:r>
            <w:proofErr w:type="spellEnd"/>
            <w:r w:rsidRPr="0017528D">
              <w:t>(11)</w:t>
            </w:r>
          </w:p>
        </w:tc>
        <w:tc>
          <w:tcPr>
            <w:tcW w:w="1405" w:type="dxa"/>
          </w:tcPr>
          <w:p w:rsidR="002C7102" w:rsidRDefault="002C7102" w:rsidP="00223A7F">
            <w:r>
              <w:rPr>
                <w:rFonts w:hint="eastAsia"/>
              </w:rPr>
              <w:t>Yes</w:t>
            </w:r>
          </w:p>
        </w:tc>
        <w:tc>
          <w:tcPr>
            <w:tcW w:w="1497" w:type="dxa"/>
          </w:tcPr>
          <w:p w:rsidR="002C7102" w:rsidRDefault="002C7102" w:rsidP="00223A7F">
            <w:r>
              <w:rPr>
                <w:rFonts w:hint="eastAsia"/>
              </w:rPr>
              <w:t>NULL</w:t>
            </w:r>
          </w:p>
        </w:tc>
        <w:tc>
          <w:tcPr>
            <w:tcW w:w="1298" w:type="dxa"/>
          </w:tcPr>
          <w:p w:rsidR="002C7102" w:rsidRDefault="002C7102" w:rsidP="00223A7F"/>
        </w:tc>
        <w:tc>
          <w:tcPr>
            <w:tcW w:w="1432" w:type="dxa"/>
          </w:tcPr>
          <w:p w:rsidR="002C7102" w:rsidRDefault="002C7102" w:rsidP="00223A7F"/>
        </w:tc>
      </w:tr>
      <w:tr w:rsidR="002C7102" w:rsidTr="002C7102">
        <w:tc>
          <w:tcPr>
            <w:tcW w:w="1580" w:type="dxa"/>
          </w:tcPr>
          <w:p w:rsidR="002C7102" w:rsidRDefault="002C7102" w:rsidP="00223A7F">
            <w:proofErr w:type="spellStart"/>
            <w:r>
              <w:rPr>
                <w:rFonts w:hint="eastAsia"/>
              </w:rPr>
              <w:t>car_id</w:t>
            </w:r>
            <w:proofErr w:type="spellEnd"/>
          </w:p>
        </w:tc>
        <w:tc>
          <w:tcPr>
            <w:tcW w:w="1644" w:type="dxa"/>
          </w:tcPr>
          <w:p w:rsidR="002C7102" w:rsidRDefault="002C7102" w:rsidP="003D0772">
            <w:proofErr w:type="spellStart"/>
            <w:r w:rsidRPr="0017528D">
              <w:t>int</w:t>
            </w:r>
            <w:proofErr w:type="spellEnd"/>
            <w:r w:rsidRPr="0017528D">
              <w:t>(11)</w:t>
            </w:r>
          </w:p>
        </w:tc>
        <w:tc>
          <w:tcPr>
            <w:tcW w:w="1405" w:type="dxa"/>
          </w:tcPr>
          <w:p w:rsidR="002C7102" w:rsidRDefault="002C7102" w:rsidP="003D0772">
            <w:r>
              <w:rPr>
                <w:rFonts w:hint="eastAsia"/>
              </w:rPr>
              <w:t>No</w:t>
            </w:r>
          </w:p>
        </w:tc>
        <w:tc>
          <w:tcPr>
            <w:tcW w:w="1497" w:type="dxa"/>
          </w:tcPr>
          <w:p w:rsidR="002C7102" w:rsidRDefault="002C7102" w:rsidP="00223A7F"/>
        </w:tc>
        <w:tc>
          <w:tcPr>
            <w:tcW w:w="1298" w:type="dxa"/>
          </w:tcPr>
          <w:p w:rsidR="002C7102" w:rsidRDefault="002C7102" w:rsidP="00223A7F"/>
        </w:tc>
        <w:tc>
          <w:tcPr>
            <w:tcW w:w="1432" w:type="dxa"/>
          </w:tcPr>
          <w:p w:rsidR="002C7102" w:rsidRDefault="00014E96" w:rsidP="00223A7F">
            <w:proofErr w:type="spellStart"/>
            <w:r>
              <w:rPr>
                <w:rFonts w:hint="eastAsia"/>
              </w:rPr>
              <w:t>cars.car_id</w:t>
            </w:r>
            <w:proofErr w:type="spellEnd"/>
          </w:p>
        </w:tc>
      </w:tr>
      <w:tr w:rsidR="002C7102" w:rsidTr="002C7102">
        <w:tc>
          <w:tcPr>
            <w:tcW w:w="1580" w:type="dxa"/>
          </w:tcPr>
          <w:p w:rsidR="002C7102" w:rsidRDefault="002C7102" w:rsidP="00223A7F">
            <w:r>
              <w:rPr>
                <w:rFonts w:hint="eastAsia"/>
              </w:rPr>
              <w:t>home</w:t>
            </w:r>
          </w:p>
        </w:tc>
        <w:tc>
          <w:tcPr>
            <w:tcW w:w="1644" w:type="dxa"/>
          </w:tcPr>
          <w:p w:rsidR="002C7102" w:rsidRDefault="002C7102" w:rsidP="003D0772">
            <w:proofErr w:type="spellStart"/>
            <w:r>
              <w:t>varchar</w:t>
            </w:r>
            <w:proofErr w:type="spellEnd"/>
            <w:r>
              <w:t>(1</w:t>
            </w:r>
            <w:r>
              <w:rPr>
                <w:rFonts w:hint="eastAsia"/>
              </w:rPr>
              <w:t>28)</w:t>
            </w:r>
          </w:p>
        </w:tc>
        <w:tc>
          <w:tcPr>
            <w:tcW w:w="1405" w:type="dxa"/>
          </w:tcPr>
          <w:p w:rsidR="002C7102" w:rsidRDefault="002C7102" w:rsidP="003D0772">
            <w:r>
              <w:rPr>
                <w:rFonts w:hint="eastAsia"/>
              </w:rPr>
              <w:t>No</w:t>
            </w:r>
          </w:p>
        </w:tc>
        <w:tc>
          <w:tcPr>
            <w:tcW w:w="1497" w:type="dxa"/>
          </w:tcPr>
          <w:p w:rsidR="002C7102" w:rsidRDefault="002C7102" w:rsidP="00223A7F"/>
        </w:tc>
        <w:tc>
          <w:tcPr>
            <w:tcW w:w="1298" w:type="dxa"/>
          </w:tcPr>
          <w:p w:rsidR="002C7102" w:rsidRDefault="002C7102" w:rsidP="00223A7F"/>
        </w:tc>
        <w:tc>
          <w:tcPr>
            <w:tcW w:w="1432" w:type="dxa"/>
          </w:tcPr>
          <w:p w:rsidR="002C7102" w:rsidRDefault="002C7102" w:rsidP="00223A7F"/>
        </w:tc>
      </w:tr>
    </w:tbl>
    <w:p w:rsidR="008B6971" w:rsidRDefault="008B6971" w:rsidP="00223A7F"/>
    <w:p w:rsidR="0077484A" w:rsidRDefault="0077484A" w:rsidP="0077484A">
      <w:pPr>
        <w:pStyle w:val="Subtitle"/>
      </w:pPr>
      <w:r>
        <w:t>U</w:t>
      </w:r>
      <w:r>
        <w:rPr>
          <w:rFonts w:hint="eastAsia"/>
        </w:rPr>
        <w:t>sers</w:t>
      </w:r>
    </w:p>
    <w:tbl>
      <w:tblPr>
        <w:tblStyle w:val="TableGrid"/>
        <w:tblW w:w="0" w:type="auto"/>
        <w:tblLook w:val="04A0" w:firstRow="1" w:lastRow="0" w:firstColumn="1" w:lastColumn="0" w:noHBand="0" w:noVBand="1"/>
      </w:tblPr>
      <w:tblGrid>
        <w:gridCol w:w="2192"/>
        <w:gridCol w:w="1489"/>
        <w:gridCol w:w="1039"/>
        <w:gridCol w:w="1214"/>
        <w:gridCol w:w="1656"/>
        <w:gridCol w:w="1266"/>
      </w:tblGrid>
      <w:tr w:rsidR="002C7102" w:rsidTr="002C7102">
        <w:tc>
          <w:tcPr>
            <w:tcW w:w="2192" w:type="dxa"/>
          </w:tcPr>
          <w:p w:rsidR="002C7102" w:rsidRDefault="002C7102" w:rsidP="003D0772">
            <w:r>
              <w:rPr>
                <w:rFonts w:hint="eastAsia"/>
              </w:rPr>
              <w:t>Field</w:t>
            </w:r>
          </w:p>
        </w:tc>
        <w:tc>
          <w:tcPr>
            <w:tcW w:w="1555" w:type="dxa"/>
          </w:tcPr>
          <w:p w:rsidR="002C7102" w:rsidRDefault="002C7102" w:rsidP="003D0772">
            <w:r>
              <w:rPr>
                <w:rFonts w:hint="eastAsia"/>
              </w:rPr>
              <w:t>Type</w:t>
            </w:r>
          </w:p>
        </w:tc>
        <w:tc>
          <w:tcPr>
            <w:tcW w:w="1270" w:type="dxa"/>
          </w:tcPr>
          <w:p w:rsidR="002C7102" w:rsidRDefault="002C7102" w:rsidP="003D0772">
            <w:r>
              <w:rPr>
                <w:rFonts w:hint="eastAsia"/>
              </w:rPr>
              <w:t>Null</w:t>
            </w:r>
          </w:p>
        </w:tc>
        <w:tc>
          <w:tcPr>
            <w:tcW w:w="1383" w:type="dxa"/>
          </w:tcPr>
          <w:p w:rsidR="002C7102" w:rsidRDefault="002C7102" w:rsidP="003D0772">
            <w:r>
              <w:rPr>
                <w:rFonts w:hint="eastAsia"/>
              </w:rPr>
              <w:t>Default</w:t>
            </w:r>
          </w:p>
        </w:tc>
        <w:tc>
          <w:tcPr>
            <w:tcW w:w="1149" w:type="dxa"/>
          </w:tcPr>
          <w:p w:rsidR="002C7102" w:rsidRDefault="002C7102" w:rsidP="003D0772">
            <w:r>
              <w:rPr>
                <w:rFonts w:hint="eastAsia"/>
              </w:rPr>
              <w:t>Extra</w:t>
            </w:r>
          </w:p>
        </w:tc>
        <w:tc>
          <w:tcPr>
            <w:tcW w:w="1307" w:type="dxa"/>
          </w:tcPr>
          <w:p w:rsidR="002C7102" w:rsidRDefault="002C7102" w:rsidP="003D0772">
            <w:r>
              <w:rPr>
                <w:rFonts w:hint="eastAsia"/>
              </w:rPr>
              <w:t>Links to</w:t>
            </w:r>
          </w:p>
        </w:tc>
      </w:tr>
      <w:tr w:rsidR="002C7102" w:rsidTr="002C7102">
        <w:tc>
          <w:tcPr>
            <w:tcW w:w="2192" w:type="dxa"/>
          </w:tcPr>
          <w:p w:rsidR="002C7102" w:rsidRPr="00451F06" w:rsidRDefault="002C7102" w:rsidP="0077484A">
            <w:pPr>
              <w:rPr>
                <w:u w:val="single"/>
              </w:rPr>
            </w:pPr>
            <w:proofErr w:type="spellStart"/>
            <w:r w:rsidRPr="00451F06">
              <w:rPr>
                <w:rFonts w:hint="eastAsia"/>
                <w:u w:val="single"/>
              </w:rPr>
              <w:t>uid</w:t>
            </w:r>
            <w:proofErr w:type="spellEnd"/>
          </w:p>
        </w:tc>
        <w:tc>
          <w:tcPr>
            <w:tcW w:w="1555" w:type="dxa"/>
          </w:tcPr>
          <w:p w:rsidR="002C7102" w:rsidRDefault="002C7102" w:rsidP="003D0772">
            <w:proofErr w:type="spellStart"/>
            <w:r w:rsidRPr="0017528D">
              <w:t>int</w:t>
            </w:r>
            <w:proofErr w:type="spellEnd"/>
            <w:r w:rsidRPr="0017528D">
              <w:t>(11)</w:t>
            </w:r>
          </w:p>
        </w:tc>
        <w:tc>
          <w:tcPr>
            <w:tcW w:w="1270" w:type="dxa"/>
          </w:tcPr>
          <w:p w:rsidR="002C7102" w:rsidRDefault="002C7102" w:rsidP="003D0772">
            <w:r>
              <w:rPr>
                <w:rFonts w:hint="eastAsia"/>
              </w:rPr>
              <w:t>No</w:t>
            </w:r>
          </w:p>
        </w:tc>
        <w:tc>
          <w:tcPr>
            <w:tcW w:w="1383" w:type="dxa"/>
          </w:tcPr>
          <w:p w:rsidR="002C7102" w:rsidRDefault="002C7102" w:rsidP="0077484A"/>
        </w:tc>
        <w:tc>
          <w:tcPr>
            <w:tcW w:w="1149" w:type="dxa"/>
          </w:tcPr>
          <w:p w:rsidR="002C7102" w:rsidRDefault="00934FE4" w:rsidP="0077484A">
            <w:proofErr w:type="spellStart"/>
            <w:r>
              <w:rPr>
                <w:rFonts w:hint="eastAsia"/>
              </w:rPr>
              <w:t>auto_increment</w:t>
            </w:r>
            <w:proofErr w:type="spellEnd"/>
          </w:p>
        </w:tc>
        <w:tc>
          <w:tcPr>
            <w:tcW w:w="1307" w:type="dxa"/>
          </w:tcPr>
          <w:p w:rsidR="002C7102" w:rsidRDefault="002C7102" w:rsidP="0077484A"/>
        </w:tc>
      </w:tr>
      <w:tr w:rsidR="002C7102" w:rsidTr="002C7102">
        <w:tc>
          <w:tcPr>
            <w:tcW w:w="2192" w:type="dxa"/>
          </w:tcPr>
          <w:p w:rsidR="002C7102" w:rsidRDefault="002C7102" w:rsidP="0077484A">
            <w:r>
              <w:rPr>
                <w:rFonts w:hint="eastAsia"/>
              </w:rPr>
              <w:t>username</w:t>
            </w:r>
          </w:p>
        </w:tc>
        <w:tc>
          <w:tcPr>
            <w:tcW w:w="1555" w:type="dxa"/>
          </w:tcPr>
          <w:p w:rsidR="002C7102" w:rsidRDefault="002C7102" w:rsidP="003D0772">
            <w:proofErr w:type="spellStart"/>
            <w:r>
              <w:t>varchar</w:t>
            </w:r>
            <w:proofErr w:type="spellEnd"/>
            <w:r>
              <w:t>(</w:t>
            </w:r>
            <w:r>
              <w:rPr>
                <w:rFonts w:hint="eastAsia"/>
              </w:rPr>
              <w:t>32)</w:t>
            </w:r>
          </w:p>
        </w:tc>
        <w:tc>
          <w:tcPr>
            <w:tcW w:w="1270" w:type="dxa"/>
          </w:tcPr>
          <w:p w:rsidR="002C7102" w:rsidRDefault="002C7102" w:rsidP="003D0772">
            <w:r>
              <w:rPr>
                <w:rFonts w:hint="eastAsia"/>
              </w:rPr>
              <w:t>No</w:t>
            </w:r>
          </w:p>
        </w:tc>
        <w:tc>
          <w:tcPr>
            <w:tcW w:w="1383" w:type="dxa"/>
          </w:tcPr>
          <w:p w:rsidR="002C7102" w:rsidRDefault="002C7102" w:rsidP="0077484A"/>
        </w:tc>
        <w:tc>
          <w:tcPr>
            <w:tcW w:w="1149" w:type="dxa"/>
          </w:tcPr>
          <w:p w:rsidR="002C7102" w:rsidRDefault="002C7102" w:rsidP="0077484A"/>
        </w:tc>
        <w:tc>
          <w:tcPr>
            <w:tcW w:w="1307" w:type="dxa"/>
          </w:tcPr>
          <w:p w:rsidR="002C7102" w:rsidRDefault="002C7102" w:rsidP="0077484A"/>
        </w:tc>
      </w:tr>
      <w:tr w:rsidR="002C7102" w:rsidTr="002C7102">
        <w:tc>
          <w:tcPr>
            <w:tcW w:w="2192" w:type="dxa"/>
          </w:tcPr>
          <w:p w:rsidR="002C7102" w:rsidRDefault="002C7102" w:rsidP="0077484A">
            <w:proofErr w:type="spellStart"/>
            <w:r>
              <w:rPr>
                <w:rFonts w:hint="eastAsia"/>
              </w:rPr>
              <w:t>fname</w:t>
            </w:r>
            <w:proofErr w:type="spellEnd"/>
          </w:p>
        </w:tc>
        <w:tc>
          <w:tcPr>
            <w:tcW w:w="1555" w:type="dxa"/>
          </w:tcPr>
          <w:p w:rsidR="002C7102" w:rsidRDefault="002C7102" w:rsidP="003D0772">
            <w:proofErr w:type="spellStart"/>
            <w:r w:rsidRPr="006A36D0">
              <w:t>varchar</w:t>
            </w:r>
            <w:proofErr w:type="spellEnd"/>
            <w:r w:rsidRPr="006A36D0">
              <w:t>(16</w:t>
            </w:r>
            <w:r>
              <w:rPr>
                <w:rFonts w:hint="eastAsia"/>
              </w:rPr>
              <w:t>)</w:t>
            </w:r>
          </w:p>
        </w:tc>
        <w:tc>
          <w:tcPr>
            <w:tcW w:w="1270" w:type="dxa"/>
          </w:tcPr>
          <w:p w:rsidR="002C7102" w:rsidRDefault="002C7102" w:rsidP="003D0772">
            <w:r>
              <w:rPr>
                <w:rFonts w:hint="eastAsia"/>
              </w:rPr>
              <w:t>No</w:t>
            </w:r>
          </w:p>
        </w:tc>
        <w:tc>
          <w:tcPr>
            <w:tcW w:w="1383" w:type="dxa"/>
          </w:tcPr>
          <w:p w:rsidR="002C7102" w:rsidRDefault="002C7102" w:rsidP="0077484A"/>
        </w:tc>
        <w:tc>
          <w:tcPr>
            <w:tcW w:w="1149" w:type="dxa"/>
          </w:tcPr>
          <w:p w:rsidR="002C7102" w:rsidRDefault="002C7102" w:rsidP="0077484A"/>
        </w:tc>
        <w:tc>
          <w:tcPr>
            <w:tcW w:w="1307" w:type="dxa"/>
          </w:tcPr>
          <w:p w:rsidR="002C7102" w:rsidRDefault="002C7102" w:rsidP="0077484A"/>
        </w:tc>
      </w:tr>
      <w:tr w:rsidR="002C7102" w:rsidTr="002C7102">
        <w:tc>
          <w:tcPr>
            <w:tcW w:w="2192" w:type="dxa"/>
          </w:tcPr>
          <w:p w:rsidR="002C7102" w:rsidRDefault="002C7102" w:rsidP="0077484A">
            <w:proofErr w:type="spellStart"/>
            <w:r>
              <w:rPr>
                <w:rFonts w:hint="eastAsia"/>
              </w:rPr>
              <w:t>lname</w:t>
            </w:r>
            <w:proofErr w:type="spellEnd"/>
          </w:p>
        </w:tc>
        <w:tc>
          <w:tcPr>
            <w:tcW w:w="1555" w:type="dxa"/>
          </w:tcPr>
          <w:p w:rsidR="002C7102" w:rsidRDefault="002C7102" w:rsidP="003D0772">
            <w:proofErr w:type="spellStart"/>
            <w:r w:rsidRPr="006A36D0">
              <w:t>varchar</w:t>
            </w:r>
            <w:proofErr w:type="spellEnd"/>
            <w:r w:rsidRPr="006A36D0">
              <w:t>(16</w:t>
            </w:r>
            <w:r>
              <w:rPr>
                <w:rFonts w:hint="eastAsia"/>
              </w:rPr>
              <w:t>)</w:t>
            </w:r>
          </w:p>
        </w:tc>
        <w:tc>
          <w:tcPr>
            <w:tcW w:w="1270" w:type="dxa"/>
          </w:tcPr>
          <w:p w:rsidR="002C7102" w:rsidRDefault="002C7102" w:rsidP="003D0772">
            <w:r>
              <w:rPr>
                <w:rFonts w:hint="eastAsia"/>
              </w:rPr>
              <w:t>No</w:t>
            </w:r>
          </w:p>
        </w:tc>
        <w:tc>
          <w:tcPr>
            <w:tcW w:w="1383" w:type="dxa"/>
          </w:tcPr>
          <w:p w:rsidR="002C7102" w:rsidRDefault="002C7102" w:rsidP="0077484A"/>
        </w:tc>
        <w:tc>
          <w:tcPr>
            <w:tcW w:w="1149" w:type="dxa"/>
          </w:tcPr>
          <w:p w:rsidR="002C7102" w:rsidRDefault="002C7102" w:rsidP="0077484A"/>
        </w:tc>
        <w:tc>
          <w:tcPr>
            <w:tcW w:w="1307" w:type="dxa"/>
          </w:tcPr>
          <w:p w:rsidR="002C7102" w:rsidRDefault="002C7102" w:rsidP="0077484A"/>
        </w:tc>
      </w:tr>
      <w:tr w:rsidR="002C7102" w:rsidTr="002C7102">
        <w:tc>
          <w:tcPr>
            <w:tcW w:w="2192" w:type="dxa"/>
          </w:tcPr>
          <w:p w:rsidR="002C7102" w:rsidRDefault="002C7102" w:rsidP="0077484A">
            <w:r>
              <w:rPr>
                <w:rFonts w:hint="eastAsia"/>
              </w:rPr>
              <w:t>email</w:t>
            </w:r>
          </w:p>
        </w:tc>
        <w:tc>
          <w:tcPr>
            <w:tcW w:w="1555" w:type="dxa"/>
          </w:tcPr>
          <w:p w:rsidR="002C7102" w:rsidRDefault="002C7102" w:rsidP="003D0772">
            <w:proofErr w:type="spellStart"/>
            <w:r>
              <w:t>varchar</w:t>
            </w:r>
            <w:proofErr w:type="spellEnd"/>
            <w:r>
              <w:t>(</w:t>
            </w:r>
            <w:r>
              <w:rPr>
                <w:rFonts w:hint="eastAsia"/>
              </w:rPr>
              <w:t>64)</w:t>
            </w:r>
          </w:p>
        </w:tc>
        <w:tc>
          <w:tcPr>
            <w:tcW w:w="1270" w:type="dxa"/>
          </w:tcPr>
          <w:p w:rsidR="002C7102" w:rsidRDefault="002C7102" w:rsidP="003D0772">
            <w:r>
              <w:rPr>
                <w:rFonts w:hint="eastAsia"/>
              </w:rPr>
              <w:t>No</w:t>
            </w:r>
          </w:p>
        </w:tc>
        <w:tc>
          <w:tcPr>
            <w:tcW w:w="1383" w:type="dxa"/>
          </w:tcPr>
          <w:p w:rsidR="002C7102" w:rsidRDefault="002C7102" w:rsidP="0077484A"/>
        </w:tc>
        <w:tc>
          <w:tcPr>
            <w:tcW w:w="1149" w:type="dxa"/>
          </w:tcPr>
          <w:p w:rsidR="002C7102" w:rsidRDefault="002C7102" w:rsidP="0077484A"/>
        </w:tc>
        <w:tc>
          <w:tcPr>
            <w:tcW w:w="1307" w:type="dxa"/>
          </w:tcPr>
          <w:p w:rsidR="002C7102" w:rsidRDefault="002C7102" w:rsidP="0077484A"/>
        </w:tc>
      </w:tr>
      <w:tr w:rsidR="002C7102" w:rsidTr="002C7102">
        <w:tc>
          <w:tcPr>
            <w:tcW w:w="2192" w:type="dxa"/>
          </w:tcPr>
          <w:p w:rsidR="002C7102" w:rsidRDefault="002C7102" w:rsidP="0077484A">
            <w:r>
              <w:rPr>
                <w:rFonts w:hint="eastAsia"/>
              </w:rPr>
              <w:t>description</w:t>
            </w:r>
          </w:p>
        </w:tc>
        <w:tc>
          <w:tcPr>
            <w:tcW w:w="1555" w:type="dxa"/>
          </w:tcPr>
          <w:p w:rsidR="002C7102" w:rsidRDefault="002C7102" w:rsidP="0077484A">
            <w:r>
              <w:rPr>
                <w:rFonts w:hint="eastAsia"/>
              </w:rPr>
              <w:t>text</w:t>
            </w:r>
          </w:p>
        </w:tc>
        <w:tc>
          <w:tcPr>
            <w:tcW w:w="1270" w:type="dxa"/>
          </w:tcPr>
          <w:p w:rsidR="002C7102" w:rsidRDefault="002C7102" w:rsidP="0077484A">
            <w:r>
              <w:rPr>
                <w:rFonts w:hint="eastAsia"/>
              </w:rPr>
              <w:t>Yes</w:t>
            </w:r>
          </w:p>
        </w:tc>
        <w:tc>
          <w:tcPr>
            <w:tcW w:w="1383" w:type="dxa"/>
          </w:tcPr>
          <w:p w:rsidR="002C7102" w:rsidRDefault="002C7102" w:rsidP="0077484A">
            <w:r>
              <w:rPr>
                <w:rFonts w:hint="eastAsia"/>
              </w:rPr>
              <w:t>NULL</w:t>
            </w:r>
          </w:p>
        </w:tc>
        <w:tc>
          <w:tcPr>
            <w:tcW w:w="1149" w:type="dxa"/>
          </w:tcPr>
          <w:p w:rsidR="002C7102" w:rsidRDefault="002C7102" w:rsidP="0077484A"/>
        </w:tc>
        <w:tc>
          <w:tcPr>
            <w:tcW w:w="1307" w:type="dxa"/>
          </w:tcPr>
          <w:p w:rsidR="002C7102" w:rsidRDefault="002C7102" w:rsidP="0077484A"/>
        </w:tc>
      </w:tr>
      <w:tr w:rsidR="002C7102" w:rsidTr="002C7102">
        <w:tc>
          <w:tcPr>
            <w:tcW w:w="2192" w:type="dxa"/>
          </w:tcPr>
          <w:p w:rsidR="002C7102" w:rsidRDefault="002C7102" w:rsidP="0077484A">
            <w:r>
              <w:rPr>
                <w:rFonts w:hint="eastAsia"/>
              </w:rPr>
              <w:t>password</w:t>
            </w:r>
          </w:p>
        </w:tc>
        <w:tc>
          <w:tcPr>
            <w:tcW w:w="1555" w:type="dxa"/>
          </w:tcPr>
          <w:p w:rsidR="002C7102" w:rsidRDefault="002C7102" w:rsidP="0077484A">
            <w:proofErr w:type="spellStart"/>
            <w:r>
              <w:rPr>
                <w:rFonts w:hint="eastAsia"/>
              </w:rPr>
              <w:t>int</w:t>
            </w:r>
            <w:proofErr w:type="spellEnd"/>
            <w:r>
              <w:rPr>
                <w:rFonts w:hint="eastAsia"/>
              </w:rPr>
              <w:t>(150)</w:t>
            </w:r>
          </w:p>
        </w:tc>
        <w:tc>
          <w:tcPr>
            <w:tcW w:w="1270" w:type="dxa"/>
          </w:tcPr>
          <w:p w:rsidR="002C7102" w:rsidRDefault="002C7102" w:rsidP="003D0772">
            <w:r>
              <w:rPr>
                <w:rFonts w:hint="eastAsia"/>
              </w:rPr>
              <w:t>No</w:t>
            </w:r>
          </w:p>
        </w:tc>
        <w:tc>
          <w:tcPr>
            <w:tcW w:w="1383" w:type="dxa"/>
          </w:tcPr>
          <w:p w:rsidR="002C7102" w:rsidRDefault="002C7102" w:rsidP="0077484A"/>
        </w:tc>
        <w:tc>
          <w:tcPr>
            <w:tcW w:w="1149" w:type="dxa"/>
          </w:tcPr>
          <w:p w:rsidR="002C7102" w:rsidRDefault="002C7102" w:rsidP="0077484A"/>
        </w:tc>
        <w:tc>
          <w:tcPr>
            <w:tcW w:w="1307" w:type="dxa"/>
          </w:tcPr>
          <w:p w:rsidR="002C7102" w:rsidRDefault="002C7102" w:rsidP="0077484A"/>
        </w:tc>
      </w:tr>
      <w:tr w:rsidR="002C7102" w:rsidTr="002C7102">
        <w:tc>
          <w:tcPr>
            <w:tcW w:w="2192" w:type="dxa"/>
          </w:tcPr>
          <w:p w:rsidR="002C7102" w:rsidRDefault="002C7102" w:rsidP="0077484A">
            <w:r>
              <w:rPr>
                <w:rFonts w:hint="eastAsia"/>
              </w:rPr>
              <w:t>telephone</w:t>
            </w:r>
          </w:p>
        </w:tc>
        <w:tc>
          <w:tcPr>
            <w:tcW w:w="1555" w:type="dxa"/>
          </w:tcPr>
          <w:p w:rsidR="002C7102" w:rsidRDefault="002C7102" w:rsidP="003D0772">
            <w:proofErr w:type="spellStart"/>
            <w:r w:rsidRPr="006A36D0">
              <w:t>varchar</w:t>
            </w:r>
            <w:proofErr w:type="spellEnd"/>
            <w:r w:rsidRPr="006A36D0">
              <w:t>(16</w:t>
            </w:r>
            <w:r>
              <w:rPr>
                <w:rFonts w:hint="eastAsia"/>
              </w:rPr>
              <w:t>)</w:t>
            </w:r>
          </w:p>
        </w:tc>
        <w:tc>
          <w:tcPr>
            <w:tcW w:w="1270" w:type="dxa"/>
          </w:tcPr>
          <w:p w:rsidR="002C7102" w:rsidRDefault="002C7102" w:rsidP="0077484A">
            <w:r>
              <w:rPr>
                <w:rFonts w:hint="eastAsia"/>
              </w:rPr>
              <w:t>Yes</w:t>
            </w:r>
          </w:p>
        </w:tc>
        <w:tc>
          <w:tcPr>
            <w:tcW w:w="1383" w:type="dxa"/>
          </w:tcPr>
          <w:p w:rsidR="002C7102" w:rsidRDefault="002C7102" w:rsidP="0077484A">
            <w:r>
              <w:rPr>
                <w:rFonts w:hint="eastAsia"/>
              </w:rPr>
              <w:t>NULL</w:t>
            </w:r>
          </w:p>
        </w:tc>
        <w:tc>
          <w:tcPr>
            <w:tcW w:w="1149" w:type="dxa"/>
          </w:tcPr>
          <w:p w:rsidR="002C7102" w:rsidRDefault="002C7102" w:rsidP="0077484A"/>
        </w:tc>
        <w:tc>
          <w:tcPr>
            <w:tcW w:w="1307" w:type="dxa"/>
          </w:tcPr>
          <w:p w:rsidR="002C7102" w:rsidRDefault="002C7102" w:rsidP="0077484A"/>
        </w:tc>
      </w:tr>
      <w:tr w:rsidR="002C7102" w:rsidTr="002C7102">
        <w:tc>
          <w:tcPr>
            <w:tcW w:w="2192" w:type="dxa"/>
          </w:tcPr>
          <w:p w:rsidR="002C7102" w:rsidRDefault="002C7102" w:rsidP="0077484A">
            <w:r>
              <w:rPr>
                <w:rFonts w:hint="eastAsia"/>
              </w:rPr>
              <w:t>age</w:t>
            </w:r>
          </w:p>
        </w:tc>
        <w:tc>
          <w:tcPr>
            <w:tcW w:w="1555" w:type="dxa"/>
          </w:tcPr>
          <w:p w:rsidR="002C7102" w:rsidRDefault="002C7102" w:rsidP="0077484A">
            <w:proofErr w:type="spellStart"/>
            <w:r>
              <w:rPr>
                <w:rFonts w:hint="eastAsia"/>
              </w:rPr>
              <w:t>smallint</w:t>
            </w:r>
            <w:proofErr w:type="spellEnd"/>
            <w:r>
              <w:rPr>
                <w:rFonts w:hint="eastAsia"/>
              </w:rPr>
              <w:t>(6)</w:t>
            </w:r>
          </w:p>
        </w:tc>
        <w:tc>
          <w:tcPr>
            <w:tcW w:w="1270" w:type="dxa"/>
          </w:tcPr>
          <w:p w:rsidR="002C7102" w:rsidRDefault="002C7102" w:rsidP="0077484A">
            <w:r>
              <w:rPr>
                <w:rFonts w:hint="eastAsia"/>
              </w:rPr>
              <w:t>Yes</w:t>
            </w:r>
          </w:p>
        </w:tc>
        <w:tc>
          <w:tcPr>
            <w:tcW w:w="1383" w:type="dxa"/>
          </w:tcPr>
          <w:p w:rsidR="002C7102" w:rsidRDefault="002C7102" w:rsidP="0077484A">
            <w:r>
              <w:rPr>
                <w:rFonts w:hint="eastAsia"/>
              </w:rPr>
              <w:t>NULL</w:t>
            </w:r>
          </w:p>
        </w:tc>
        <w:tc>
          <w:tcPr>
            <w:tcW w:w="1149" w:type="dxa"/>
          </w:tcPr>
          <w:p w:rsidR="002C7102" w:rsidRDefault="002C7102" w:rsidP="0077484A"/>
        </w:tc>
        <w:tc>
          <w:tcPr>
            <w:tcW w:w="1307" w:type="dxa"/>
          </w:tcPr>
          <w:p w:rsidR="002C7102" w:rsidRDefault="002C7102" w:rsidP="0077484A"/>
        </w:tc>
      </w:tr>
      <w:tr w:rsidR="002C7102" w:rsidTr="002C7102">
        <w:tc>
          <w:tcPr>
            <w:tcW w:w="2192" w:type="dxa"/>
          </w:tcPr>
          <w:p w:rsidR="002C7102" w:rsidRDefault="002C7102" w:rsidP="0077484A">
            <w:proofErr w:type="spellStart"/>
            <w:r>
              <w:rPr>
                <w:rFonts w:hint="eastAsia"/>
              </w:rPr>
              <w:t>car_id</w:t>
            </w:r>
            <w:proofErr w:type="spellEnd"/>
          </w:p>
        </w:tc>
        <w:tc>
          <w:tcPr>
            <w:tcW w:w="1555" w:type="dxa"/>
          </w:tcPr>
          <w:p w:rsidR="002C7102" w:rsidRDefault="002C7102" w:rsidP="003D0772">
            <w:proofErr w:type="spellStart"/>
            <w:r w:rsidRPr="0017528D">
              <w:t>int</w:t>
            </w:r>
            <w:proofErr w:type="spellEnd"/>
            <w:r w:rsidRPr="0017528D">
              <w:t>(11)</w:t>
            </w:r>
          </w:p>
        </w:tc>
        <w:tc>
          <w:tcPr>
            <w:tcW w:w="1270" w:type="dxa"/>
          </w:tcPr>
          <w:p w:rsidR="002C7102" w:rsidRDefault="002C7102" w:rsidP="0077484A">
            <w:r>
              <w:rPr>
                <w:rFonts w:hint="eastAsia"/>
              </w:rPr>
              <w:t>Yes</w:t>
            </w:r>
          </w:p>
        </w:tc>
        <w:tc>
          <w:tcPr>
            <w:tcW w:w="1383" w:type="dxa"/>
          </w:tcPr>
          <w:p w:rsidR="002C7102" w:rsidRDefault="002C7102" w:rsidP="0077484A">
            <w:r>
              <w:rPr>
                <w:rFonts w:hint="eastAsia"/>
              </w:rPr>
              <w:t>NULL</w:t>
            </w:r>
          </w:p>
        </w:tc>
        <w:tc>
          <w:tcPr>
            <w:tcW w:w="1149" w:type="dxa"/>
          </w:tcPr>
          <w:p w:rsidR="002C7102" w:rsidRDefault="002C7102" w:rsidP="0077484A"/>
        </w:tc>
        <w:tc>
          <w:tcPr>
            <w:tcW w:w="1307" w:type="dxa"/>
          </w:tcPr>
          <w:p w:rsidR="002C7102" w:rsidRDefault="003F2165" w:rsidP="0077484A">
            <w:proofErr w:type="spellStart"/>
            <w:r>
              <w:rPr>
                <w:rFonts w:hint="eastAsia"/>
              </w:rPr>
              <w:t>cars.car_id</w:t>
            </w:r>
            <w:proofErr w:type="spellEnd"/>
          </w:p>
        </w:tc>
      </w:tr>
      <w:tr w:rsidR="002C7102" w:rsidTr="002C7102">
        <w:tc>
          <w:tcPr>
            <w:tcW w:w="2192" w:type="dxa"/>
          </w:tcPr>
          <w:p w:rsidR="002C7102" w:rsidRDefault="002C7102" w:rsidP="0077484A">
            <w:proofErr w:type="spellStart"/>
            <w:r>
              <w:rPr>
                <w:rFonts w:hint="eastAsia"/>
              </w:rPr>
              <w:t>driver_rate_score</w:t>
            </w:r>
            <w:proofErr w:type="spellEnd"/>
          </w:p>
        </w:tc>
        <w:tc>
          <w:tcPr>
            <w:tcW w:w="1555" w:type="dxa"/>
          </w:tcPr>
          <w:p w:rsidR="002C7102" w:rsidRDefault="002C7102" w:rsidP="0077484A">
            <w:r>
              <w:rPr>
                <w:rFonts w:hint="eastAsia"/>
              </w:rPr>
              <w:t>float</w:t>
            </w:r>
          </w:p>
        </w:tc>
        <w:tc>
          <w:tcPr>
            <w:tcW w:w="1270" w:type="dxa"/>
          </w:tcPr>
          <w:p w:rsidR="002C7102" w:rsidRDefault="002C7102" w:rsidP="003D0772">
            <w:r>
              <w:rPr>
                <w:rFonts w:hint="eastAsia"/>
              </w:rPr>
              <w:t>No</w:t>
            </w:r>
          </w:p>
        </w:tc>
        <w:tc>
          <w:tcPr>
            <w:tcW w:w="1383" w:type="dxa"/>
          </w:tcPr>
          <w:p w:rsidR="002C7102" w:rsidRDefault="002C7102" w:rsidP="0077484A">
            <w:r>
              <w:rPr>
                <w:rFonts w:hint="eastAsia"/>
              </w:rPr>
              <w:t>0</w:t>
            </w:r>
          </w:p>
        </w:tc>
        <w:tc>
          <w:tcPr>
            <w:tcW w:w="1149" w:type="dxa"/>
          </w:tcPr>
          <w:p w:rsidR="002C7102" w:rsidRDefault="002C7102" w:rsidP="0077484A"/>
        </w:tc>
        <w:tc>
          <w:tcPr>
            <w:tcW w:w="1307" w:type="dxa"/>
          </w:tcPr>
          <w:p w:rsidR="002C7102" w:rsidRDefault="002C7102" w:rsidP="0077484A"/>
        </w:tc>
      </w:tr>
      <w:tr w:rsidR="002C7102" w:rsidTr="002C7102">
        <w:tc>
          <w:tcPr>
            <w:tcW w:w="2192" w:type="dxa"/>
          </w:tcPr>
          <w:p w:rsidR="002C7102" w:rsidRDefault="002C7102" w:rsidP="0077484A">
            <w:proofErr w:type="spellStart"/>
            <w:r>
              <w:rPr>
                <w:rFonts w:hint="eastAsia"/>
              </w:rPr>
              <w:t>driver_rater_num</w:t>
            </w:r>
            <w:proofErr w:type="spellEnd"/>
          </w:p>
        </w:tc>
        <w:tc>
          <w:tcPr>
            <w:tcW w:w="1555" w:type="dxa"/>
          </w:tcPr>
          <w:p w:rsidR="002C7102" w:rsidRDefault="002C7102" w:rsidP="003D0772">
            <w:proofErr w:type="spellStart"/>
            <w:r w:rsidRPr="0017528D">
              <w:t>int</w:t>
            </w:r>
            <w:proofErr w:type="spellEnd"/>
            <w:r w:rsidRPr="0017528D">
              <w:t>(11)</w:t>
            </w:r>
          </w:p>
        </w:tc>
        <w:tc>
          <w:tcPr>
            <w:tcW w:w="1270" w:type="dxa"/>
          </w:tcPr>
          <w:p w:rsidR="002C7102" w:rsidRDefault="002C7102" w:rsidP="003D0772">
            <w:r>
              <w:rPr>
                <w:rFonts w:hint="eastAsia"/>
              </w:rPr>
              <w:t>No</w:t>
            </w:r>
          </w:p>
        </w:tc>
        <w:tc>
          <w:tcPr>
            <w:tcW w:w="1383" w:type="dxa"/>
          </w:tcPr>
          <w:p w:rsidR="002C7102" w:rsidRDefault="002C7102" w:rsidP="0077484A">
            <w:r>
              <w:rPr>
                <w:rFonts w:hint="eastAsia"/>
              </w:rPr>
              <w:t>0</w:t>
            </w:r>
          </w:p>
        </w:tc>
        <w:tc>
          <w:tcPr>
            <w:tcW w:w="1149" w:type="dxa"/>
          </w:tcPr>
          <w:p w:rsidR="002C7102" w:rsidRDefault="002C7102" w:rsidP="0077484A"/>
        </w:tc>
        <w:tc>
          <w:tcPr>
            <w:tcW w:w="1307" w:type="dxa"/>
          </w:tcPr>
          <w:p w:rsidR="002C7102" w:rsidRDefault="002C7102" w:rsidP="0077484A"/>
        </w:tc>
      </w:tr>
      <w:tr w:rsidR="002C7102" w:rsidTr="002C7102">
        <w:tc>
          <w:tcPr>
            <w:tcW w:w="2192" w:type="dxa"/>
          </w:tcPr>
          <w:p w:rsidR="002C7102" w:rsidRDefault="002C7102" w:rsidP="0077484A">
            <w:proofErr w:type="spellStart"/>
            <w:r>
              <w:rPr>
                <w:rFonts w:hint="eastAsia"/>
              </w:rPr>
              <w:t>passenger_rate_score</w:t>
            </w:r>
            <w:proofErr w:type="spellEnd"/>
          </w:p>
        </w:tc>
        <w:tc>
          <w:tcPr>
            <w:tcW w:w="1555" w:type="dxa"/>
          </w:tcPr>
          <w:p w:rsidR="002C7102" w:rsidRDefault="002C7102" w:rsidP="0077484A">
            <w:r>
              <w:t>f</w:t>
            </w:r>
            <w:r>
              <w:rPr>
                <w:rFonts w:hint="eastAsia"/>
              </w:rPr>
              <w:t>loat</w:t>
            </w:r>
          </w:p>
        </w:tc>
        <w:tc>
          <w:tcPr>
            <w:tcW w:w="1270" w:type="dxa"/>
          </w:tcPr>
          <w:p w:rsidR="002C7102" w:rsidRDefault="002C7102" w:rsidP="003D0772">
            <w:r>
              <w:rPr>
                <w:rFonts w:hint="eastAsia"/>
              </w:rPr>
              <w:t>No</w:t>
            </w:r>
          </w:p>
        </w:tc>
        <w:tc>
          <w:tcPr>
            <w:tcW w:w="1383" w:type="dxa"/>
          </w:tcPr>
          <w:p w:rsidR="002C7102" w:rsidRDefault="002C7102" w:rsidP="0077484A">
            <w:r>
              <w:rPr>
                <w:rFonts w:hint="eastAsia"/>
              </w:rPr>
              <w:t>0</w:t>
            </w:r>
          </w:p>
        </w:tc>
        <w:tc>
          <w:tcPr>
            <w:tcW w:w="1149" w:type="dxa"/>
          </w:tcPr>
          <w:p w:rsidR="002C7102" w:rsidRDefault="002C7102" w:rsidP="0077484A"/>
        </w:tc>
        <w:tc>
          <w:tcPr>
            <w:tcW w:w="1307" w:type="dxa"/>
          </w:tcPr>
          <w:p w:rsidR="002C7102" w:rsidRDefault="002C7102" w:rsidP="0077484A"/>
        </w:tc>
      </w:tr>
      <w:tr w:rsidR="002C7102" w:rsidTr="002C7102">
        <w:tc>
          <w:tcPr>
            <w:tcW w:w="2192" w:type="dxa"/>
          </w:tcPr>
          <w:p w:rsidR="002C7102" w:rsidRDefault="002C7102" w:rsidP="0077484A">
            <w:proofErr w:type="spellStart"/>
            <w:r>
              <w:rPr>
                <w:rFonts w:hint="eastAsia"/>
              </w:rPr>
              <w:t>passenger_rater_num</w:t>
            </w:r>
            <w:proofErr w:type="spellEnd"/>
          </w:p>
        </w:tc>
        <w:tc>
          <w:tcPr>
            <w:tcW w:w="1555" w:type="dxa"/>
          </w:tcPr>
          <w:p w:rsidR="002C7102" w:rsidRDefault="002C7102" w:rsidP="003D0772">
            <w:proofErr w:type="spellStart"/>
            <w:r w:rsidRPr="0017528D">
              <w:t>int</w:t>
            </w:r>
            <w:proofErr w:type="spellEnd"/>
            <w:r w:rsidRPr="0017528D">
              <w:t>(11)</w:t>
            </w:r>
          </w:p>
        </w:tc>
        <w:tc>
          <w:tcPr>
            <w:tcW w:w="1270" w:type="dxa"/>
          </w:tcPr>
          <w:p w:rsidR="002C7102" w:rsidRDefault="002C7102" w:rsidP="003D0772">
            <w:r>
              <w:rPr>
                <w:rFonts w:hint="eastAsia"/>
              </w:rPr>
              <w:t>No</w:t>
            </w:r>
          </w:p>
        </w:tc>
        <w:tc>
          <w:tcPr>
            <w:tcW w:w="1383" w:type="dxa"/>
          </w:tcPr>
          <w:p w:rsidR="002C7102" w:rsidRDefault="002C7102" w:rsidP="0077484A">
            <w:r>
              <w:rPr>
                <w:rFonts w:hint="eastAsia"/>
              </w:rPr>
              <w:t>0</w:t>
            </w:r>
          </w:p>
        </w:tc>
        <w:tc>
          <w:tcPr>
            <w:tcW w:w="1149" w:type="dxa"/>
          </w:tcPr>
          <w:p w:rsidR="002C7102" w:rsidRDefault="002C7102" w:rsidP="0077484A"/>
        </w:tc>
        <w:tc>
          <w:tcPr>
            <w:tcW w:w="1307" w:type="dxa"/>
          </w:tcPr>
          <w:p w:rsidR="002C7102" w:rsidRDefault="002C7102" w:rsidP="0077484A"/>
        </w:tc>
      </w:tr>
      <w:tr w:rsidR="002C7102" w:rsidTr="002C7102">
        <w:tc>
          <w:tcPr>
            <w:tcW w:w="2192" w:type="dxa"/>
          </w:tcPr>
          <w:p w:rsidR="002C7102" w:rsidRDefault="002C7102" w:rsidP="0077484A">
            <w:r>
              <w:rPr>
                <w:rFonts w:hint="eastAsia"/>
              </w:rPr>
              <w:t>pic</w:t>
            </w:r>
          </w:p>
        </w:tc>
        <w:tc>
          <w:tcPr>
            <w:tcW w:w="1555" w:type="dxa"/>
          </w:tcPr>
          <w:p w:rsidR="002C7102" w:rsidRDefault="002C7102" w:rsidP="003D0772">
            <w:proofErr w:type="spellStart"/>
            <w:r>
              <w:t>varchar</w:t>
            </w:r>
            <w:proofErr w:type="spellEnd"/>
            <w:r>
              <w:t>(</w:t>
            </w:r>
            <w:r>
              <w:rPr>
                <w:rFonts w:hint="eastAsia"/>
              </w:rPr>
              <w:t>255)</w:t>
            </w:r>
          </w:p>
        </w:tc>
        <w:tc>
          <w:tcPr>
            <w:tcW w:w="1270" w:type="dxa"/>
          </w:tcPr>
          <w:p w:rsidR="002C7102" w:rsidRDefault="002C7102" w:rsidP="003D0772">
            <w:r>
              <w:rPr>
                <w:rFonts w:hint="eastAsia"/>
              </w:rPr>
              <w:t>No</w:t>
            </w:r>
          </w:p>
        </w:tc>
        <w:tc>
          <w:tcPr>
            <w:tcW w:w="1383" w:type="dxa"/>
          </w:tcPr>
          <w:p w:rsidR="002C7102" w:rsidRDefault="002C7102" w:rsidP="0077484A"/>
        </w:tc>
        <w:tc>
          <w:tcPr>
            <w:tcW w:w="1149" w:type="dxa"/>
          </w:tcPr>
          <w:p w:rsidR="002C7102" w:rsidRDefault="002C7102" w:rsidP="0077484A"/>
        </w:tc>
        <w:tc>
          <w:tcPr>
            <w:tcW w:w="1307" w:type="dxa"/>
          </w:tcPr>
          <w:p w:rsidR="002C7102" w:rsidRDefault="002C7102" w:rsidP="0077484A"/>
        </w:tc>
      </w:tr>
    </w:tbl>
    <w:p w:rsidR="00406C5F" w:rsidRDefault="00406C5F" w:rsidP="00406C5F">
      <w:pPr>
        <w:pStyle w:val="Heading1"/>
      </w:pPr>
      <w:r>
        <w:rPr>
          <w:rFonts w:hint="eastAsia"/>
        </w:rPr>
        <w:lastRenderedPageBreak/>
        <w:t>Interaction with environment</w:t>
      </w:r>
    </w:p>
    <w:p w:rsidR="001E2AF3" w:rsidRDefault="00406C5F" w:rsidP="00406C5F">
      <w:pPr>
        <w:autoSpaceDE w:val="0"/>
        <w:autoSpaceDN w:val="0"/>
        <w:adjustRightInd w:val="0"/>
        <w:spacing w:after="0" w:line="240" w:lineRule="auto"/>
        <w:rPr>
          <w:rFonts w:ascii="Calibri" w:hAnsi="Calibri" w:cs="Calibri"/>
          <w:lang w:val="en-CA"/>
        </w:rPr>
      </w:pPr>
      <w:r>
        <w:rPr>
          <w:rFonts w:ascii="Calibri" w:hAnsi="Calibri" w:cs="Calibri"/>
          <w:lang w:val="en-CA"/>
        </w:rPr>
        <w:t xml:space="preserve">In the case of interaction with browsers, our </w:t>
      </w:r>
      <w:r w:rsidR="00E27C85">
        <w:rPr>
          <w:rFonts w:ascii="Calibri" w:hAnsi="Calibri" w:cs="Calibri" w:hint="eastAsia"/>
          <w:lang w:val="en-CA"/>
        </w:rPr>
        <w:t>carpool system</w:t>
      </w:r>
      <w:r>
        <w:rPr>
          <w:rFonts w:ascii="Calibri" w:hAnsi="Calibri" w:cs="Calibri"/>
          <w:lang w:val="en-CA"/>
        </w:rPr>
        <w:t xml:space="preserve"> aims to be compatible with the browsers we think</w:t>
      </w:r>
      <w:r>
        <w:rPr>
          <w:rFonts w:ascii="Calibri" w:hAnsi="Calibri" w:cs="Calibri" w:hint="eastAsia"/>
          <w:lang w:val="en-CA"/>
        </w:rPr>
        <w:t xml:space="preserve"> </w:t>
      </w:r>
      <w:r>
        <w:rPr>
          <w:rFonts w:ascii="Calibri" w:hAnsi="Calibri" w:cs="Calibri"/>
          <w:lang w:val="en-CA"/>
        </w:rPr>
        <w:t>to be of use in the mainstream publi</w:t>
      </w:r>
      <w:r w:rsidR="00C00476">
        <w:rPr>
          <w:rFonts w:ascii="Calibri" w:hAnsi="Calibri" w:cs="Calibri"/>
          <w:lang w:val="en-CA"/>
        </w:rPr>
        <w:t xml:space="preserve">c, including Mozilla Firefox </w:t>
      </w:r>
      <w:r w:rsidR="00C00476">
        <w:rPr>
          <w:rFonts w:ascii="Calibri" w:hAnsi="Calibri" w:cs="Calibri" w:hint="eastAsia"/>
          <w:lang w:val="en-CA"/>
        </w:rPr>
        <w:t>4.0</w:t>
      </w:r>
      <w:r>
        <w:rPr>
          <w:rFonts w:ascii="Calibri" w:hAnsi="Calibri" w:cs="Calibri"/>
          <w:lang w:val="en-CA"/>
        </w:rPr>
        <w:t xml:space="preserve">, </w:t>
      </w:r>
      <w:r w:rsidR="00F44113">
        <w:rPr>
          <w:rFonts w:ascii="Calibri" w:hAnsi="Calibri" w:cs="Calibri" w:hint="eastAsia"/>
          <w:lang w:val="en-CA"/>
        </w:rPr>
        <w:t>Google Chrome 12</w:t>
      </w:r>
      <w:r w:rsidR="00C00476">
        <w:rPr>
          <w:rFonts w:ascii="Calibri" w:hAnsi="Calibri" w:cs="Calibri" w:hint="eastAsia"/>
          <w:lang w:val="en-CA"/>
        </w:rPr>
        <w:t xml:space="preserve">, </w:t>
      </w:r>
      <w:r w:rsidR="00C00476">
        <w:rPr>
          <w:rFonts w:ascii="Calibri" w:hAnsi="Calibri" w:cs="Calibri"/>
          <w:lang w:val="en-CA"/>
        </w:rPr>
        <w:t xml:space="preserve">Internet Explorer </w:t>
      </w:r>
      <w:r w:rsidR="004F11CD">
        <w:rPr>
          <w:rFonts w:ascii="Calibri" w:hAnsi="Calibri" w:cs="Calibri" w:hint="eastAsia"/>
          <w:lang w:val="en-CA"/>
        </w:rPr>
        <w:t>6/8/9,</w:t>
      </w:r>
      <w:r w:rsidR="00C00476">
        <w:rPr>
          <w:rFonts w:ascii="Calibri" w:hAnsi="Calibri" w:cs="Calibri"/>
          <w:lang w:val="en-CA"/>
        </w:rPr>
        <w:t xml:space="preserve"> and Opera 1</w:t>
      </w:r>
      <w:r w:rsidR="00C00476">
        <w:rPr>
          <w:rFonts w:ascii="Calibri" w:hAnsi="Calibri" w:cs="Calibri" w:hint="eastAsia"/>
          <w:lang w:val="en-CA"/>
        </w:rPr>
        <w:t>1</w:t>
      </w:r>
      <w:r>
        <w:rPr>
          <w:rFonts w:ascii="Calibri" w:hAnsi="Calibri" w:cs="Calibri"/>
          <w:lang w:val="en-CA"/>
        </w:rPr>
        <w:t>.</w:t>
      </w:r>
      <w:r w:rsidR="001E2AF3">
        <w:rPr>
          <w:rFonts w:ascii="Calibri" w:hAnsi="Calibri" w:cs="Calibri" w:hint="eastAsia"/>
          <w:lang w:val="en-CA"/>
        </w:rPr>
        <w:t xml:space="preserve"> </w:t>
      </w:r>
      <w:r>
        <w:rPr>
          <w:rFonts w:ascii="Calibri" w:hAnsi="Calibri" w:cs="Calibri"/>
          <w:lang w:val="en-CA"/>
        </w:rPr>
        <w:t>We’ve considered supporting mobile browsers, but currently we are focused more on internet</w:t>
      </w:r>
      <w:r>
        <w:rPr>
          <w:rFonts w:ascii="Calibri" w:hAnsi="Calibri" w:cs="Calibri" w:hint="eastAsia"/>
          <w:lang w:val="en-CA"/>
        </w:rPr>
        <w:t xml:space="preserve"> </w:t>
      </w:r>
      <w:r>
        <w:rPr>
          <w:rFonts w:ascii="Calibri" w:hAnsi="Calibri" w:cs="Calibri"/>
          <w:lang w:val="en-CA"/>
        </w:rPr>
        <w:t>capabi</w:t>
      </w:r>
      <w:r w:rsidR="00070833">
        <w:rPr>
          <w:rFonts w:ascii="Calibri" w:hAnsi="Calibri" w:cs="Calibri"/>
          <w:lang w:val="en-CA"/>
        </w:rPr>
        <w:t xml:space="preserve">lities. </w:t>
      </w:r>
      <w:r w:rsidR="00B1316D">
        <w:rPr>
          <w:rFonts w:ascii="Calibri" w:hAnsi="Calibri" w:cs="Calibri" w:hint="eastAsia"/>
          <w:lang w:val="en-CA"/>
        </w:rPr>
        <w:t xml:space="preserve">As three mainstream mobile operating systems, </w:t>
      </w:r>
      <w:proofErr w:type="spellStart"/>
      <w:r w:rsidR="00B1316D">
        <w:rPr>
          <w:rFonts w:ascii="Calibri" w:hAnsi="Calibri" w:cs="Calibri" w:hint="eastAsia"/>
          <w:lang w:val="en-CA"/>
        </w:rPr>
        <w:t>iOS</w:t>
      </w:r>
      <w:proofErr w:type="spellEnd"/>
      <w:r w:rsidR="00B1316D">
        <w:rPr>
          <w:rFonts w:ascii="Calibri" w:hAnsi="Calibri" w:cs="Calibri" w:hint="eastAsia"/>
          <w:lang w:val="en-CA"/>
        </w:rPr>
        <w:t>, android and windows phone 7 have very excellent support on website browsing, we believe it will not be a problem to run our carpool system on smartphone or tablet.</w:t>
      </w:r>
    </w:p>
    <w:p w:rsidR="001D06D0" w:rsidRDefault="001D06D0" w:rsidP="00406C5F">
      <w:pPr>
        <w:autoSpaceDE w:val="0"/>
        <w:autoSpaceDN w:val="0"/>
        <w:adjustRightInd w:val="0"/>
        <w:spacing w:after="0" w:line="240" w:lineRule="auto"/>
        <w:rPr>
          <w:rFonts w:ascii="Calibri" w:hAnsi="Calibri" w:cs="Calibri"/>
          <w:lang w:val="en-CA"/>
        </w:rPr>
      </w:pPr>
    </w:p>
    <w:p w:rsidR="001E2AF3" w:rsidRDefault="00406C5F" w:rsidP="00406C5F">
      <w:pPr>
        <w:autoSpaceDE w:val="0"/>
        <w:autoSpaceDN w:val="0"/>
        <w:adjustRightInd w:val="0"/>
        <w:spacing w:after="0" w:line="240" w:lineRule="auto"/>
        <w:rPr>
          <w:rFonts w:ascii="Calibri" w:hAnsi="Calibri" w:cs="Calibri"/>
          <w:lang w:val="en-CA"/>
        </w:rPr>
      </w:pPr>
      <w:r>
        <w:rPr>
          <w:rFonts w:ascii="Calibri" w:hAnsi="Calibri" w:cs="Calibri"/>
          <w:lang w:val="en-CA"/>
        </w:rPr>
        <w:t>Catering to the notion that we aim to have a marketable product by the end of this project, our service</w:t>
      </w:r>
      <w:r>
        <w:rPr>
          <w:rFonts w:ascii="Calibri" w:hAnsi="Calibri" w:cs="Calibri" w:hint="eastAsia"/>
          <w:lang w:val="en-CA"/>
        </w:rPr>
        <w:t xml:space="preserve"> </w:t>
      </w:r>
      <w:r>
        <w:rPr>
          <w:rFonts w:ascii="Calibri" w:hAnsi="Calibri" w:cs="Calibri"/>
          <w:lang w:val="en-CA"/>
        </w:rPr>
        <w:t>will properly operate on</w:t>
      </w:r>
      <w:r w:rsidR="00FA69FA">
        <w:rPr>
          <w:rFonts w:ascii="Calibri" w:hAnsi="Calibri" w:cs="Calibri" w:hint="eastAsia"/>
          <w:lang w:val="en-CA"/>
        </w:rPr>
        <w:t xml:space="preserve"> Windows</w:t>
      </w:r>
      <w:r w:rsidR="00147A2D">
        <w:rPr>
          <w:rFonts w:ascii="Calibri" w:hAnsi="Calibri" w:cs="Calibri"/>
          <w:lang w:val="en-CA"/>
        </w:rPr>
        <w:t>, Ubuntu</w:t>
      </w:r>
      <w:r w:rsidR="00FA69FA">
        <w:rPr>
          <w:rFonts w:ascii="Calibri" w:hAnsi="Calibri" w:cs="Calibri" w:hint="eastAsia"/>
          <w:lang w:val="en-CA"/>
        </w:rPr>
        <w:t xml:space="preserve"> and Mac OS</w:t>
      </w:r>
      <w:r>
        <w:rPr>
          <w:rFonts w:ascii="Calibri" w:hAnsi="Calibri" w:cs="Calibri"/>
          <w:lang w:val="en-CA"/>
        </w:rPr>
        <w:t xml:space="preserve">, the </w:t>
      </w:r>
      <w:r w:rsidR="00EC5ADB">
        <w:rPr>
          <w:rFonts w:ascii="Calibri" w:hAnsi="Calibri" w:cs="Calibri" w:hint="eastAsia"/>
          <w:lang w:val="en-CA"/>
        </w:rPr>
        <w:t>three</w:t>
      </w:r>
      <w:r w:rsidR="00985E44">
        <w:rPr>
          <w:rFonts w:ascii="Calibri" w:hAnsi="Calibri" w:cs="Calibri"/>
          <w:lang w:val="en-CA"/>
        </w:rPr>
        <w:t xml:space="preserve"> leading </w:t>
      </w:r>
      <w:r w:rsidR="00985E44">
        <w:rPr>
          <w:rFonts w:ascii="Calibri" w:hAnsi="Calibri" w:cs="Calibri" w:hint="eastAsia"/>
          <w:lang w:val="en-CA"/>
        </w:rPr>
        <w:t>operating system</w:t>
      </w:r>
      <w:r>
        <w:rPr>
          <w:rFonts w:ascii="Calibri" w:hAnsi="Calibri" w:cs="Calibri"/>
          <w:lang w:val="en-CA"/>
        </w:rPr>
        <w:t>s in the</w:t>
      </w:r>
      <w:r>
        <w:rPr>
          <w:rFonts w:ascii="Calibri" w:hAnsi="Calibri" w:cs="Calibri" w:hint="eastAsia"/>
          <w:lang w:val="en-CA"/>
        </w:rPr>
        <w:t xml:space="preserve"> </w:t>
      </w:r>
      <w:r>
        <w:rPr>
          <w:rFonts w:ascii="Calibri" w:hAnsi="Calibri" w:cs="Calibri"/>
          <w:lang w:val="en-CA"/>
        </w:rPr>
        <w:t xml:space="preserve">market right now. </w:t>
      </w:r>
    </w:p>
    <w:p w:rsidR="00EB7504" w:rsidRDefault="00EB7504" w:rsidP="00406C5F">
      <w:pPr>
        <w:autoSpaceDE w:val="0"/>
        <w:autoSpaceDN w:val="0"/>
        <w:adjustRightInd w:val="0"/>
        <w:spacing w:after="0" w:line="240" w:lineRule="auto"/>
        <w:rPr>
          <w:rFonts w:ascii="Calibri" w:hAnsi="Calibri" w:cs="Calibri"/>
          <w:lang w:val="en-CA"/>
        </w:rPr>
      </w:pPr>
    </w:p>
    <w:p w:rsidR="00EB7504" w:rsidRDefault="00EB7504" w:rsidP="00406C5F">
      <w:pPr>
        <w:autoSpaceDE w:val="0"/>
        <w:autoSpaceDN w:val="0"/>
        <w:adjustRightInd w:val="0"/>
        <w:spacing w:after="0" w:line="240" w:lineRule="auto"/>
        <w:rPr>
          <w:rFonts w:ascii="Calibri" w:hAnsi="Calibri" w:cs="Calibri"/>
          <w:lang w:val="en-CA"/>
        </w:rPr>
      </w:pPr>
      <w:r>
        <w:rPr>
          <w:rFonts w:ascii="Calibri" w:hAnsi="Calibri" w:cs="Calibri" w:hint="eastAsia"/>
          <w:lang w:val="en-CA"/>
        </w:rPr>
        <w:t xml:space="preserve">As two main enhancements in our carpool system, Instant Messenger and Notification System will be </w:t>
      </w:r>
      <w:r w:rsidR="00EA126F">
        <w:rPr>
          <w:rFonts w:ascii="Calibri" w:hAnsi="Calibri" w:cs="Calibri" w:hint="eastAsia"/>
          <w:lang w:val="en-CA"/>
        </w:rPr>
        <w:t>developed based on</w:t>
      </w:r>
      <w:r w:rsidR="00F94F40">
        <w:rPr>
          <w:rFonts w:ascii="Calibri" w:hAnsi="Calibri" w:cs="Calibri" w:hint="eastAsia"/>
          <w:lang w:val="en-CA"/>
        </w:rPr>
        <w:t xml:space="preserve"> an</w:t>
      </w:r>
      <w:r>
        <w:rPr>
          <w:rFonts w:ascii="Calibri" w:hAnsi="Calibri" w:cs="Calibri" w:hint="eastAsia"/>
          <w:lang w:val="en-CA"/>
        </w:rPr>
        <w:t xml:space="preserve"> open source product PHP Free Chat and PHP Extension PEAR-</w:t>
      </w:r>
      <w:r w:rsidR="00FA7068">
        <w:rPr>
          <w:rFonts w:ascii="Calibri" w:hAnsi="Calibri" w:cs="Calibri" w:hint="eastAsia"/>
          <w:lang w:val="en-CA"/>
        </w:rPr>
        <w:t>M</w:t>
      </w:r>
      <w:r>
        <w:rPr>
          <w:rFonts w:ascii="Calibri" w:hAnsi="Calibri" w:cs="Calibri" w:hint="eastAsia"/>
          <w:lang w:val="en-CA"/>
        </w:rPr>
        <w:t>ail.</w:t>
      </w:r>
      <w:r w:rsidR="00044975">
        <w:rPr>
          <w:rFonts w:ascii="Calibri" w:hAnsi="Calibri" w:cs="Calibri" w:hint="eastAsia"/>
          <w:lang w:val="en-CA"/>
        </w:rPr>
        <w:t xml:space="preserve"> </w:t>
      </w:r>
      <w:r w:rsidR="009F0AB4">
        <w:rPr>
          <w:rFonts w:ascii="Calibri" w:hAnsi="Calibri" w:cs="Calibri" w:hint="eastAsia"/>
          <w:lang w:val="en-CA"/>
        </w:rPr>
        <w:t xml:space="preserve">The PEAR-Mail package will enable us to use </w:t>
      </w:r>
      <w:proofErr w:type="spellStart"/>
      <w:r w:rsidR="009F0AB4">
        <w:rPr>
          <w:rFonts w:ascii="Calibri" w:hAnsi="Calibri" w:cs="Calibri" w:hint="eastAsia"/>
          <w:lang w:val="en-CA"/>
        </w:rPr>
        <w:t>gmail</w:t>
      </w:r>
      <w:proofErr w:type="spellEnd"/>
      <w:r w:rsidR="009F0AB4">
        <w:rPr>
          <w:rFonts w:ascii="Calibri" w:hAnsi="Calibri" w:cs="Calibri" w:hint="eastAsia"/>
          <w:lang w:val="en-CA"/>
        </w:rPr>
        <w:t xml:space="preserve"> account to send out the notification email as SMTP port 25 is commonly blocked by the ISP which prevents us </w:t>
      </w:r>
      <w:r w:rsidR="007D3241">
        <w:rPr>
          <w:rFonts w:ascii="Calibri" w:hAnsi="Calibri" w:cs="Calibri" w:hint="eastAsia"/>
          <w:lang w:val="en-CA"/>
        </w:rPr>
        <w:t xml:space="preserve">from </w:t>
      </w:r>
      <w:r w:rsidR="009F0AB4">
        <w:rPr>
          <w:rFonts w:ascii="Calibri" w:hAnsi="Calibri" w:cs="Calibri" w:hint="eastAsia"/>
          <w:lang w:val="en-CA"/>
        </w:rPr>
        <w:t>build</w:t>
      </w:r>
      <w:r w:rsidR="007D3241">
        <w:rPr>
          <w:rFonts w:ascii="Calibri" w:hAnsi="Calibri" w:cs="Calibri" w:hint="eastAsia"/>
          <w:lang w:val="en-CA"/>
        </w:rPr>
        <w:t>ing</w:t>
      </w:r>
      <w:r w:rsidR="009F0AB4">
        <w:rPr>
          <w:rFonts w:ascii="Calibri" w:hAnsi="Calibri" w:cs="Calibri" w:hint="eastAsia"/>
          <w:lang w:val="en-CA"/>
        </w:rPr>
        <w:t xml:space="preserve"> our own email server.</w:t>
      </w:r>
    </w:p>
    <w:p w:rsidR="009C09EE" w:rsidRDefault="009C09EE" w:rsidP="00406C5F">
      <w:pPr>
        <w:autoSpaceDE w:val="0"/>
        <w:autoSpaceDN w:val="0"/>
        <w:adjustRightInd w:val="0"/>
        <w:spacing w:after="0" w:line="240" w:lineRule="auto"/>
        <w:rPr>
          <w:rFonts w:ascii="Calibri" w:hAnsi="Calibri" w:cs="Calibri"/>
          <w:lang w:val="en-CA"/>
        </w:rPr>
      </w:pPr>
    </w:p>
    <w:p w:rsidR="00EB7504" w:rsidRDefault="00406C5F" w:rsidP="00406C5F">
      <w:pPr>
        <w:autoSpaceDE w:val="0"/>
        <w:autoSpaceDN w:val="0"/>
        <w:adjustRightInd w:val="0"/>
        <w:spacing w:after="0" w:line="240" w:lineRule="auto"/>
        <w:rPr>
          <w:rFonts w:ascii="Calibri" w:hAnsi="Calibri" w:cs="Calibri"/>
          <w:lang w:val="en-CA"/>
        </w:rPr>
      </w:pPr>
      <w:r>
        <w:rPr>
          <w:rFonts w:ascii="Calibri" w:hAnsi="Calibri" w:cs="Calibri"/>
          <w:lang w:val="en-CA"/>
        </w:rPr>
        <w:t>As for our choice of web server, the Apache HTTP Server is the most popular web server in current use</w:t>
      </w:r>
      <w:r>
        <w:rPr>
          <w:rFonts w:ascii="Calibri" w:hAnsi="Calibri" w:cs="Calibri" w:hint="eastAsia"/>
          <w:lang w:val="en-CA"/>
        </w:rPr>
        <w:t xml:space="preserve"> </w:t>
      </w:r>
      <w:r>
        <w:rPr>
          <w:rFonts w:ascii="Calibri" w:hAnsi="Calibri" w:cs="Calibri"/>
          <w:lang w:val="en-CA"/>
        </w:rPr>
        <w:t>and because we are familiar in its use, the choice was clear. Apache V</w:t>
      </w:r>
      <w:r w:rsidR="00B15A17">
        <w:rPr>
          <w:rFonts w:ascii="Calibri" w:hAnsi="Calibri" w:cs="Calibri"/>
          <w:lang w:val="en-CA"/>
        </w:rPr>
        <w:t xml:space="preserve">ersion </w:t>
      </w:r>
      <w:r w:rsidR="00B15A17">
        <w:rPr>
          <w:rFonts w:ascii="Calibri" w:hAnsi="Calibri" w:cs="Calibri" w:hint="eastAsia"/>
          <w:lang w:val="en-CA"/>
        </w:rPr>
        <w:t>2.2.17</w:t>
      </w:r>
      <w:r>
        <w:rPr>
          <w:rFonts w:ascii="Calibri" w:hAnsi="Calibri" w:cs="Calibri"/>
          <w:lang w:val="en-CA"/>
        </w:rPr>
        <w:t xml:space="preserve"> is the </w:t>
      </w:r>
      <w:r w:rsidR="00195922">
        <w:rPr>
          <w:rFonts w:ascii="Calibri" w:hAnsi="Calibri" w:cs="Calibri" w:hint="eastAsia"/>
          <w:lang w:val="en-CA"/>
        </w:rPr>
        <w:t>one</w:t>
      </w:r>
      <w:r>
        <w:rPr>
          <w:rFonts w:ascii="Calibri" w:hAnsi="Calibri" w:cs="Calibri"/>
          <w:lang w:val="en-CA"/>
        </w:rPr>
        <w:t xml:space="preserve"> </w:t>
      </w:r>
      <w:r w:rsidR="00476BC3">
        <w:rPr>
          <w:rFonts w:ascii="Calibri" w:hAnsi="Calibri" w:cs="Calibri" w:hint="eastAsia"/>
          <w:lang w:val="en-CA"/>
        </w:rPr>
        <w:t>running on our server</w:t>
      </w:r>
      <w:r>
        <w:rPr>
          <w:rFonts w:ascii="Calibri" w:hAnsi="Calibri" w:cs="Calibri"/>
          <w:lang w:val="en-CA"/>
        </w:rPr>
        <w:t xml:space="preserve"> and we plan to use it in tandem with PHP scripts.</w:t>
      </w:r>
      <w:r w:rsidR="000406EB">
        <w:rPr>
          <w:rFonts w:ascii="Calibri" w:hAnsi="Calibri" w:cs="Calibri" w:hint="eastAsia"/>
          <w:lang w:val="en-CA"/>
        </w:rPr>
        <w:t xml:space="preserve"> In addition, for security purpose, we </w:t>
      </w:r>
      <w:r w:rsidR="007A671A">
        <w:rPr>
          <w:rFonts w:ascii="Calibri" w:hAnsi="Calibri" w:cs="Calibri" w:hint="eastAsia"/>
          <w:lang w:val="en-CA"/>
        </w:rPr>
        <w:t xml:space="preserve">will </w:t>
      </w:r>
      <w:r w:rsidR="000406EB">
        <w:rPr>
          <w:rFonts w:ascii="Calibri" w:hAnsi="Calibri" w:cs="Calibri" w:hint="eastAsia"/>
          <w:lang w:val="en-CA"/>
        </w:rPr>
        <w:t>enable the SSL ch</w:t>
      </w:r>
      <w:r w:rsidR="004C1059">
        <w:rPr>
          <w:rFonts w:ascii="Calibri" w:hAnsi="Calibri" w:cs="Calibri" w:hint="eastAsia"/>
          <w:lang w:val="en-CA"/>
        </w:rPr>
        <w:t xml:space="preserve">annel to protect the connection, because </w:t>
      </w:r>
      <w:r w:rsidR="000406EB">
        <w:rPr>
          <w:rFonts w:ascii="Calibri" w:hAnsi="Calibri" w:cs="Calibri" w:hint="eastAsia"/>
          <w:lang w:val="en-CA"/>
        </w:rPr>
        <w:t>account information may be processed in our system.</w:t>
      </w:r>
    </w:p>
    <w:p w:rsidR="0067556A" w:rsidRDefault="0067556A" w:rsidP="00406C5F">
      <w:pPr>
        <w:autoSpaceDE w:val="0"/>
        <w:autoSpaceDN w:val="0"/>
        <w:adjustRightInd w:val="0"/>
        <w:spacing w:after="0" w:line="240" w:lineRule="auto"/>
        <w:rPr>
          <w:rFonts w:ascii="Calibri" w:hAnsi="Calibri" w:cs="Calibri"/>
          <w:lang w:val="en-CA"/>
        </w:rPr>
      </w:pPr>
    </w:p>
    <w:p w:rsidR="0067556A" w:rsidRDefault="0067556A" w:rsidP="0067556A">
      <w:pPr>
        <w:pStyle w:val="Heading1"/>
        <w:rPr>
          <w:lang w:val="en-CA"/>
        </w:rPr>
      </w:pPr>
      <w:r>
        <w:rPr>
          <w:rFonts w:hint="eastAsia"/>
          <w:lang w:val="en-CA"/>
        </w:rPr>
        <w:t>High Level System Architecture</w:t>
      </w:r>
    </w:p>
    <w:p w:rsidR="0067556A" w:rsidRDefault="0067556A" w:rsidP="0067556A">
      <w:pPr>
        <w:autoSpaceDE w:val="0"/>
        <w:autoSpaceDN w:val="0"/>
        <w:adjustRightInd w:val="0"/>
        <w:spacing w:after="0" w:line="240" w:lineRule="auto"/>
        <w:rPr>
          <w:rFonts w:ascii="Calibri-Bold" w:eastAsia="Calibri-Bold" w:cs="Calibri-Bold"/>
          <w:b/>
          <w:bCs/>
          <w:lang w:val="en-CA"/>
        </w:rPr>
      </w:pPr>
      <w:r>
        <w:rPr>
          <w:rFonts w:ascii="Calibri-Bold" w:eastAsia="Calibri-Bold" w:cs="Calibri-Bold"/>
          <w:b/>
          <w:bCs/>
          <w:lang w:val="en-CA"/>
        </w:rPr>
        <w:t>System Architecture</w:t>
      </w:r>
    </w:p>
    <w:p w:rsidR="0067556A" w:rsidRDefault="0067556A" w:rsidP="0067556A">
      <w:pPr>
        <w:autoSpaceDE w:val="0"/>
        <w:autoSpaceDN w:val="0"/>
        <w:adjustRightInd w:val="0"/>
        <w:spacing w:after="0" w:line="240" w:lineRule="auto"/>
        <w:rPr>
          <w:rFonts w:ascii="Calibri" w:eastAsia="Calibri-Bold" w:hAnsi="Calibri" w:cs="Calibri"/>
          <w:lang w:val="en-CA"/>
        </w:rPr>
      </w:pPr>
      <w:r>
        <w:rPr>
          <w:rFonts w:ascii="Calibri" w:eastAsia="Calibri-Bold" w:hAnsi="Calibri" w:cs="Calibri"/>
          <w:lang w:val="en-CA"/>
        </w:rPr>
        <w:t>At the high level, the system will follow the standard model‐view‐controller architecture in the manner</w:t>
      </w:r>
      <w:r>
        <w:rPr>
          <w:rFonts w:ascii="Calibri" w:eastAsia="Calibri-Bold" w:hAnsi="Calibri" w:cs="Calibri" w:hint="eastAsia"/>
          <w:lang w:val="en-CA"/>
        </w:rPr>
        <w:t xml:space="preserve"> </w:t>
      </w:r>
      <w:r>
        <w:rPr>
          <w:rFonts w:ascii="Calibri" w:eastAsia="Calibri-Bold" w:hAnsi="Calibri" w:cs="Calibri"/>
          <w:lang w:val="en-CA"/>
        </w:rPr>
        <w:t>described below. In addition, the techno</w:t>
      </w:r>
      <w:r w:rsidR="009B7A0C">
        <w:rPr>
          <w:rFonts w:ascii="Calibri" w:eastAsia="Calibri-Bold" w:hAnsi="Calibri" w:cs="Calibri"/>
          <w:lang w:val="en-CA"/>
        </w:rPr>
        <w:t>logy/language selected for each</w:t>
      </w:r>
      <w:r w:rsidR="009B7A0C">
        <w:rPr>
          <w:rFonts w:ascii="Calibri" w:eastAsia="Calibri-Bold" w:hAnsi="Calibri" w:cs="Calibri" w:hint="eastAsia"/>
          <w:lang w:val="en-CA"/>
        </w:rPr>
        <w:t xml:space="preserve"> </w:t>
      </w:r>
      <w:r>
        <w:rPr>
          <w:rFonts w:ascii="Calibri" w:eastAsia="Calibri-Bold" w:hAnsi="Calibri" w:cs="Calibri"/>
          <w:lang w:val="en-CA"/>
        </w:rPr>
        <w:t>implementation is provided.</w:t>
      </w:r>
    </w:p>
    <w:p w:rsidR="0067556A" w:rsidRDefault="0067556A" w:rsidP="0067556A">
      <w:pPr>
        <w:autoSpaceDE w:val="0"/>
        <w:autoSpaceDN w:val="0"/>
        <w:adjustRightInd w:val="0"/>
        <w:spacing w:after="0" w:line="240" w:lineRule="auto"/>
        <w:rPr>
          <w:rFonts w:ascii="Calibri-Bold" w:eastAsia="Calibri-Bold" w:cs="Calibri-Bold"/>
          <w:b/>
          <w:bCs/>
          <w:lang w:val="en-CA"/>
        </w:rPr>
      </w:pPr>
      <w:r>
        <w:rPr>
          <w:rFonts w:ascii="Calibri-Bold" w:eastAsia="Calibri-Bold" w:cs="Calibri-Bold"/>
          <w:b/>
          <w:bCs/>
          <w:lang w:val="en-CA"/>
        </w:rPr>
        <w:t xml:space="preserve">Model </w:t>
      </w:r>
      <w:r>
        <w:rPr>
          <w:rFonts w:ascii="Calibri-Bold" w:eastAsia="Calibri-Bold" w:cs="Calibri-Bold" w:hint="eastAsia"/>
          <w:b/>
          <w:bCs/>
          <w:lang w:val="en-CA"/>
        </w:rPr>
        <w:t>‐</w:t>
      </w:r>
      <w:r>
        <w:rPr>
          <w:rFonts w:ascii="Calibri-Bold" w:eastAsia="Calibri-Bold" w:cs="Calibri-Bold"/>
          <w:b/>
          <w:bCs/>
          <w:lang w:val="en-CA"/>
        </w:rPr>
        <w:t xml:space="preserve"> (Database </w:t>
      </w:r>
      <w:r>
        <w:rPr>
          <w:rFonts w:ascii="Calibri-Bold" w:eastAsia="Calibri-Bold" w:cs="Calibri-Bold" w:hint="eastAsia"/>
          <w:b/>
          <w:bCs/>
          <w:lang w:val="en-CA"/>
        </w:rPr>
        <w:t>‐</w:t>
      </w:r>
      <w:r>
        <w:rPr>
          <w:rFonts w:ascii="Calibri-Bold" w:eastAsia="Calibri-Bold" w:cs="Calibri-Bold"/>
          <w:b/>
          <w:bCs/>
          <w:lang w:val="en-CA"/>
        </w:rPr>
        <w:t xml:space="preserve"> MySQL)</w:t>
      </w:r>
    </w:p>
    <w:p w:rsidR="0067556A" w:rsidRDefault="0067556A" w:rsidP="0067556A">
      <w:pPr>
        <w:autoSpaceDE w:val="0"/>
        <w:autoSpaceDN w:val="0"/>
        <w:adjustRightInd w:val="0"/>
        <w:spacing w:after="0" w:line="240" w:lineRule="auto"/>
        <w:rPr>
          <w:rFonts w:ascii="Calibri" w:eastAsia="Calibri-Bold" w:hAnsi="Calibri" w:cs="Calibri"/>
          <w:lang w:val="en-CA"/>
        </w:rPr>
      </w:pPr>
      <w:r>
        <w:rPr>
          <w:rFonts w:ascii="Calibri" w:eastAsia="Calibri-Bold" w:hAnsi="Calibri" w:cs="Calibri"/>
          <w:lang w:val="en-CA"/>
        </w:rPr>
        <w:t>Our database will be the backend of the system whose sole responsibility is that of data storage and</w:t>
      </w:r>
      <w:r>
        <w:rPr>
          <w:rFonts w:ascii="Calibri" w:eastAsia="Calibri-Bold" w:hAnsi="Calibri" w:cs="Calibri" w:hint="eastAsia"/>
          <w:lang w:val="en-CA"/>
        </w:rPr>
        <w:t xml:space="preserve"> </w:t>
      </w:r>
      <w:r>
        <w:rPr>
          <w:rFonts w:ascii="Calibri" w:eastAsia="Calibri-Bold" w:hAnsi="Calibri" w:cs="Calibri"/>
          <w:lang w:val="en-CA"/>
        </w:rPr>
        <w:t>retrieval. MySQL will provide us the required database management system, and will run as a server,</w:t>
      </w:r>
      <w:r>
        <w:rPr>
          <w:rFonts w:ascii="Calibri" w:eastAsia="Calibri-Bold" w:hAnsi="Calibri" w:cs="Calibri" w:hint="eastAsia"/>
          <w:lang w:val="en-CA"/>
        </w:rPr>
        <w:t xml:space="preserve"> </w:t>
      </w:r>
      <w:r>
        <w:rPr>
          <w:rFonts w:ascii="Calibri" w:eastAsia="Calibri-Bold" w:hAnsi="Calibri" w:cs="Calibri"/>
          <w:lang w:val="en-CA"/>
        </w:rPr>
        <w:t>allowing multi‐user access.</w:t>
      </w:r>
    </w:p>
    <w:p w:rsidR="0067556A" w:rsidRDefault="0067556A" w:rsidP="0067556A">
      <w:pPr>
        <w:autoSpaceDE w:val="0"/>
        <w:autoSpaceDN w:val="0"/>
        <w:adjustRightInd w:val="0"/>
        <w:spacing w:after="0" w:line="240" w:lineRule="auto"/>
        <w:rPr>
          <w:rFonts w:ascii="Calibri-Bold" w:eastAsia="Calibri-Bold" w:cs="Calibri-Bold"/>
          <w:b/>
          <w:bCs/>
          <w:lang w:val="en-CA"/>
        </w:rPr>
      </w:pPr>
      <w:r>
        <w:rPr>
          <w:rFonts w:ascii="Calibri-Bold" w:eastAsia="Calibri-Bold" w:cs="Calibri-Bold"/>
          <w:b/>
          <w:bCs/>
          <w:lang w:val="en-CA"/>
        </w:rPr>
        <w:t xml:space="preserve">View </w:t>
      </w:r>
      <w:r>
        <w:rPr>
          <w:rFonts w:ascii="Calibri-Bold" w:eastAsia="Calibri-Bold" w:cs="Calibri-Bold" w:hint="eastAsia"/>
          <w:b/>
          <w:bCs/>
          <w:lang w:val="en-CA"/>
        </w:rPr>
        <w:t>‐</w:t>
      </w:r>
      <w:r>
        <w:rPr>
          <w:rFonts w:ascii="Calibri-Bold" w:eastAsia="Calibri-Bold" w:cs="Calibri-Bold"/>
          <w:b/>
          <w:bCs/>
          <w:lang w:val="en-CA"/>
        </w:rPr>
        <w:t xml:space="preserve"> (Webpage </w:t>
      </w:r>
      <w:r>
        <w:rPr>
          <w:rFonts w:ascii="Calibri-Bold" w:eastAsia="Calibri-Bold" w:cs="Calibri-Bold" w:hint="eastAsia"/>
          <w:b/>
          <w:bCs/>
          <w:lang w:val="en-CA"/>
        </w:rPr>
        <w:t>‐</w:t>
      </w:r>
      <w:r>
        <w:rPr>
          <w:rFonts w:ascii="Calibri-Bold" w:eastAsia="Calibri-Bold" w:cs="Calibri-Bold"/>
          <w:b/>
          <w:bCs/>
          <w:lang w:val="en-CA"/>
        </w:rPr>
        <w:t xml:space="preserve"> HTML, PHP, CSS)</w:t>
      </w:r>
    </w:p>
    <w:p w:rsidR="0067556A" w:rsidRDefault="0067556A" w:rsidP="0067556A">
      <w:pPr>
        <w:autoSpaceDE w:val="0"/>
        <w:autoSpaceDN w:val="0"/>
        <w:adjustRightInd w:val="0"/>
        <w:spacing w:after="0" w:line="240" w:lineRule="auto"/>
        <w:rPr>
          <w:rFonts w:ascii="Calibri" w:eastAsia="Calibri-Bold" w:hAnsi="Calibri" w:cs="Calibri"/>
          <w:lang w:val="en-CA"/>
        </w:rPr>
      </w:pPr>
      <w:r>
        <w:rPr>
          <w:rFonts w:ascii="Calibri" w:eastAsia="Calibri-Bold" w:hAnsi="Calibri" w:cs="Calibri"/>
          <w:lang w:val="en-CA"/>
        </w:rPr>
        <w:t xml:space="preserve">In essence, the </w:t>
      </w:r>
      <w:proofErr w:type="gramStart"/>
      <w:r>
        <w:rPr>
          <w:rFonts w:ascii="Calibri" w:eastAsia="Calibri-Bold" w:hAnsi="Calibri" w:cs="Calibri"/>
          <w:lang w:val="en-CA"/>
        </w:rPr>
        <w:t>user interface</w:t>
      </w:r>
      <w:proofErr w:type="gramEnd"/>
      <w:r>
        <w:rPr>
          <w:rFonts w:ascii="Calibri" w:eastAsia="Calibri-Bold" w:hAnsi="Calibri" w:cs="Calibri"/>
          <w:lang w:val="en-CA"/>
        </w:rPr>
        <w:t xml:space="preserve"> of our project. The webpage will be responsible for laying out information</w:t>
      </w:r>
      <w:r>
        <w:rPr>
          <w:rFonts w:ascii="Calibri" w:eastAsia="Calibri-Bold" w:hAnsi="Calibri" w:cs="Calibri" w:hint="eastAsia"/>
          <w:lang w:val="en-CA"/>
        </w:rPr>
        <w:t xml:space="preserve"> </w:t>
      </w:r>
      <w:r>
        <w:rPr>
          <w:rFonts w:ascii="Calibri" w:eastAsia="Calibri-Bold" w:hAnsi="Calibri" w:cs="Calibri"/>
          <w:lang w:val="en-CA"/>
        </w:rPr>
        <w:t>in a visually pleasing manner, and providing information to the controller and model as required. A</w:t>
      </w:r>
      <w:r>
        <w:rPr>
          <w:rFonts w:ascii="Calibri" w:eastAsia="Calibri-Bold" w:hAnsi="Calibri" w:cs="Calibri" w:hint="eastAsia"/>
          <w:lang w:val="en-CA"/>
        </w:rPr>
        <w:t xml:space="preserve"> </w:t>
      </w:r>
      <w:r>
        <w:rPr>
          <w:rFonts w:ascii="Calibri" w:eastAsia="Calibri-Bold" w:hAnsi="Calibri" w:cs="Calibri"/>
          <w:lang w:val="en-CA"/>
        </w:rPr>
        <w:t>subset of the provided technologies will be used.</w:t>
      </w:r>
    </w:p>
    <w:p w:rsidR="00B666BD" w:rsidRDefault="00B666BD" w:rsidP="00B666BD">
      <w:pPr>
        <w:autoSpaceDE w:val="0"/>
        <w:autoSpaceDN w:val="0"/>
        <w:adjustRightInd w:val="0"/>
        <w:spacing w:after="0" w:line="240" w:lineRule="auto"/>
        <w:rPr>
          <w:rFonts w:ascii="Calibri-Bold" w:eastAsia="Calibri-Bold" w:cs="Calibri-Bold"/>
          <w:b/>
          <w:bCs/>
          <w:lang w:val="en-CA"/>
        </w:rPr>
      </w:pPr>
      <w:r>
        <w:rPr>
          <w:rFonts w:ascii="Calibri-Bold" w:eastAsia="Calibri-Bold" w:cs="Calibri-Bold"/>
          <w:b/>
          <w:bCs/>
          <w:lang w:val="en-CA"/>
        </w:rPr>
        <w:t xml:space="preserve">Controller </w:t>
      </w:r>
      <w:r>
        <w:rPr>
          <w:rFonts w:ascii="Calibri-Bold" w:eastAsia="Calibri-Bold" w:cs="Calibri-Bold" w:hint="eastAsia"/>
          <w:b/>
          <w:bCs/>
          <w:lang w:val="en-CA"/>
        </w:rPr>
        <w:t>‐</w:t>
      </w:r>
      <w:r>
        <w:rPr>
          <w:rFonts w:ascii="Calibri-Bold" w:eastAsia="Calibri-Bold" w:cs="Calibri-Bold"/>
          <w:b/>
          <w:bCs/>
          <w:lang w:val="en-CA"/>
        </w:rPr>
        <w:t xml:space="preserve"> (Editor/Webpage </w:t>
      </w:r>
      <w:r>
        <w:rPr>
          <w:rFonts w:ascii="Calibri-Bold" w:eastAsia="Calibri-Bold" w:cs="Calibri-Bold" w:hint="eastAsia"/>
          <w:b/>
          <w:bCs/>
          <w:lang w:val="en-CA"/>
        </w:rPr>
        <w:t>–</w:t>
      </w:r>
      <w:r w:rsidR="00ED610A">
        <w:rPr>
          <w:rFonts w:ascii="Calibri-Bold" w:eastAsia="Calibri-Bold" w:cs="Calibri-Bold"/>
          <w:b/>
          <w:bCs/>
          <w:lang w:val="en-CA"/>
        </w:rPr>
        <w:t xml:space="preserve"> A</w:t>
      </w:r>
      <w:r w:rsidR="00ED610A">
        <w:rPr>
          <w:rFonts w:ascii="Calibri-Bold" w:eastAsia="Calibri-Bold" w:cs="Calibri-Bold" w:hint="eastAsia"/>
          <w:b/>
          <w:bCs/>
          <w:lang w:val="en-CA"/>
        </w:rPr>
        <w:t>JAX</w:t>
      </w:r>
      <w:r w:rsidR="005518B5">
        <w:rPr>
          <w:rFonts w:ascii="Calibri-Bold" w:eastAsia="Calibri-Bold" w:cs="Calibri-Bold" w:hint="eastAsia"/>
          <w:b/>
          <w:bCs/>
          <w:lang w:val="en-CA"/>
        </w:rPr>
        <w:t>, Ext-JS</w:t>
      </w:r>
      <w:r>
        <w:rPr>
          <w:rFonts w:ascii="Calibri-Bold" w:eastAsia="Calibri-Bold" w:cs="Calibri-Bold"/>
          <w:b/>
          <w:bCs/>
          <w:lang w:val="en-CA"/>
        </w:rPr>
        <w:t>)</w:t>
      </w:r>
    </w:p>
    <w:p w:rsidR="00B666BD" w:rsidRPr="0067556A" w:rsidRDefault="00B666BD" w:rsidP="00B666BD">
      <w:pPr>
        <w:autoSpaceDE w:val="0"/>
        <w:autoSpaceDN w:val="0"/>
        <w:adjustRightInd w:val="0"/>
        <w:spacing w:after="0" w:line="240" w:lineRule="auto"/>
        <w:rPr>
          <w:rFonts w:ascii="Calibri" w:eastAsia="Calibri-Bold" w:hAnsi="Calibri" w:cs="Calibri"/>
          <w:lang w:val="en-CA"/>
        </w:rPr>
      </w:pPr>
      <w:r>
        <w:rPr>
          <w:rFonts w:ascii="Calibri" w:eastAsia="Calibri-Bold" w:hAnsi="Calibri" w:cs="Calibri"/>
          <w:lang w:val="en-CA"/>
        </w:rPr>
        <w:t>The controller works as a liaison between view and model aspects o</w:t>
      </w:r>
      <w:r w:rsidR="00CC1ABD">
        <w:rPr>
          <w:rFonts w:ascii="Calibri" w:eastAsia="Calibri-Bold" w:hAnsi="Calibri" w:cs="Calibri"/>
          <w:lang w:val="en-CA"/>
        </w:rPr>
        <w:t>f the system. It takes required</w:t>
      </w:r>
      <w:r w:rsidR="00CC1ABD">
        <w:rPr>
          <w:rFonts w:ascii="Calibri" w:eastAsia="Calibri-Bold" w:hAnsi="Calibri" w:cs="Calibri" w:hint="eastAsia"/>
          <w:lang w:val="en-CA"/>
        </w:rPr>
        <w:t xml:space="preserve"> </w:t>
      </w:r>
      <w:r>
        <w:rPr>
          <w:rFonts w:ascii="Calibri" w:eastAsia="Calibri-Bold" w:hAnsi="Calibri" w:cs="Calibri"/>
          <w:lang w:val="en-CA"/>
        </w:rPr>
        <w:t>inputs, performing whatever manipulations are necessary and stores th</w:t>
      </w:r>
      <w:r w:rsidR="00CC1ABD">
        <w:rPr>
          <w:rFonts w:ascii="Calibri" w:eastAsia="Calibri-Bold" w:hAnsi="Calibri" w:cs="Calibri"/>
          <w:lang w:val="en-CA"/>
        </w:rPr>
        <w:t xml:space="preserve">at information as required. </w:t>
      </w:r>
      <w:r w:rsidR="006F6C8B">
        <w:rPr>
          <w:rFonts w:ascii="Calibri" w:eastAsia="Calibri-Bold" w:hAnsi="Calibri" w:cs="Calibri" w:hint="eastAsia"/>
          <w:lang w:val="en-CA"/>
        </w:rPr>
        <w:t xml:space="preserve">Ext-JS is a JavaScript library for building interactive web applications, including a set </w:t>
      </w:r>
      <w:r w:rsidR="006F6C8B">
        <w:rPr>
          <w:rFonts w:ascii="Calibri" w:eastAsia="Calibri-Bold" w:hAnsi="Calibri" w:cs="Calibri" w:hint="eastAsia"/>
          <w:lang w:val="en-CA"/>
        </w:rPr>
        <w:lastRenderedPageBreak/>
        <w:t xml:space="preserve">of GUI-based form controls for use within the web applications. </w:t>
      </w:r>
      <w:r w:rsidR="00CC1ABD">
        <w:rPr>
          <w:rFonts w:ascii="Calibri" w:eastAsia="Calibri-Bold" w:hAnsi="Calibri" w:cs="Calibri"/>
          <w:lang w:val="en-CA"/>
        </w:rPr>
        <w:t>The</w:t>
      </w:r>
      <w:r w:rsidR="00CC1ABD">
        <w:rPr>
          <w:rFonts w:ascii="Calibri" w:eastAsia="Calibri-Bold" w:hAnsi="Calibri" w:cs="Calibri" w:hint="eastAsia"/>
          <w:lang w:val="en-CA"/>
        </w:rPr>
        <w:t xml:space="preserve"> </w:t>
      </w:r>
      <w:r>
        <w:rPr>
          <w:rFonts w:ascii="Calibri" w:eastAsia="Calibri-Bold" w:hAnsi="Calibri" w:cs="Calibri"/>
          <w:lang w:val="en-CA"/>
        </w:rPr>
        <w:t xml:space="preserve">team will use </w:t>
      </w:r>
      <w:r w:rsidR="00E11384">
        <w:rPr>
          <w:rFonts w:ascii="Calibri" w:eastAsia="Calibri-Bold" w:hAnsi="Calibri" w:cs="Calibri" w:hint="eastAsia"/>
          <w:lang w:val="en-CA"/>
        </w:rPr>
        <w:t>it as an extension of AJAX</w:t>
      </w:r>
      <w:r>
        <w:rPr>
          <w:rFonts w:ascii="Calibri" w:eastAsia="Calibri-Bold" w:hAnsi="Calibri" w:cs="Calibri"/>
          <w:lang w:val="en-CA"/>
        </w:rPr>
        <w:t xml:space="preserve"> to provide the functionality required from the</w:t>
      </w:r>
      <w:r w:rsidR="00807173">
        <w:rPr>
          <w:rFonts w:ascii="Calibri" w:eastAsia="Calibri-Bold" w:hAnsi="Calibri" w:cs="Calibri"/>
          <w:lang w:val="en-CA"/>
        </w:rPr>
        <w:t xml:space="preserve"> webpage</w:t>
      </w:r>
      <w:r w:rsidR="00807173">
        <w:rPr>
          <w:rFonts w:ascii="Calibri" w:eastAsia="Calibri-Bold" w:hAnsi="Calibri" w:cs="Calibri" w:hint="eastAsia"/>
          <w:lang w:val="en-CA"/>
        </w:rPr>
        <w:t>.</w:t>
      </w:r>
    </w:p>
    <w:sectPr w:rsidR="00B666BD" w:rsidRPr="006755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Bold">
    <w:altName w:val="Arial Unicode MS"/>
    <w:panose1 w:val="00000000000000000000"/>
    <w:charset w:val="00"/>
    <w:family w:val="swiss"/>
    <w:notTrueType/>
    <w:pitch w:val="default"/>
    <w:sig w:usb0="00000003" w:usb1="080E0000" w:usb2="0000001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F62"/>
    <w:rsid w:val="00000F70"/>
    <w:rsid w:val="00006B31"/>
    <w:rsid w:val="00014E96"/>
    <w:rsid w:val="000406EB"/>
    <w:rsid w:val="00044133"/>
    <w:rsid w:val="00044975"/>
    <w:rsid w:val="00070833"/>
    <w:rsid w:val="00072DFD"/>
    <w:rsid w:val="00086EEA"/>
    <w:rsid w:val="0009385F"/>
    <w:rsid w:val="000A78BB"/>
    <w:rsid w:val="000C1DBF"/>
    <w:rsid w:val="000E2A0C"/>
    <w:rsid w:val="00113754"/>
    <w:rsid w:val="00124B2C"/>
    <w:rsid w:val="001317AB"/>
    <w:rsid w:val="00147A2D"/>
    <w:rsid w:val="0016231F"/>
    <w:rsid w:val="0017528D"/>
    <w:rsid w:val="00194272"/>
    <w:rsid w:val="00195922"/>
    <w:rsid w:val="001B02AE"/>
    <w:rsid w:val="001C0CCA"/>
    <w:rsid w:val="001D06D0"/>
    <w:rsid w:val="001D1324"/>
    <w:rsid w:val="001E2AF3"/>
    <w:rsid w:val="00223A7F"/>
    <w:rsid w:val="002828C5"/>
    <w:rsid w:val="002A13E6"/>
    <w:rsid w:val="002C7102"/>
    <w:rsid w:val="002D366A"/>
    <w:rsid w:val="00321A04"/>
    <w:rsid w:val="00324530"/>
    <w:rsid w:val="003401F3"/>
    <w:rsid w:val="00363BB8"/>
    <w:rsid w:val="00373387"/>
    <w:rsid w:val="0038053B"/>
    <w:rsid w:val="00384CD8"/>
    <w:rsid w:val="00387DD5"/>
    <w:rsid w:val="003C0DDF"/>
    <w:rsid w:val="003D140B"/>
    <w:rsid w:val="003D41DE"/>
    <w:rsid w:val="003E079B"/>
    <w:rsid w:val="003F2165"/>
    <w:rsid w:val="003F7D69"/>
    <w:rsid w:val="00406C5F"/>
    <w:rsid w:val="00441903"/>
    <w:rsid w:val="00444FED"/>
    <w:rsid w:val="00451F06"/>
    <w:rsid w:val="00463951"/>
    <w:rsid w:val="00471C2C"/>
    <w:rsid w:val="0047350E"/>
    <w:rsid w:val="00476BC3"/>
    <w:rsid w:val="0048262C"/>
    <w:rsid w:val="0048795C"/>
    <w:rsid w:val="004A50D2"/>
    <w:rsid w:val="004B525A"/>
    <w:rsid w:val="004C1059"/>
    <w:rsid w:val="004D5923"/>
    <w:rsid w:val="004F0E9F"/>
    <w:rsid w:val="004F11CD"/>
    <w:rsid w:val="005114F0"/>
    <w:rsid w:val="005122FE"/>
    <w:rsid w:val="005221CB"/>
    <w:rsid w:val="00525873"/>
    <w:rsid w:val="005317D7"/>
    <w:rsid w:val="00535C96"/>
    <w:rsid w:val="005407A6"/>
    <w:rsid w:val="005478C9"/>
    <w:rsid w:val="005518B5"/>
    <w:rsid w:val="00566119"/>
    <w:rsid w:val="00573E83"/>
    <w:rsid w:val="005A43F6"/>
    <w:rsid w:val="005A731A"/>
    <w:rsid w:val="005B05FB"/>
    <w:rsid w:val="005B2C3E"/>
    <w:rsid w:val="005D427E"/>
    <w:rsid w:val="005F10B0"/>
    <w:rsid w:val="005F19DD"/>
    <w:rsid w:val="005F38D2"/>
    <w:rsid w:val="005F4456"/>
    <w:rsid w:val="005F755F"/>
    <w:rsid w:val="00620334"/>
    <w:rsid w:val="00633602"/>
    <w:rsid w:val="00637FE4"/>
    <w:rsid w:val="00660569"/>
    <w:rsid w:val="0067556A"/>
    <w:rsid w:val="00691224"/>
    <w:rsid w:val="0069457E"/>
    <w:rsid w:val="00697761"/>
    <w:rsid w:val="006A36D0"/>
    <w:rsid w:val="006A60E8"/>
    <w:rsid w:val="006A6F20"/>
    <w:rsid w:val="006B04D9"/>
    <w:rsid w:val="006B0B52"/>
    <w:rsid w:val="006D1CEB"/>
    <w:rsid w:val="006D6D94"/>
    <w:rsid w:val="006F42DD"/>
    <w:rsid w:val="006F6C8B"/>
    <w:rsid w:val="00724F84"/>
    <w:rsid w:val="007314C1"/>
    <w:rsid w:val="00743DFC"/>
    <w:rsid w:val="00751690"/>
    <w:rsid w:val="0077484A"/>
    <w:rsid w:val="007926E3"/>
    <w:rsid w:val="00792958"/>
    <w:rsid w:val="007A671A"/>
    <w:rsid w:val="007B1B75"/>
    <w:rsid w:val="007D3241"/>
    <w:rsid w:val="007E0F62"/>
    <w:rsid w:val="007F45E2"/>
    <w:rsid w:val="00807173"/>
    <w:rsid w:val="00814F4C"/>
    <w:rsid w:val="008157F1"/>
    <w:rsid w:val="00822CA5"/>
    <w:rsid w:val="0082557B"/>
    <w:rsid w:val="008301BD"/>
    <w:rsid w:val="00842288"/>
    <w:rsid w:val="00855E1A"/>
    <w:rsid w:val="00860CA0"/>
    <w:rsid w:val="00864BF4"/>
    <w:rsid w:val="008766D1"/>
    <w:rsid w:val="00890159"/>
    <w:rsid w:val="008A759C"/>
    <w:rsid w:val="008B6971"/>
    <w:rsid w:val="008C35BD"/>
    <w:rsid w:val="008F6034"/>
    <w:rsid w:val="00905209"/>
    <w:rsid w:val="009113C8"/>
    <w:rsid w:val="00934FE4"/>
    <w:rsid w:val="009369FD"/>
    <w:rsid w:val="00937456"/>
    <w:rsid w:val="009440EF"/>
    <w:rsid w:val="009467DA"/>
    <w:rsid w:val="00985E44"/>
    <w:rsid w:val="009B7A0C"/>
    <w:rsid w:val="009C09EE"/>
    <w:rsid w:val="009C2FCA"/>
    <w:rsid w:val="009E3A9F"/>
    <w:rsid w:val="009F0AB4"/>
    <w:rsid w:val="009F4973"/>
    <w:rsid w:val="00A31FA8"/>
    <w:rsid w:val="00A3654D"/>
    <w:rsid w:val="00A67143"/>
    <w:rsid w:val="00AF7E58"/>
    <w:rsid w:val="00B04FBF"/>
    <w:rsid w:val="00B1316D"/>
    <w:rsid w:val="00B15A17"/>
    <w:rsid w:val="00B57067"/>
    <w:rsid w:val="00B666BD"/>
    <w:rsid w:val="00B72EC0"/>
    <w:rsid w:val="00BA1E5E"/>
    <w:rsid w:val="00BB5D01"/>
    <w:rsid w:val="00BC56C4"/>
    <w:rsid w:val="00BD0BC7"/>
    <w:rsid w:val="00BF2F09"/>
    <w:rsid w:val="00C00476"/>
    <w:rsid w:val="00C0410C"/>
    <w:rsid w:val="00C256B6"/>
    <w:rsid w:val="00C40C6D"/>
    <w:rsid w:val="00C41DD5"/>
    <w:rsid w:val="00C642DE"/>
    <w:rsid w:val="00C73FBB"/>
    <w:rsid w:val="00C911F1"/>
    <w:rsid w:val="00CC1ABD"/>
    <w:rsid w:val="00CE67AE"/>
    <w:rsid w:val="00CF55A1"/>
    <w:rsid w:val="00D050E0"/>
    <w:rsid w:val="00D2040F"/>
    <w:rsid w:val="00D31773"/>
    <w:rsid w:val="00D35F22"/>
    <w:rsid w:val="00D94F89"/>
    <w:rsid w:val="00DB40CE"/>
    <w:rsid w:val="00DB44ED"/>
    <w:rsid w:val="00DC1386"/>
    <w:rsid w:val="00DC1926"/>
    <w:rsid w:val="00DC1CBC"/>
    <w:rsid w:val="00DD5C0D"/>
    <w:rsid w:val="00E0216B"/>
    <w:rsid w:val="00E11384"/>
    <w:rsid w:val="00E24556"/>
    <w:rsid w:val="00E24573"/>
    <w:rsid w:val="00E24738"/>
    <w:rsid w:val="00E27C85"/>
    <w:rsid w:val="00E36F3D"/>
    <w:rsid w:val="00E93BD2"/>
    <w:rsid w:val="00E96163"/>
    <w:rsid w:val="00EA126F"/>
    <w:rsid w:val="00EB7504"/>
    <w:rsid w:val="00EC5ADB"/>
    <w:rsid w:val="00EC748B"/>
    <w:rsid w:val="00ED610A"/>
    <w:rsid w:val="00ED7BDD"/>
    <w:rsid w:val="00EF15DA"/>
    <w:rsid w:val="00F06BB0"/>
    <w:rsid w:val="00F14D2C"/>
    <w:rsid w:val="00F21F37"/>
    <w:rsid w:val="00F347BE"/>
    <w:rsid w:val="00F403B7"/>
    <w:rsid w:val="00F44113"/>
    <w:rsid w:val="00F47FA4"/>
    <w:rsid w:val="00F518BD"/>
    <w:rsid w:val="00F64585"/>
    <w:rsid w:val="00F64CD5"/>
    <w:rsid w:val="00F709F9"/>
    <w:rsid w:val="00F83E5D"/>
    <w:rsid w:val="00F94F40"/>
    <w:rsid w:val="00FA69FA"/>
    <w:rsid w:val="00FA7068"/>
    <w:rsid w:val="00FB2A92"/>
    <w:rsid w:val="00FC3B94"/>
    <w:rsid w:val="00FC7B08"/>
    <w:rsid w:val="00FD3A2A"/>
    <w:rsid w:val="00FF2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45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13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5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138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76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6D1"/>
    <w:rPr>
      <w:rFonts w:ascii="Tahoma" w:hAnsi="Tahoma" w:cs="Tahoma"/>
      <w:sz w:val="16"/>
      <w:szCs w:val="16"/>
    </w:rPr>
  </w:style>
  <w:style w:type="table" w:styleId="TableGrid">
    <w:name w:val="Table Grid"/>
    <w:basedOn w:val="TableNormal"/>
    <w:uiPriority w:val="59"/>
    <w:rsid w:val="00223A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223A7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23A7F"/>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072D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2DF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45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13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5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C138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76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6D1"/>
    <w:rPr>
      <w:rFonts w:ascii="Tahoma" w:hAnsi="Tahoma" w:cs="Tahoma"/>
      <w:sz w:val="16"/>
      <w:szCs w:val="16"/>
    </w:rPr>
  </w:style>
  <w:style w:type="table" w:styleId="TableGrid">
    <w:name w:val="Table Grid"/>
    <w:basedOn w:val="TableNormal"/>
    <w:uiPriority w:val="59"/>
    <w:rsid w:val="00223A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223A7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23A7F"/>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072D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2DF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74408">
      <w:bodyDiv w:val="1"/>
      <w:marLeft w:val="0"/>
      <w:marRight w:val="0"/>
      <w:marTop w:val="0"/>
      <w:marBottom w:val="0"/>
      <w:divBdr>
        <w:top w:val="none" w:sz="0" w:space="0" w:color="auto"/>
        <w:left w:val="none" w:sz="0" w:space="0" w:color="auto"/>
        <w:bottom w:val="none" w:sz="0" w:space="0" w:color="auto"/>
        <w:right w:val="none" w:sz="0" w:space="0" w:color="auto"/>
      </w:divBdr>
    </w:div>
    <w:div w:id="1696924115">
      <w:bodyDiv w:val="1"/>
      <w:marLeft w:val="0"/>
      <w:marRight w:val="0"/>
      <w:marTop w:val="0"/>
      <w:marBottom w:val="0"/>
      <w:divBdr>
        <w:top w:val="none" w:sz="0" w:space="0" w:color="auto"/>
        <w:left w:val="none" w:sz="0" w:space="0" w:color="auto"/>
        <w:bottom w:val="none" w:sz="0" w:space="0" w:color="auto"/>
        <w:right w:val="none" w:sz="0" w:space="0" w:color="auto"/>
      </w:divBdr>
      <w:divsChild>
        <w:div w:id="57555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TotalTime>
  <Pages>9</Pages>
  <Words>1905</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dc:creator>
  <cp:keywords/>
  <dc:description/>
  <cp:lastModifiedBy>KOBE</cp:lastModifiedBy>
  <cp:revision>212</cp:revision>
  <dcterms:created xsi:type="dcterms:W3CDTF">2011-06-18T21:17:00Z</dcterms:created>
  <dcterms:modified xsi:type="dcterms:W3CDTF">2011-06-22T04:56:00Z</dcterms:modified>
</cp:coreProperties>
</file>