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730" w:rsidRPr="007021DA" w:rsidRDefault="00A4315E" w:rsidP="00BE5A78">
      <w:pPr>
        <w:spacing w:line="360" w:lineRule="auto"/>
        <w:jc w:val="center"/>
        <w:rPr>
          <w:rFonts w:asciiTheme="majorEastAsia" w:eastAsiaTheme="majorEastAsia" w:hAnsiTheme="majorEastAsia"/>
          <w:b/>
          <w:sz w:val="30"/>
          <w:szCs w:val="30"/>
          <w:lang w:eastAsia="zh-CN"/>
        </w:rPr>
      </w:pPr>
      <w:r w:rsidRPr="007021DA">
        <w:rPr>
          <w:rFonts w:asciiTheme="majorEastAsia" w:eastAsiaTheme="majorEastAsia" w:hAnsiTheme="majorEastAsia" w:hint="eastAsia"/>
          <w:b/>
          <w:sz w:val="30"/>
          <w:szCs w:val="30"/>
          <w:lang w:eastAsia="zh-CN"/>
        </w:rPr>
        <w:t>欢乐一打二</w:t>
      </w:r>
      <w:r w:rsidR="008C53FD">
        <w:rPr>
          <w:rFonts w:asciiTheme="majorEastAsia" w:eastAsiaTheme="majorEastAsia" w:hAnsiTheme="majorEastAsia" w:hint="eastAsia"/>
          <w:b/>
          <w:sz w:val="30"/>
          <w:szCs w:val="30"/>
          <w:lang w:eastAsia="zh-CN"/>
        </w:rPr>
        <w:t>实现</w:t>
      </w:r>
      <w:r w:rsidR="00754ED5" w:rsidRPr="007021DA">
        <w:rPr>
          <w:rFonts w:asciiTheme="majorEastAsia" w:eastAsiaTheme="majorEastAsia" w:hAnsiTheme="majorEastAsia" w:hint="eastAsia"/>
          <w:b/>
          <w:sz w:val="30"/>
          <w:szCs w:val="30"/>
          <w:lang w:eastAsia="zh-CN"/>
        </w:rPr>
        <w:t>需求</w:t>
      </w:r>
    </w:p>
    <w:p w:rsidR="005F11AB" w:rsidRPr="007021DA" w:rsidRDefault="00EB7E9A" w:rsidP="007549DD">
      <w:pPr>
        <w:pStyle w:val="1"/>
        <w:numPr>
          <w:ilvl w:val="0"/>
          <w:numId w:val="21"/>
        </w:numPr>
      </w:pPr>
      <w:proofErr w:type="spellStart"/>
      <w:r w:rsidRPr="007021DA">
        <w:rPr>
          <w:rFonts w:hint="eastAsia"/>
        </w:rPr>
        <w:t>背景</w:t>
      </w:r>
      <w:proofErr w:type="spellEnd"/>
    </w:p>
    <w:p w:rsidR="001323B5" w:rsidRDefault="00EB7E9A" w:rsidP="00C341F4">
      <w:pPr>
        <w:pStyle w:val="a3"/>
        <w:spacing w:line="360" w:lineRule="auto"/>
        <w:ind w:left="420" w:firstLine="40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针对</w:t>
      </w:r>
      <w:r w:rsidR="00DE3317">
        <w:rPr>
          <w:rFonts w:asciiTheme="minorEastAsia" w:eastAsiaTheme="minorEastAsia" w:hAnsiTheme="minorEastAsia" w:hint="eastAsia"/>
          <w:lang w:eastAsia="zh-CN"/>
        </w:rPr>
        <w:t>欢乐一打二系统</w:t>
      </w:r>
      <w:r>
        <w:rPr>
          <w:rFonts w:asciiTheme="minorEastAsia" w:eastAsiaTheme="minorEastAsia" w:hAnsiTheme="minorEastAsia" w:hint="eastAsia"/>
          <w:lang w:eastAsia="zh-CN"/>
        </w:rPr>
        <w:t>，联众和亚博双方合作多年，尤其在2017年，双方同心协力，</w:t>
      </w:r>
      <w:r w:rsidR="00C341F4">
        <w:rPr>
          <w:rFonts w:asciiTheme="minorEastAsia" w:eastAsiaTheme="minorEastAsia" w:hAnsiTheme="minorEastAsia" w:hint="eastAsia"/>
          <w:lang w:eastAsia="zh-CN"/>
        </w:rPr>
        <w:t>互相支持、策划了</w:t>
      </w:r>
      <w:r>
        <w:rPr>
          <w:rFonts w:asciiTheme="minorEastAsia" w:eastAsiaTheme="minorEastAsia" w:hAnsiTheme="minorEastAsia" w:hint="eastAsia"/>
          <w:lang w:eastAsia="zh-CN"/>
        </w:rPr>
        <w:t>七款</w:t>
      </w:r>
      <w:r w:rsidR="00C341F4">
        <w:rPr>
          <w:rFonts w:asciiTheme="minorEastAsia" w:eastAsiaTheme="minorEastAsia" w:hAnsiTheme="minorEastAsia" w:hint="eastAsia"/>
          <w:lang w:eastAsia="zh-CN"/>
        </w:rPr>
        <w:t>斗地主彩票</w:t>
      </w:r>
      <w:r>
        <w:rPr>
          <w:rFonts w:asciiTheme="minorEastAsia" w:eastAsiaTheme="minorEastAsia" w:hAnsiTheme="minorEastAsia" w:hint="eastAsia"/>
          <w:lang w:eastAsia="zh-CN"/>
        </w:rPr>
        <w:t>游戏（消除赛、常规赛、拼图赛、闯关赛、经典赛、疯狂赛、积分赛）</w:t>
      </w:r>
      <w:r w:rsidR="00F7694F">
        <w:rPr>
          <w:rFonts w:asciiTheme="minorEastAsia" w:eastAsiaTheme="minorEastAsia" w:hAnsiTheme="minorEastAsia" w:hint="eastAsia"/>
          <w:lang w:eastAsia="zh-CN"/>
        </w:rPr>
        <w:t>、开发实现</w:t>
      </w:r>
      <w:r w:rsidR="00C341F4">
        <w:rPr>
          <w:rFonts w:asciiTheme="minorEastAsia" w:eastAsiaTheme="minorEastAsia" w:hAnsiTheme="minorEastAsia" w:hint="eastAsia"/>
          <w:lang w:eastAsia="zh-CN"/>
        </w:rPr>
        <w:t>了七款游戏的原型系统</w:t>
      </w:r>
      <w:r w:rsidR="00F7694F">
        <w:rPr>
          <w:rFonts w:asciiTheme="minorEastAsia" w:eastAsiaTheme="minorEastAsia" w:hAnsiTheme="minorEastAsia" w:hint="eastAsia"/>
          <w:lang w:eastAsia="zh-CN"/>
        </w:rPr>
        <w:t>、为</w:t>
      </w:r>
      <w:r w:rsidR="00C341F4">
        <w:rPr>
          <w:rFonts w:asciiTheme="minorEastAsia" w:eastAsiaTheme="minorEastAsia" w:hAnsiTheme="minorEastAsia" w:hint="eastAsia"/>
          <w:lang w:eastAsia="zh-CN"/>
        </w:rPr>
        <w:t>彩票游戏申报做了演示准备</w:t>
      </w:r>
      <w:r w:rsidR="001323B5">
        <w:rPr>
          <w:rFonts w:asciiTheme="minorEastAsia" w:eastAsiaTheme="minorEastAsia" w:hAnsiTheme="minorEastAsia" w:hint="eastAsia"/>
          <w:lang w:eastAsia="zh-CN"/>
        </w:rPr>
        <w:t>。</w:t>
      </w:r>
    </w:p>
    <w:p w:rsidR="00C9428E" w:rsidRPr="00C9428E" w:rsidRDefault="00C341F4" w:rsidP="004F534B">
      <w:pPr>
        <w:pStyle w:val="a3"/>
        <w:spacing w:line="360" w:lineRule="auto"/>
        <w:ind w:left="420" w:firstLine="40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目前，原型系统尚未</w:t>
      </w:r>
      <w:r w:rsidR="001323B5" w:rsidRPr="00C341F4">
        <w:rPr>
          <w:rFonts w:asciiTheme="minorEastAsia" w:eastAsiaTheme="minorEastAsia" w:hAnsiTheme="minorEastAsia" w:hint="eastAsia"/>
          <w:lang w:eastAsia="zh-CN"/>
        </w:rPr>
        <w:t>与彩票引擎系统进行对接，技术上存在较大的不确定性，</w:t>
      </w:r>
      <w:r>
        <w:rPr>
          <w:rFonts w:asciiTheme="minorEastAsia" w:eastAsiaTheme="minorEastAsia" w:hAnsiTheme="minorEastAsia" w:hint="eastAsia"/>
          <w:lang w:eastAsia="zh-CN"/>
        </w:rPr>
        <w:t>双方需要进一步合作，以降低申报风险</w:t>
      </w:r>
      <w:r w:rsidR="00386A42">
        <w:rPr>
          <w:rFonts w:asciiTheme="minorEastAsia" w:eastAsiaTheme="minorEastAsia" w:hAnsiTheme="minorEastAsia" w:hint="eastAsia"/>
          <w:lang w:eastAsia="zh-CN"/>
        </w:rPr>
        <w:t>，验证</w:t>
      </w:r>
      <w:r w:rsidR="00C130FF">
        <w:rPr>
          <w:rFonts w:asciiTheme="minorEastAsia" w:eastAsiaTheme="minorEastAsia" w:hAnsiTheme="minorEastAsia" w:hint="eastAsia"/>
          <w:lang w:eastAsia="zh-CN"/>
        </w:rPr>
        <w:t>最终</w:t>
      </w:r>
      <w:r w:rsidR="00386A42">
        <w:rPr>
          <w:rFonts w:asciiTheme="minorEastAsia" w:eastAsiaTheme="minorEastAsia" w:hAnsiTheme="minorEastAsia" w:hint="eastAsia"/>
          <w:lang w:eastAsia="zh-CN"/>
        </w:rPr>
        <w:t>系统的可行性，形成阶段性成果</w:t>
      </w:r>
      <w:r>
        <w:rPr>
          <w:rFonts w:asciiTheme="minorEastAsia" w:eastAsiaTheme="minorEastAsia" w:hAnsiTheme="minorEastAsia" w:hint="eastAsia"/>
          <w:lang w:eastAsia="zh-CN"/>
        </w:rPr>
        <w:t>，同时，由于</w:t>
      </w:r>
      <w:r w:rsidR="00386A42">
        <w:rPr>
          <w:rFonts w:asciiTheme="minorEastAsia" w:eastAsiaTheme="minorEastAsia" w:hAnsiTheme="minorEastAsia" w:hint="eastAsia"/>
          <w:lang w:eastAsia="zh-CN"/>
        </w:rPr>
        <w:t>彩票</w:t>
      </w:r>
      <w:r>
        <w:rPr>
          <w:rFonts w:asciiTheme="minorEastAsia" w:eastAsiaTheme="minorEastAsia" w:hAnsiTheme="minorEastAsia" w:hint="eastAsia"/>
          <w:lang w:eastAsia="zh-CN"/>
        </w:rPr>
        <w:t>申报进展的不确定性，也考虑控制双方的投入成本，</w:t>
      </w:r>
      <w:r w:rsidR="002F0323">
        <w:rPr>
          <w:rFonts w:asciiTheme="minorEastAsia" w:eastAsiaTheme="minorEastAsia" w:hAnsiTheme="minorEastAsia" w:hint="eastAsia"/>
          <w:lang w:eastAsia="zh-CN"/>
        </w:rPr>
        <w:t>因此</w:t>
      </w:r>
      <w:r w:rsidR="00D80684">
        <w:rPr>
          <w:rFonts w:asciiTheme="minorEastAsia" w:eastAsiaTheme="minorEastAsia" w:hAnsiTheme="minorEastAsia" w:hint="eastAsia"/>
          <w:lang w:eastAsia="zh-CN"/>
        </w:rPr>
        <w:t>不做</w:t>
      </w:r>
      <w:r w:rsidR="00567EB0">
        <w:rPr>
          <w:rFonts w:asciiTheme="minorEastAsia" w:eastAsiaTheme="minorEastAsia" w:hAnsiTheme="minorEastAsia" w:hint="eastAsia"/>
          <w:lang w:eastAsia="zh-CN"/>
        </w:rPr>
        <w:t>全部游戏</w:t>
      </w:r>
      <w:r w:rsidR="004655CE">
        <w:rPr>
          <w:rFonts w:asciiTheme="minorEastAsia" w:eastAsiaTheme="minorEastAsia" w:hAnsiTheme="minorEastAsia" w:hint="eastAsia"/>
          <w:lang w:eastAsia="zh-CN"/>
        </w:rPr>
        <w:t>的开发</w:t>
      </w:r>
      <w:r w:rsidR="00386A42">
        <w:rPr>
          <w:rFonts w:asciiTheme="minorEastAsia" w:eastAsiaTheme="minorEastAsia" w:hAnsiTheme="minorEastAsia" w:hint="eastAsia"/>
          <w:lang w:eastAsia="zh-CN"/>
        </w:rPr>
        <w:t>。</w:t>
      </w:r>
    </w:p>
    <w:p w:rsidR="00C9428E" w:rsidRPr="007549DD" w:rsidRDefault="00C9428E" w:rsidP="007549DD">
      <w:pPr>
        <w:pStyle w:val="1"/>
        <w:numPr>
          <w:ilvl w:val="0"/>
          <w:numId w:val="21"/>
        </w:numPr>
      </w:pPr>
      <w:r w:rsidRPr="007549DD">
        <w:rPr>
          <w:rFonts w:hint="eastAsia"/>
        </w:rPr>
        <w:t>整体架构图</w:t>
      </w:r>
    </w:p>
    <w:p w:rsidR="00B97630" w:rsidRDefault="002C260F" w:rsidP="00B97630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  <w:b/>
          <w:lang w:eastAsia="zh-CN"/>
        </w:rPr>
      </w:pPr>
      <w:r w:rsidRPr="002C260F">
        <w:rPr>
          <w:rFonts w:ascii="微软雅黑" w:eastAsia="微软雅黑" w:hAnsi="微软雅黑" w:cs="宋体"/>
          <w:noProof/>
          <w:color w:val="404040"/>
          <w:spacing w:val="8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1F1EF9" wp14:editId="52F4226E">
                <wp:simplePos x="0" y="0"/>
                <wp:positionH relativeFrom="column">
                  <wp:posOffset>-514709</wp:posOffset>
                </wp:positionH>
                <wp:positionV relativeFrom="paragraph">
                  <wp:posOffset>3338830</wp:posOffset>
                </wp:positionV>
                <wp:extent cx="1112807" cy="1403985"/>
                <wp:effectExtent l="0" t="0" r="0" b="635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80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EA5" w:rsidRPr="002C260F" w:rsidRDefault="00213EA5" w:rsidP="002C260F">
                            <w:pPr>
                              <w:rPr>
                                <w:rFonts w:eastAsiaTheme="minorEastAsia"/>
                                <w:color w:val="FF0000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color w:val="FF0000"/>
                                <w:lang w:eastAsia="zh-CN"/>
                              </w:rPr>
                              <w:t>中心交易系统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40.55pt;margin-top:262.9pt;width:87.6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" filled="f" stroked="f">
                <v:textbox style="mso-fit-shape-to-text:t">
                  <w:txbxContent>
                    <w:p w:rsidR="00213EA5" w:rsidRPr="002C260F" w:rsidRDefault="00213EA5" w:rsidP="002C260F">
                      <w:pPr>
                        <w:rPr>
                          <w:rFonts w:eastAsiaTheme="minorEastAsia"/>
                          <w:color w:val="FF0000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color w:val="FF0000"/>
                          <w:lang w:eastAsia="zh-CN"/>
                        </w:rPr>
                        <w:t>中心交易系统</w:t>
                      </w:r>
                    </w:p>
                  </w:txbxContent>
                </v:textbox>
              </v:shape>
            </w:pict>
          </mc:Fallback>
        </mc:AlternateContent>
      </w:r>
      <w:r w:rsidRPr="002C260F">
        <w:rPr>
          <w:rFonts w:ascii="微软雅黑" w:eastAsia="微软雅黑" w:hAnsi="微软雅黑" w:cs="宋体"/>
          <w:noProof/>
          <w:color w:val="404040"/>
          <w:spacing w:val="8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9A5FB" wp14:editId="0AC18E17">
                <wp:simplePos x="0" y="0"/>
                <wp:positionH relativeFrom="column">
                  <wp:posOffset>-443697</wp:posOffset>
                </wp:positionH>
                <wp:positionV relativeFrom="paragraph">
                  <wp:posOffset>1547867</wp:posOffset>
                </wp:positionV>
                <wp:extent cx="1112807" cy="1403985"/>
                <wp:effectExtent l="0" t="0" r="0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80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EA5" w:rsidRPr="002C260F" w:rsidRDefault="00213EA5">
                            <w:pPr>
                              <w:rPr>
                                <w:rFonts w:eastAsiaTheme="minorEastAsia"/>
                                <w:color w:val="FF0000"/>
                                <w:lang w:eastAsia="zh-CN"/>
                              </w:rPr>
                            </w:pPr>
                            <w:r w:rsidRPr="002C260F">
                              <w:rPr>
                                <w:rFonts w:eastAsiaTheme="minorEastAsia" w:hint="eastAsia"/>
                                <w:color w:val="FF0000"/>
                                <w:lang w:eastAsia="zh-CN"/>
                              </w:rPr>
                              <w:t>游戏销售系统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34.95pt;margin-top:121.9pt;width:87.6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" filled="f" stroked="f">
                <v:textbox style="mso-fit-shape-to-text:t">
                  <w:txbxContent>
                    <w:p w:rsidR="00213EA5" w:rsidRPr="002C260F" w:rsidRDefault="00213EA5">
                      <w:pPr>
                        <w:rPr>
                          <w:rFonts w:eastAsiaTheme="minorEastAsia"/>
                          <w:color w:val="FF0000"/>
                          <w:lang w:eastAsia="zh-CN"/>
                        </w:rPr>
                      </w:pPr>
                      <w:r w:rsidRPr="002C260F">
                        <w:rPr>
                          <w:rFonts w:eastAsiaTheme="minorEastAsia" w:hint="eastAsia"/>
                          <w:color w:val="FF0000"/>
                          <w:lang w:eastAsia="zh-CN"/>
                        </w:rPr>
                        <w:t>游戏销售系统</w:t>
                      </w:r>
                    </w:p>
                  </w:txbxContent>
                </v:textbox>
              </v:shape>
            </w:pict>
          </mc:Fallback>
        </mc:AlternateContent>
      </w:r>
      <w:r w:rsidR="00CF5D83">
        <w:rPr>
          <w:rFonts w:asciiTheme="minorEastAsia" w:eastAsiaTheme="minorEastAsia" w:hAnsiTheme="minorEastAsia" w:hint="eastAsia"/>
          <w:b/>
          <w:noProof/>
          <w:lang w:eastAsia="zh-CN"/>
        </w:rPr>
        <w:drawing>
          <wp:inline distT="0" distB="0" distL="0" distR="0" wp14:anchorId="3E74BE3B" wp14:editId="1FB2A7EA">
            <wp:extent cx="5274310" cy="4281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技术架构图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17" w:rsidRPr="000E2817" w:rsidRDefault="000E2817" w:rsidP="000E281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 w:rsidRPr="000E2817">
        <w:rPr>
          <w:rFonts w:asciiTheme="minorEastAsia" w:eastAsiaTheme="minorEastAsia" w:hAnsiTheme="minorEastAsia" w:hint="eastAsia"/>
          <w:lang w:eastAsia="zh-CN"/>
        </w:rPr>
        <w:t>子系统介绍</w:t>
      </w:r>
    </w:p>
    <w:p w:rsidR="000E2817" w:rsidRDefault="000E2817" w:rsidP="00EE5F93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 w:rsidRPr="000E2817">
        <w:rPr>
          <w:rFonts w:asciiTheme="minorEastAsia" w:eastAsiaTheme="minorEastAsia" w:hAnsiTheme="minorEastAsia" w:hint="eastAsia"/>
          <w:lang w:eastAsia="zh-CN"/>
        </w:rPr>
        <w:t>游戏销售系统：是彩票销售渠道，为彩民提供了游戏互动、信息管理WEB应用，核心功能包括：玩家在线注册、登录登出、交易查询、账户管理、游戏大厅、游戏接入</w:t>
      </w:r>
      <w:r>
        <w:rPr>
          <w:rFonts w:asciiTheme="minorEastAsia" w:eastAsiaTheme="minorEastAsia" w:hAnsiTheme="minorEastAsia" w:hint="eastAsia"/>
          <w:lang w:eastAsia="zh-CN"/>
        </w:rPr>
        <w:t>等；</w:t>
      </w:r>
    </w:p>
    <w:p w:rsidR="000E2817" w:rsidRDefault="000E2817" w:rsidP="00EE5F93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 w:rsidRPr="000E2817">
        <w:rPr>
          <w:rFonts w:asciiTheme="minorEastAsia" w:eastAsiaTheme="minorEastAsia" w:hAnsiTheme="minorEastAsia" w:hint="eastAsia"/>
          <w:lang w:eastAsia="zh-CN"/>
        </w:rPr>
        <w:t>中心交易系统：是彩票销售的控制系统。</w:t>
      </w:r>
      <w:r>
        <w:rPr>
          <w:rFonts w:asciiTheme="minorEastAsia" w:eastAsiaTheme="minorEastAsia" w:hAnsiTheme="minorEastAsia" w:hint="eastAsia"/>
          <w:lang w:eastAsia="zh-CN"/>
        </w:rPr>
        <w:t>包含账户管理，投注交易等；</w:t>
      </w:r>
    </w:p>
    <w:p w:rsidR="000E2817" w:rsidRDefault="000E2817" w:rsidP="00EE5F93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lastRenderedPageBreak/>
        <w:t>彩票引擎：在游戏过程中，提供投注、中奖、计奖、返奖、兑奖等彩票逻辑控制；</w:t>
      </w:r>
    </w:p>
    <w:p w:rsidR="00BC57CF" w:rsidRDefault="000E2817" w:rsidP="00EE5F93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棋牌引擎：</w:t>
      </w:r>
      <w:r w:rsidR="00BC57CF">
        <w:rPr>
          <w:rFonts w:asciiTheme="minorEastAsia" w:eastAsiaTheme="minorEastAsia" w:hAnsiTheme="minorEastAsia" w:hint="eastAsia"/>
          <w:lang w:eastAsia="zh-CN"/>
        </w:rPr>
        <w:t>对玩家与游戏的交互过程进行控制，包含牌型控制、AI控制模块等；</w:t>
      </w:r>
    </w:p>
    <w:p w:rsidR="000E2817" w:rsidRDefault="00BC57CF" w:rsidP="00EE5F93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前端：对玩家提供游戏界面及交互功能；</w:t>
      </w:r>
      <w:r w:rsidRPr="000E2817">
        <w:rPr>
          <w:rFonts w:asciiTheme="minorEastAsia" w:eastAsiaTheme="minorEastAsia" w:hAnsiTheme="minorEastAsia" w:hint="eastAsia"/>
          <w:lang w:eastAsia="zh-CN"/>
        </w:rPr>
        <w:t xml:space="preserve"> </w:t>
      </w:r>
    </w:p>
    <w:p w:rsidR="00EE5F93" w:rsidRPr="000E2817" w:rsidRDefault="00EE5F93" w:rsidP="00EE5F9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系统交互</w:t>
      </w:r>
    </w:p>
    <w:p w:rsidR="00CF5D83" w:rsidRPr="00EE5F93" w:rsidRDefault="00CF5D83" w:rsidP="00EE5F93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 w:rsidRPr="00EE5F93">
        <w:rPr>
          <w:rFonts w:asciiTheme="minorEastAsia" w:eastAsiaTheme="minorEastAsia" w:hAnsiTheme="minorEastAsia" w:hint="eastAsia"/>
          <w:lang w:eastAsia="zh-CN"/>
        </w:rPr>
        <w:t>代销商通过CDN将游戏的前端页面加载到代销商平台</w:t>
      </w:r>
    </w:p>
    <w:p w:rsidR="00CF5D83" w:rsidRPr="00EE5F93" w:rsidRDefault="00CF5D83" w:rsidP="00EE5F93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 w:rsidRPr="00EE5F93">
        <w:rPr>
          <w:rFonts w:asciiTheme="minorEastAsia" w:eastAsiaTheme="minorEastAsia" w:hAnsiTheme="minorEastAsia" w:hint="eastAsia"/>
          <w:lang w:eastAsia="zh-CN"/>
        </w:rPr>
        <w:t>用户通过前端页面访问游戏，发送请求到代销商</w:t>
      </w:r>
    </w:p>
    <w:p w:rsidR="00CF5D83" w:rsidRPr="00EE5F93" w:rsidRDefault="00CF5D83" w:rsidP="00EE5F93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 w:rsidRPr="00EE5F93">
        <w:rPr>
          <w:rFonts w:asciiTheme="minorEastAsia" w:eastAsiaTheme="minorEastAsia" w:hAnsiTheme="minorEastAsia" w:hint="eastAsia"/>
          <w:lang w:eastAsia="zh-CN"/>
        </w:rPr>
        <w:t>代销商调用交易系统接口，转发用户请求</w:t>
      </w:r>
    </w:p>
    <w:p w:rsidR="00CF5D83" w:rsidRPr="00EE5F93" w:rsidRDefault="00CF5D83" w:rsidP="00EE5F93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 w:rsidRPr="00EE5F93">
        <w:rPr>
          <w:rFonts w:asciiTheme="minorEastAsia" w:eastAsiaTheme="minorEastAsia" w:hAnsiTheme="minorEastAsia" w:hint="eastAsia"/>
          <w:lang w:eastAsia="zh-CN"/>
        </w:rPr>
        <w:t>交易系统接受到用户请求后，转发到游戏引擎</w:t>
      </w:r>
    </w:p>
    <w:p w:rsidR="00CF5D83" w:rsidRPr="00EE5F93" w:rsidRDefault="00021BBC" w:rsidP="00EE5F93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 w:rsidRPr="00EE5F93">
        <w:rPr>
          <w:rFonts w:asciiTheme="minorEastAsia" w:eastAsiaTheme="minorEastAsia" w:hAnsiTheme="minorEastAsia" w:hint="eastAsia"/>
          <w:lang w:eastAsia="zh-CN"/>
        </w:rPr>
        <w:t>彩票引擎控制整个游戏过程，需要</w:t>
      </w:r>
      <w:r w:rsidR="00636FAA" w:rsidRPr="00EE5F93">
        <w:rPr>
          <w:rFonts w:asciiTheme="minorEastAsia" w:eastAsiaTheme="minorEastAsia" w:hAnsiTheme="minorEastAsia" w:hint="eastAsia"/>
          <w:lang w:eastAsia="zh-CN"/>
        </w:rPr>
        <w:t>从</w:t>
      </w:r>
      <w:r w:rsidR="00CF5D83" w:rsidRPr="00EE5F93">
        <w:rPr>
          <w:rFonts w:asciiTheme="minorEastAsia" w:eastAsiaTheme="minorEastAsia" w:hAnsiTheme="minorEastAsia" w:hint="eastAsia"/>
          <w:lang w:eastAsia="zh-CN"/>
        </w:rPr>
        <w:t>棋牌引擎</w:t>
      </w:r>
      <w:r w:rsidR="00636FAA" w:rsidRPr="00EE5F93">
        <w:rPr>
          <w:rFonts w:asciiTheme="minorEastAsia" w:eastAsiaTheme="minorEastAsia" w:hAnsiTheme="minorEastAsia" w:hint="eastAsia"/>
          <w:lang w:eastAsia="zh-CN"/>
        </w:rPr>
        <w:t>（也称互动模块）</w:t>
      </w:r>
      <w:r w:rsidR="00CF5D83" w:rsidRPr="00EE5F93">
        <w:rPr>
          <w:rFonts w:asciiTheme="minorEastAsia" w:eastAsiaTheme="minorEastAsia" w:hAnsiTheme="minorEastAsia" w:hint="eastAsia"/>
          <w:lang w:eastAsia="zh-CN"/>
        </w:rPr>
        <w:t>获取</w:t>
      </w:r>
      <w:proofErr w:type="gramStart"/>
      <w:r w:rsidR="00CF5D83" w:rsidRPr="00EE5F93">
        <w:rPr>
          <w:rFonts w:asciiTheme="minorEastAsia" w:eastAsiaTheme="minorEastAsia" w:hAnsiTheme="minorEastAsia" w:hint="eastAsia"/>
          <w:lang w:eastAsia="zh-CN"/>
        </w:rPr>
        <w:t>相应牌库序号</w:t>
      </w:r>
      <w:proofErr w:type="gramEnd"/>
    </w:p>
    <w:p w:rsidR="00CF5D83" w:rsidRPr="00EE5F93" w:rsidRDefault="00CF5D83" w:rsidP="00EE5F93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 w:rsidRPr="00EE5F93">
        <w:rPr>
          <w:rFonts w:asciiTheme="minorEastAsia" w:eastAsiaTheme="minorEastAsia" w:hAnsiTheme="minorEastAsia" w:hint="eastAsia"/>
          <w:lang w:eastAsia="zh-CN"/>
        </w:rPr>
        <w:t>游戏引擎将处理结果再原路返回给用户</w:t>
      </w:r>
    </w:p>
    <w:p w:rsidR="00CF5D83" w:rsidRPr="00EE5F93" w:rsidRDefault="00CF5D83" w:rsidP="00EE5F93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 w:rsidRPr="00EE5F93">
        <w:rPr>
          <w:rFonts w:asciiTheme="minorEastAsia" w:eastAsiaTheme="minorEastAsia" w:hAnsiTheme="minorEastAsia" w:hint="eastAsia"/>
          <w:lang w:eastAsia="zh-CN"/>
        </w:rPr>
        <w:t>前端</w:t>
      </w:r>
      <w:proofErr w:type="gramStart"/>
      <w:r w:rsidRPr="00EE5F93">
        <w:rPr>
          <w:rFonts w:asciiTheme="minorEastAsia" w:eastAsiaTheme="minorEastAsia" w:hAnsiTheme="minorEastAsia" w:hint="eastAsia"/>
          <w:lang w:eastAsia="zh-CN"/>
        </w:rPr>
        <w:t>获取牌库序号</w:t>
      </w:r>
      <w:proofErr w:type="gramEnd"/>
      <w:r w:rsidRPr="00EE5F93">
        <w:rPr>
          <w:rFonts w:asciiTheme="minorEastAsia" w:eastAsiaTheme="minorEastAsia" w:hAnsiTheme="minorEastAsia" w:hint="eastAsia"/>
          <w:lang w:eastAsia="zh-CN"/>
        </w:rPr>
        <w:t>后通过长连接和棋牌引擎打牌互动</w:t>
      </w:r>
    </w:p>
    <w:p w:rsidR="00AF6841" w:rsidRPr="006F032B" w:rsidRDefault="003F7336" w:rsidP="006F032B">
      <w:pPr>
        <w:spacing w:line="360" w:lineRule="auto"/>
        <w:ind w:firstLineChars="200" w:firstLine="400"/>
        <w:rPr>
          <w:rFonts w:asciiTheme="minorEastAsia" w:eastAsiaTheme="minorEastAsia" w:hAnsiTheme="minorEastAsia"/>
          <w:lang w:eastAsia="zh-CN"/>
        </w:rPr>
      </w:pPr>
      <w:r w:rsidRPr="006F032B">
        <w:rPr>
          <w:rFonts w:asciiTheme="minorEastAsia" w:eastAsiaTheme="minorEastAsia" w:hAnsiTheme="minorEastAsia" w:hint="eastAsia"/>
          <w:lang w:eastAsia="zh-CN"/>
        </w:rPr>
        <w:t>在本次开发过程中，</w:t>
      </w:r>
      <w:r w:rsidR="00021BBC" w:rsidRPr="006F032B">
        <w:rPr>
          <w:rFonts w:asciiTheme="minorEastAsia" w:eastAsiaTheme="minorEastAsia" w:hAnsiTheme="minorEastAsia" w:hint="eastAsia"/>
          <w:lang w:eastAsia="zh-CN"/>
        </w:rPr>
        <w:t>游戏销售系统和中心交易系统</w:t>
      </w:r>
      <w:r w:rsidR="00B97630" w:rsidRPr="006F032B">
        <w:rPr>
          <w:rFonts w:asciiTheme="minorEastAsia" w:eastAsiaTheme="minorEastAsia" w:hAnsiTheme="minorEastAsia" w:hint="eastAsia"/>
          <w:lang w:eastAsia="zh-CN"/>
        </w:rPr>
        <w:t>的实现，参考现有的技术规范，</w:t>
      </w:r>
      <w:r w:rsidR="00021BBC" w:rsidRPr="006F032B">
        <w:rPr>
          <w:rFonts w:asciiTheme="minorEastAsia" w:eastAsiaTheme="minorEastAsia" w:hAnsiTheme="minorEastAsia" w:hint="eastAsia"/>
          <w:lang w:eastAsia="zh-CN"/>
        </w:rPr>
        <w:t>以游戏交易API代替，</w:t>
      </w:r>
      <w:r w:rsidR="00B206BE" w:rsidRPr="006F032B">
        <w:rPr>
          <w:rFonts w:asciiTheme="minorEastAsia" w:eastAsiaTheme="minorEastAsia" w:hAnsiTheme="minorEastAsia" w:hint="eastAsia"/>
          <w:lang w:eastAsia="zh-CN"/>
        </w:rPr>
        <w:t>联调过程中的需要的账户系统和简易大厅需要模拟；</w:t>
      </w:r>
      <w:r w:rsidR="00D70950">
        <w:rPr>
          <w:rFonts w:asciiTheme="minorEastAsia" w:eastAsiaTheme="minorEastAsia" w:hAnsiTheme="minorEastAsia" w:hint="eastAsia"/>
          <w:lang w:eastAsia="zh-CN"/>
        </w:rPr>
        <w:t>彩票引擎、互动模块、前端系统进行接口改造及对接。</w:t>
      </w:r>
    </w:p>
    <w:p w:rsidR="00386A42" w:rsidRPr="007549DD" w:rsidRDefault="00386A42" w:rsidP="007549DD">
      <w:pPr>
        <w:pStyle w:val="1"/>
        <w:numPr>
          <w:ilvl w:val="0"/>
          <w:numId w:val="21"/>
        </w:numPr>
      </w:pPr>
      <w:r w:rsidRPr="007549DD">
        <w:rPr>
          <w:rFonts w:hint="eastAsia"/>
        </w:rPr>
        <w:t>目标</w:t>
      </w:r>
      <w:r w:rsidR="00C130FF" w:rsidRPr="007549DD">
        <w:rPr>
          <w:rFonts w:hint="eastAsia"/>
        </w:rPr>
        <w:t>及范围</w:t>
      </w:r>
    </w:p>
    <w:p w:rsidR="00C90C77" w:rsidRPr="00AC642D" w:rsidRDefault="00C9428E" w:rsidP="00BA0C1F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  <w:lang w:eastAsia="zh-CN"/>
        </w:rPr>
      </w:pPr>
      <w:r w:rsidRPr="00AC642D">
        <w:rPr>
          <w:rFonts w:asciiTheme="minorEastAsia" w:eastAsiaTheme="minorEastAsia" w:hAnsiTheme="minorEastAsia" w:hint="eastAsia"/>
          <w:lang w:eastAsia="zh-CN"/>
        </w:rPr>
        <w:t>参照整体架构图，本次实现的目标和范围</w:t>
      </w:r>
      <w:r w:rsidR="00F661D1">
        <w:rPr>
          <w:rFonts w:asciiTheme="minorEastAsia" w:eastAsiaTheme="minorEastAsia" w:hAnsiTheme="minorEastAsia" w:hint="eastAsia"/>
          <w:lang w:eastAsia="zh-CN"/>
        </w:rPr>
        <w:t>有</w:t>
      </w:r>
      <w:r w:rsidRPr="00AC642D">
        <w:rPr>
          <w:rFonts w:asciiTheme="minorEastAsia" w:eastAsiaTheme="minorEastAsia" w:hAnsiTheme="minorEastAsia" w:hint="eastAsia"/>
          <w:lang w:eastAsia="zh-CN"/>
        </w:rPr>
        <w:t>：</w:t>
      </w:r>
    </w:p>
    <w:p w:rsidR="00F22238" w:rsidRDefault="006B3FB6" w:rsidP="000F22F2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完成</w:t>
      </w:r>
      <w:r w:rsidR="007847B7">
        <w:rPr>
          <w:rFonts w:asciiTheme="minorEastAsia" w:eastAsiaTheme="minorEastAsia" w:hAnsiTheme="minorEastAsia" w:hint="eastAsia"/>
          <w:lang w:eastAsia="zh-CN"/>
        </w:rPr>
        <w:t>游戏交易API</w:t>
      </w:r>
    </w:p>
    <w:p w:rsidR="007847B7" w:rsidRPr="00A47737" w:rsidRDefault="00DB3C75" w:rsidP="00A47737">
      <w:pPr>
        <w:pStyle w:val="a3"/>
        <w:spacing w:line="360" w:lineRule="auto"/>
        <w:ind w:left="720" w:firstLine="400"/>
        <w:rPr>
          <w:rFonts w:asciiTheme="minorEastAsia" w:eastAsiaTheme="minorEastAsia" w:hAnsiTheme="minorEastAsia"/>
          <w:lang w:eastAsia="zh-CN"/>
        </w:rPr>
      </w:pPr>
      <w:r w:rsidRPr="00A47737">
        <w:rPr>
          <w:rFonts w:asciiTheme="minorEastAsia" w:eastAsiaTheme="minorEastAsia" w:hAnsiTheme="minorEastAsia" w:hint="eastAsia"/>
          <w:lang w:eastAsia="zh-CN"/>
        </w:rPr>
        <w:t>参考</w:t>
      </w:r>
      <w:r w:rsidR="00E6704D" w:rsidRPr="00A47737">
        <w:rPr>
          <w:rFonts w:asciiTheme="minorEastAsia" w:eastAsiaTheme="minorEastAsia" w:hAnsiTheme="minorEastAsia" w:hint="eastAsia"/>
          <w:lang w:eastAsia="zh-CN"/>
        </w:rPr>
        <w:t>现有的</w:t>
      </w:r>
      <w:proofErr w:type="gramStart"/>
      <w:r w:rsidR="00E6704D" w:rsidRPr="00A47737">
        <w:rPr>
          <w:rFonts w:asciiTheme="minorEastAsia" w:eastAsiaTheme="minorEastAsia" w:hAnsiTheme="minorEastAsia" w:hint="eastAsia"/>
          <w:lang w:eastAsia="zh-CN"/>
        </w:rPr>
        <w:t>体福彩</w:t>
      </w:r>
      <w:proofErr w:type="gramEnd"/>
      <w:r w:rsidR="00E6704D" w:rsidRPr="00A47737">
        <w:rPr>
          <w:rFonts w:asciiTheme="minorEastAsia" w:eastAsiaTheme="minorEastAsia" w:hAnsiTheme="minorEastAsia" w:hint="eastAsia"/>
          <w:lang w:eastAsia="zh-CN"/>
        </w:rPr>
        <w:t>技术规范，</w:t>
      </w:r>
      <w:r w:rsidR="00DC4DA5" w:rsidRPr="00A47737">
        <w:rPr>
          <w:rFonts w:asciiTheme="minorEastAsia" w:eastAsiaTheme="minorEastAsia" w:hAnsiTheme="minorEastAsia" w:hint="eastAsia"/>
          <w:lang w:eastAsia="zh-CN"/>
        </w:rPr>
        <w:t>完成游戏交易</w:t>
      </w:r>
      <w:r w:rsidR="007847B7" w:rsidRPr="00A47737">
        <w:rPr>
          <w:rFonts w:asciiTheme="minorEastAsia" w:eastAsiaTheme="minorEastAsia" w:hAnsiTheme="minorEastAsia" w:hint="eastAsia"/>
          <w:lang w:eastAsia="zh-CN"/>
        </w:rPr>
        <w:t>API</w:t>
      </w:r>
      <w:r w:rsidR="0010301B">
        <w:rPr>
          <w:rFonts w:asciiTheme="minorEastAsia" w:eastAsiaTheme="minorEastAsia" w:hAnsiTheme="minorEastAsia" w:hint="eastAsia"/>
          <w:lang w:eastAsia="zh-CN"/>
        </w:rPr>
        <w:t>（亚博）</w:t>
      </w:r>
      <w:r w:rsidR="005A1762">
        <w:rPr>
          <w:rFonts w:asciiTheme="minorEastAsia" w:eastAsiaTheme="minorEastAsia" w:hAnsiTheme="minorEastAsia" w:hint="eastAsia"/>
          <w:lang w:eastAsia="zh-CN"/>
        </w:rPr>
        <w:t>；</w:t>
      </w:r>
      <w:r w:rsidR="0010301B" w:rsidRPr="00A47737">
        <w:rPr>
          <w:rFonts w:asciiTheme="minorEastAsia" w:eastAsiaTheme="minorEastAsia" w:hAnsiTheme="minorEastAsia"/>
          <w:lang w:eastAsia="zh-CN"/>
        </w:rPr>
        <w:t xml:space="preserve"> </w:t>
      </w:r>
    </w:p>
    <w:p w:rsidR="007847B7" w:rsidRPr="00A47737" w:rsidRDefault="007847B7" w:rsidP="00A47737">
      <w:pPr>
        <w:pStyle w:val="a3"/>
        <w:spacing w:line="360" w:lineRule="auto"/>
        <w:ind w:left="720" w:firstLine="400"/>
        <w:rPr>
          <w:rFonts w:asciiTheme="minorEastAsia" w:eastAsiaTheme="minorEastAsia" w:hAnsiTheme="minorEastAsia"/>
          <w:lang w:eastAsia="zh-CN"/>
        </w:rPr>
      </w:pPr>
      <w:r w:rsidRPr="00A47737">
        <w:rPr>
          <w:rFonts w:asciiTheme="minorEastAsia" w:eastAsiaTheme="minorEastAsia" w:hAnsiTheme="minorEastAsia" w:hint="eastAsia"/>
          <w:lang w:eastAsia="zh-CN"/>
        </w:rPr>
        <w:t>游戏交易</w:t>
      </w:r>
      <w:r w:rsidRPr="00A47737">
        <w:rPr>
          <w:rFonts w:asciiTheme="minorEastAsia" w:eastAsiaTheme="minorEastAsia" w:hAnsiTheme="minorEastAsia"/>
          <w:lang w:eastAsia="zh-CN"/>
        </w:rPr>
        <w:t>API</w:t>
      </w:r>
      <w:r w:rsidRPr="00A47737">
        <w:rPr>
          <w:rFonts w:asciiTheme="minorEastAsia" w:eastAsiaTheme="minorEastAsia" w:hAnsiTheme="minorEastAsia" w:hint="eastAsia"/>
          <w:lang w:eastAsia="zh-CN"/>
        </w:rPr>
        <w:t>一端与</w:t>
      </w:r>
      <w:proofErr w:type="spellStart"/>
      <w:r w:rsidRPr="00A47737">
        <w:rPr>
          <w:rFonts w:asciiTheme="minorEastAsia" w:eastAsiaTheme="minorEastAsia" w:hAnsiTheme="minorEastAsia" w:hint="eastAsia"/>
          <w:lang w:eastAsia="zh-CN"/>
        </w:rPr>
        <w:t>GameClient</w:t>
      </w:r>
      <w:proofErr w:type="spellEnd"/>
      <w:r w:rsidRPr="00A47737">
        <w:rPr>
          <w:rFonts w:asciiTheme="minorEastAsia" w:eastAsiaTheme="minorEastAsia" w:hAnsiTheme="minorEastAsia" w:hint="eastAsia"/>
          <w:lang w:eastAsia="zh-CN"/>
        </w:rPr>
        <w:t>关联，游戏交易API另一端与引擎系统关联；</w:t>
      </w:r>
    </w:p>
    <w:p w:rsidR="001C26C4" w:rsidRDefault="001C26C4" w:rsidP="00A47737">
      <w:pPr>
        <w:pStyle w:val="a3"/>
        <w:spacing w:line="360" w:lineRule="auto"/>
        <w:ind w:left="720" w:firstLine="400"/>
        <w:rPr>
          <w:rFonts w:asciiTheme="minorEastAsia" w:eastAsiaTheme="minorEastAsia" w:hAnsiTheme="minorEastAsia"/>
          <w:lang w:eastAsia="zh-CN"/>
        </w:rPr>
      </w:pPr>
      <w:r w:rsidRPr="007847B7">
        <w:rPr>
          <w:rFonts w:asciiTheme="minorEastAsia" w:eastAsiaTheme="minorEastAsia" w:hAnsiTheme="minorEastAsia" w:hint="eastAsia"/>
          <w:lang w:eastAsia="zh-CN"/>
        </w:rPr>
        <w:t>未来系统在具体省中心落地时，以游戏交易API与代销系统或</w:t>
      </w:r>
      <w:r w:rsidR="003969DA" w:rsidRPr="007847B7">
        <w:rPr>
          <w:rFonts w:asciiTheme="minorEastAsia" w:eastAsiaTheme="minorEastAsia" w:hAnsiTheme="minorEastAsia" w:hint="eastAsia"/>
          <w:lang w:eastAsia="zh-CN"/>
        </w:rPr>
        <w:t>中心</w:t>
      </w:r>
      <w:r w:rsidRPr="007847B7">
        <w:rPr>
          <w:rFonts w:asciiTheme="minorEastAsia" w:eastAsiaTheme="minorEastAsia" w:hAnsiTheme="minorEastAsia" w:hint="eastAsia"/>
          <w:lang w:eastAsia="zh-CN"/>
        </w:rPr>
        <w:t>系统做适配和对接；</w:t>
      </w:r>
    </w:p>
    <w:p w:rsidR="007847B7" w:rsidRDefault="006B3FB6" w:rsidP="000F22F2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完成</w:t>
      </w:r>
      <w:r w:rsidR="003946BD">
        <w:rPr>
          <w:rFonts w:asciiTheme="minorEastAsia" w:eastAsiaTheme="minorEastAsia" w:hAnsiTheme="minorEastAsia" w:hint="eastAsia"/>
          <w:lang w:eastAsia="zh-CN"/>
        </w:rPr>
        <w:t>技术</w:t>
      </w:r>
      <w:r w:rsidR="007847B7">
        <w:rPr>
          <w:rFonts w:asciiTheme="minorEastAsia" w:eastAsiaTheme="minorEastAsia" w:hAnsiTheme="minorEastAsia" w:hint="eastAsia"/>
          <w:lang w:eastAsia="zh-CN"/>
        </w:rPr>
        <w:t>接口规范</w:t>
      </w:r>
    </w:p>
    <w:p w:rsidR="00F076D3" w:rsidRDefault="00E6704D" w:rsidP="00A47737">
      <w:pPr>
        <w:pStyle w:val="a3"/>
        <w:spacing w:line="360" w:lineRule="auto"/>
        <w:ind w:left="720" w:firstLine="400"/>
        <w:rPr>
          <w:rFonts w:asciiTheme="minorEastAsia" w:eastAsiaTheme="minorEastAsia" w:hAnsiTheme="minorEastAsia"/>
          <w:lang w:eastAsia="zh-CN"/>
        </w:rPr>
      </w:pPr>
      <w:r w:rsidRPr="007847B7">
        <w:rPr>
          <w:rFonts w:asciiTheme="minorEastAsia" w:eastAsiaTheme="minorEastAsia" w:hAnsiTheme="minorEastAsia" w:hint="eastAsia"/>
          <w:lang w:eastAsia="zh-CN"/>
        </w:rPr>
        <w:t>双方对</w:t>
      </w:r>
      <w:proofErr w:type="spellStart"/>
      <w:r w:rsidRPr="007847B7">
        <w:rPr>
          <w:rFonts w:asciiTheme="minorEastAsia" w:eastAsiaTheme="minorEastAsia" w:hAnsiTheme="minorEastAsia" w:hint="eastAsia"/>
          <w:lang w:eastAsia="zh-CN"/>
        </w:rPr>
        <w:t>GameClient</w:t>
      </w:r>
      <w:proofErr w:type="spellEnd"/>
      <w:r w:rsidRPr="007847B7">
        <w:rPr>
          <w:rFonts w:asciiTheme="minorEastAsia" w:eastAsiaTheme="minorEastAsia" w:hAnsiTheme="minorEastAsia" w:hint="eastAsia"/>
          <w:lang w:eastAsia="zh-CN"/>
        </w:rPr>
        <w:t>与</w:t>
      </w:r>
      <w:r w:rsidR="00DC4DA5" w:rsidRPr="007847B7">
        <w:rPr>
          <w:rFonts w:asciiTheme="minorEastAsia" w:eastAsiaTheme="minorEastAsia" w:hAnsiTheme="minorEastAsia" w:hint="eastAsia"/>
          <w:lang w:eastAsia="zh-CN"/>
        </w:rPr>
        <w:t>游戏交易API</w:t>
      </w:r>
      <w:r w:rsidR="00F076D3">
        <w:rPr>
          <w:rFonts w:asciiTheme="minorEastAsia" w:eastAsiaTheme="minorEastAsia" w:hAnsiTheme="minorEastAsia" w:hint="eastAsia"/>
          <w:lang w:eastAsia="zh-CN"/>
        </w:rPr>
        <w:t>进行沟通、讨论</w:t>
      </w:r>
      <w:r w:rsidR="0061783E">
        <w:rPr>
          <w:rFonts w:asciiTheme="minorEastAsia" w:eastAsiaTheme="minorEastAsia" w:hAnsiTheme="minorEastAsia" w:hint="eastAsia"/>
          <w:lang w:eastAsia="zh-CN"/>
        </w:rPr>
        <w:t>，形成技术接口规范；</w:t>
      </w:r>
    </w:p>
    <w:p w:rsidR="00F661D1" w:rsidRPr="00A47737" w:rsidRDefault="0061783E" w:rsidP="00A47737">
      <w:pPr>
        <w:pStyle w:val="a3"/>
        <w:spacing w:line="360" w:lineRule="auto"/>
        <w:ind w:left="720" w:firstLine="40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双方对</w:t>
      </w:r>
      <w:r w:rsidR="007847B7">
        <w:rPr>
          <w:rFonts w:asciiTheme="minorEastAsia" w:eastAsiaTheme="minorEastAsia" w:hAnsiTheme="minorEastAsia" w:hint="eastAsia"/>
          <w:lang w:eastAsia="zh-CN"/>
        </w:rPr>
        <w:t>引擎系统与互动模块的接口</w:t>
      </w:r>
      <w:r w:rsidR="00E6704D" w:rsidRPr="007847B7">
        <w:rPr>
          <w:rFonts w:asciiTheme="minorEastAsia" w:eastAsiaTheme="minorEastAsia" w:hAnsiTheme="minorEastAsia" w:hint="eastAsia"/>
          <w:lang w:eastAsia="zh-CN"/>
        </w:rPr>
        <w:t>进行沟通、</w:t>
      </w:r>
      <w:r w:rsidR="00F263CD" w:rsidRPr="007847B7">
        <w:rPr>
          <w:rFonts w:asciiTheme="minorEastAsia" w:eastAsiaTheme="minorEastAsia" w:hAnsiTheme="minorEastAsia" w:hint="eastAsia"/>
          <w:lang w:eastAsia="zh-CN"/>
        </w:rPr>
        <w:t>讨论</w:t>
      </w:r>
      <w:r w:rsidR="003E21C0" w:rsidRPr="007847B7">
        <w:rPr>
          <w:rFonts w:asciiTheme="minorEastAsia" w:eastAsiaTheme="minorEastAsia" w:hAnsiTheme="minorEastAsia" w:hint="eastAsia"/>
          <w:lang w:eastAsia="zh-CN"/>
        </w:rPr>
        <w:t>，</w:t>
      </w:r>
      <w:r w:rsidR="007847B7">
        <w:rPr>
          <w:rFonts w:asciiTheme="minorEastAsia" w:eastAsiaTheme="minorEastAsia" w:hAnsiTheme="minorEastAsia" w:hint="eastAsia"/>
          <w:lang w:eastAsia="zh-CN"/>
        </w:rPr>
        <w:t>形成技术</w:t>
      </w:r>
      <w:r w:rsidR="003946BD">
        <w:rPr>
          <w:rFonts w:asciiTheme="minorEastAsia" w:eastAsiaTheme="minorEastAsia" w:hAnsiTheme="minorEastAsia" w:hint="eastAsia"/>
          <w:lang w:eastAsia="zh-CN"/>
        </w:rPr>
        <w:t>接口</w:t>
      </w:r>
      <w:r w:rsidR="007847B7">
        <w:rPr>
          <w:rFonts w:asciiTheme="minorEastAsia" w:eastAsiaTheme="minorEastAsia" w:hAnsiTheme="minorEastAsia" w:hint="eastAsia"/>
          <w:lang w:eastAsia="zh-CN"/>
        </w:rPr>
        <w:t>规范；</w:t>
      </w:r>
    </w:p>
    <w:p w:rsidR="007847B7" w:rsidRPr="007847B7" w:rsidRDefault="006B3FB6" w:rsidP="000F22F2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完成</w:t>
      </w:r>
      <w:r w:rsidR="007847B7" w:rsidRPr="007847B7">
        <w:rPr>
          <w:rFonts w:asciiTheme="minorEastAsia" w:eastAsiaTheme="minorEastAsia" w:hAnsiTheme="minorEastAsia" w:hint="eastAsia"/>
          <w:lang w:eastAsia="zh-CN"/>
        </w:rPr>
        <w:t>接口改造</w:t>
      </w:r>
      <w:r w:rsidR="00F661D1">
        <w:rPr>
          <w:rFonts w:asciiTheme="minorEastAsia" w:eastAsiaTheme="minorEastAsia" w:hAnsiTheme="minorEastAsia" w:hint="eastAsia"/>
          <w:lang w:eastAsia="zh-CN"/>
        </w:rPr>
        <w:t>与对接</w:t>
      </w:r>
    </w:p>
    <w:p w:rsidR="007F5200" w:rsidRDefault="00F661D1" w:rsidP="00A47737">
      <w:pPr>
        <w:pStyle w:val="a3"/>
        <w:spacing w:line="360" w:lineRule="auto"/>
        <w:ind w:left="720" w:firstLine="40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根据接口规范，</w:t>
      </w:r>
      <w:r w:rsidR="00A47737">
        <w:rPr>
          <w:rFonts w:asciiTheme="minorEastAsia" w:eastAsiaTheme="minorEastAsia" w:hAnsiTheme="minorEastAsia" w:hint="eastAsia"/>
          <w:lang w:eastAsia="zh-CN"/>
        </w:rPr>
        <w:t>联</w:t>
      </w:r>
      <w:proofErr w:type="gramStart"/>
      <w:r w:rsidR="00A47737">
        <w:rPr>
          <w:rFonts w:asciiTheme="minorEastAsia" w:eastAsiaTheme="minorEastAsia" w:hAnsiTheme="minorEastAsia" w:hint="eastAsia"/>
          <w:lang w:eastAsia="zh-CN"/>
        </w:rPr>
        <w:t>众完成</w:t>
      </w:r>
      <w:proofErr w:type="spellStart"/>
      <w:proofErr w:type="gramEnd"/>
      <w:r w:rsidR="00A47737" w:rsidRPr="007847B7">
        <w:rPr>
          <w:rFonts w:asciiTheme="minorEastAsia" w:eastAsiaTheme="minorEastAsia" w:hAnsiTheme="minorEastAsia" w:hint="eastAsia"/>
          <w:lang w:eastAsia="zh-CN"/>
        </w:rPr>
        <w:t>GameClient</w:t>
      </w:r>
      <w:proofErr w:type="spellEnd"/>
      <w:r w:rsidR="00A47737">
        <w:rPr>
          <w:rFonts w:asciiTheme="minorEastAsia" w:eastAsiaTheme="minorEastAsia" w:hAnsiTheme="minorEastAsia" w:hint="eastAsia"/>
          <w:lang w:eastAsia="zh-CN"/>
        </w:rPr>
        <w:t>、互动模块部分的接口改造</w:t>
      </w:r>
      <w:r w:rsidR="007F5200">
        <w:rPr>
          <w:rFonts w:asciiTheme="minorEastAsia" w:eastAsiaTheme="minorEastAsia" w:hAnsiTheme="minorEastAsia" w:hint="eastAsia"/>
          <w:lang w:eastAsia="zh-CN"/>
        </w:rPr>
        <w:t>；</w:t>
      </w:r>
    </w:p>
    <w:p w:rsidR="000B2A09" w:rsidRDefault="007F5200" w:rsidP="00A47737">
      <w:pPr>
        <w:pStyle w:val="a3"/>
        <w:spacing w:line="360" w:lineRule="auto"/>
        <w:ind w:left="720" w:firstLine="40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根据接口规范</w:t>
      </w:r>
      <w:r w:rsidR="00A47737">
        <w:rPr>
          <w:rFonts w:asciiTheme="minorEastAsia" w:eastAsiaTheme="minorEastAsia" w:hAnsiTheme="minorEastAsia" w:hint="eastAsia"/>
          <w:lang w:eastAsia="zh-CN"/>
        </w:rPr>
        <w:t>，亚博完成引擎系统的接口改造</w:t>
      </w:r>
      <w:r w:rsidR="000B2A09">
        <w:rPr>
          <w:rFonts w:asciiTheme="minorEastAsia" w:eastAsiaTheme="minorEastAsia" w:hAnsiTheme="minorEastAsia" w:hint="eastAsia"/>
          <w:lang w:eastAsia="zh-CN"/>
        </w:rPr>
        <w:t>；</w:t>
      </w:r>
    </w:p>
    <w:p w:rsidR="0079721D" w:rsidRDefault="0079721D" w:rsidP="00A47737">
      <w:pPr>
        <w:pStyle w:val="a3"/>
        <w:spacing w:line="360" w:lineRule="auto"/>
        <w:ind w:left="720" w:firstLine="40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双方</w:t>
      </w:r>
      <w:r w:rsidR="00A47737">
        <w:rPr>
          <w:rFonts w:asciiTheme="minorEastAsia" w:eastAsiaTheme="minorEastAsia" w:hAnsiTheme="minorEastAsia" w:hint="eastAsia"/>
          <w:lang w:eastAsia="zh-CN"/>
        </w:rPr>
        <w:t>针对</w:t>
      </w:r>
      <w:r w:rsidR="005A0D42">
        <w:rPr>
          <w:rFonts w:asciiTheme="minorEastAsia" w:eastAsiaTheme="minorEastAsia" w:hAnsiTheme="minorEastAsia" w:hint="eastAsia"/>
          <w:lang w:eastAsia="zh-CN"/>
        </w:rPr>
        <w:t>完成的</w:t>
      </w:r>
      <w:r w:rsidR="00F661D1" w:rsidRPr="00F22238">
        <w:rPr>
          <w:rFonts w:asciiTheme="minorEastAsia" w:eastAsiaTheme="minorEastAsia" w:hAnsiTheme="minorEastAsia" w:hint="eastAsia"/>
          <w:lang w:eastAsia="zh-CN"/>
        </w:rPr>
        <w:t>游戏交易API</w:t>
      </w:r>
      <w:r>
        <w:rPr>
          <w:rFonts w:asciiTheme="minorEastAsia" w:eastAsiaTheme="minorEastAsia" w:hAnsiTheme="minorEastAsia" w:hint="eastAsia"/>
          <w:lang w:eastAsia="zh-CN"/>
        </w:rPr>
        <w:t>与</w:t>
      </w:r>
      <w:r w:rsidR="005A0D42">
        <w:rPr>
          <w:rFonts w:asciiTheme="minorEastAsia" w:eastAsiaTheme="minorEastAsia" w:hAnsiTheme="minorEastAsia" w:hint="eastAsia"/>
          <w:lang w:eastAsia="zh-CN"/>
        </w:rPr>
        <w:t>改造后的</w:t>
      </w:r>
      <w:r w:rsidR="00F661D1" w:rsidRPr="00F22238">
        <w:rPr>
          <w:rFonts w:asciiTheme="minorEastAsia" w:eastAsiaTheme="minorEastAsia" w:hAnsiTheme="minorEastAsia" w:hint="eastAsia"/>
          <w:lang w:eastAsia="zh-CN"/>
        </w:rPr>
        <w:t>前端系统</w:t>
      </w:r>
      <w:r>
        <w:rPr>
          <w:rFonts w:asciiTheme="minorEastAsia" w:eastAsiaTheme="minorEastAsia" w:hAnsiTheme="minorEastAsia" w:hint="eastAsia"/>
          <w:lang w:eastAsia="zh-CN"/>
        </w:rPr>
        <w:t>进行技术对接；</w:t>
      </w:r>
    </w:p>
    <w:p w:rsidR="007847B7" w:rsidRDefault="0079721D" w:rsidP="00A47737">
      <w:pPr>
        <w:pStyle w:val="a3"/>
        <w:spacing w:line="360" w:lineRule="auto"/>
        <w:ind w:left="720" w:firstLine="40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双方针对改造后的引擎系统与</w:t>
      </w:r>
      <w:r w:rsidR="00DB7F46">
        <w:rPr>
          <w:rFonts w:asciiTheme="minorEastAsia" w:eastAsiaTheme="minorEastAsia" w:hAnsiTheme="minorEastAsia" w:hint="eastAsia"/>
          <w:lang w:eastAsia="zh-CN"/>
        </w:rPr>
        <w:t>互动模块</w:t>
      </w:r>
      <w:r w:rsidR="005A0D42">
        <w:rPr>
          <w:rFonts w:asciiTheme="minorEastAsia" w:eastAsiaTheme="minorEastAsia" w:hAnsiTheme="minorEastAsia" w:hint="eastAsia"/>
          <w:lang w:eastAsia="zh-CN"/>
        </w:rPr>
        <w:t>进行技术</w:t>
      </w:r>
      <w:r w:rsidR="00A47737">
        <w:rPr>
          <w:rFonts w:asciiTheme="minorEastAsia" w:eastAsiaTheme="minorEastAsia" w:hAnsiTheme="minorEastAsia" w:hint="eastAsia"/>
          <w:lang w:eastAsia="zh-CN"/>
        </w:rPr>
        <w:t>对接</w:t>
      </w:r>
      <w:r w:rsidR="00F661D1" w:rsidRPr="00F22238">
        <w:rPr>
          <w:rFonts w:asciiTheme="minorEastAsia" w:eastAsiaTheme="minorEastAsia" w:hAnsiTheme="minorEastAsia" w:hint="eastAsia"/>
          <w:lang w:eastAsia="zh-CN"/>
        </w:rPr>
        <w:t>；</w:t>
      </w:r>
    </w:p>
    <w:p w:rsidR="00A47737" w:rsidRDefault="00A47737" w:rsidP="006B3FB6">
      <w:pPr>
        <w:pStyle w:val="a3"/>
        <w:spacing w:line="360" w:lineRule="auto"/>
        <w:ind w:left="720" w:firstLine="400"/>
        <w:rPr>
          <w:rFonts w:asciiTheme="minorEastAsia" w:eastAsiaTheme="minorEastAsia" w:hAnsiTheme="minorEastAsia"/>
          <w:lang w:eastAsia="zh-CN"/>
        </w:rPr>
      </w:pPr>
      <w:r w:rsidRPr="00A47737">
        <w:rPr>
          <w:rFonts w:asciiTheme="minorEastAsia" w:eastAsiaTheme="minorEastAsia" w:hAnsiTheme="minorEastAsia" w:hint="eastAsia"/>
          <w:lang w:eastAsia="zh-CN"/>
        </w:rPr>
        <w:lastRenderedPageBreak/>
        <w:t>在改造及对接过程中，涉及对现有前端与</w:t>
      </w:r>
      <w:r w:rsidRPr="00A47737">
        <w:rPr>
          <w:rFonts w:asciiTheme="minorEastAsia" w:eastAsiaTheme="minorEastAsia" w:hAnsiTheme="minorEastAsia"/>
          <w:lang w:eastAsia="zh-CN"/>
        </w:rPr>
        <w:t>AI</w:t>
      </w:r>
      <w:r w:rsidRPr="00A47737">
        <w:rPr>
          <w:rFonts w:asciiTheme="minorEastAsia" w:eastAsiaTheme="minorEastAsia" w:hAnsiTheme="minorEastAsia" w:hint="eastAsia"/>
          <w:lang w:eastAsia="zh-CN"/>
        </w:rPr>
        <w:t>、</w:t>
      </w:r>
      <w:proofErr w:type="gramStart"/>
      <w:r w:rsidRPr="00A47737">
        <w:rPr>
          <w:rFonts w:asciiTheme="minorEastAsia" w:eastAsiaTheme="minorEastAsia" w:hAnsiTheme="minorEastAsia" w:hint="eastAsia"/>
          <w:lang w:eastAsia="zh-CN"/>
        </w:rPr>
        <w:t>牌库控制</w:t>
      </w:r>
      <w:proofErr w:type="gramEnd"/>
      <w:r w:rsidRPr="00A47737">
        <w:rPr>
          <w:rFonts w:asciiTheme="minorEastAsia" w:eastAsiaTheme="minorEastAsia" w:hAnsiTheme="minorEastAsia" w:hint="eastAsia"/>
          <w:lang w:eastAsia="zh-CN"/>
        </w:rPr>
        <w:t>等</w:t>
      </w:r>
      <w:r w:rsidR="006354FF">
        <w:rPr>
          <w:rFonts w:asciiTheme="minorEastAsia" w:eastAsiaTheme="minorEastAsia" w:hAnsiTheme="minorEastAsia" w:hint="eastAsia"/>
          <w:lang w:eastAsia="zh-CN"/>
        </w:rPr>
        <w:t>互动</w:t>
      </w:r>
      <w:r w:rsidRPr="00A47737">
        <w:rPr>
          <w:rFonts w:asciiTheme="minorEastAsia" w:eastAsiaTheme="minorEastAsia" w:hAnsiTheme="minorEastAsia" w:hint="eastAsia"/>
          <w:lang w:eastAsia="zh-CN"/>
        </w:rPr>
        <w:t>模块的内部设计及代码改动，由联</w:t>
      </w:r>
      <w:proofErr w:type="gramStart"/>
      <w:r w:rsidRPr="00A47737">
        <w:rPr>
          <w:rFonts w:asciiTheme="minorEastAsia" w:eastAsiaTheme="minorEastAsia" w:hAnsiTheme="minorEastAsia" w:hint="eastAsia"/>
          <w:lang w:eastAsia="zh-CN"/>
        </w:rPr>
        <w:t>众把握</w:t>
      </w:r>
      <w:proofErr w:type="gramEnd"/>
      <w:r w:rsidRPr="00A47737">
        <w:rPr>
          <w:rFonts w:asciiTheme="minorEastAsia" w:eastAsiaTheme="minorEastAsia" w:hAnsiTheme="minorEastAsia" w:hint="eastAsia"/>
          <w:lang w:eastAsia="zh-CN"/>
        </w:rPr>
        <w:t>及修改；</w:t>
      </w:r>
    </w:p>
    <w:p w:rsidR="00A47737" w:rsidRDefault="00A47737" w:rsidP="00A47737">
      <w:pPr>
        <w:pStyle w:val="a3"/>
        <w:spacing w:line="360" w:lineRule="auto"/>
        <w:ind w:left="720" w:firstLine="40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在改造及对接过程中，涉及</w:t>
      </w:r>
      <w:r w:rsidRPr="00F22238">
        <w:rPr>
          <w:rFonts w:asciiTheme="minorEastAsia" w:eastAsiaTheme="minorEastAsia" w:hAnsiTheme="minorEastAsia" w:hint="eastAsia"/>
          <w:lang w:eastAsia="zh-CN"/>
        </w:rPr>
        <w:t>游戏交易API</w:t>
      </w:r>
      <w:r>
        <w:rPr>
          <w:rFonts w:asciiTheme="minorEastAsia" w:eastAsiaTheme="minorEastAsia" w:hAnsiTheme="minorEastAsia" w:hint="eastAsia"/>
          <w:lang w:eastAsia="zh-CN"/>
        </w:rPr>
        <w:t>与引擎系统之间，引擎系统内部的设计及代码修改，由亚博把握；</w:t>
      </w:r>
    </w:p>
    <w:p w:rsidR="006B3FB6" w:rsidRDefault="006B3FB6" w:rsidP="000F22F2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双方对三款游戏进行联调测试；</w:t>
      </w:r>
    </w:p>
    <w:p w:rsidR="000B2A09" w:rsidRDefault="006B3FB6" w:rsidP="000B2A09">
      <w:pPr>
        <w:pStyle w:val="a3"/>
        <w:spacing w:line="360" w:lineRule="auto"/>
        <w:ind w:left="360" w:firstLine="400"/>
        <w:rPr>
          <w:rFonts w:asciiTheme="minorEastAsia" w:eastAsiaTheme="minorEastAsia" w:hAnsiTheme="minorEastAsia"/>
          <w:lang w:eastAsia="zh-CN"/>
        </w:rPr>
      </w:pPr>
      <w:r w:rsidRPr="00CA49C3">
        <w:rPr>
          <w:rFonts w:asciiTheme="minorEastAsia" w:eastAsiaTheme="minorEastAsia" w:hAnsiTheme="minorEastAsia" w:hint="eastAsia"/>
          <w:lang w:eastAsia="zh-CN"/>
        </w:rPr>
        <w:t>对消除赛、常规赛、</w:t>
      </w:r>
      <w:proofErr w:type="gramStart"/>
      <w:r w:rsidRPr="00CA49C3">
        <w:rPr>
          <w:rFonts w:asciiTheme="minorEastAsia" w:eastAsiaTheme="minorEastAsia" w:hAnsiTheme="minorEastAsia" w:hint="eastAsia"/>
          <w:lang w:eastAsia="zh-CN"/>
        </w:rPr>
        <w:t>经典赛</w:t>
      </w:r>
      <w:proofErr w:type="gramEnd"/>
      <w:r w:rsidRPr="00CA49C3">
        <w:rPr>
          <w:rFonts w:asciiTheme="minorEastAsia" w:eastAsiaTheme="minorEastAsia" w:hAnsiTheme="minorEastAsia" w:hint="eastAsia"/>
          <w:lang w:eastAsia="zh-CN"/>
        </w:rPr>
        <w:t>进行联调，保证接口的可用性，三款游戏的游戏流程在</w:t>
      </w:r>
      <w:r>
        <w:rPr>
          <w:rFonts w:asciiTheme="minorEastAsia" w:eastAsiaTheme="minorEastAsia" w:hAnsiTheme="minorEastAsia" w:hint="eastAsia"/>
          <w:lang w:eastAsia="zh-CN"/>
        </w:rPr>
        <w:t>全部接口对接</w:t>
      </w:r>
      <w:r w:rsidR="004655CE">
        <w:rPr>
          <w:rFonts w:asciiTheme="minorEastAsia" w:eastAsiaTheme="minorEastAsia" w:hAnsiTheme="minorEastAsia" w:hint="eastAsia"/>
          <w:lang w:eastAsia="zh-CN"/>
        </w:rPr>
        <w:t>基础上可以顺畅运行</w:t>
      </w:r>
      <w:r w:rsidRPr="00CA49C3">
        <w:rPr>
          <w:rFonts w:asciiTheme="minorEastAsia" w:eastAsiaTheme="minorEastAsia" w:hAnsiTheme="minorEastAsia" w:hint="eastAsia"/>
          <w:lang w:eastAsia="zh-CN"/>
        </w:rPr>
        <w:t>；</w:t>
      </w:r>
    </w:p>
    <w:p w:rsidR="006B3FB6" w:rsidRPr="006B3FB6" w:rsidRDefault="006B3FB6" w:rsidP="000B2A09">
      <w:pPr>
        <w:pStyle w:val="a3"/>
        <w:spacing w:line="360" w:lineRule="auto"/>
        <w:ind w:left="360" w:firstLine="400"/>
        <w:rPr>
          <w:rFonts w:asciiTheme="minorEastAsia" w:eastAsiaTheme="minorEastAsia" w:hAnsiTheme="minorEastAsia"/>
          <w:lang w:eastAsia="zh-CN"/>
        </w:rPr>
      </w:pPr>
      <w:r w:rsidRPr="00B30905">
        <w:rPr>
          <w:rFonts w:asciiTheme="minorEastAsia" w:eastAsiaTheme="minorEastAsia" w:hAnsiTheme="minorEastAsia" w:hint="eastAsia"/>
          <w:lang w:eastAsia="zh-CN"/>
        </w:rPr>
        <w:t>联调中要考虑一些主要交互异常的处理，包括：游戏客户端断线重连、游戏中断后恢复进度、用户同一时刻只能在一个</w:t>
      </w:r>
      <w:proofErr w:type="spellStart"/>
      <w:r w:rsidRPr="00B30905">
        <w:rPr>
          <w:rFonts w:asciiTheme="minorEastAsia" w:eastAsiaTheme="minorEastAsia" w:hAnsiTheme="minorEastAsia"/>
          <w:lang w:eastAsia="zh-CN"/>
        </w:rPr>
        <w:t>GameCycle</w:t>
      </w:r>
      <w:proofErr w:type="spellEnd"/>
      <w:r w:rsidRPr="00B30905">
        <w:rPr>
          <w:rFonts w:asciiTheme="minorEastAsia" w:eastAsiaTheme="minorEastAsia" w:hAnsiTheme="minorEastAsia" w:hint="eastAsia"/>
          <w:lang w:eastAsia="zh-CN"/>
        </w:rPr>
        <w:t>等</w:t>
      </w:r>
      <w:r>
        <w:rPr>
          <w:rFonts w:asciiTheme="minorEastAsia" w:eastAsiaTheme="minorEastAsia" w:hAnsiTheme="minorEastAsia" w:hint="eastAsia"/>
          <w:lang w:eastAsia="zh-CN"/>
        </w:rPr>
        <w:t>；</w:t>
      </w:r>
    </w:p>
    <w:p w:rsidR="00F661D1" w:rsidRPr="006B3FB6" w:rsidRDefault="000325F0" w:rsidP="000F22F2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账户系统及大厅说明</w:t>
      </w:r>
    </w:p>
    <w:p w:rsidR="000B2615" w:rsidRDefault="006B3FB6" w:rsidP="000B2A09">
      <w:pPr>
        <w:pStyle w:val="a3"/>
        <w:spacing w:line="360" w:lineRule="auto"/>
        <w:ind w:left="360" w:firstLine="40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在改造过程中，需要</w:t>
      </w:r>
      <w:r w:rsidR="000B2615">
        <w:rPr>
          <w:rFonts w:asciiTheme="minorEastAsia" w:eastAsiaTheme="minorEastAsia" w:hAnsiTheme="minorEastAsia" w:hint="eastAsia"/>
          <w:lang w:eastAsia="zh-CN"/>
        </w:rPr>
        <w:t>模拟账户系统，实现系统中账户的持续性</w:t>
      </w:r>
      <w:r w:rsidR="00927FA9">
        <w:rPr>
          <w:rFonts w:asciiTheme="minorEastAsia" w:eastAsiaTheme="minorEastAsia" w:hAnsiTheme="minorEastAsia" w:hint="eastAsia"/>
          <w:lang w:eastAsia="zh-CN"/>
        </w:rPr>
        <w:t>记录</w:t>
      </w:r>
      <w:r w:rsidR="00406987">
        <w:rPr>
          <w:rFonts w:asciiTheme="minorEastAsia" w:eastAsiaTheme="minorEastAsia" w:hAnsiTheme="minorEastAsia" w:hint="eastAsia"/>
          <w:lang w:eastAsia="zh-CN"/>
        </w:rPr>
        <w:t>、返奖</w:t>
      </w:r>
      <w:r w:rsidR="000B2615">
        <w:rPr>
          <w:rFonts w:asciiTheme="minorEastAsia" w:eastAsiaTheme="minorEastAsia" w:hAnsiTheme="minorEastAsia" w:hint="eastAsia"/>
          <w:lang w:eastAsia="zh-CN"/>
        </w:rPr>
        <w:t>增</w:t>
      </w:r>
      <w:r w:rsidR="00185D02">
        <w:rPr>
          <w:rFonts w:asciiTheme="minorEastAsia" w:eastAsiaTheme="minorEastAsia" w:hAnsiTheme="minorEastAsia" w:hint="eastAsia"/>
          <w:lang w:eastAsia="zh-CN"/>
        </w:rPr>
        <w:t>加</w:t>
      </w:r>
      <w:r w:rsidR="00406987">
        <w:rPr>
          <w:rFonts w:asciiTheme="minorEastAsia" w:eastAsiaTheme="minorEastAsia" w:hAnsiTheme="minorEastAsia" w:hint="eastAsia"/>
          <w:lang w:eastAsia="zh-CN"/>
        </w:rPr>
        <w:t>账户余额、投注</w:t>
      </w:r>
      <w:r w:rsidR="00185D02">
        <w:rPr>
          <w:rFonts w:asciiTheme="minorEastAsia" w:eastAsiaTheme="minorEastAsia" w:hAnsiTheme="minorEastAsia" w:hint="eastAsia"/>
          <w:lang w:eastAsia="zh-CN"/>
        </w:rPr>
        <w:t>扣</w:t>
      </w:r>
      <w:r w:rsidR="000B2615">
        <w:rPr>
          <w:rFonts w:asciiTheme="minorEastAsia" w:eastAsiaTheme="minorEastAsia" w:hAnsiTheme="minorEastAsia" w:hint="eastAsia"/>
          <w:lang w:eastAsia="zh-CN"/>
        </w:rPr>
        <w:t>减</w:t>
      </w:r>
      <w:r w:rsidR="00406987">
        <w:rPr>
          <w:rFonts w:asciiTheme="minorEastAsia" w:eastAsiaTheme="minorEastAsia" w:hAnsiTheme="minorEastAsia" w:hint="eastAsia"/>
          <w:lang w:eastAsia="zh-CN"/>
        </w:rPr>
        <w:t>余额等</w:t>
      </w:r>
      <w:r w:rsidR="000B2615">
        <w:rPr>
          <w:rFonts w:asciiTheme="minorEastAsia" w:eastAsiaTheme="minorEastAsia" w:hAnsiTheme="minorEastAsia" w:hint="eastAsia"/>
          <w:lang w:eastAsia="zh-CN"/>
        </w:rPr>
        <w:t>计算</w:t>
      </w:r>
      <w:r>
        <w:rPr>
          <w:rFonts w:asciiTheme="minorEastAsia" w:eastAsiaTheme="minorEastAsia" w:hAnsiTheme="minorEastAsia" w:hint="eastAsia"/>
          <w:lang w:eastAsia="zh-CN"/>
        </w:rPr>
        <w:t>，以支持系统对接；</w:t>
      </w:r>
      <w:r w:rsidR="000325F0">
        <w:rPr>
          <w:rFonts w:asciiTheme="minorEastAsia" w:eastAsiaTheme="minorEastAsia" w:hAnsiTheme="minorEastAsia" w:hint="eastAsia"/>
          <w:lang w:eastAsia="zh-CN"/>
        </w:rPr>
        <w:t>（联众）</w:t>
      </w:r>
    </w:p>
    <w:p w:rsidR="000B2615" w:rsidRDefault="006B3FB6" w:rsidP="000B2A09">
      <w:pPr>
        <w:pStyle w:val="a3"/>
        <w:spacing w:line="360" w:lineRule="auto"/>
        <w:ind w:left="360" w:firstLine="40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在改造过程中，</w:t>
      </w:r>
      <w:r w:rsidR="00542986">
        <w:rPr>
          <w:rFonts w:asciiTheme="minorEastAsia" w:eastAsiaTheme="minorEastAsia" w:hAnsiTheme="minorEastAsia" w:hint="eastAsia"/>
          <w:lang w:eastAsia="zh-CN"/>
        </w:rPr>
        <w:t>实现</w:t>
      </w:r>
      <w:r w:rsidR="000B2615">
        <w:rPr>
          <w:rFonts w:asciiTheme="minorEastAsia" w:eastAsiaTheme="minorEastAsia" w:hAnsiTheme="minorEastAsia" w:hint="eastAsia"/>
          <w:lang w:eastAsia="zh-CN"/>
        </w:rPr>
        <w:t>简易大厅入口，现有Demo中的大厅形式即可</w:t>
      </w:r>
      <w:r w:rsidR="00484E11">
        <w:rPr>
          <w:rFonts w:asciiTheme="minorEastAsia" w:eastAsiaTheme="minorEastAsia" w:hAnsiTheme="minorEastAsia" w:hint="eastAsia"/>
          <w:lang w:eastAsia="zh-CN"/>
        </w:rPr>
        <w:t>（联众）</w:t>
      </w:r>
      <w:r w:rsidR="000B2615">
        <w:rPr>
          <w:rFonts w:asciiTheme="minorEastAsia" w:eastAsiaTheme="minorEastAsia" w:hAnsiTheme="minorEastAsia" w:hint="eastAsia"/>
          <w:lang w:eastAsia="zh-CN"/>
        </w:rPr>
        <w:t>；</w:t>
      </w:r>
    </w:p>
    <w:p w:rsidR="00111865" w:rsidRDefault="00111865" w:rsidP="000F22F2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 w:rsidRPr="00111865">
        <w:rPr>
          <w:rFonts w:asciiTheme="minorEastAsia" w:eastAsiaTheme="minorEastAsia" w:hAnsiTheme="minorEastAsia" w:hint="eastAsia"/>
          <w:lang w:eastAsia="zh-CN"/>
        </w:rPr>
        <w:t>功能方面不再新增，控制</w:t>
      </w:r>
      <w:r>
        <w:rPr>
          <w:rFonts w:asciiTheme="minorEastAsia" w:eastAsiaTheme="minorEastAsia" w:hAnsiTheme="minorEastAsia" w:hint="eastAsia"/>
          <w:lang w:eastAsia="zh-CN"/>
        </w:rPr>
        <w:t>规模</w:t>
      </w:r>
      <w:r w:rsidRPr="00111865">
        <w:rPr>
          <w:rFonts w:asciiTheme="minorEastAsia" w:eastAsiaTheme="minorEastAsia" w:hAnsiTheme="minorEastAsia" w:hint="eastAsia"/>
          <w:lang w:eastAsia="zh-CN"/>
        </w:rPr>
        <w:t>；</w:t>
      </w:r>
    </w:p>
    <w:p w:rsidR="00111865" w:rsidRDefault="00111865" w:rsidP="000B2A09">
      <w:pPr>
        <w:pStyle w:val="a3"/>
        <w:spacing w:line="360" w:lineRule="auto"/>
        <w:ind w:left="360" w:firstLine="40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在原有演示系统的基础上，</w:t>
      </w:r>
      <w:r w:rsidRPr="00111865">
        <w:rPr>
          <w:rFonts w:asciiTheme="minorEastAsia" w:eastAsiaTheme="minorEastAsia" w:hAnsiTheme="minorEastAsia" w:hint="eastAsia"/>
          <w:lang w:eastAsia="zh-CN"/>
        </w:rPr>
        <w:t xml:space="preserve"> </w:t>
      </w:r>
      <w:r w:rsidR="00441A02">
        <w:rPr>
          <w:rFonts w:asciiTheme="minorEastAsia" w:eastAsiaTheme="minorEastAsia" w:hAnsiTheme="minorEastAsia" w:hint="eastAsia"/>
          <w:lang w:eastAsia="zh-CN"/>
        </w:rPr>
        <w:t>不再新增系统功能；</w:t>
      </w:r>
    </w:p>
    <w:p w:rsidR="00DB3C75" w:rsidRPr="007549DD" w:rsidRDefault="00DB3C75" w:rsidP="007549DD">
      <w:pPr>
        <w:pStyle w:val="1"/>
        <w:numPr>
          <w:ilvl w:val="0"/>
          <w:numId w:val="21"/>
        </w:numPr>
      </w:pPr>
      <w:r w:rsidRPr="007549DD">
        <w:rPr>
          <w:rFonts w:hint="eastAsia"/>
        </w:rPr>
        <w:t>风险</w:t>
      </w:r>
    </w:p>
    <w:p w:rsidR="00DB3C75" w:rsidRDefault="00170778" w:rsidP="005C5C90">
      <w:pPr>
        <w:spacing w:line="360" w:lineRule="auto"/>
        <w:ind w:firstLineChars="200" w:firstLine="40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系统在</w:t>
      </w:r>
      <w:r w:rsidR="00DC4DA5">
        <w:rPr>
          <w:rFonts w:asciiTheme="minorEastAsia" w:eastAsiaTheme="minorEastAsia" w:hAnsiTheme="minorEastAsia" w:hint="eastAsia"/>
          <w:lang w:eastAsia="zh-CN"/>
        </w:rPr>
        <w:t>具体省中心落地时，以</w:t>
      </w:r>
      <w:r w:rsidR="00A5530B">
        <w:rPr>
          <w:rFonts w:asciiTheme="minorEastAsia" w:eastAsiaTheme="minorEastAsia" w:hAnsiTheme="minorEastAsia" w:hint="eastAsia"/>
          <w:lang w:eastAsia="zh-CN"/>
        </w:rPr>
        <w:t>游戏交易API</w:t>
      </w:r>
      <w:r w:rsidR="00DC4DA5">
        <w:rPr>
          <w:rFonts w:asciiTheme="minorEastAsia" w:eastAsiaTheme="minorEastAsia" w:hAnsiTheme="minorEastAsia" w:hint="eastAsia"/>
          <w:lang w:eastAsia="zh-CN"/>
        </w:rPr>
        <w:t>与</w:t>
      </w:r>
      <w:r w:rsidR="003969DA">
        <w:rPr>
          <w:rFonts w:asciiTheme="minorEastAsia" w:eastAsiaTheme="minorEastAsia" w:hAnsiTheme="minorEastAsia" w:hint="eastAsia"/>
          <w:lang w:eastAsia="zh-CN"/>
        </w:rPr>
        <w:t>代销系统或中心系统</w:t>
      </w:r>
      <w:r w:rsidR="00DC4DA5">
        <w:rPr>
          <w:rFonts w:asciiTheme="minorEastAsia" w:eastAsiaTheme="minorEastAsia" w:hAnsiTheme="minorEastAsia" w:hint="eastAsia"/>
          <w:lang w:eastAsia="zh-CN"/>
        </w:rPr>
        <w:t>做适配</w:t>
      </w:r>
      <w:r w:rsidR="00A5530B">
        <w:rPr>
          <w:rFonts w:asciiTheme="minorEastAsia" w:eastAsiaTheme="minorEastAsia" w:hAnsiTheme="minorEastAsia" w:hint="eastAsia"/>
          <w:lang w:eastAsia="zh-CN"/>
        </w:rPr>
        <w:t>和对接</w:t>
      </w:r>
      <w:r w:rsidR="00DC4DA5">
        <w:rPr>
          <w:rFonts w:asciiTheme="minorEastAsia" w:eastAsiaTheme="minorEastAsia" w:hAnsiTheme="minorEastAsia" w:hint="eastAsia"/>
          <w:lang w:eastAsia="zh-CN"/>
        </w:rPr>
        <w:t>，如技术规范变动较大，有可能影响到前端系统的改造。</w:t>
      </w:r>
    </w:p>
    <w:p w:rsidR="00C64CFA" w:rsidRDefault="00075C6F" w:rsidP="007549DD">
      <w:pPr>
        <w:pStyle w:val="1"/>
        <w:numPr>
          <w:ilvl w:val="0"/>
          <w:numId w:val="21"/>
        </w:numPr>
        <w:rPr>
          <w:rFonts w:asciiTheme="minorEastAsia" w:eastAsiaTheme="minorEastAsia" w:hAnsiTheme="minorEastAsia" w:hint="eastAsia"/>
          <w:b w:val="0"/>
          <w:lang w:eastAsia="zh-CN"/>
        </w:rPr>
      </w:pPr>
      <w:r w:rsidRPr="007549DD">
        <w:rPr>
          <w:rFonts w:hint="eastAsia"/>
        </w:rPr>
        <w:t>接口说明</w:t>
      </w:r>
      <w:bookmarkStart w:id="0" w:name="_GoBack"/>
      <w:bookmarkEnd w:id="0"/>
    </w:p>
    <w:p w:rsidR="00E469D1" w:rsidRPr="00E469D1" w:rsidRDefault="00E469D1" w:rsidP="00E469D1">
      <w:pPr>
        <w:spacing w:line="360" w:lineRule="auto"/>
        <w:ind w:firstLineChars="200" w:firstLine="400"/>
        <w:rPr>
          <w:rFonts w:asciiTheme="minorEastAsia" w:eastAsiaTheme="minorEastAsia" w:hAnsiTheme="minorEastAsia"/>
          <w:lang w:eastAsia="zh-CN"/>
        </w:rPr>
      </w:pPr>
      <w:r w:rsidRPr="00E469D1">
        <w:rPr>
          <w:rFonts w:asciiTheme="minorEastAsia" w:eastAsiaTheme="minorEastAsia" w:hAnsiTheme="minorEastAsia" w:hint="eastAsia"/>
          <w:lang w:eastAsia="zh-CN"/>
        </w:rPr>
        <w:t>参见技术文档</w:t>
      </w:r>
    </w:p>
    <w:p w:rsidR="004D1AE6" w:rsidRPr="007549DD" w:rsidRDefault="006D2AFB" w:rsidP="007549DD">
      <w:pPr>
        <w:pStyle w:val="1"/>
        <w:numPr>
          <w:ilvl w:val="0"/>
          <w:numId w:val="21"/>
        </w:numPr>
      </w:pPr>
      <w:r w:rsidRPr="007549DD">
        <w:rPr>
          <w:rFonts w:hint="eastAsia"/>
        </w:rPr>
        <w:t>断线重连</w:t>
      </w:r>
      <w:r w:rsidR="00354BC5" w:rsidRPr="007549DD">
        <w:rPr>
          <w:rFonts w:hint="eastAsia"/>
        </w:rPr>
        <w:t>需求</w:t>
      </w:r>
    </w:p>
    <w:p w:rsidR="00224732" w:rsidRDefault="00F17368" w:rsidP="000304C4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常规赛</w:t>
      </w:r>
    </w:p>
    <w:p w:rsidR="005C4AF2" w:rsidRPr="005C4AF2" w:rsidRDefault="005C4AF2" w:rsidP="007E1F9F">
      <w:pPr>
        <w:spacing w:line="360" w:lineRule="auto"/>
        <w:ind w:leftChars="100" w:left="200"/>
        <w:rPr>
          <w:rFonts w:asciiTheme="minorEastAsia" w:eastAsiaTheme="minorEastAsia" w:hAnsiTheme="minorEastAsia"/>
          <w:lang w:eastAsia="zh-CN"/>
        </w:rPr>
      </w:pPr>
      <w:r w:rsidRPr="005C4AF2">
        <w:rPr>
          <w:rFonts w:hint="eastAsia"/>
          <w:noProof/>
          <w:lang w:eastAsia="zh-CN"/>
        </w:rPr>
        <w:lastRenderedPageBreak/>
        <w:drawing>
          <wp:inline distT="0" distB="0" distL="0" distR="0" wp14:anchorId="32521255" wp14:editId="11961CAD">
            <wp:extent cx="5274310" cy="4167917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81F" w:rsidRDefault="00E70800" w:rsidP="00424840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初始</w:t>
      </w:r>
      <w:r w:rsidR="00532AD8">
        <w:rPr>
          <w:rFonts w:asciiTheme="minorEastAsia" w:eastAsiaTheme="minorEastAsia" w:hAnsiTheme="minorEastAsia" w:hint="eastAsia"/>
          <w:lang w:eastAsia="zh-CN"/>
        </w:rPr>
        <w:t>投注前</w:t>
      </w:r>
      <w:r w:rsidR="00C7081F">
        <w:rPr>
          <w:rFonts w:asciiTheme="minorEastAsia" w:eastAsiaTheme="minorEastAsia" w:hAnsiTheme="minorEastAsia" w:hint="eastAsia"/>
          <w:lang w:eastAsia="zh-CN"/>
        </w:rPr>
        <w:t>：</w:t>
      </w:r>
    </w:p>
    <w:p w:rsidR="006D7BE2" w:rsidRDefault="00E70800" w:rsidP="00424840">
      <w:pPr>
        <w:pStyle w:val="a3"/>
        <w:spacing w:line="360" w:lineRule="auto"/>
        <w:ind w:left="780" w:firstLine="40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无需还原用户数据；</w:t>
      </w:r>
    </w:p>
    <w:p w:rsidR="00C7081F" w:rsidRDefault="00E70800" w:rsidP="00424840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初始投注后</w:t>
      </w:r>
      <w:r w:rsidR="00C7081F">
        <w:rPr>
          <w:rFonts w:asciiTheme="minorEastAsia" w:eastAsiaTheme="minorEastAsia" w:hAnsiTheme="minorEastAsia" w:hint="eastAsia"/>
          <w:lang w:eastAsia="zh-CN"/>
        </w:rPr>
        <w:t>：</w:t>
      </w:r>
    </w:p>
    <w:p w:rsidR="00E70800" w:rsidRDefault="00E70800" w:rsidP="00424840">
      <w:pPr>
        <w:pStyle w:val="a3"/>
        <w:spacing w:line="360" w:lineRule="auto"/>
        <w:ind w:leftChars="380" w:left="760" w:firstLine="40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还原至发牌阶段（即玩家可以看到</w:t>
      </w:r>
      <w:r w:rsidR="00CC5A53">
        <w:rPr>
          <w:rFonts w:asciiTheme="minorEastAsia" w:eastAsiaTheme="minorEastAsia" w:hAnsiTheme="minorEastAsia" w:hint="eastAsia"/>
          <w:lang w:eastAsia="zh-CN"/>
        </w:rPr>
        <w:t>手牌</w:t>
      </w:r>
      <w:r>
        <w:rPr>
          <w:rFonts w:asciiTheme="minorEastAsia" w:eastAsiaTheme="minorEastAsia" w:hAnsiTheme="minorEastAsia" w:hint="eastAsia"/>
          <w:lang w:eastAsia="zh-CN"/>
        </w:rPr>
        <w:t>、且能够进行加注）；</w:t>
      </w:r>
    </w:p>
    <w:p w:rsidR="00E70800" w:rsidRDefault="00AB740A" w:rsidP="00AB740A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加注后：</w:t>
      </w:r>
    </w:p>
    <w:p w:rsidR="00AB740A" w:rsidRDefault="00AB740A" w:rsidP="00AB740A">
      <w:pPr>
        <w:pStyle w:val="a3"/>
        <w:spacing w:line="360" w:lineRule="auto"/>
        <w:ind w:left="1180" w:firstLineChars="0" w:firstLine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如未开始打牌，则还原</w:t>
      </w:r>
      <w:proofErr w:type="gramStart"/>
      <w:r>
        <w:rPr>
          <w:rFonts w:asciiTheme="minorEastAsia" w:eastAsiaTheme="minorEastAsia" w:hAnsiTheme="minorEastAsia" w:hint="eastAsia"/>
          <w:lang w:eastAsia="zh-CN"/>
        </w:rPr>
        <w:t>至显示</w:t>
      </w:r>
      <w:proofErr w:type="gramEnd"/>
      <w:r>
        <w:rPr>
          <w:rFonts w:asciiTheme="minorEastAsia" w:eastAsiaTheme="minorEastAsia" w:hAnsiTheme="minorEastAsia" w:hint="eastAsia"/>
          <w:lang w:eastAsia="zh-CN"/>
        </w:rPr>
        <w:t>底牌阶段，</w:t>
      </w:r>
      <w:r w:rsidR="00774BF9">
        <w:rPr>
          <w:rFonts w:asciiTheme="minorEastAsia" w:eastAsiaTheme="minorEastAsia" w:hAnsiTheme="minorEastAsia" w:hint="eastAsia"/>
          <w:lang w:eastAsia="zh-CN"/>
        </w:rPr>
        <w:t>玩家</w:t>
      </w:r>
      <w:r>
        <w:rPr>
          <w:rFonts w:asciiTheme="minorEastAsia" w:eastAsiaTheme="minorEastAsia" w:hAnsiTheme="minorEastAsia" w:hint="eastAsia"/>
          <w:lang w:eastAsia="zh-CN"/>
        </w:rPr>
        <w:t>可以看到手牌和底牌；</w:t>
      </w:r>
    </w:p>
    <w:p w:rsidR="00AB740A" w:rsidRDefault="00185259" w:rsidP="00AB740A">
      <w:pPr>
        <w:pStyle w:val="a3"/>
        <w:spacing w:line="360" w:lineRule="auto"/>
        <w:ind w:left="1180" w:firstLineChars="0" w:firstLine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如已开始打牌，则还原至</w:t>
      </w:r>
      <w:r w:rsidR="00725876">
        <w:rPr>
          <w:rFonts w:asciiTheme="minorEastAsia" w:eastAsiaTheme="minorEastAsia" w:hAnsiTheme="minorEastAsia" w:hint="eastAsia"/>
          <w:lang w:eastAsia="zh-CN"/>
        </w:rPr>
        <w:t>断线前</w:t>
      </w:r>
      <w:r w:rsidR="00B91960">
        <w:rPr>
          <w:rFonts w:asciiTheme="minorEastAsia" w:eastAsiaTheme="minorEastAsia" w:hAnsiTheme="minorEastAsia" w:hint="eastAsia"/>
          <w:lang w:eastAsia="zh-CN"/>
        </w:rPr>
        <w:t>打牌</w:t>
      </w:r>
      <w:r>
        <w:rPr>
          <w:rFonts w:asciiTheme="minorEastAsia" w:eastAsiaTheme="minorEastAsia" w:hAnsiTheme="minorEastAsia" w:hint="eastAsia"/>
          <w:lang w:eastAsia="zh-CN"/>
        </w:rPr>
        <w:t>交互阶段，</w:t>
      </w:r>
      <w:r w:rsidR="001463B8">
        <w:rPr>
          <w:rFonts w:asciiTheme="minorEastAsia" w:eastAsiaTheme="minorEastAsia" w:hAnsiTheme="minorEastAsia" w:hint="eastAsia"/>
          <w:lang w:eastAsia="zh-CN"/>
        </w:rPr>
        <w:t>还原后，</w:t>
      </w:r>
      <w:r>
        <w:rPr>
          <w:rFonts w:asciiTheme="minorEastAsia" w:eastAsiaTheme="minorEastAsia" w:hAnsiTheme="minorEastAsia" w:hint="eastAsia"/>
          <w:lang w:eastAsia="zh-CN"/>
        </w:rPr>
        <w:t>可以看到上一轮农民剩余牌数量、出牌牌型、底牌、</w:t>
      </w:r>
      <w:proofErr w:type="gramStart"/>
      <w:r>
        <w:rPr>
          <w:rFonts w:asciiTheme="minorEastAsia" w:eastAsiaTheme="minorEastAsia" w:hAnsiTheme="minorEastAsia" w:hint="eastAsia"/>
          <w:lang w:eastAsia="zh-CN"/>
        </w:rPr>
        <w:t>玩家手</w:t>
      </w:r>
      <w:proofErr w:type="gramEnd"/>
      <w:r>
        <w:rPr>
          <w:rFonts w:asciiTheme="minorEastAsia" w:eastAsiaTheme="minorEastAsia" w:hAnsiTheme="minorEastAsia" w:hint="eastAsia"/>
          <w:lang w:eastAsia="zh-CN"/>
        </w:rPr>
        <w:t>牌</w:t>
      </w:r>
      <w:r w:rsidR="00DD3BA3">
        <w:rPr>
          <w:rFonts w:asciiTheme="minorEastAsia" w:eastAsiaTheme="minorEastAsia" w:hAnsiTheme="minorEastAsia" w:hint="eastAsia"/>
          <w:lang w:eastAsia="zh-CN"/>
        </w:rPr>
        <w:t>，玩家选择出牌</w:t>
      </w:r>
      <w:r>
        <w:rPr>
          <w:rFonts w:asciiTheme="minorEastAsia" w:eastAsiaTheme="minorEastAsia" w:hAnsiTheme="minorEastAsia" w:hint="eastAsia"/>
          <w:lang w:eastAsia="zh-CN"/>
        </w:rPr>
        <w:t>。</w:t>
      </w:r>
    </w:p>
    <w:p w:rsidR="00012FF1" w:rsidRDefault="00012FF1" w:rsidP="00AB740A">
      <w:pPr>
        <w:pStyle w:val="a3"/>
        <w:spacing w:line="360" w:lineRule="auto"/>
        <w:ind w:left="1180" w:firstLineChars="0" w:firstLine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如打牌结束，则还原至</w:t>
      </w:r>
      <w:r w:rsidR="00DF664F">
        <w:rPr>
          <w:rFonts w:asciiTheme="minorEastAsia" w:eastAsiaTheme="minorEastAsia" w:hAnsiTheme="minorEastAsia" w:hint="eastAsia"/>
          <w:lang w:eastAsia="zh-CN"/>
        </w:rPr>
        <w:t>打牌</w:t>
      </w:r>
      <w:r w:rsidR="00EE68BD">
        <w:rPr>
          <w:rFonts w:asciiTheme="minorEastAsia" w:eastAsiaTheme="minorEastAsia" w:hAnsiTheme="minorEastAsia" w:hint="eastAsia"/>
          <w:lang w:eastAsia="zh-CN"/>
        </w:rPr>
        <w:t>结果</w:t>
      </w:r>
      <w:r>
        <w:rPr>
          <w:rFonts w:asciiTheme="minorEastAsia" w:eastAsiaTheme="minorEastAsia" w:hAnsiTheme="minorEastAsia" w:hint="eastAsia"/>
          <w:lang w:eastAsia="zh-CN"/>
        </w:rPr>
        <w:t>界面</w:t>
      </w:r>
      <w:r w:rsidR="000A5AB9">
        <w:rPr>
          <w:rFonts w:asciiTheme="minorEastAsia" w:eastAsiaTheme="minorEastAsia" w:hAnsiTheme="minorEastAsia" w:hint="eastAsia"/>
          <w:lang w:eastAsia="zh-CN"/>
        </w:rPr>
        <w:t>；如需进入翻牌阶段，则还原至翻牌界面，待玩家选择牌型进行翻牌。</w:t>
      </w:r>
    </w:p>
    <w:p w:rsidR="00012FF1" w:rsidRDefault="00012FF1" w:rsidP="00012FF1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幸运抽奖：</w:t>
      </w:r>
    </w:p>
    <w:p w:rsidR="00012FF1" w:rsidRDefault="00D66A43" w:rsidP="00AB740A">
      <w:pPr>
        <w:pStyle w:val="a3"/>
        <w:spacing w:line="360" w:lineRule="auto"/>
        <w:ind w:left="1180" w:firstLineChars="0" w:firstLine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拉杆前，还原至拉杆展示界面，待玩家抽奖</w:t>
      </w:r>
      <w:r w:rsidR="00FA6227">
        <w:rPr>
          <w:rFonts w:asciiTheme="minorEastAsia" w:eastAsiaTheme="minorEastAsia" w:hAnsiTheme="minorEastAsia" w:hint="eastAsia"/>
          <w:lang w:eastAsia="zh-CN"/>
        </w:rPr>
        <w:t>；滚轮中牌面的数据无需还原。</w:t>
      </w:r>
    </w:p>
    <w:p w:rsidR="00D66A43" w:rsidRDefault="009E7694" w:rsidP="00AB740A">
      <w:pPr>
        <w:pStyle w:val="a3"/>
        <w:spacing w:line="360" w:lineRule="auto"/>
        <w:ind w:left="1180" w:firstLineChars="0" w:firstLine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拉杆后，还原至中奖结果页面</w:t>
      </w:r>
    </w:p>
    <w:p w:rsidR="00003CA2" w:rsidRDefault="00003CA2" w:rsidP="00003CA2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翻牌</w:t>
      </w:r>
    </w:p>
    <w:p w:rsidR="00003CA2" w:rsidRPr="00003CA2" w:rsidRDefault="00DB75F3" w:rsidP="00003CA2">
      <w:pPr>
        <w:pStyle w:val="a3"/>
        <w:spacing w:line="360" w:lineRule="auto"/>
        <w:ind w:left="1180" w:firstLineChars="0" w:firstLine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翻牌前，</w:t>
      </w:r>
      <w:r w:rsidR="00003CA2">
        <w:rPr>
          <w:rFonts w:asciiTheme="minorEastAsia" w:eastAsiaTheme="minorEastAsia" w:hAnsiTheme="minorEastAsia" w:hint="eastAsia"/>
          <w:lang w:eastAsia="zh-CN"/>
        </w:rPr>
        <w:t>还原至翻牌界面，待玩家选择</w:t>
      </w:r>
      <w:r w:rsidR="0001155A">
        <w:rPr>
          <w:rFonts w:asciiTheme="minorEastAsia" w:eastAsiaTheme="minorEastAsia" w:hAnsiTheme="minorEastAsia" w:hint="eastAsia"/>
          <w:lang w:eastAsia="zh-CN"/>
        </w:rPr>
        <w:t>牌型</w:t>
      </w:r>
    </w:p>
    <w:p w:rsidR="008D6CEB" w:rsidRPr="008D6CEB" w:rsidRDefault="00003CA2" w:rsidP="008D6CEB">
      <w:pPr>
        <w:pStyle w:val="a3"/>
        <w:spacing w:line="360" w:lineRule="auto"/>
        <w:ind w:left="1180" w:firstLineChars="0" w:firstLine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lastRenderedPageBreak/>
        <w:t>翻牌后</w:t>
      </w:r>
      <w:r w:rsidR="008D6CEB">
        <w:rPr>
          <w:rFonts w:asciiTheme="minorEastAsia" w:eastAsiaTheme="minorEastAsia" w:hAnsiTheme="minorEastAsia" w:hint="eastAsia"/>
          <w:lang w:eastAsia="zh-CN"/>
        </w:rPr>
        <w:t>，则还原至</w:t>
      </w:r>
      <w:r w:rsidR="00DF664F">
        <w:rPr>
          <w:rFonts w:asciiTheme="minorEastAsia" w:eastAsiaTheme="minorEastAsia" w:hAnsiTheme="minorEastAsia" w:hint="eastAsia"/>
          <w:lang w:eastAsia="zh-CN"/>
        </w:rPr>
        <w:t>翻牌</w:t>
      </w:r>
      <w:r w:rsidR="008D6CEB">
        <w:rPr>
          <w:rFonts w:asciiTheme="minorEastAsia" w:eastAsiaTheme="minorEastAsia" w:hAnsiTheme="minorEastAsia" w:hint="eastAsia"/>
          <w:lang w:eastAsia="zh-CN"/>
        </w:rPr>
        <w:t>结果界面</w:t>
      </w:r>
    </w:p>
    <w:p w:rsidR="009D484C" w:rsidRDefault="009D484C" w:rsidP="009D484C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其它：</w:t>
      </w:r>
    </w:p>
    <w:p w:rsidR="00BE5546" w:rsidRDefault="009D484C" w:rsidP="00BE5546">
      <w:pPr>
        <w:pStyle w:val="a3"/>
        <w:spacing w:line="360" w:lineRule="auto"/>
        <w:ind w:leftChars="380" w:left="760" w:firstLine="40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以上</w:t>
      </w:r>
      <w:r w:rsidR="00791C32">
        <w:rPr>
          <w:rFonts w:asciiTheme="minorEastAsia" w:eastAsiaTheme="minorEastAsia" w:hAnsiTheme="minorEastAsia" w:hint="eastAsia"/>
          <w:lang w:eastAsia="zh-CN"/>
        </w:rPr>
        <w:t>阶段</w:t>
      </w:r>
      <w:r>
        <w:rPr>
          <w:rFonts w:asciiTheme="minorEastAsia" w:eastAsiaTheme="minorEastAsia" w:hAnsiTheme="minorEastAsia" w:hint="eastAsia"/>
          <w:lang w:eastAsia="zh-CN"/>
        </w:rPr>
        <w:t>断线重连时，</w:t>
      </w:r>
      <w:r w:rsidR="00BE5546">
        <w:rPr>
          <w:rFonts w:asciiTheme="minorEastAsia" w:eastAsiaTheme="minorEastAsia" w:hAnsiTheme="minorEastAsia" w:hint="eastAsia"/>
          <w:lang w:eastAsia="zh-CN"/>
        </w:rPr>
        <w:t>玩家账户金额</w:t>
      </w:r>
      <w:r>
        <w:rPr>
          <w:rFonts w:asciiTheme="minorEastAsia" w:eastAsiaTheme="minorEastAsia" w:hAnsiTheme="minorEastAsia" w:hint="eastAsia"/>
          <w:lang w:eastAsia="zh-CN"/>
        </w:rPr>
        <w:t>、</w:t>
      </w:r>
      <w:r w:rsidR="00DA28A6">
        <w:rPr>
          <w:rFonts w:asciiTheme="minorEastAsia" w:eastAsiaTheme="minorEastAsia" w:hAnsiTheme="minorEastAsia" w:hint="eastAsia"/>
          <w:lang w:eastAsia="zh-CN"/>
        </w:rPr>
        <w:t>投注金额</w:t>
      </w:r>
      <w:r w:rsidR="00266838">
        <w:rPr>
          <w:rFonts w:asciiTheme="minorEastAsia" w:eastAsiaTheme="minorEastAsia" w:hAnsiTheme="minorEastAsia" w:hint="eastAsia"/>
          <w:lang w:eastAsia="zh-CN"/>
        </w:rPr>
        <w:t>、中奖金额</w:t>
      </w:r>
      <w:r>
        <w:rPr>
          <w:rFonts w:asciiTheme="minorEastAsia" w:eastAsiaTheme="minorEastAsia" w:hAnsiTheme="minorEastAsia" w:hint="eastAsia"/>
          <w:lang w:eastAsia="zh-CN"/>
        </w:rPr>
        <w:t>要</w:t>
      </w:r>
      <w:r w:rsidR="00266838">
        <w:rPr>
          <w:rFonts w:asciiTheme="minorEastAsia" w:eastAsiaTheme="minorEastAsia" w:hAnsiTheme="minorEastAsia" w:hint="eastAsia"/>
          <w:lang w:eastAsia="zh-CN"/>
        </w:rPr>
        <w:t>实时记录并</w:t>
      </w:r>
      <w:r>
        <w:rPr>
          <w:rFonts w:asciiTheme="minorEastAsia" w:eastAsiaTheme="minorEastAsia" w:hAnsiTheme="minorEastAsia" w:hint="eastAsia"/>
          <w:lang w:eastAsia="zh-CN"/>
        </w:rPr>
        <w:t>恢复</w:t>
      </w:r>
      <w:r w:rsidR="000B4DFC">
        <w:rPr>
          <w:rFonts w:asciiTheme="minorEastAsia" w:eastAsiaTheme="minorEastAsia" w:hAnsiTheme="minorEastAsia" w:hint="eastAsia"/>
          <w:lang w:eastAsia="zh-CN"/>
        </w:rPr>
        <w:t>；</w:t>
      </w:r>
    </w:p>
    <w:p w:rsidR="00BE5546" w:rsidRDefault="00BE5546" w:rsidP="00BE5546">
      <w:pPr>
        <w:pStyle w:val="a3"/>
        <w:spacing w:line="360" w:lineRule="auto"/>
        <w:ind w:leftChars="380" w:left="760" w:firstLine="400"/>
        <w:rPr>
          <w:rFonts w:asciiTheme="minorEastAsia" w:eastAsiaTheme="minorEastAsia" w:hAnsiTheme="minorEastAsia"/>
          <w:lang w:eastAsia="zh-CN"/>
        </w:rPr>
      </w:pPr>
      <w:proofErr w:type="gramStart"/>
      <w:r>
        <w:rPr>
          <w:rFonts w:asciiTheme="minorEastAsia" w:eastAsiaTheme="minorEastAsia" w:hAnsiTheme="minorEastAsia" w:hint="eastAsia"/>
          <w:lang w:eastAsia="zh-CN"/>
        </w:rPr>
        <w:t>奖池金额</w:t>
      </w:r>
      <w:proofErr w:type="gramEnd"/>
      <w:r w:rsidR="009D484C">
        <w:rPr>
          <w:rFonts w:asciiTheme="minorEastAsia" w:eastAsiaTheme="minorEastAsia" w:hAnsiTheme="minorEastAsia" w:hint="eastAsia"/>
          <w:lang w:eastAsia="zh-CN"/>
        </w:rPr>
        <w:t>更新为</w:t>
      </w:r>
      <w:proofErr w:type="gramStart"/>
      <w:r w:rsidR="009D484C">
        <w:rPr>
          <w:rFonts w:asciiTheme="minorEastAsia" w:eastAsiaTheme="minorEastAsia" w:hAnsiTheme="minorEastAsia" w:hint="eastAsia"/>
          <w:lang w:eastAsia="zh-CN"/>
        </w:rPr>
        <w:t>最新奖池</w:t>
      </w:r>
      <w:proofErr w:type="gramEnd"/>
      <w:r w:rsidR="009D484C">
        <w:rPr>
          <w:rFonts w:asciiTheme="minorEastAsia" w:eastAsiaTheme="minorEastAsia" w:hAnsiTheme="minorEastAsia" w:hint="eastAsia"/>
          <w:lang w:eastAsia="zh-CN"/>
        </w:rPr>
        <w:t>数据</w:t>
      </w:r>
      <w:r>
        <w:rPr>
          <w:rFonts w:asciiTheme="minorEastAsia" w:eastAsiaTheme="minorEastAsia" w:hAnsiTheme="minorEastAsia" w:hint="eastAsia"/>
          <w:lang w:eastAsia="zh-CN"/>
        </w:rPr>
        <w:t>；</w:t>
      </w:r>
    </w:p>
    <w:p w:rsidR="00224732" w:rsidRPr="00224732" w:rsidRDefault="00224732" w:rsidP="007E1F9F">
      <w:pPr>
        <w:pStyle w:val="a3"/>
        <w:spacing w:line="360" w:lineRule="auto"/>
        <w:ind w:leftChars="380" w:left="760" w:firstLine="40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常规赛实行日结模式，规定销售时间段，开始销售时间上午0点，停止销售时间23点，保存进度信息在当天停止销售时间点之前，停止销售时间之前未回到游戏，则游戏作为自动投注处理。</w:t>
      </w:r>
    </w:p>
    <w:p w:rsidR="00012FF1" w:rsidRDefault="00226366" w:rsidP="001B4828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 w:rsidRPr="00226366">
        <w:rPr>
          <w:rFonts w:asciiTheme="minorEastAsia" w:eastAsiaTheme="minorEastAsia" w:hAnsiTheme="minorEastAsia" w:hint="eastAsia"/>
          <w:lang w:eastAsia="zh-CN"/>
        </w:rPr>
        <w:t>消除赛</w:t>
      </w:r>
    </w:p>
    <w:p w:rsidR="003A2908" w:rsidRDefault="00044CA0" w:rsidP="003A2908">
      <w:pPr>
        <w:pStyle w:val="a3"/>
        <w:spacing w:line="360" w:lineRule="auto"/>
        <w:ind w:left="720" w:firstLineChars="0" w:firstLine="0"/>
        <w:rPr>
          <w:rFonts w:asciiTheme="minorEastAsia" w:eastAsiaTheme="minorEastAsia" w:hAnsiTheme="minorEastAsia"/>
          <w:lang w:eastAsia="zh-CN"/>
        </w:rPr>
      </w:pPr>
      <w:r w:rsidRPr="00044CA0">
        <w:rPr>
          <w:noProof/>
          <w:lang w:eastAsia="zh-CN"/>
        </w:rPr>
        <w:drawing>
          <wp:inline distT="0" distB="0" distL="0" distR="0">
            <wp:extent cx="4612005" cy="53987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366" w:rsidRDefault="008B1CD1" w:rsidP="008B1CD1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兑换点数</w:t>
      </w:r>
      <w:r w:rsidRPr="008B1CD1">
        <w:rPr>
          <w:rFonts w:asciiTheme="minorEastAsia" w:eastAsiaTheme="minorEastAsia" w:hAnsiTheme="minorEastAsia" w:hint="eastAsia"/>
          <w:lang w:eastAsia="zh-CN"/>
        </w:rPr>
        <w:t>：</w:t>
      </w:r>
    </w:p>
    <w:p w:rsidR="0051251B" w:rsidRDefault="0051251B" w:rsidP="0051251B">
      <w:pPr>
        <w:pStyle w:val="a3"/>
        <w:spacing w:line="360" w:lineRule="auto"/>
        <w:ind w:left="780" w:firstLine="40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兑换点数之前，无需还原</w:t>
      </w:r>
      <w:r w:rsidR="00DA4770">
        <w:rPr>
          <w:rFonts w:asciiTheme="minorEastAsia" w:eastAsiaTheme="minorEastAsia" w:hAnsiTheme="minorEastAsia" w:hint="eastAsia"/>
          <w:lang w:eastAsia="zh-CN"/>
        </w:rPr>
        <w:t>玩家</w:t>
      </w:r>
      <w:r>
        <w:rPr>
          <w:rFonts w:asciiTheme="minorEastAsia" w:eastAsiaTheme="minorEastAsia" w:hAnsiTheme="minorEastAsia" w:hint="eastAsia"/>
          <w:lang w:eastAsia="zh-CN"/>
        </w:rPr>
        <w:t>数据；</w:t>
      </w:r>
    </w:p>
    <w:p w:rsidR="0040521F" w:rsidRDefault="00DA4770" w:rsidP="0040521F">
      <w:pPr>
        <w:pStyle w:val="a3"/>
        <w:spacing w:line="360" w:lineRule="auto"/>
        <w:ind w:left="1180" w:firstLineChars="0" w:firstLine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lastRenderedPageBreak/>
        <w:t>兑换点数之后，还原</w:t>
      </w:r>
      <w:proofErr w:type="gramStart"/>
      <w:r w:rsidR="00846B5A">
        <w:rPr>
          <w:rFonts w:asciiTheme="minorEastAsia" w:eastAsiaTheme="minorEastAsia" w:hAnsiTheme="minorEastAsia" w:hint="eastAsia"/>
          <w:lang w:eastAsia="zh-CN"/>
        </w:rPr>
        <w:t>至首次</w:t>
      </w:r>
      <w:proofErr w:type="gramEnd"/>
      <w:r w:rsidR="00846B5A">
        <w:rPr>
          <w:rFonts w:asciiTheme="minorEastAsia" w:eastAsiaTheme="minorEastAsia" w:hAnsiTheme="minorEastAsia" w:hint="eastAsia"/>
          <w:lang w:eastAsia="zh-CN"/>
        </w:rPr>
        <w:t>投注界面，显示</w:t>
      </w:r>
      <w:r>
        <w:rPr>
          <w:rFonts w:asciiTheme="minorEastAsia" w:eastAsiaTheme="minorEastAsia" w:hAnsiTheme="minorEastAsia" w:hint="eastAsia"/>
          <w:lang w:eastAsia="zh-CN"/>
        </w:rPr>
        <w:t>玩家</w:t>
      </w:r>
      <w:r w:rsidR="00B32AEF">
        <w:rPr>
          <w:rFonts w:asciiTheme="minorEastAsia" w:eastAsiaTheme="minorEastAsia" w:hAnsiTheme="minorEastAsia" w:hint="eastAsia"/>
          <w:lang w:eastAsia="zh-CN"/>
        </w:rPr>
        <w:t>已兑换的游戏点数</w:t>
      </w:r>
      <w:r w:rsidR="00846B5A">
        <w:rPr>
          <w:rFonts w:asciiTheme="minorEastAsia" w:eastAsiaTheme="minorEastAsia" w:hAnsiTheme="minorEastAsia" w:hint="eastAsia"/>
          <w:lang w:eastAsia="zh-CN"/>
        </w:rPr>
        <w:t>，</w:t>
      </w:r>
      <w:r w:rsidR="00FF7E15">
        <w:rPr>
          <w:rFonts w:asciiTheme="minorEastAsia" w:eastAsiaTheme="minorEastAsia" w:hAnsiTheme="minorEastAsia" w:hint="eastAsia"/>
          <w:lang w:eastAsia="zh-CN"/>
        </w:rPr>
        <w:t>还原后</w:t>
      </w:r>
      <w:r w:rsidR="00846B5A">
        <w:rPr>
          <w:rFonts w:asciiTheme="minorEastAsia" w:eastAsiaTheme="minorEastAsia" w:hAnsiTheme="minorEastAsia" w:hint="eastAsia"/>
          <w:lang w:eastAsia="zh-CN"/>
        </w:rPr>
        <w:t>不需要重新兑换</w:t>
      </w:r>
      <w:r w:rsidR="00B32AEF">
        <w:rPr>
          <w:rFonts w:asciiTheme="minorEastAsia" w:eastAsiaTheme="minorEastAsia" w:hAnsiTheme="minorEastAsia" w:hint="eastAsia"/>
          <w:lang w:eastAsia="zh-CN"/>
        </w:rPr>
        <w:t>；</w:t>
      </w:r>
    </w:p>
    <w:p w:rsidR="00F079D2" w:rsidRDefault="00C55A16" w:rsidP="00F079D2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初始投注</w:t>
      </w:r>
      <w:r w:rsidR="00F079D2" w:rsidRPr="008B1CD1">
        <w:rPr>
          <w:rFonts w:asciiTheme="minorEastAsia" w:eastAsiaTheme="minorEastAsia" w:hAnsiTheme="minorEastAsia" w:hint="eastAsia"/>
          <w:lang w:eastAsia="zh-CN"/>
        </w:rPr>
        <w:t>：</w:t>
      </w:r>
    </w:p>
    <w:p w:rsidR="007662DF" w:rsidRDefault="00FF7E15" w:rsidP="00D0003C">
      <w:pPr>
        <w:pStyle w:val="a3"/>
        <w:spacing w:line="360" w:lineRule="auto"/>
        <w:ind w:left="1180" w:firstLineChars="0" w:firstLine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还原至玩家待投注界面，</w:t>
      </w:r>
      <w:r w:rsidR="00D0003C">
        <w:rPr>
          <w:rFonts w:asciiTheme="minorEastAsia" w:eastAsiaTheme="minorEastAsia" w:hAnsiTheme="minorEastAsia" w:hint="eastAsia"/>
          <w:lang w:eastAsia="zh-CN"/>
        </w:rPr>
        <w:t>显示玩家已兑换的游戏点数，</w:t>
      </w:r>
      <w:r w:rsidRPr="00D0003C">
        <w:rPr>
          <w:rFonts w:asciiTheme="minorEastAsia" w:eastAsiaTheme="minorEastAsia" w:hAnsiTheme="minorEastAsia" w:hint="eastAsia"/>
          <w:lang w:eastAsia="zh-CN"/>
        </w:rPr>
        <w:t>无需还原玩家已经选择的投注档位</w:t>
      </w:r>
    </w:p>
    <w:p w:rsidR="00FF7E15" w:rsidRPr="00D0003C" w:rsidRDefault="000D70B9" w:rsidP="007662DF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 w:rsidRPr="00D0003C">
        <w:rPr>
          <w:rFonts w:asciiTheme="minorEastAsia" w:eastAsiaTheme="minorEastAsia" w:hAnsiTheme="minorEastAsia" w:hint="eastAsia"/>
          <w:lang w:eastAsia="zh-CN"/>
        </w:rPr>
        <w:t>自动消除阶段</w:t>
      </w:r>
      <w:r w:rsidR="00FF7E15" w:rsidRPr="00D0003C">
        <w:rPr>
          <w:rFonts w:asciiTheme="minorEastAsia" w:eastAsiaTheme="minorEastAsia" w:hAnsiTheme="minorEastAsia" w:hint="eastAsia"/>
          <w:lang w:eastAsia="zh-CN"/>
        </w:rPr>
        <w:t>：</w:t>
      </w:r>
    </w:p>
    <w:p w:rsidR="006F0BDB" w:rsidRDefault="00FF7E15" w:rsidP="0040521F">
      <w:pPr>
        <w:pStyle w:val="a3"/>
        <w:spacing w:line="360" w:lineRule="auto"/>
        <w:ind w:left="1180" w:firstLineChars="0" w:firstLine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还原</w:t>
      </w:r>
      <w:r w:rsidR="00BF2F70">
        <w:rPr>
          <w:rFonts w:asciiTheme="minorEastAsia" w:eastAsiaTheme="minorEastAsia" w:hAnsiTheme="minorEastAsia" w:hint="eastAsia"/>
          <w:lang w:eastAsia="zh-CN"/>
        </w:rPr>
        <w:t>至投注（断线前的最后一次投注）后的消除牌型展示界面，</w:t>
      </w:r>
      <w:r w:rsidR="007B70B2">
        <w:rPr>
          <w:rFonts w:asciiTheme="minorEastAsia" w:eastAsiaTheme="minorEastAsia" w:hAnsiTheme="minorEastAsia" w:hint="eastAsia"/>
          <w:lang w:eastAsia="zh-CN"/>
        </w:rPr>
        <w:t>玩家能够重新看到牌型的消除过程</w:t>
      </w:r>
      <w:r w:rsidR="006F0BDB">
        <w:rPr>
          <w:rFonts w:asciiTheme="minorEastAsia" w:eastAsiaTheme="minorEastAsia" w:hAnsiTheme="minorEastAsia" w:hint="eastAsia"/>
          <w:lang w:eastAsia="zh-CN"/>
        </w:rPr>
        <w:t>；</w:t>
      </w:r>
    </w:p>
    <w:p w:rsidR="00FF7E15" w:rsidRDefault="00BF2F70" w:rsidP="0040521F">
      <w:pPr>
        <w:pStyle w:val="a3"/>
        <w:spacing w:line="360" w:lineRule="auto"/>
        <w:ind w:left="1180" w:firstLineChars="0" w:firstLine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还原数据包含：投注后的游戏点数、奖励点数、投注选择档位、宝箱打开数量。</w:t>
      </w:r>
    </w:p>
    <w:p w:rsidR="00BF2F70" w:rsidRDefault="00C55A16" w:rsidP="00C55A16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消除完成</w:t>
      </w:r>
    </w:p>
    <w:p w:rsidR="00E03D64" w:rsidRPr="00F21A4E" w:rsidRDefault="0032147A" w:rsidP="00F21A4E">
      <w:pPr>
        <w:pStyle w:val="a3"/>
        <w:spacing w:line="360" w:lineRule="auto"/>
        <w:ind w:left="1180" w:firstLineChars="0" w:firstLine="0"/>
        <w:rPr>
          <w:rFonts w:asciiTheme="minorEastAsia" w:eastAsiaTheme="minorEastAsia" w:hAnsiTheme="minorEastAsia"/>
          <w:lang w:eastAsia="zh-CN"/>
        </w:rPr>
      </w:pPr>
      <w:proofErr w:type="gramStart"/>
      <w:r>
        <w:rPr>
          <w:rFonts w:asciiTheme="minorEastAsia" w:eastAsiaTheme="minorEastAsia" w:hAnsiTheme="minorEastAsia" w:hint="eastAsia"/>
          <w:lang w:eastAsia="zh-CN"/>
        </w:rPr>
        <w:t>点数关未结束</w:t>
      </w:r>
      <w:proofErr w:type="gramEnd"/>
      <w:r>
        <w:rPr>
          <w:rFonts w:asciiTheme="minorEastAsia" w:eastAsiaTheme="minorEastAsia" w:hAnsiTheme="minorEastAsia" w:hint="eastAsia"/>
          <w:lang w:eastAsia="zh-CN"/>
        </w:rPr>
        <w:t>，还原至下一局待投注</w:t>
      </w:r>
      <w:r w:rsidR="00E03D64">
        <w:rPr>
          <w:rFonts w:asciiTheme="minorEastAsia" w:eastAsiaTheme="minorEastAsia" w:hAnsiTheme="minorEastAsia" w:hint="eastAsia"/>
          <w:lang w:eastAsia="zh-CN"/>
        </w:rPr>
        <w:t>界面</w:t>
      </w:r>
      <w:r w:rsidR="00F21A4E">
        <w:rPr>
          <w:rFonts w:asciiTheme="minorEastAsia" w:eastAsiaTheme="minorEastAsia" w:hAnsiTheme="minorEastAsia" w:hint="eastAsia"/>
          <w:lang w:eastAsia="zh-CN"/>
        </w:rPr>
        <w:t>，</w:t>
      </w:r>
      <w:r w:rsidR="00E03D64" w:rsidRPr="00F21A4E">
        <w:rPr>
          <w:rFonts w:asciiTheme="minorEastAsia" w:eastAsiaTheme="minorEastAsia" w:hAnsiTheme="minorEastAsia" w:hint="eastAsia"/>
          <w:lang w:eastAsia="zh-CN"/>
        </w:rPr>
        <w:t>还原数据包含：游戏点数、奖励点数、投注选择档位、宝箱打开数量。</w:t>
      </w:r>
    </w:p>
    <w:p w:rsidR="00A67F0F" w:rsidRDefault="006673B9" w:rsidP="006673B9">
      <w:pPr>
        <w:pStyle w:val="a3"/>
        <w:spacing w:line="360" w:lineRule="auto"/>
        <w:ind w:left="1180" w:firstLineChars="0" w:firstLine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点数关</w:t>
      </w:r>
      <w:r w:rsidR="001E38AC">
        <w:rPr>
          <w:rFonts w:asciiTheme="minorEastAsia" w:eastAsiaTheme="minorEastAsia" w:hAnsiTheme="minorEastAsia" w:hint="eastAsia"/>
          <w:lang w:eastAsia="zh-CN"/>
        </w:rPr>
        <w:t>已</w:t>
      </w:r>
      <w:r>
        <w:rPr>
          <w:rFonts w:asciiTheme="minorEastAsia" w:eastAsiaTheme="minorEastAsia" w:hAnsiTheme="minorEastAsia" w:hint="eastAsia"/>
          <w:lang w:eastAsia="zh-CN"/>
        </w:rPr>
        <w:t>结束，直接进入</w:t>
      </w:r>
      <w:r w:rsidR="006B2646">
        <w:rPr>
          <w:rFonts w:asciiTheme="minorEastAsia" w:eastAsiaTheme="minorEastAsia" w:hAnsiTheme="minorEastAsia" w:hint="eastAsia"/>
          <w:lang w:eastAsia="zh-CN"/>
        </w:rPr>
        <w:t>奖金关，</w:t>
      </w:r>
      <w:r w:rsidR="009A2F8B">
        <w:rPr>
          <w:rFonts w:asciiTheme="minorEastAsia" w:eastAsiaTheme="minorEastAsia" w:hAnsiTheme="minorEastAsia" w:hint="eastAsia"/>
          <w:lang w:eastAsia="zh-CN"/>
        </w:rPr>
        <w:t>展示宝箱动画</w:t>
      </w:r>
      <w:r w:rsidR="006B2646">
        <w:rPr>
          <w:rFonts w:asciiTheme="minorEastAsia" w:eastAsiaTheme="minorEastAsia" w:hAnsiTheme="minorEastAsia" w:hint="eastAsia"/>
          <w:lang w:eastAsia="zh-CN"/>
        </w:rPr>
        <w:t>。还原数据包含：点数关最后一局结束时的未消除牌型、投注选择档位、</w:t>
      </w:r>
      <w:r w:rsidR="006B2646" w:rsidRPr="00F21A4E">
        <w:rPr>
          <w:rFonts w:asciiTheme="minorEastAsia" w:eastAsiaTheme="minorEastAsia" w:hAnsiTheme="minorEastAsia" w:hint="eastAsia"/>
          <w:lang w:eastAsia="zh-CN"/>
        </w:rPr>
        <w:t>游戏点数、奖励点数</w:t>
      </w:r>
      <w:r w:rsidR="00A67F0F">
        <w:rPr>
          <w:rFonts w:asciiTheme="minorEastAsia" w:eastAsiaTheme="minorEastAsia" w:hAnsiTheme="minorEastAsia" w:hint="eastAsia"/>
          <w:lang w:eastAsia="zh-CN"/>
        </w:rPr>
        <w:t>。</w:t>
      </w:r>
    </w:p>
    <w:p w:rsidR="006673B9" w:rsidRDefault="001E38AC" w:rsidP="001E38AC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奖金关</w:t>
      </w:r>
    </w:p>
    <w:p w:rsidR="00375534" w:rsidRDefault="007B7CC5" w:rsidP="0034459E">
      <w:pPr>
        <w:pStyle w:val="a3"/>
        <w:spacing w:line="360" w:lineRule="auto"/>
        <w:ind w:left="1180" w:firstLineChars="0" w:firstLine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未开箱时，还原至宝</w:t>
      </w:r>
      <w:proofErr w:type="gramStart"/>
      <w:r>
        <w:rPr>
          <w:rFonts w:asciiTheme="minorEastAsia" w:eastAsiaTheme="minorEastAsia" w:hAnsiTheme="minorEastAsia" w:hint="eastAsia"/>
          <w:lang w:eastAsia="zh-CN"/>
        </w:rPr>
        <w:t>箱选择</w:t>
      </w:r>
      <w:proofErr w:type="gramEnd"/>
      <w:r>
        <w:rPr>
          <w:rFonts w:asciiTheme="minorEastAsia" w:eastAsiaTheme="minorEastAsia" w:hAnsiTheme="minorEastAsia" w:hint="eastAsia"/>
          <w:lang w:eastAsia="zh-CN"/>
        </w:rPr>
        <w:t>界面，等待玩家开箱。还原数据包含：点数关最后一局结束时的未消除牌型、投注选择档位、</w:t>
      </w:r>
      <w:r w:rsidRPr="00F21A4E">
        <w:rPr>
          <w:rFonts w:asciiTheme="minorEastAsia" w:eastAsiaTheme="minorEastAsia" w:hAnsiTheme="minorEastAsia" w:hint="eastAsia"/>
          <w:lang w:eastAsia="zh-CN"/>
        </w:rPr>
        <w:t>游戏点数、奖励点数</w:t>
      </w:r>
      <w:r>
        <w:rPr>
          <w:rFonts w:asciiTheme="minorEastAsia" w:eastAsiaTheme="minorEastAsia" w:hAnsiTheme="minorEastAsia" w:hint="eastAsia"/>
          <w:lang w:eastAsia="zh-CN"/>
        </w:rPr>
        <w:t>。</w:t>
      </w:r>
    </w:p>
    <w:p w:rsidR="00E03D64" w:rsidRDefault="007B7CC5" w:rsidP="00C55A16">
      <w:pPr>
        <w:pStyle w:val="a3"/>
        <w:spacing w:line="360" w:lineRule="auto"/>
        <w:ind w:left="1180" w:firstLineChars="0" w:firstLine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已开箱时，</w:t>
      </w:r>
      <w:r w:rsidR="00C543A1">
        <w:rPr>
          <w:rFonts w:asciiTheme="minorEastAsia" w:eastAsiaTheme="minorEastAsia" w:hAnsiTheme="minorEastAsia" w:hint="eastAsia"/>
          <w:lang w:eastAsia="zh-CN"/>
        </w:rPr>
        <w:t>直接进入</w:t>
      </w:r>
      <w:r>
        <w:rPr>
          <w:rFonts w:asciiTheme="minorEastAsia" w:eastAsiaTheme="minorEastAsia" w:hAnsiTheme="minorEastAsia" w:hint="eastAsia"/>
          <w:lang w:eastAsia="zh-CN"/>
        </w:rPr>
        <w:t>中奖结果界面</w:t>
      </w:r>
      <w:r w:rsidR="003C77A5">
        <w:rPr>
          <w:rFonts w:asciiTheme="minorEastAsia" w:eastAsiaTheme="minorEastAsia" w:hAnsiTheme="minorEastAsia" w:hint="eastAsia"/>
          <w:lang w:eastAsia="zh-CN"/>
        </w:rPr>
        <w:t>。</w:t>
      </w:r>
      <w:r w:rsidR="002D41DE">
        <w:rPr>
          <w:rFonts w:asciiTheme="minorEastAsia" w:eastAsiaTheme="minorEastAsia" w:hAnsiTheme="minorEastAsia" w:hint="eastAsia"/>
          <w:lang w:eastAsia="zh-CN"/>
        </w:rPr>
        <w:t>还原数据：总投注额、总中奖额</w:t>
      </w:r>
      <w:r w:rsidR="001B4828">
        <w:rPr>
          <w:rFonts w:asciiTheme="minorEastAsia" w:eastAsiaTheme="minorEastAsia" w:hAnsiTheme="minorEastAsia" w:hint="eastAsia"/>
          <w:lang w:eastAsia="zh-CN"/>
        </w:rPr>
        <w:t>。</w:t>
      </w:r>
    </w:p>
    <w:p w:rsidR="0061226A" w:rsidRDefault="0061226A" w:rsidP="0061226A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其它：</w:t>
      </w:r>
    </w:p>
    <w:p w:rsidR="0061226A" w:rsidRDefault="0061226A" w:rsidP="0061226A">
      <w:pPr>
        <w:pStyle w:val="a3"/>
        <w:spacing w:line="360" w:lineRule="auto"/>
        <w:ind w:leftChars="380" w:left="760" w:firstLine="40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以上断线重连时，</w:t>
      </w:r>
      <w:r w:rsidRPr="00BE5546">
        <w:rPr>
          <w:rFonts w:asciiTheme="minorEastAsia" w:eastAsiaTheme="minorEastAsia" w:hAnsiTheme="minorEastAsia" w:hint="eastAsia"/>
          <w:lang w:eastAsia="zh-CN"/>
        </w:rPr>
        <w:t xml:space="preserve"> </w:t>
      </w:r>
      <w:proofErr w:type="gramStart"/>
      <w:r>
        <w:rPr>
          <w:rFonts w:asciiTheme="minorEastAsia" w:eastAsiaTheme="minorEastAsia" w:hAnsiTheme="minorEastAsia" w:hint="eastAsia"/>
          <w:lang w:eastAsia="zh-CN"/>
        </w:rPr>
        <w:t>奖池金额</w:t>
      </w:r>
      <w:proofErr w:type="gramEnd"/>
      <w:r>
        <w:rPr>
          <w:rFonts w:asciiTheme="minorEastAsia" w:eastAsiaTheme="minorEastAsia" w:hAnsiTheme="minorEastAsia" w:hint="eastAsia"/>
          <w:lang w:eastAsia="zh-CN"/>
        </w:rPr>
        <w:t>更新为</w:t>
      </w:r>
      <w:proofErr w:type="gramStart"/>
      <w:r>
        <w:rPr>
          <w:rFonts w:asciiTheme="minorEastAsia" w:eastAsiaTheme="minorEastAsia" w:hAnsiTheme="minorEastAsia" w:hint="eastAsia"/>
          <w:lang w:eastAsia="zh-CN"/>
        </w:rPr>
        <w:t>最新奖池</w:t>
      </w:r>
      <w:proofErr w:type="gramEnd"/>
      <w:r>
        <w:rPr>
          <w:rFonts w:asciiTheme="minorEastAsia" w:eastAsiaTheme="minorEastAsia" w:hAnsiTheme="minorEastAsia" w:hint="eastAsia"/>
          <w:lang w:eastAsia="zh-CN"/>
        </w:rPr>
        <w:t>数据；</w:t>
      </w:r>
    </w:p>
    <w:p w:rsidR="007E1F9F" w:rsidRPr="00226366" w:rsidRDefault="007E1F9F" w:rsidP="007E1F9F">
      <w:pPr>
        <w:pStyle w:val="a3"/>
        <w:spacing w:line="360" w:lineRule="auto"/>
        <w:ind w:left="720" w:firstLine="400"/>
        <w:rPr>
          <w:rFonts w:asciiTheme="minorEastAsia" w:eastAsiaTheme="minorEastAsia" w:hAnsiTheme="minorEastAsia"/>
          <w:lang w:eastAsia="zh-CN"/>
        </w:rPr>
      </w:pPr>
      <w:r w:rsidRPr="003C77A5">
        <w:rPr>
          <w:rFonts w:asciiTheme="minorEastAsia" w:eastAsiaTheme="minorEastAsia" w:hAnsiTheme="minorEastAsia" w:hint="eastAsia"/>
          <w:lang w:eastAsia="zh-CN"/>
        </w:rPr>
        <w:t>消除赛实行</w:t>
      </w:r>
      <w:r w:rsidRPr="003C77A5">
        <w:rPr>
          <w:rFonts w:asciiTheme="minorEastAsia" w:eastAsiaTheme="minorEastAsia" w:hAnsiTheme="minorEastAsia"/>
          <w:lang w:eastAsia="zh-CN"/>
        </w:rPr>
        <w:t>30</w:t>
      </w:r>
      <w:r w:rsidRPr="003C77A5">
        <w:rPr>
          <w:rFonts w:asciiTheme="minorEastAsia" w:eastAsiaTheme="minorEastAsia" w:hAnsiTheme="minorEastAsia" w:hint="eastAsia"/>
          <w:lang w:eastAsia="zh-CN"/>
        </w:rPr>
        <w:t>日结模式：保存进度信息</w:t>
      </w:r>
      <w:r w:rsidRPr="003C77A5">
        <w:rPr>
          <w:rFonts w:asciiTheme="minorEastAsia" w:eastAsiaTheme="minorEastAsia" w:hAnsiTheme="minorEastAsia"/>
          <w:lang w:eastAsia="zh-CN"/>
        </w:rPr>
        <w:t>30</w:t>
      </w:r>
      <w:r w:rsidRPr="003C77A5">
        <w:rPr>
          <w:rFonts w:asciiTheme="minorEastAsia" w:eastAsiaTheme="minorEastAsia" w:hAnsiTheme="minorEastAsia" w:hint="eastAsia"/>
          <w:lang w:eastAsia="zh-CN"/>
        </w:rPr>
        <w:t>自然日，</w:t>
      </w:r>
      <w:r w:rsidRPr="003C77A5">
        <w:rPr>
          <w:rFonts w:asciiTheme="minorEastAsia" w:eastAsiaTheme="minorEastAsia" w:hAnsiTheme="minorEastAsia"/>
          <w:lang w:eastAsia="zh-CN"/>
        </w:rPr>
        <w:t>30</w:t>
      </w:r>
      <w:r w:rsidRPr="003C77A5">
        <w:rPr>
          <w:rFonts w:asciiTheme="minorEastAsia" w:eastAsiaTheme="minorEastAsia" w:hAnsiTheme="minorEastAsia" w:hint="eastAsia"/>
          <w:lang w:eastAsia="zh-CN"/>
        </w:rPr>
        <w:t>个自然日内回到游戏，则继续未完成游戏；游戏未开出</w:t>
      </w:r>
      <w:proofErr w:type="gramStart"/>
      <w:r w:rsidRPr="003C77A5">
        <w:rPr>
          <w:rFonts w:asciiTheme="minorEastAsia" w:eastAsiaTheme="minorEastAsia" w:hAnsiTheme="minorEastAsia" w:hint="eastAsia"/>
          <w:lang w:eastAsia="zh-CN"/>
        </w:rPr>
        <w:t>奖金关</w:t>
      </w:r>
      <w:proofErr w:type="gramEnd"/>
      <w:r w:rsidRPr="003C77A5">
        <w:rPr>
          <w:rFonts w:asciiTheme="minorEastAsia" w:eastAsiaTheme="minorEastAsia" w:hAnsiTheme="minorEastAsia" w:hint="eastAsia"/>
          <w:lang w:eastAsia="zh-CN"/>
        </w:rPr>
        <w:t>中奖金额时，超过</w:t>
      </w:r>
      <w:r w:rsidRPr="003C77A5">
        <w:rPr>
          <w:rFonts w:asciiTheme="minorEastAsia" w:eastAsiaTheme="minorEastAsia" w:hAnsiTheme="minorEastAsia"/>
          <w:lang w:eastAsia="zh-CN"/>
        </w:rPr>
        <w:t>30</w:t>
      </w:r>
      <w:r w:rsidRPr="003C77A5">
        <w:rPr>
          <w:rFonts w:asciiTheme="minorEastAsia" w:eastAsiaTheme="minorEastAsia" w:hAnsiTheme="minorEastAsia" w:hint="eastAsia"/>
          <w:lang w:eastAsia="zh-CN"/>
        </w:rPr>
        <w:t>日后，则视为放弃奖励点数，重新开始游戏；游戏已经开出确定</w:t>
      </w:r>
      <w:proofErr w:type="gramStart"/>
      <w:r w:rsidRPr="003C77A5">
        <w:rPr>
          <w:rFonts w:asciiTheme="minorEastAsia" w:eastAsiaTheme="minorEastAsia" w:hAnsiTheme="minorEastAsia" w:hint="eastAsia"/>
          <w:lang w:eastAsia="zh-CN"/>
        </w:rPr>
        <w:t>奖金关</w:t>
      </w:r>
      <w:proofErr w:type="gramEnd"/>
      <w:r w:rsidRPr="003C77A5">
        <w:rPr>
          <w:rFonts w:asciiTheme="minorEastAsia" w:eastAsiaTheme="minorEastAsia" w:hAnsiTheme="minorEastAsia" w:hint="eastAsia"/>
          <w:lang w:eastAsia="zh-CN"/>
        </w:rPr>
        <w:t>中奖金额时，如果超过</w:t>
      </w:r>
      <w:r w:rsidRPr="003C77A5">
        <w:rPr>
          <w:rFonts w:asciiTheme="minorEastAsia" w:eastAsiaTheme="minorEastAsia" w:hAnsiTheme="minorEastAsia"/>
          <w:lang w:eastAsia="zh-CN"/>
        </w:rPr>
        <w:t>30</w:t>
      </w:r>
      <w:r w:rsidRPr="003C77A5">
        <w:rPr>
          <w:rFonts w:asciiTheme="minorEastAsia" w:eastAsiaTheme="minorEastAsia" w:hAnsiTheme="minorEastAsia" w:hint="eastAsia"/>
          <w:lang w:eastAsia="zh-CN"/>
        </w:rPr>
        <w:t>日后，则用户未选择宝箱时由系统自动选择处理。</w:t>
      </w:r>
    </w:p>
    <w:p w:rsidR="00F956EA" w:rsidRDefault="00337941" w:rsidP="00F956EA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 w:rsidRPr="007665F5">
        <w:rPr>
          <w:rFonts w:asciiTheme="minorEastAsia" w:eastAsiaTheme="minorEastAsia" w:hAnsiTheme="minorEastAsia" w:hint="eastAsia"/>
          <w:lang w:eastAsia="zh-CN"/>
        </w:rPr>
        <w:t>经典赛</w:t>
      </w:r>
    </w:p>
    <w:p w:rsidR="00E77FF1" w:rsidRDefault="00F1724A" w:rsidP="00E77FF1">
      <w:pPr>
        <w:pStyle w:val="a3"/>
        <w:spacing w:line="360" w:lineRule="auto"/>
        <w:ind w:left="720" w:firstLineChars="0" w:firstLine="0"/>
        <w:rPr>
          <w:rFonts w:asciiTheme="minorEastAsia" w:eastAsiaTheme="minorEastAsia" w:hAnsiTheme="minorEastAsia"/>
          <w:lang w:eastAsia="zh-CN"/>
        </w:rPr>
      </w:pPr>
      <w:r w:rsidRPr="00F1724A">
        <w:rPr>
          <w:rFonts w:hint="eastAsia"/>
          <w:noProof/>
          <w:lang w:eastAsia="zh-CN"/>
        </w:rPr>
        <w:lastRenderedPageBreak/>
        <w:drawing>
          <wp:inline distT="0" distB="0" distL="0" distR="0" wp14:anchorId="5000C8D6" wp14:editId="49259DFF">
            <wp:extent cx="5274310" cy="325937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5F5" w:rsidRPr="00F226EE" w:rsidRDefault="007665F5" w:rsidP="00F226EE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 w:rsidRPr="00F226EE">
        <w:rPr>
          <w:rFonts w:asciiTheme="minorEastAsia" w:eastAsiaTheme="minorEastAsia" w:hAnsiTheme="minorEastAsia" w:hint="eastAsia"/>
          <w:lang w:eastAsia="zh-CN"/>
        </w:rPr>
        <w:t>投注前：</w:t>
      </w:r>
    </w:p>
    <w:p w:rsidR="007665F5" w:rsidRDefault="007665F5" w:rsidP="007665F5">
      <w:pPr>
        <w:pStyle w:val="a3"/>
        <w:spacing w:line="360" w:lineRule="auto"/>
        <w:ind w:left="780" w:firstLine="40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无需还原用户数据；</w:t>
      </w:r>
    </w:p>
    <w:p w:rsidR="007665F5" w:rsidRDefault="007665F5" w:rsidP="007665F5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投注后：</w:t>
      </w:r>
    </w:p>
    <w:p w:rsidR="007665F5" w:rsidRDefault="00ED3D03" w:rsidP="007665F5">
      <w:pPr>
        <w:pStyle w:val="a3"/>
        <w:spacing w:line="360" w:lineRule="auto"/>
        <w:ind w:leftChars="380" w:left="760" w:firstLine="40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如未开始打牌，</w:t>
      </w:r>
      <w:r w:rsidR="007665F5">
        <w:rPr>
          <w:rFonts w:asciiTheme="minorEastAsia" w:eastAsiaTheme="minorEastAsia" w:hAnsiTheme="minorEastAsia" w:hint="eastAsia"/>
          <w:lang w:eastAsia="zh-CN"/>
        </w:rPr>
        <w:t>还原至发牌阶段（即玩家可以看到手牌</w:t>
      </w:r>
      <w:r w:rsidR="00555960">
        <w:rPr>
          <w:rFonts w:asciiTheme="minorEastAsia" w:eastAsiaTheme="minorEastAsia" w:hAnsiTheme="minorEastAsia" w:hint="eastAsia"/>
          <w:lang w:eastAsia="zh-CN"/>
        </w:rPr>
        <w:t>、底牌</w:t>
      </w:r>
      <w:r w:rsidR="007665F5">
        <w:rPr>
          <w:rFonts w:asciiTheme="minorEastAsia" w:eastAsiaTheme="minorEastAsia" w:hAnsiTheme="minorEastAsia" w:hint="eastAsia"/>
          <w:lang w:eastAsia="zh-CN"/>
        </w:rPr>
        <w:t>、且能够</w:t>
      </w:r>
      <w:r w:rsidR="00186910">
        <w:rPr>
          <w:rFonts w:asciiTheme="minorEastAsia" w:eastAsiaTheme="minorEastAsia" w:hAnsiTheme="minorEastAsia" w:hint="eastAsia"/>
          <w:lang w:eastAsia="zh-CN"/>
        </w:rPr>
        <w:t>开始出牌</w:t>
      </w:r>
      <w:r w:rsidR="007665F5">
        <w:rPr>
          <w:rFonts w:asciiTheme="minorEastAsia" w:eastAsiaTheme="minorEastAsia" w:hAnsiTheme="minorEastAsia" w:hint="eastAsia"/>
          <w:lang w:eastAsia="zh-CN"/>
        </w:rPr>
        <w:t>）；</w:t>
      </w:r>
    </w:p>
    <w:p w:rsidR="007665F5" w:rsidRDefault="007665F5" w:rsidP="007665F5">
      <w:pPr>
        <w:pStyle w:val="a3"/>
        <w:spacing w:line="360" w:lineRule="auto"/>
        <w:ind w:left="1180" w:firstLineChars="0" w:firstLine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如已开始打牌，则还原至断线前打牌交互阶段，还原后，可以看到上一轮农民剩余牌数量、出牌牌型、底牌、</w:t>
      </w:r>
      <w:proofErr w:type="gramStart"/>
      <w:r>
        <w:rPr>
          <w:rFonts w:asciiTheme="minorEastAsia" w:eastAsiaTheme="minorEastAsia" w:hAnsiTheme="minorEastAsia" w:hint="eastAsia"/>
          <w:lang w:eastAsia="zh-CN"/>
        </w:rPr>
        <w:t>玩家手</w:t>
      </w:r>
      <w:proofErr w:type="gramEnd"/>
      <w:r>
        <w:rPr>
          <w:rFonts w:asciiTheme="minorEastAsia" w:eastAsiaTheme="minorEastAsia" w:hAnsiTheme="minorEastAsia" w:hint="eastAsia"/>
          <w:lang w:eastAsia="zh-CN"/>
        </w:rPr>
        <w:t>牌</w:t>
      </w:r>
      <w:r w:rsidR="009C3AC3">
        <w:rPr>
          <w:rFonts w:asciiTheme="minorEastAsia" w:eastAsiaTheme="minorEastAsia" w:hAnsiTheme="minorEastAsia" w:hint="eastAsia"/>
          <w:lang w:eastAsia="zh-CN"/>
        </w:rPr>
        <w:t>、炸弹数量</w:t>
      </w:r>
      <w:r>
        <w:rPr>
          <w:rFonts w:asciiTheme="minorEastAsia" w:eastAsiaTheme="minorEastAsia" w:hAnsiTheme="minorEastAsia" w:hint="eastAsia"/>
          <w:lang w:eastAsia="zh-CN"/>
        </w:rPr>
        <w:t>，玩家选择出牌</w:t>
      </w:r>
      <w:r w:rsidR="007C432C">
        <w:rPr>
          <w:rFonts w:asciiTheme="minorEastAsia" w:eastAsiaTheme="minorEastAsia" w:hAnsiTheme="minorEastAsia" w:hint="eastAsia"/>
          <w:lang w:eastAsia="zh-CN"/>
        </w:rPr>
        <w:t>；</w:t>
      </w:r>
    </w:p>
    <w:p w:rsidR="009C3AC3" w:rsidRDefault="007665F5" w:rsidP="007665F5">
      <w:pPr>
        <w:pStyle w:val="a3"/>
        <w:spacing w:line="360" w:lineRule="auto"/>
        <w:ind w:left="1180" w:firstLineChars="0" w:firstLine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如打牌结束，</w:t>
      </w:r>
      <w:r w:rsidR="0028072C">
        <w:rPr>
          <w:rFonts w:asciiTheme="minorEastAsia" w:eastAsiaTheme="minorEastAsia" w:hAnsiTheme="minorEastAsia" w:hint="eastAsia"/>
          <w:lang w:eastAsia="zh-CN"/>
        </w:rPr>
        <w:t>直接还原至转盘界面</w:t>
      </w:r>
      <w:r w:rsidR="005A5B37">
        <w:rPr>
          <w:rFonts w:asciiTheme="minorEastAsia" w:eastAsiaTheme="minorEastAsia" w:hAnsiTheme="minorEastAsia" w:hint="eastAsia"/>
          <w:lang w:eastAsia="zh-CN"/>
        </w:rPr>
        <w:t>，待玩家启动转盘</w:t>
      </w:r>
      <w:r w:rsidR="007C432C">
        <w:rPr>
          <w:rFonts w:asciiTheme="minorEastAsia" w:eastAsiaTheme="minorEastAsia" w:hAnsiTheme="minorEastAsia" w:hint="eastAsia"/>
          <w:lang w:eastAsia="zh-CN"/>
        </w:rPr>
        <w:t>。</w:t>
      </w:r>
    </w:p>
    <w:p w:rsidR="005E60A3" w:rsidRDefault="005E60A3" w:rsidP="007665F5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转盘阶段</w:t>
      </w:r>
    </w:p>
    <w:p w:rsidR="005E60A3" w:rsidRDefault="005E60A3" w:rsidP="005E60A3">
      <w:pPr>
        <w:pStyle w:val="a3"/>
        <w:spacing w:line="360" w:lineRule="auto"/>
        <w:ind w:left="1180" w:firstLineChars="0" w:firstLine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启动转盘前</w:t>
      </w:r>
      <w:r w:rsidR="007665F5">
        <w:rPr>
          <w:rFonts w:asciiTheme="minorEastAsia" w:eastAsiaTheme="minorEastAsia" w:hAnsiTheme="minorEastAsia" w:hint="eastAsia"/>
          <w:lang w:eastAsia="zh-CN"/>
        </w:rPr>
        <w:t>：</w:t>
      </w:r>
      <w:r w:rsidR="007665F5" w:rsidRPr="005E60A3">
        <w:rPr>
          <w:rFonts w:asciiTheme="minorEastAsia" w:eastAsiaTheme="minorEastAsia" w:hAnsiTheme="minorEastAsia" w:hint="eastAsia"/>
          <w:lang w:eastAsia="zh-CN"/>
        </w:rPr>
        <w:t>还原至</w:t>
      </w:r>
      <w:r>
        <w:rPr>
          <w:rFonts w:asciiTheme="minorEastAsia" w:eastAsiaTheme="minorEastAsia" w:hAnsiTheme="minorEastAsia" w:hint="eastAsia"/>
          <w:lang w:eastAsia="zh-CN"/>
        </w:rPr>
        <w:t>转盘</w:t>
      </w:r>
      <w:r w:rsidR="007665F5" w:rsidRPr="005E60A3">
        <w:rPr>
          <w:rFonts w:asciiTheme="minorEastAsia" w:eastAsiaTheme="minorEastAsia" w:hAnsiTheme="minorEastAsia" w:hint="eastAsia"/>
          <w:lang w:eastAsia="zh-CN"/>
        </w:rPr>
        <w:t>界面，</w:t>
      </w:r>
      <w:r>
        <w:rPr>
          <w:rFonts w:asciiTheme="minorEastAsia" w:eastAsiaTheme="minorEastAsia" w:hAnsiTheme="minorEastAsia" w:hint="eastAsia"/>
          <w:lang w:eastAsia="zh-CN"/>
        </w:rPr>
        <w:t>待玩家启动转盘</w:t>
      </w:r>
      <w:r w:rsidR="007665F5" w:rsidRPr="005E60A3">
        <w:rPr>
          <w:rFonts w:asciiTheme="minorEastAsia" w:eastAsiaTheme="minorEastAsia" w:hAnsiTheme="minorEastAsia" w:hint="eastAsia"/>
          <w:lang w:eastAsia="zh-CN"/>
        </w:rPr>
        <w:t>；</w:t>
      </w:r>
    </w:p>
    <w:p w:rsidR="005E60A3" w:rsidRDefault="005E60A3" w:rsidP="005E60A3">
      <w:pPr>
        <w:pStyle w:val="a3"/>
        <w:spacing w:line="360" w:lineRule="auto"/>
        <w:ind w:left="1180" w:firstLineChars="0" w:firstLine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启动转盘后：还原至</w:t>
      </w:r>
      <w:proofErr w:type="gramStart"/>
      <w:r>
        <w:rPr>
          <w:rFonts w:asciiTheme="minorEastAsia" w:eastAsiaTheme="minorEastAsia" w:hAnsiTheme="minorEastAsia" w:hint="eastAsia"/>
          <w:lang w:eastAsia="zh-CN"/>
        </w:rPr>
        <w:t>经典赛</w:t>
      </w:r>
      <w:proofErr w:type="gramEnd"/>
      <w:r>
        <w:rPr>
          <w:rFonts w:asciiTheme="minorEastAsia" w:eastAsiaTheme="minorEastAsia" w:hAnsiTheme="minorEastAsia" w:hint="eastAsia"/>
          <w:lang w:eastAsia="zh-CN"/>
        </w:rPr>
        <w:t>结果界面</w:t>
      </w:r>
      <w:r w:rsidR="00924A95">
        <w:rPr>
          <w:rFonts w:asciiTheme="minorEastAsia" w:eastAsiaTheme="minorEastAsia" w:hAnsiTheme="minorEastAsia" w:hint="eastAsia"/>
          <w:lang w:eastAsia="zh-CN"/>
        </w:rPr>
        <w:t>。</w:t>
      </w:r>
    </w:p>
    <w:p w:rsidR="007665F5" w:rsidRDefault="007665F5" w:rsidP="005E60A3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翻牌</w:t>
      </w:r>
      <w:r w:rsidR="00DA109F">
        <w:rPr>
          <w:rFonts w:asciiTheme="minorEastAsia" w:eastAsiaTheme="minorEastAsia" w:hAnsiTheme="minorEastAsia" w:hint="eastAsia"/>
          <w:lang w:eastAsia="zh-CN"/>
        </w:rPr>
        <w:t>阶段</w:t>
      </w:r>
    </w:p>
    <w:p w:rsidR="007665F5" w:rsidRPr="00003CA2" w:rsidRDefault="00662908" w:rsidP="007665F5">
      <w:pPr>
        <w:pStyle w:val="a3"/>
        <w:spacing w:line="360" w:lineRule="auto"/>
        <w:ind w:left="1180" w:firstLineChars="0" w:firstLine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每一局</w:t>
      </w:r>
      <w:r w:rsidR="007665F5">
        <w:rPr>
          <w:rFonts w:asciiTheme="minorEastAsia" w:eastAsiaTheme="minorEastAsia" w:hAnsiTheme="minorEastAsia" w:hint="eastAsia"/>
          <w:lang w:eastAsia="zh-CN"/>
        </w:rPr>
        <w:t>翻牌前，还原至翻牌界面，</w:t>
      </w:r>
      <w:r w:rsidR="00DA109F">
        <w:rPr>
          <w:rFonts w:asciiTheme="minorEastAsia" w:eastAsiaTheme="minorEastAsia" w:hAnsiTheme="minorEastAsia" w:hint="eastAsia"/>
          <w:lang w:eastAsia="zh-CN"/>
        </w:rPr>
        <w:t>显示</w:t>
      </w:r>
      <w:r w:rsidR="00DA109F" w:rsidRPr="002B3213">
        <w:rPr>
          <w:rFonts w:asciiTheme="minorEastAsia" w:eastAsiaTheme="minorEastAsia" w:hAnsiTheme="minorEastAsia" w:hint="eastAsia"/>
          <w:b/>
          <w:lang w:eastAsia="zh-CN"/>
        </w:rPr>
        <w:t>翻牌</w:t>
      </w:r>
      <w:r w:rsidR="00550DE5" w:rsidRPr="002B3213">
        <w:rPr>
          <w:rFonts w:asciiTheme="minorEastAsia" w:eastAsiaTheme="minorEastAsia" w:hAnsiTheme="minorEastAsia" w:hint="eastAsia"/>
          <w:b/>
          <w:lang w:eastAsia="zh-CN"/>
        </w:rPr>
        <w:t>参数</w:t>
      </w:r>
      <w:r w:rsidR="00550DE5">
        <w:rPr>
          <w:rFonts w:asciiTheme="minorEastAsia" w:eastAsiaTheme="minorEastAsia" w:hAnsiTheme="minorEastAsia" w:hint="eastAsia"/>
          <w:lang w:eastAsia="zh-CN"/>
        </w:rPr>
        <w:t>（</w:t>
      </w:r>
      <w:r w:rsidR="00DA109F">
        <w:rPr>
          <w:rFonts w:asciiTheme="minorEastAsia" w:eastAsiaTheme="minorEastAsia" w:hAnsiTheme="minorEastAsia" w:hint="eastAsia"/>
          <w:lang w:eastAsia="zh-CN"/>
        </w:rPr>
        <w:t>初始金额、剩余金额、参比金额、全比/</w:t>
      </w:r>
      <w:proofErr w:type="gramStart"/>
      <w:r w:rsidR="00DA109F">
        <w:rPr>
          <w:rFonts w:asciiTheme="minorEastAsia" w:eastAsiaTheme="minorEastAsia" w:hAnsiTheme="minorEastAsia" w:hint="eastAsia"/>
          <w:lang w:eastAsia="zh-CN"/>
        </w:rPr>
        <w:t>半比选项</w:t>
      </w:r>
      <w:proofErr w:type="gramEnd"/>
      <w:r w:rsidR="006D3880">
        <w:rPr>
          <w:rFonts w:asciiTheme="minorEastAsia" w:eastAsiaTheme="minorEastAsia" w:hAnsiTheme="minorEastAsia" w:hint="eastAsia"/>
          <w:lang w:eastAsia="zh-CN"/>
        </w:rPr>
        <w:t>、翻牌记录</w:t>
      </w:r>
      <w:r w:rsidR="00155BD6">
        <w:rPr>
          <w:rFonts w:asciiTheme="minorEastAsia" w:eastAsiaTheme="minorEastAsia" w:hAnsiTheme="minorEastAsia" w:hint="eastAsia"/>
          <w:lang w:eastAsia="zh-CN"/>
        </w:rPr>
        <w:t>）</w:t>
      </w:r>
      <w:r w:rsidR="00C12767">
        <w:rPr>
          <w:rFonts w:asciiTheme="minorEastAsia" w:eastAsiaTheme="minorEastAsia" w:hAnsiTheme="minorEastAsia" w:hint="eastAsia"/>
          <w:lang w:eastAsia="zh-CN"/>
        </w:rPr>
        <w:t>，如前几局已经有翻牌，则还原前几局的翻牌牌型、翻牌记录</w:t>
      </w:r>
      <w:r w:rsidR="00DA109F">
        <w:rPr>
          <w:rFonts w:asciiTheme="minorEastAsia" w:eastAsiaTheme="minorEastAsia" w:hAnsiTheme="minorEastAsia" w:hint="eastAsia"/>
          <w:lang w:eastAsia="zh-CN"/>
        </w:rPr>
        <w:t>，</w:t>
      </w:r>
      <w:r w:rsidR="007665F5">
        <w:rPr>
          <w:rFonts w:asciiTheme="minorEastAsia" w:eastAsiaTheme="minorEastAsia" w:hAnsiTheme="minorEastAsia" w:hint="eastAsia"/>
          <w:lang w:eastAsia="zh-CN"/>
        </w:rPr>
        <w:t>待玩家</w:t>
      </w:r>
      <w:r w:rsidR="00DA109F">
        <w:rPr>
          <w:rFonts w:asciiTheme="minorEastAsia" w:eastAsiaTheme="minorEastAsia" w:hAnsiTheme="minorEastAsia" w:hint="eastAsia"/>
          <w:lang w:eastAsia="zh-CN"/>
        </w:rPr>
        <w:t>二选</w:t>
      </w:r>
      <w:proofErr w:type="gramStart"/>
      <w:r w:rsidR="00DA109F">
        <w:rPr>
          <w:rFonts w:asciiTheme="minorEastAsia" w:eastAsiaTheme="minorEastAsia" w:hAnsiTheme="minorEastAsia" w:hint="eastAsia"/>
          <w:lang w:eastAsia="zh-CN"/>
        </w:rPr>
        <w:t>一</w:t>
      </w:r>
      <w:proofErr w:type="gramEnd"/>
      <w:r w:rsidR="00DA109F">
        <w:rPr>
          <w:rFonts w:asciiTheme="minorEastAsia" w:eastAsiaTheme="minorEastAsia" w:hAnsiTheme="minorEastAsia" w:hint="eastAsia"/>
          <w:lang w:eastAsia="zh-CN"/>
        </w:rPr>
        <w:t>继续翻牌。</w:t>
      </w:r>
    </w:p>
    <w:p w:rsidR="007665F5" w:rsidRPr="008D6CEB" w:rsidRDefault="007665F5" w:rsidP="007665F5">
      <w:pPr>
        <w:pStyle w:val="a3"/>
        <w:spacing w:line="360" w:lineRule="auto"/>
        <w:ind w:left="1180" w:firstLineChars="0" w:firstLine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翻牌</w:t>
      </w:r>
      <w:r w:rsidR="007F61DA">
        <w:rPr>
          <w:rFonts w:asciiTheme="minorEastAsia" w:eastAsiaTheme="minorEastAsia" w:hAnsiTheme="minorEastAsia" w:hint="eastAsia"/>
          <w:lang w:eastAsia="zh-CN"/>
        </w:rPr>
        <w:t>结束后</w:t>
      </w:r>
      <w:r>
        <w:rPr>
          <w:rFonts w:asciiTheme="minorEastAsia" w:eastAsiaTheme="minorEastAsia" w:hAnsiTheme="minorEastAsia" w:hint="eastAsia"/>
          <w:lang w:eastAsia="zh-CN"/>
        </w:rPr>
        <w:t>，则还原至</w:t>
      </w:r>
      <w:r w:rsidR="00F079B6">
        <w:rPr>
          <w:rFonts w:asciiTheme="minorEastAsia" w:eastAsiaTheme="minorEastAsia" w:hAnsiTheme="minorEastAsia" w:hint="eastAsia"/>
          <w:lang w:eastAsia="zh-CN"/>
        </w:rPr>
        <w:t>比大小结算界面。</w:t>
      </w:r>
    </w:p>
    <w:p w:rsidR="007665F5" w:rsidRDefault="007665F5" w:rsidP="007665F5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其它：</w:t>
      </w:r>
    </w:p>
    <w:p w:rsidR="007665F5" w:rsidRDefault="002B3213" w:rsidP="007665F5">
      <w:pPr>
        <w:pStyle w:val="a3"/>
        <w:spacing w:line="360" w:lineRule="auto"/>
        <w:ind w:leftChars="380" w:left="760" w:firstLine="40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以上阶段断线重连时，玩家账户金额、投注金额、奖励</w:t>
      </w:r>
      <w:r w:rsidR="007665F5">
        <w:rPr>
          <w:rFonts w:asciiTheme="minorEastAsia" w:eastAsiaTheme="minorEastAsia" w:hAnsiTheme="minorEastAsia" w:hint="eastAsia"/>
          <w:lang w:eastAsia="zh-CN"/>
        </w:rPr>
        <w:t>金额要实时记录并恢复；</w:t>
      </w:r>
    </w:p>
    <w:p w:rsidR="007665F5" w:rsidRPr="00BE5546" w:rsidRDefault="00FA4439" w:rsidP="007665F5">
      <w:pPr>
        <w:pStyle w:val="a3"/>
        <w:spacing w:line="360" w:lineRule="auto"/>
        <w:ind w:leftChars="380" w:left="760" w:firstLine="40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如界面</w:t>
      </w:r>
      <w:proofErr w:type="gramStart"/>
      <w:r>
        <w:rPr>
          <w:rFonts w:asciiTheme="minorEastAsia" w:eastAsiaTheme="minorEastAsia" w:hAnsiTheme="minorEastAsia" w:hint="eastAsia"/>
          <w:lang w:eastAsia="zh-CN"/>
        </w:rPr>
        <w:t>显示</w:t>
      </w:r>
      <w:r w:rsidR="007665F5">
        <w:rPr>
          <w:rFonts w:asciiTheme="minorEastAsia" w:eastAsiaTheme="minorEastAsia" w:hAnsiTheme="minorEastAsia" w:hint="eastAsia"/>
          <w:lang w:eastAsia="zh-CN"/>
        </w:rPr>
        <w:t>奖池金额</w:t>
      </w:r>
      <w:proofErr w:type="gramEnd"/>
      <w:r>
        <w:rPr>
          <w:rFonts w:asciiTheme="minorEastAsia" w:eastAsiaTheme="minorEastAsia" w:hAnsiTheme="minorEastAsia" w:hint="eastAsia"/>
          <w:lang w:eastAsia="zh-CN"/>
        </w:rPr>
        <w:t>，则</w:t>
      </w:r>
      <w:r w:rsidR="007665F5">
        <w:rPr>
          <w:rFonts w:asciiTheme="minorEastAsia" w:eastAsiaTheme="minorEastAsia" w:hAnsiTheme="minorEastAsia" w:hint="eastAsia"/>
          <w:lang w:eastAsia="zh-CN"/>
        </w:rPr>
        <w:t>更新为</w:t>
      </w:r>
      <w:proofErr w:type="gramStart"/>
      <w:r w:rsidR="007665F5">
        <w:rPr>
          <w:rFonts w:asciiTheme="minorEastAsia" w:eastAsiaTheme="minorEastAsia" w:hAnsiTheme="minorEastAsia" w:hint="eastAsia"/>
          <w:lang w:eastAsia="zh-CN"/>
        </w:rPr>
        <w:t>最新奖池</w:t>
      </w:r>
      <w:proofErr w:type="gramEnd"/>
      <w:r w:rsidR="007665F5">
        <w:rPr>
          <w:rFonts w:asciiTheme="minorEastAsia" w:eastAsiaTheme="minorEastAsia" w:hAnsiTheme="minorEastAsia" w:hint="eastAsia"/>
          <w:lang w:eastAsia="zh-CN"/>
        </w:rPr>
        <w:t>数据；</w:t>
      </w:r>
    </w:p>
    <w:p w:rsidR="00E80D56" w:rsidRPr="00F956EA" w:rsidRDefault="00E80D56" w:rsidP="00E80D56">
      <w:pPr>
        <w:pStyle w:val="a3"/>
        <w:spacing w:line="360" w:lineRule="auto"/>
        <w:ind w:left="720" w:firstLine="400"/>
        <w:rPr>
          <w:rFonts w:asciiTheme="minorEastAsia" w:eastAsiaTheme="minorEastAsia" w:hAnsiTheme="minorEastAsia"/>
          <w:lang w:eastAsia="zh-CN"/>
        </w:rPr>
      </w:pPr>
      <w:proofErr w:type="gramStart"/>
      <w:r>
        <w:rPr>
          <w:rFonts w:asciiTheme="minorEastAsia" w:eastAsiaTheme="minorEastAsia" w:hAnsiTheme="minorEastAsia" w:hint="eastAsia"/>
          <w:lang w:eastAsia="zh-CN"/>
        </w:rPr>
        <w:lastRenderedPageBreak/>
        <w:t>经典</w:t>
      </w:r>
      <w:r w:rsidRPr="00F956EA">
        <w:rPr>
          <w:rFonts w:asciiTheme="minorEastAsia" w:eastAsiaTheme="minorEastAsia" w:hAnsiTheme="minorEastAsia" w:hint="eastAsia"/>
          <w:lang w:eastAsia="zh-CN"/>
        </w:rPr>
        <w:t>赛</w:t>
      </w:r>
      <w:proofErr w:type="gramEnd"/>
      <w:r w:rsidRPr="00F956EA">
        <w:rPr>
          <w:rFonts w:asciiTheme="minorEastAsia" w:eastAsiaTheme="minorEastAsia" w:hAnsiTheme="minorEastAsia" w:hint="eastAsia"/>
          <w:lang w:eastAsia="zh-CN"/>
        </w:rPr>
        <w:t>实行日结模式，规定销售时间段，开始销售时间上午0点，停止销售时间23点，保存进度信息在当天停止销售时间点之前，停止销售时间之前未回到游戏，则游戏作为自动投注处理。</w:t>
      </w:r>
    </w:p>
    <w:p w:rsidR="007665F5" w:rsidRPr="00E80D56" w:rsidRDefault="007665F5" w:rsidP="007665F5">
      <w:pPr>
        <w:pStyle w:val="a3"/>
        <w:spacing w:line="360" w:lineRule="auto"/>
        <w:ind w:left="720" w:firstLineChars="0" w:firstLine="0"/>
        <w:rPr>
          <w:rFonts w:asciiTheme="minorEastAsia" w:eastAsiaTheme="minorEastAsia" w:hAnsiTheme="minorEastAsia"/>
          <w:lang w:eastAsia="zh-CN"/>
        </w:rPr>
      </w:pPr>
    </w:p>
    <w:sectPr w:rsidR="007665F5" w:rsidRPr="00E80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3A3" w:rsidRDefault="00B273A3" w:rsidP="00A4315E">
      <w:r>
        <w:separator/>
      </w:r>
    </w:p>
  </w:endnote>
  <w:endnote w:type="continuationSeparator" w:id="0">
    <w:p w:rsidR="00B273A3" w:rsidRDefault="00B273A3" w:rsidP="00A43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3A3" w:rsidRDefault="00B273A3" w:rsidP="00A4315E">
      <w:r>
        <w:separator/>
      </w:r>
    </w:p>
  </w:footnote>
  <w:footnote w:type="continuationSeparator" w:id="0">
    <w:p w:rsidR="00B273A3" w:rsidRDefault="00B273A3" w:rsidP="00A43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23B0F"/>
    <w:multiLevelType w:val="multilevel"/>
    <w:tmpl w:val="DD0A44F4"/>
    <w:lvl w:ilvl="0">
      <w:start w:val="1"/>
      <w:numFmt w:val="bullet"/>
      <w:lvlText w:val=""/>
      <w:lvlJc w:val="left"/>
      <w:pPr>
        <w:tabs>
          <w:tab w:val="num" w:pos="729"/>
        </w:tabs>
        <w:ind w:left="729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9"/>
        </w:tabs>
        <w:ind w:left="216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9"/>
        </w:tabs>
        <w:ind w:left="288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9"/>
        </w:tabs>
        <w:ind w:left="432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9"/>
        </w:tabs>
        <w:ind w:left="504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9"/>
        </w:tabs>
        <w:ind w:left="6489" w:hanging="360"/>
      </w:pPr>
      <w:rPr>
        <w:rFonts w:ascii="Symbol" w:hAnsi="Symbol" w:hint="default"/>
        <w:sz w:val="20"/>
      </w:rPr>
    </w:lvl>
  </w:abstractNum>
  <w:abstractNum w:abstractNumId="1">
    <w:nsid w:val="051C457B"/>
    <w:multiLevelType w:val="hybridMultilevel"/>
    <w:tmpl w:val="FD72C3D8"/>
    <w:lvl w:ilvl="0" w:tplc="1676F7C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4460370"/>
    <w:multiLevelType w:val="hybridMultilevel"/>
    <w:tmpl w:val="C23AC7B6"/>
    <w:lvl w:ilvl="0" w:tplc="68D04C0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D521B4C"/>
    <w:multiLevelType w:val="hybridMultilevel"/>
    <w:tmpl w:val="9138ABC2"/>
    <w:lvl w:ilvl="0" w:tplc="CB6474D0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60216B"/>
    <w:multiLevelType w:val="hybridMultilevel"/>
    <w:tmpl w:val="7E40C76A"/>
    <w:lvl w:ilvl="0" w:tplc="04090005">
      <w:start w:val="1"/>
      <w:numFmt w:val="bullet"/>
      <w:lvlText w:val=""/>
      <w:lvlJc w:val="left"/>
      <w:pPr>
        <w:ind w:left="11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20"/>
      </w:pPr>
      <w:rPr>
        <w:rFonts w:ascii="Wingdings" w:hAnsi="Wingdings" w:hint="default"/>
      </w:rPr>
    </w:lvl>
  </w:abstractNum>
  <w:abstractNum w:abstractNumId="5">
    <w:nsid w:val="20701BFB"/>
    <w:multiLevelType w:val="hybridMultilevel"/>
    <w:tmpl w:val="2FC4D552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22C87EAB"/>
    <w:multiLevelType w:val="hybridMultilevel"/>
    <w:tmpl w:val="93ACDC2C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>
    <w:nsid w:val="236A447E"/>
    <w:multiLevelType w:val="hybridMultilevel"/>
    <w:tmpl w:val="D03653EA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>
    <w:nsid w:val="2A2D339F"/>
    <w:multiLevelType w:val="hybridMultilevel"/>
    <w:tmpl w:val="43941032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>
    <w:nsid w:val="2A704F7C"/>
    <w:multiLevelType w:val="hybridMultilevel"/>
    <w:tmpl w:val="400A0B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FEF2A59"/>
    <w:multiLevelType w:val="hybridMultilevel"/>
    <w:tmpl w:val="FE6613B4"/>
    <w:lvl w:ilvl="0" w:tplc="F940A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1605FA1"/>
    <w:multiLevelType w:val="hybridMultilevel"/>
    <w:tmpl w:val="B900CD5E"/>
    <w:lvl w:ilvl="0" w:tplc="22EC35AE">
      <w:start w:val="1"/>
      <w:numFmt w:val="decimal"/>
      <w:pStyle w:val="3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70168DF"/>
    <w:multiLevelType w:val="multilevel"/>
    <w:tmpl w:val="FBEA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9C01129"/>
    <w:multiLevelType w:val="hybridMultilevel"/>
    <w:tmpl w:val="0B66B3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203478"/>
    <w:multiLevelType w:val="hybridMultilevel"/>
    <w:tmpl w:val="FD72C3D8"/>
    <w:lvl w:ilvl="0" w:tplc="1676F7C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5FC14295"/>
    <w:multiLevelType w:val="hybridMultilevel"/>
    <w:tmpl w:val="2F4247C0"/>
    <w:lvl w:ilvl="0" w:tplc="0409000D">
      <w:start w:val="1"/>
      <w:numFmt w:val="bullet"/>
      <w:lvlText w:val="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6">
    <w:nsid w:val="67C71532"/>
    <w:multiLevelType w:val="hybridMultilevel"/>
    <w:tmpl w:val="C6821906"/>
    <w:lvl w:ilvl="0" w:tplc="04090005">
      <w:start w:val="1"/>
      <w:numFmt w:val="bullet"/>
      <w:lvlText w:val=""/>
      <w:lvlJc w:val="left"/>
      <w:pPr>
        <w:ind w:left="11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20"/>
      </w:pPr>
      <w:rPr>
        <w:rFonts w:ascii="Wingdings" w:hAnsi="Wingdings" w:hint="default"/>
      </w:rPr>
    </w:lvl>
  </w:abstractNum>
  <w:abstractNum w:abstractNumId="17">
    <w:nsid w:val="775C6134"/>
    <w:multiLevelType w:val="hybridMultilevel"/>
    <w:tmpl w:val="C23AC7B6"/>
    <w:lvl w:ilvl="0" w:tplc="68D04C0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793E0EA1"/>
    <w:multiLevelType w:val="hybridMultilevel"/>
    <w:tmpl w:val="ABEE3CF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7C33054C"/>
    <w:multiLevelType w:val="hybridMultilevel"/>
    <w:tmpl w:val="A32C62A6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0"/>
  </w:num>
  <w:num w:numId="4">
    <w:abstractNumId w:val="9"/>
  </w:num>
  <w:num w:numId="5">
    <w:abstractNumId w:val="11"/>
  </w:num>
  <w:num w:numId="6">
    <w:abstractNumId w:val="1"/>
  </w:num>
  <w:num w:numId="7">
    <w:abstractNumId w:val="7"/>
  </w:num>
  <w:num w:numId="8">
    <w:abstractNumId w:val="18"/>
  </w:num>
  <w:num w:numId="9">
    <w:abstractNumId w:val="5"/>
  </w:num>
  <w:num w:numId="10">
    <w:abstractNumId w:val="19"/>
  </w:num>
  <w:num w:numId="11">
    <w:abstractNumId w:val="8"/>
  </w:num>
  <w:num w:numId="12">
    <w:abstractNumId w:val="12"/>
  </w:num>
  <w:num w:numId="13">
    <w:abstractNumId w:val="0"/>
  </w:num>
  <w:num w:numId="14">
    <w:abstractNumId w:val="15"/>
  </w:num>
  <w:num w:numId="15">
    <w:abstractNumId w:val="6"/>
  </w:num>
  <w:num w:numId="16">
    <w:abstractNumId w:val="14"/>
  </w:num>
  <w:num w:numId="17">
    <w:abstractNumId w:val="17"/>
  </w:num>
  <w:num w:numId="18">
    <w:abstractNumId w:val="4"/>
  </w:num>
  <w:num w:numId="19">
    <w:abstractNumId w:val="2"/>
  </w:num>
  <w:num w:numId="20">
    <w:abstractNumId w:val="1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68D"/>
    <w:rsid w:val="00003CA2"/>
    <w:rsid w:val="00004394"/>
    <w:rsid w:val="0001155A"/>
    <w:rsid w:val="00012300"/>
    <w:rsid w:val="00012FF1"/>
    <w:rsid w:val="000148BD"/>
    <w:rsid w:val="00014DD3"/>
    <w:rsid w:val="00021BBC"/>
    <w:rsid w:val="00023EFB"/>
    <w:rsid w:val="0002566C"/>
    <w:rsid w:val="000275F8"/>
    <w:rsid w:val="00030340"/>
    <w:rsid w:val="000304C4"/>
    <w:rsid w:val="000325F0"/>
    <w:rsid w:val="00036CF2"/>
    <w:rsid w:val="000408D8"/>
    <w:rsid w:val="00044CA0"/>
    <w:rsid w:val="00045C63"/>
    <w:rsid w:val="000474B6"/>
    <w:rsid w:val="0005342F"/>
    <w:rsid w:val="00054558"/>
    <w:rsid w:val="000665FC"/>
    <w:rsid w:val="00073202"/>
    <w:rsid w:val="00075824"/>
    <w:rsid w:val="00075C6F"/>
    <w:rsid w:val="000765FA"/>
    <w:rsid w:val="00076B98"/>
    <w:rsid w:val="00081776"/>
    <w:rsid w:val="00086D8A"/>
    <w:rsid w:val="00090D30"/>
    <w:rsid w:val="0009469F"/>
    <w:rsid w:val="000A5AB9"/>
    <w:rsid w:val="000B087F"/>
    <w:rsid w:val="000B2475"/>
    <w:rsid w:val="000B2615"/>
    <w:rsid w:val="000B2A09"/>
    <w:rsid w:val="000B4DFC"/>
    <w:rsid w:val="000B64CA"/>
    <w:rsid w:val="000C5ABE"/>
    <w:rsid w:val="000C6866"/>
    <w:rsid w:val="000D0730"/>
    <w:rsid w:val="000D200E"/>
    <w:rsid w:val="000D2476"/>
    <w:rsid w:val="000D5F41"/>
    <w:rsid w:val="000D70B9"/>
    <w:rsid w:val="000E2817"/>
    <w:rsid w:val="000E4269"/>
    <w:rsid w:val="000E5687"/>
    <w:rsid w:val="000F054B"/>
    <w:rsid w:val="000F22F2"/>
    <w:rsid w:val="000F6DAD"/>
    <w:rsid w:val="00101B88"/>
    <w:rsid w:val="0010301B"/>
    <w:rsid w:val="001051F1"/>
    <w:rsid w:val="00106773"/>
    <w:rsid w:val="00111865"/>
    <w:rsid w:val="0011342A"/>
    <w:rsid w:val="00113CD4"/>
    <w:rsid w:val="001167B6"/>
    <w:rsid w:val="00116A81"/>
    <w:rsid w:val="0013175E"/>
    <w:rsid w:val="001323B5"/>
    <w:rsid w:val="00140E6E"/>
    <w:rsid w:val="00141278"/>
    <w:rsid w:val="00141798"/>
    <w:rsid w:val="001463B8"/>
    <w:rsid w:val="00151CF4"/>
    <w:rsid w:val="00155BD6"/>
    <w:rsid w:val="0015790E"/>
    <w:rsid w:val="0016705F"/>
    <w:rsid w:val="00167083"/>
    <w:rsid w:val="00170473"/>
    <w:rsid w:val="00170778"/>
    <w:rsid w:val="00171FA5"/>
    <w:rsid w:val="00176643"/>
    <w:rsid w:val="00177476"/>
    <w:rsid w:val="00183098"/>
    <w:rsid w:val="001837AD"/>
    <w:rsid w:val="00184761"/>
    <w:rsid w:val="00185259"/>
    <w:rsid w:val="00185D02"/>
    <w:rsid w:val="00186910"/>
    <w:rsid w:val="001968AC"/>
    <w:rsid w:val="001A0D2B"/>
    <w:rsid w:val="001A142C"/>
    <w:rsid w:val="001A4883"/>
    <w:rsid w:val="001B0B9F"/>
    <w:rsid w:val="001B1630"/>
    <w:rsid w:val="001B4828"/>
    <w:rsid w:val="001B730B"/>
    <w:rsid w:val="001C11EF"/>
    <w:rsid w:val="001C1232"/>
    <w:rsid w:val="001C21DD"/>
    <w:rsid w:val="001C26C4"/>
    <w:rsid w:val="001C540B"/>
    <w:rsid w:val="001C5D86"/>
    <w:rsid w:val="001C66C0"/>
    <w:rsid w:val="001C7193"/>
    <w:rsid w:val="001D6A29"/>
    <w:rsid w:val="001E38AC"/>
    <w:rsid w:val="001E5FCA"/>
    <w:rsid w:val="001E6AF8"/>
    <w:rsid w:val="001F1565"/>
    <w:rsid w:val="001F1BB4"/>
    <w:rsid w:val="001F693A"/>
    <w:rsid w:val="001F7964"/>
    <w:rsid w:val="00205F89"/>
    <w:rsid w:val="00212F3F"/>
    <w:rsid w:val="00213EA5"/>
    <w:rsid w:val="002147F2"/>
    <w:rsid w:val="002174CF"/>
    <w:rsid w:val="00224732"/>
    <w:rsid w:val="00226366"/>
    <w:rsid w:val="002331BE"/>
    <w:rsid w:val="002375F5"/>
    <w:rsid w:val="00243E37"/>
    <w:rsid w:val="00243F70"/>
    <w:rsid w:val="00245D88"/>
    <w:rsid w:val="00260328"/>
    <w:rsid w:val="002610F8"/>
    <w:rsid w:val="002649E5"/>
    <w:rsid w:val="002662B7"/>
    <w:rsid w:val="002667EF"/>
    <w:rsid w:val="00266838"/>
    <w:rsid w:val="0028072C"/>
    <w:rsid w:val="0029399C"/>
    <w:rsid w:val="00295704"/>
    <w:rsid w:val="0029596A"/>
    <w:rsid w:val="00295EEB"/>
    <w:rsid w:val="002A0875"/>
    <w:rsid w:val="002A183A"/>
    <w:rsid w:val="002A67B0"/>
    <w:rsid w:val="002A7D3F"/>
    <w:rsid w:val="002B3213"/>
    <w:rsid w:val="002B4D3D"/>
    <w:rsid w:val="002C260F"/>
    <w:rsid w:val="002D054B"/>
    <w:rsid w:val="002D1DEE"/>
    <w:rsid w:val="002D41DE"/>
    <w:rsid w:val="002D6B4D"/>
    <w:rsid w:val="002E0CCE"/>
    <w:rsid w:val="002E290B"/>
    <w:rsid w:val="002E7435"/>
    <w:rsid w:val="002F0323"/>
    <w:rsid w:val="002F5AF4"/>
    <w:rsid w:val="003100FA"/>
    <w:rsid w:val="00313255"/>
    <w:rsid w:val="0032147A"/>
    <w:rsid w:val="00337941"/>
    <w:rsid w:val="0034459E"/>
    <w:rsid w:val="003479F2"/>
    <w:rsid w:val="00354BC5"/>
    <w:rsid w:val="003566EC"/>
    <w:rsid w:val="003579E0"/>
    <w:rsid w:val="00361E43"/>
    <w:rsid w:val="0037103F"/>
    <w:rsid w:val="00375534"/>
    <w:rsid w:val="003845B2"/>
    <w:rsid w:val="003854B7"/>
    <w:rsid w:val="00386A42"/>
    <w:rsid w:val="00391728"/>
    <w:rsid w:val="003946BD"/>
    <w:rsid w:val="0039572A"/>
    <w:rsid w:val="00396307"/>
    <w:rsid w:val="003969DA"/>
    <w:rsid w:val="003A1284"/>
    <w:rsid w:val="003A2908"/>
    <w:rsid w:val="003A3EB3"/>
    <w:rsid w:val="003A587A"/>
    <w:rsid w:val="003B52DD"/>
    <w:rsid w:val="003B720D"/>
    <w:rsid w:val="003B7F7A"/>
    <w:rsid w:val="003C2501"/>
    <w:rsid w:val="003C3484"/>
    <w:rsid w:val="003C64F2"/>
    <w:rsid w:val="003C6D04"/>
    <w:rsid w:val="003C77A5"/>
    <w:rsid w:val="003D044C"/>
    <w:rsid w:val="003D37C8"/>
    <w:rsid w:val="003E21C0"/>
    <w:rsid w:val="003E2550"/>
    <w:rsid w:val="003E4B02"/>
    <w:rsid w:val="003F0081"/>
    <w:rsid w:val="003F36C2"/>
    <w:rsid w:val="003F7336"/>
    <w:rsid w:val="003F7F8F"/>
    <w:rsid w:val="004017FF"/>
    <w:rsid w:val="00402292"/>
    <w:rsid w:val="00403AC1"/>
    <w:rsid w:val="00404253"/>
    <w:rsid w:val="0040521F"/>
    <w:rsid w:val="00405801"/>
    <w:rsid w:val="00406987"/>
    <w:rsid w:val="00410F49"/>
    <w:rsid w:val="00411BFA"/>
    <w:rsid w:val="00413915"/>
    <w:rsid w:val="0041526A"/>
    <w:rsid w:val="00417646"/>
    <w:rsid w:val="004235EF"/>
    <w:rsid w:val="004247DD"/>
    <w:rsid w:val="00424840"/>
    <w:rsid w:val="0042500E"/>
    <w:rsid w:val="00427620"/>
    <w:rsid w:val="00432D87"/>
    <w:rsid w:val="00441845"/>
    <w:rsid w:val="00441A02"/>
    <w:rsid w:val="004437DE"/>
    <w:rsid w:val="00453442"/>
    <w:rsid w:val="00453508"/>
    <w:rsid w:val="00455F5F"/>
    <w:rsid w:val="0045718D"/>
    <w:rsid w:val="004607CB"/>
    <w:rsid w:val="00460A16"/>
    <w:rsid w:val="00460D8E"/>
    <w:rsid w:val="00460FE6"/>
    <w:rsid w:val="0046547E"/>
    <w:rsid w:val="004655CE"/>
    <w:rsid w:val="00470718"/>
    <w:rsid w:val="004709D8"/>
    <w:rsid w:val="00471391"/>
    <w:rsid w:val="004746FB"/>
    <w:rsid w:val="00474FA9"/>
    <w:rsid w:val="00475766"/>
    <w:rsid w:val="00475C4A"/>
    <w:rsid w:val="00477944"/>
    <w:rsid w:val="0048074F"/>
    <w:rsid w:val="004819A2"/>
    <w:rsid w:val="00482D0D"/>
    <w:rsid w:val="00482F1E"/>
    <w:rsid w:val="00484C3E"/>
    <w:rsid w:val="00484E11"/>
    <w:rsid w:val="00485F59"/>
    <w:rsid w:val="0048629E"/>
    <w:rsid w:val="004944B5"/>
    <w:rsid w:val="00495603"/>
    <w:rsid w:val="00497905"/>
    <w:rsid w:val="004979D7"/>
    <w:rsid w:val="004A68C9"/>
    <w:rsid w:val="004B4219"/>
    <w:rsid w:val="004D1AE6"/>
    <w:rsid w:val="004D2126"/>
    <w:rsid w:val="004D33EE"/>
    <w:rsid w:val="004D7AC1"/>
    <w:rsid w:val="004E0860"/>
    <w:rsid w:val="004E4779"/>
    <w:rsid w:val="004E65DC"/>
    <w:rsid w:val="004F0B50"/>
    <w:rsid w:val="004F1E2B"/>
    <w:rsid w:val="004F4BB6"/>
    <w:rsid w:val="004F534B"/>
    <w:rsid w:val="004F5ACF"/>
    <w:rsid w:val="004F70AC"/>
    <w:rsid w:val="005018D0"/>
    <w:rsid w:val="00503395"/>
    <w:rsid w:val="00511C01"/>
    <w:rsid w:val="0051251B"/>
    <w:rsid w:val="00514D9B"/>
    <w:rsid w:val="00515C23"/>
    <w:rsid w:val="00532AD8"/>
    <w:rsid w:val="00533007"/>
    <w:rsid w:val="00533231"/>
    <w:rsid w:val="00534DF5"/>
    <w:rsid w:val="00537889"/>
    <w:rsid w:val="00542986"/>
    <w:rsid w:val="00542EEE"/>
    <w:rsid w:val="00547C74"/>
    <w:rsid w:val="00550DE5"/>
    <w:rsid w:val="00551B9A"/>
    <w:rsid w:val="00552A75"/>
    <w:rsid w:val="00555960"/>
    <w:rsid w:val="00556BC5"/>
    <w:rsid w:val="005576BE"/>
    <w:rsid w:val="00557AF4"/>
    <w:rsid w:val="00560040"/>
    <w:rsid w:val="005615D2"/>
    <w:rsid w:val="00564134"/>
    <w:rsid w:val="00566B7E"/>
    <w:rsid w:val="00567EB0"/>
    <w:rsid w:val="0057047E"/>
    <w:rsid w:val="00574262"/>
    <w:rsid w:val="00574656"/>
    <w:rsid w:val="0057676E"/>
    <w:rsid w:val="00582323"/>
    <w:rsid w:val="00582E66"/>
    <w:rsid w:val="00594184"/>
    <w:rsid w:val="00594B70"/>
    <w:rsid w:val="00597923"/>
    <w:rsid w:val="00597DCF"/>
    <w:rsid w:val="005A0D42"/>
    <w:rsid w:val="005A1664"/>
    <w:rsid w:val="005A1762"/>
    <w:rsid w:val="005A4361"/>
    <w:rsid w:val="005A5B37"/>
    <w:rsid w:val="005A65FD"/>
    <w:rsid w:val="005A74BE"/>
    <w:rsid w:val="005B1CCF"/>
    <w:rsid w:val="005B3FAB"/>
    <w:rsid w:val="005C14D4"/>
    <w:rsid w:val="005C2FD0"/>
    <w:rsid w:val="005C2FD7"/>
    <w:rsid w:val="005C4AF2"/>
    <w:rsid w:val="005C5C90"/>
    <w:rsid w:val="005D23CF"/>
    <w:rsid w:val="005D2F2B"/>
    <w:rsid w:val="005D3428"/>
    <w:rsid w:val="005D34AF"/>
    <w:rsid w:val="005E419C"/>
    <w:rsid w:val="005E60A3"/>
    <w:rsid w:val="005F11AB"/>
    <w:rsid w:val="005F3D3A"/>
    <w:rsid w:val="005F6CA1"/>
    <w:rsid w:val="005F7296"/>
    <w:rsid w:val="0061168D"/>
    <w:rsid w:val="006116DB"/>
    <w:rsid w:val="0061226A"/>
    <w:rsid w:val="00613AC8"/>
    <w:rsid w:val="00615B01"/>
    <w:rsid w:val="00615E63"/>
    <w:rsid w:val="0061783E"/>
    <w:rsid w:val="006354FF"/>
    <w:rsid w:val="00636FAA"/>
    <w:rsid w:val="00637551"/>
    <w:rsid w:val="00641225"/>
    <w:rsid w:val="0065266B"/>
    <w:rsid w:val="00652B67"/>
    <w:rsid w:val="00654830"/>
    <w:rsid w:val="00655ACF"/>
    <w:rsid w:val="0066004C"/>
    <w:rsid w:val="00662908"/>
    <w:rsid w:val="00662FF9"/>
    <w:rsid w:val="00663853"/>
    <w:rsid w:val="006648E7"/>
    <w:rsid w:val="006673B9"/>
    <w:rsid w:val="00670FB0"/>
    <w:rsid w:val="00672905"/>
    <w:rsid w:val="00672D8C"/>
    <w:rsid w:val="00673E01"/>
    <w:rsid w:val="0067472F"/>
    <w:rsid w:val="006819E1"/>
    <w:rsid w:val="006869C3"/>
    <w:rsid w:val="00690E21"/>
    <w:rsid w:val="00692E5F"/>
    <w:rsid w:val="006967BB"/>
    <w:rsid w:val="006A0692"/>
    <w:rsid w:val="006A1D9E"/>
    <w:rsid w:val="006A24BD"/>
    <w:rsid w:val="006A5A1D"/>
    <w:rsid w:val="006A7943"/>
    <w:rsid w:val="006B2646"/>
    <w:rsid w:val="006B3456"/>
    <w:rsid w:val="006B3FB6"/>
    <w:rsid w:val="006B5618"/>
    <w:rsid w:val="006C22B1"/>
    <w:rsid w:val="006C4C9D"/>
    <w:rsid w:val="006C7051"/>
    <w:rsid w:val="006D2AFB"/>
    <w:rsid w:val="006D3880"/>
    <w:rsid w:val="006D7BE2"/>
    <w:rsid w:val="006E3A9E"/>
    <w:rsid w:val="006F032B"/>
    <w:rsid w:val="006F0A82"/>
    <w:rsid w:val="006F0BDB"/>
    <w:rsid w:val="006F4500"/>
    <w:rsid w:val="006F5DD4"/>
    <w:rsid w:val="00701B48"/>
    <w:rsid w:val="007021DA"/>
    <w:rsid w:val="00705B9E"/>
    <w:rsid w:val="00710E18"/>
    <w:rsid w:val="007110C1"/>
    <w:rsid w:val="00715C13"/>
    <w:rsid w:val="00715D3B"/>
    <w:rsid w:val="00725876"/>
    <w:rsid w:val="00733A54"/>
    <w:rsid w:val="00735044"/>
    <w:rsid w:val="0073694E"/>
    <w:rsid w:val="0074708B"/>
    <w:rsid w:val="00751125"/>
    <w:rsid w:val="007549DD"/>
    <w:rsid w:val="00754ED5"/>
    <w:rsid w:val="00754EDB"/>
    <w:rsid w:val="0075654D"/>
    <w:rsid w:val="007601CA"/>
    <w:rsid w:val="007605BC"/>
    <w:rsid w:val="00763CE3"/>
    <w:rsid w:val="007662DF"/>
    <w:rsid w:val="007665F5"/>
    <w:rsid w:val="00770863"/>
    <w:rsid w:val="00773574"/>
    <w:rsid w:val="00774BF9"/>
    <w:rsid w:val="00775D0E"/>
    <w:rsid w:val="007847B7"/>
    <w:rsid w:val="00790AE0"/>
    <w:rsid w:val="00791C32"/>
    <w:rsid w:val="0079721D"/>
    <w:rsid w:val="00797D47"/>
    <w:rsid w:val="007A267E"/>
    <w:rsid w:val="007A636C"/>
    <w:rsid w:val="007B29CB"/>
    <w:rsid w:val="007B41B4"/>
    <w:rsid w:val="007B70B2"/>
    <w:rsid w:val="007B7CC5"/>
    <w:rsid w:val="007C2869"/>
    <w:rsid w:val="007C2E0C"/>
    <w:rsid w:val="007C432C"/>
    <w:rsid w:val="007C545F"/>
    <w:rsid w:val="007C57C1"/>
    <w:rsid w:val="007C63D1"/>
    <w:rsid w:val="007C6458"/>
    <w:rsid w:val="007D1209"/>
    <w:rsid w:val="007D4CF9"/>
    <w:rsid w:val="007D7B8C"/>
    <w:rsid w:val="007E1F9F"/>
    <w:rsid w:val="007E4315"/>
    <w:rsid w:val="007E72D6"/>
    <w:rsid w:val="007E7B05"/>
    <w:rsid w:val="007F0EF2"/>
    <w:rsid w:val="007F3468"/>
    <w:rsid w:val="007F5200"/>
    <w:rsid w:val="007F54C2"/>
    <w:rsid w:val="007F61DA"/>
    <w:rsid w:val="007F71CB"/>
    <w:rsid w:val="007F7EC0"/>
    <w:rsid w:val="008051C1"/>
    <w:rsid w:val="00805D1A"/>
    <w:rsid w:val="00807DC1"/>
    <w:rsid w:val="00813AF6"/>
    <w:rsid w:val="00813EF8"/>
    <w:rsid w:val="008211DB"/>
    <w:rsid w:val="0082420E"/>
    <w:rsid w:val="00832E52"/>
    <w:rsid w:val="008342EB"/>
    <w:rsid w:val="008342EF"/>
    <w:rsid w:val="00843B54"/>
    <w:rsid w:val="00845C6F"/>
    <w:rsid w:val="00846B5A"/>
    <w:rsid w:val="008470E9"/>
    <w:rsid w:val="0085552D"/>
    <w:rsid w:val="008614C3"/>
    <w:rsid w:val="00863D3A"/>
    <w:rsid w:val="00864070"/>
    <w:rsid w:val="00865C17"/>
    <w:rsid w:val="00870D1B"/>
    <w:rsid w:val="0087508E"/>
    <w:rsid w:val="00876BA1"/>
    <w:rsid w:val="00883C72"/>
    <w:rsid w:val="0089078F"/>
    <w:rsid w:val="00890B4A"/>
    <w:rsid w:val="008A1053"/>
    <w:rsid w:val="008A5C39"/>
    <w:rsid w:val="008A7CC4"/>
    <w:rsid w:val="008B1110"/>
    <w:rsid w:val="008B12D9"/>
    <w:rsid w:val="008B15AB"/>
    <w:rsid w:val="008B1CD1"/>
    <w:rsid w:val="008B2A90"/>
    <w:rsid w:val="008C42CC"/>
    <w:rsid w:val="008C53FD"/>
    <w:rsid w:val="008D6CEB"/>
    <w:rsid w:val="008E0286"/>
    <w:rsid w:val="009001E4"/>
    <w:rsid w:val="00902DA4"/>
    <w:rsid w:val="0090320A"/>
    <w:rsid w:val="00903FCE"/>
    <w:rsid w:val="00906223"/>
    <w:rsid w:val="009065DA"/>
    <w:rsid w:val="0090660B"/>
    <w:rsid w:val="009125A3"/>
    <w:rsid w:val="00913618"/>
    <w:rsid w:val="00915B2D"/>
    <w:rsid w:val="00920D97"/>
    <w:rsid w:val="00921FA2"/>
    <w:rsid w:val="00924971"/>
    <w:rsid w:val="00924A95"/>
    <w:rsid w:val="00925285"/>
    <w:rsid w:val="00927FA9"/>
    <w:rsid w:val="00930A0C"/>
    <w:rsid w:val="00930FED"/>
    <w:rsid w:val="00931292"/>
    <w:rsid w:val="00934085"/>
    <w:rsid w:val="009405E8"/>
    <w:rsid w:val="00943F11"/>
    <w:rsid w:val="00951721"/>
    <w:rsid w:val="00953A7A"/>
    <w:rsid w:val="00956330"/>
    <w:rsid w:val="0096177A"/>
    <w:rsid w:val="009620BE"/>
    <w:rsid w:val="009653BF"/>
    <w:rsid w:val="009679BA"/>
    <w:rsid w:val="00967BED"/>
    <w:rsid w:val="00971B41"/>
    <w:rsid w:val="009738A2"/>
    <w:rsid w:val="0097778B"/>
    <w:rsid w:val="009823D6"/>
    <w:rsid w:val="009927B7"/>
    <w:rsid w:val="0099780A"/>
    <w:rsid w:val="009978BC"/>
    <w:rsid w:val="009A2F8B"/>
    <w:rsid w:val="009A6E79"/>
    <w:rsid w:val="009B2806"/>
    <w:rsid w:val="009B3E3E"/>
    <w:rsid w:val="009B7D55"/>
    <w:rsid w:val="009C3AC3"/>
    <w:rsid w:val="009C6657"/>
    <w:rsid w:val="009C6D93"/>
    <w:rsid w:val="009D3EDB"/>
    <w:rsid w:val="009D484C"/>
    <w:rsid w:val="009D5730"/>
    <w:rsid w:val="009E2749"/>
    <w:rsid w:val="009E4F9D"/>
    <w:rsid w:val="009E7694"/>
    <w:rsid w:val="009F1042"/>
    <w:rsid w:val="009F2217"/>
    <w:rsid w:val="009F29AA"/>
    <w:rsid w:val="009F2F19"/>
    <w:rsid w:val="009F6D35"/>
    <w:rsid w:val="00A00FD1"/>
    <w:rsid w:val="00A06E4D"/>
    <w:rsid w:val="00A1277A"/>
    <w:rsid w:val="00A3452E"/>
    <w:rsid w:val="00A4315E"/>
    <w:rsid w:val="00A47737"/>
    <w:rsid w:val="00A47EB3"/>
    <w:rsid w:val="00A54232"/>
    <w:rsid w:val="00A552B4"/>
    <w:rsid w:val="00A5530B"/>
    <w:rsid w:val="00A62B0C"/>
    <w:rsid w:val="00A63B44"/>
    <w:rsid w:val="00A64E6B"/>
    <w:rsid w:val="00A65CB1"/>
    <w:rsid w:val="00A67F0F"/>
    <w:rsid w:val="00A73652"/>
    <w:rsid w:val="00A741EE"/>
    <w:rsid w:val="00A7427D"/>
    <w:rsid w:val="00A76604"/>
    <w:rsid w:val="00A77DD6"/>
    <w:rsid w:val="00A85F5E"/>
    <w:rsid w:val="00A866F4"/>
    <w:rsid w:val="00AA469E"/>
    <w:rsid w:val="00AA5EFD"/>
    <w:rsid w:val="00AA7254"/>
    <w:rsid w:val="00AB5F3D"/>
    <w:rsid w:val="00AB740A"/>
    <w:rsid w:val="00AC198D"/>
    <w:rsid w:val="00AC1D0D"/>
    <w:rsid w:val="00AC2CDD"/>
    <w:rsid w:val="00AC642D"/>
    <w:rsid w:val="00AD22FF"/>
    <w:rsid w:val="00AD2F4F"/>
    <w:rsid w:val="00AD6450"/>
    <w:rsid w:val="00AE34EE"/>
    <w:rsid w:val="00AE3B7F"/>
    <w:rsid w:val="00AE4791"/>
    <w:rsid w:val="00AE5A69"/>
    <w:rsid w:val="00AE5C72"/>
    <w:rsid w:val="00AF6841"/>
    <w:rsid w:val="00B00011"/>
    <w:rsid w:val="00B06264"/>
    <w:rsid w:val="00B15E20"/>
    <w:rsid w:val="00B16DF8"/>
    <w:rsid w:val="00B17B2F"/>
    <w:rsid w:val="00B206BE"/>
    <w:rsid w:val="00B20D14"/>
    <w:rsid w:val="00B263A7"/>
    <w:rsid w:val="00B273A3"/>
    <w:rsid w:val="00B30905"/>
    <w:rsid w:val="00B32AEF"/>
    <w:rsid w:val="00B35834"/>
    <w:rsid w:val="00B37F64"/>
    <w:rsid w:val="00B4263A"/>
    <w:rsid w:val="00B45CC6"/>
    <w:rsid w:val="00B5385D"/>
    <w:rsid w:val="00B63E25"/>
    <w:rsid w:val="00B651D4"/>
    <w:rsid w:val="00B657D1"/>
    <w:rsid w:val="00B70859"/>
    <w:rsid w:val="00B775A1"/>
    <w:rsid w:val="00B8697C"/>
    <w:rsid w:val="00B91960"/>
    <w:rsid w:val="00B94150"/>
    <w:rsid w:val="00B9728C"/>
    <w:rsid w:val="00B973BE"/>
    <w:rsid w:val="00B97630"/>
    <w:rsid w:val="00BA0C1F"/>
    <w:rsid w:val="00BA1A36"/>
    <w:rsid w:val="00BA3E28"/>
    <w:rsid w:val="00BB3244"/>
    <w:rsid w:val="00BB4895"/>
    <w:rsid w:val="00BB7EF4"/>
    <w:rsid w:val="00BC030F"/>
    <w:rsid w:val="00BC049C"/>
    <w:rsid w:val="00BC1F7E"/>
    <w:rsid w:val="00BC57CF"/>
    <w:rsid w:val="00BC5830"/>
    <w:rsid w:val="00BC5A9A"/>
    <w:rsid w:val="00BC5EAD"/>
    <w:rsid w:val="00BC7FE3"/>
    <w:rsid w:val="00BD5D66"/>
    <w:rsid w:val="00BD618C"/>
    <w:rsid w:val="00BE212C"/>
    <w:rsid w:val="00BE3ECB"/>
    <w:rsid w:val="00BE4CDD"/>
    <w:rsid w:val="00BE5546"/>
    <w:rsid w:val="00BE5A78"/>
    <w:rsid w:val="00BE7501"/>
    <w:rsid w:val="00BF2F70"/>
    <w:rsid w:val="00C03B18"/>
    <w:rsid w:val="00C07B2A"/>
    <w:rsid w:val="00C12767"/>
    <w:rsid w:val="00C130FF"/>
    <w:rsid w:val="00C15462"/>
    <w:rsid w:val="00C17452"/>
    <w:rsid w:val="00C17BE0"/>
    <w:rsid w:val="00C25818"/>
    <w:rsid w:val="00C31B11"/>
    <w:rsid w:val="00C34167"/>
    <w:rsid w:val="00C341F4"/>
    <w:rsid w:val="00C45455"/>
    <w:rsid w:val="00C46B66"/>
    <w:rsid w:val="00C50C14"/>
    <w:rsid w:val="00C53B03"/>
    <w:rsid w:val="00C543A1"/>
    <w:rsid w:val="00C54A3D"/>
    <w:rsid w:val="00C55227"/>
    <w:rsid w:val="00C55A16"/>
    <w:rsid w:val="00C6446B"/>
    <w:rsid w:val="00C64CFA"/>
    <w:rsid w:val="00C65F23"/>
    <w:rsid w:val="00C7081F"/>
    <w:rsid w:val="00C73193"/>
    <w:rsid w:val="00C84A9A"/>
    <w:rsid w:val="00C90C77"/>
    <w:rsid w:val="00C9114A"/>
    <w:rsid w:val="00C9428E"/>
    <w:rsid w:val="00C94933"/>
    <w:rsid w:val="00CA49C3"/>
    <w:rsid w:val="00CB0602"/>
    <w:rsid w:val="00CB4E6D"/>
    <w:rsid w:val="00CB6501"/>
    <w:rsid w:val="00CC1640"/>
    <w:rsid w:val="00CC5A53"/>
    <w:rsid w:val="00CD2F2F"/>
    <w:rsid w:val="00CD4106"/>
    <w:rsid w:val="00CE5DB2"/>
    <w:rsid w:val="00CE5EF1"/>
    <w:rsid w:val="00CF52B6"/>
    <w:rsid w:val="00CF5D83"/>
    <w:rsid w:val="00CF5F26"/>
    <w:rsid w:val="00D0003C"/>
    <w:rsid w:val="00D00E20"/>
    <w:rsid w:val="00D031DA"/>
    <w:rsid w:val="00D12D5D"/>
    <w:rsid w:val="00D14867"/>
    <w:rsid w:val="00D15AD9"/>
    <w:rsid w:val="00D160C2"/>
    <w:rsid w:val="00D20788"/>
    <w:rsid w:val="00D21202"/>
    <w:rsid w:val="00D2237A"/>
    <w:rsid w:val="00D2344F"/>
    <w:rsid w:val="00D31675"/>
    <w:rsid w:val="00D32F75"/>
    <w:rsid w:val="00D44574"/>
    <w:rsid w:val="00D456B6"/>
    <w:rsid w:val="00D4696D"/>
    <w:rsid w:val="00D50198"/>
    <w:rsid w:val="00D5134D"/>
    <w:rsid w:val="00D52B6F"/>
    <w:rsid w:val="00D6007C"/>
    <w:rsid w:val="00D63CA9"/>
    <w:rsid w:val="00D66A43"/>
    <w:rsid w:val="00D67674"/>
    <w:rsid w:val="00D70950"/>
    <w:rsid w:val="00D71BE3"/>
    <w:rsid w:val="00D804EF"/>
    <w:rsid w:val="00D80576"/>
    <w:rsid w:val="00D80684"/>
    <w:rsid w:val="00D834C7"/>
    <w:rsid w:val="00D874E4"/>
    <w:rsid w:val="00D87E7E"/>
    <w:rsid w:val="00D931C4"/>
    <w:rsid w:val="00D97579"/>
    <w:rsid w:val="00DA109F"/>
    <w:rsid w:val="00DA28A6"/>
    <w:rsid w:val="00DA4770"/>
    <w:rsid w:val="00DA7463"/>
    <w:rsid w:val="00DB0328"/>
    <w:rsid w:val="00DB2001"/>
    <w:rsid w:val="00DB3C75"/>
    <w:rsid w:val="00DB4C61"/>
    <w:rsid w:val="00DB75F3"/>
    <w:rsid w:val="00DB7F46"/>
    <w:rsid w:val="00DC14FA"/>
    <w:rsid w:val="00DC2BED"/>
    <w:rsid w:val="00DC4DA5"/>
    <w:rsid w:val="00DC698D"/>
    <w:rsid w:val="00DC6E48"/>
    <w:rsid w:val="00DD128D"/>
    <w:rsid w:val="00DD3BA3"/>
    <w:rsid w:val="00DD7C95"/>
    <w:rsid w:val="00DE3317"/>
    <w:rsid w:val="00DE5F07"/>
    <w:rsid w:val="00DE6E26"/>
    <w:rsid w:val="00DE7D34"/>
    <w:rsid w:val="00DF1BF8"/>
    <w:rsid w:val="00DF4211"/>
    <w:rsid w:val="00DF5698"/>
    <w:rsid w:val="00DF597D"/>
    <w:rsid w:val="00DF664F"/>
    <w:rsid w:val="00DF6D84"/>
    <w:rsid w:val="00E03D64"/>
    <w:rsid w:val="00E0504F"/>
    <w:rsid w:val="00E05592"/>
    <w:rsid w:val="00E12C58"/>
    <w:rsid w:val="00E20EB9"/>
    <w:rsid w:val="00E262C2"/>
    <w:rsid w:val="00E265EC"/>
    <w:rsid w:val="00E277BB"/>
    <w:rsid w:val="00E469D1"/>
    <w:rsid w:val="00E56982"/>
    <w:rsid w:val="00E60A4E"/>
    <w:rsid w:val="00E60F65"/>
    <w:rsid w:val="00E62D54"/>
    <w:rsid w:val="00E63BBD"/>
    <w:rsid w:val="00E6407D"/>
    <w:rsid w:val="00E64C59"/>
    <w:rsid w:val="00E651D9"/>
    <w:rsid w:val="00E6704D"/>
    <w:rsid w:val="00E70800"/>
    <w:rsid w:val="00E7473B"/>
    <w:rsid w:val="00E77FF1"/>
    <w:rsid w:val="00E80D56"/>
    <w:rsid w:val="00E8122F"/>
    <w:rsid w:val="00E935AF"/>
    <w:rsid w:val="00E97ED8"/>
    <w:rsid w:val="00EA18C8"/>
    <w:rsid w:val="00EA4AC0"/>
    <w:rsid w:val="00EB1DA4"/>
    <w:rsid w:val="00EB2CA6"/>
    <w:rsid w:val="00EB43E8"/>
    <w:rsid w:val="00EB68F3"/>
    <w:rsid w:val="00EB7E9A"/>
    <w:rsid w:val="00EC1619"/>
    <w:rsid w:val="00EC7F29"/>
    <w:rsid w:val="00ED3B35"/>
    <w:rsid w:val="00ED3D03"/>
    <w:rsid w:val="00ED73B5"/>
    <w:rsid w:val="00EE5F93"/>
    <w:rsid w:val="00EE68BD"/>
    <w:rsid w:val="00F01324"/>
    <w:rsid w:val="00F076D3"/>
    <w:rsid w:val="00F079B6"/>
    <w:rsid w:val="00F079D2"/>
    <w:rsid w:val="00F107B9"/>
    <w:rsid w:val="00F119E1"/>
    <w:rsid w:val="00F1264C"/>
    <w:rsid w:val="00F1724A"/>
    <w:rsid w:val="00F17368"/>
    <w:rsid w:val="00F175C8"/>
    <w:rsid w:val="00F21A4E"/>
    <w:rsid w:val="00F22238"/>
    <w:rsid w:val="00F226EE"/>
    <w:rsid w:val="00F263CD"/>
    <w:rsid w:val="00F2657D"/>
    <w:rsid w:val="00F35C0A"/>
    <w:rsid w:val="00F42F20"/>
    <w:rsid w:val="00F43033"/>
    <w:rsid w:val="00F44C69"/>
    <w:rsid w:val="00F44EC1"/>
    <w:rsid w:val="00F477B2"/>
    <w:rsid w:val="00F51652"/>
    <w:rsid w:val="00F54DD6"/>
    <w:rsid w:val="00F551E9"/>
    <w:rsid w:val="00F565EF"/>
    <w:rsid w:val="00F56DAC"/>
    <w:rsid w:val="00F57DFA"/>
    <w:rsid w:val="00F6252F"/>
    <w:rsid w:val="00F661D1"/>
    <w:rsid w:val="00F6796F"/>
    <w:rsid w:val="00F71231"/>
    <w:rsid w:val="00F71774"/>
    <w:rsid w:val="00F7694F"/>
    <w:rsid w:val="00F81320"/>
    <w:rsid w:val="00F81FE5"/>
    <w:rsid w:val="00F832B2"/>
    <w:rsid w:val="00F91C80"/>
    <w:rsid w:val="00F956EA"/>
    <w:rsid w:val="00FA1E28"/>
    <w:rsid w:val="00FA1E9A"/>
    <w:rsid w:val="00FA4439"/>
    <w:rsid w:val="00FA6227"/>
    <w:rsid w:val="00FA77C8"/>
    <w:rsid w:val="00FB0D6A"/>
    <w:rsid w:val="00FB244A"/>
    <w:rsid w:val="00FB6CCD"/>
    <w:rsid w:val="00FB7566"/>
    <w:rsid w:val="00FC1B64"/>
    <w:rsid w:val="00FC26C3"/>
    <w:rsid w:val="00FC461B"/>
    <w:rsid w:val="00FC7FD3"/>
    <w:rsid w:val="00FE03C1"/>
    <w:rsid w:val="00FE3A10"/>
    <w:rsid w:val="00FE5C30"/>
    <w:rsid w:val="00FF27E4"/>
    <w:rsid w:val="00FF7A76"/>
    <w:rsid w:val="00FF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5FD"/>
    <w:rPr>
      <w:rFonts w:ascii="Arial" w:hAnsi="Arial"/>
      <w:lang w:eastAsia="en-US"/>
    </w:rPr>
  </w:style>
  <w:style w:type="paragraph" w:styleId="1">
    <w:name w:val="heading 1"/>
    <w:basedOn w:val="a"/>
    <w:next w:val="a"/>
    <w:link w:val="1Char"/>
    <w:qFormat/>
    <w:rsid w:val="005A65FD"/>
    <w:pPr>
      <w:keepNext/>
      <w:outlineLvl w:val="0"/>
    </w:pPr>
    <w:rPr>
      <w:b/>
      <w:snapToGrid w:val="0"/>
      <w:sz w:val="24"/>
    </w:rPr>
  </w:style>
  <w:style w:type="paragraph" w:styleId="2">
    <w:name w:val="heading 2"/>
    <w:basedOn w:val="a"/>
    <w:next w:val="a"/>
    <w:link w:val="2Char"/>
    <w:qFormat/>
    <w:rsid w:val="005A65FD"/>
    <w:pPr>
      <w:keepNext/>
      <w:spacing w:before="240" w:after="60"/>
      <w:outlineLvl w:val="1"/>
    </w:pPr>
    <w:rPr>
      <w:b/>
      <w:i/>
      <w:sz w:val="24"/>
    </w:rPr>
  </w:style>
  <w:style w:type="paragraph" w:styleId="30">
    <w:name w:val="heading 3"/>
    <w:basedOn w:val="a"/>
    <w:next w:val="a"/>
    <w:link w:val="3Char"/>
    <w:qFormat/>
    <w:rsid w:val="005A65FD"/>
    <w:pPr>
      <w:keepNext/>
      <w:ind w:left="720"/>
      <w:outlineLvl w:val="2"/>
    </w:pPr>
    <w:rPr>
      <w:rFonts w:ascii="Verdana" w:hAnsi="Verdana"/>
      <w:b/>
      <w:snapToGrid w:val="0"/>
      <w:color w:val="000000"/>
    </w:rPr>
  </w:style>
  <w:style w:type="paragraph" w:styleId="4">
    <w:name w:val="heading 4"/>
    <w:basedOn w:val="a"/>
    <w:next w:val="a"/>
    <w:link w:val="4Char"/>
    <w:qFormat/>
    <w:rsid w:val="005A65FD"/>
    <w:pPr>
      <w:keepNext/>
      <w:ind w:firstLine="720"/>
      <w:outlineLvl w:val="3"/>
    </w:pPr>
    <w:rPr>
      <w:rFonts w:ascii="Verdana" w:hAnsi="Verdana"/>
      <w:b/>
      <w:snapToGrid w:val="0"/>
      <w:color w:val="000000"/>
    </w:rPr>
  </w:style>
  <w:style w:type="paragraph" w:styleId="5">
    <w:name w:val="heading 5"/>
    <w:basedOn w:val="a"/>
    <w:next w:val="a"/>
    <w:link w:val="5Char"/>
    <w:qFormat/>
    <w:rsid w:val="005A65FD"/>
    <w:pPr>
      <w:keepNext/>
      <w:ind w:firstLine="720"/>
      <w:outlineLvl w:val="4"/>
    </w:pPr>
    <w:rPr>
      <w:rFonts w:ascii="Verdana" w:hAnsi="Verdana"/>
      <w:b/>
      <w:snapToGrid w:val="0"/>
    </w:rPr>
  </w:style>
  <w:style w:type="paragraph" w:styleId="6">
    <w:name w:val="heading 6"/>
    <w:basedOn w:val="a"/>
    <w:next w:val="a"/>
    <w:link w:val="6Char"/>
    <w:qFormat/>
    <w:rsid w:val="005A65FD"/>
    <w:pPr>
      <w:keepNext/>
      <w:outlineLvl w:val="5"/>
    </w:pPr>
    <w:rPr>
      <w:b/>
    </w:rPr>
  </w:style>
  <w:style w:type="paragraph" w:styleId="7">
    <w:name w:val="heading 7"/>
    <w:basedOn w:val="a"/>
    <w:next w:val="a"/>
    <w:link w:val="7Char"/>
    <w:qFormat/>
    <w:rsid w:val="005A65FD"/>
    <w:pPr>
      <w:keepNext/>
      <w:outlineLvl w:val="6"/>
    </w:pPr>
    <w:rPr>
      <w:snapToGrid w:val="0"/>
      <w:u w:val="single"/>
    </w:rPr>
  </w:style>
  <w:style w:type="paragraph" w:styleId="8">
    <w:name w:val="heading 8"/>
    <w:basedOn w:val="a"/>
    <w:next w:val="a"/>
    <w:link w:val="8Char"/>
    <w:qFormat/>
    <w:rsid w:val="005A65FD"/>
    <w:pPr>
      <w:keepNext/>
      <w:outlineLvl w:val="7"/>
    </w:pPr>
    <w:rPr>
      <w:b/>
      <w:color w:val="000000"/>
    </w:rPr>
  </w:style>
  <w:style w:type="paragraph" w:styleId="9">
    <w:name w:val="heading 9"/>
    <w:basedOn w:val="a"/>
    <w:next w:val="a"/>
    <w:link w:val="9Char"/>
    <w:qFormat/>
    <w:rsid w:val="005A65FD"/>
    <w:pPr>
      <w:keepNext/>
      <w:outlineLvl w:val="8"/>
    </w:pPr>
    <w:rPr>
      <w:b/>
      <w:i/>
      <w:snapToGrid w:val="0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a"/>
    <w:link w:val="1Char0"/>
    <w:qFormat/>
    <w:rsid w:val="005A65FD"/>
    <w:pPr>
      <w:keepNext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FFCC99"/>
      <w:jc w:val="center"/>
      <w:outlineLvl w:val="1"/>
    </w:pPr>
    <w:rPr>
      <w:rFonts w:ascii="微软雅黑" w:eastAsia="微软雅黑" w:hAnsi="微软雅黑" w:cs="Arial"/>
      <w:b/>
      <w:caps/>
      <w:snapToGrid w:val="0"/>
      <w:sz w:val="24"/>
      <w:lang w:eastAsia="zh-TW"/>
    </w:rPr>
  </w:style>
  <w:style w:type="character" w:customStyle="1" w:styleId="1Char0">
    <w:name w:val="样式1 Char"/>
    <w:basedOn w:val="a0"/>
    <w:link w:val="10"/>
    <w:rsid w:val="005A65FD"/>
    <w:rPr>
      <w:rFonts w:ascii="微软雅黑" w:eastAsia="微软雅黑" w:hAnsi="微软雅黑" w:cs="Arial"/>
      <w:b/>
      <w:caps/>
      <w:snapToGrid w:val="0"/>
      <w:sz w:val="24"/>
      <w:shd w:val="clear" w:color="auto" w:fill="FFCC99"/>
      <w:lang w:eastAsia="zh-TW"/>
    </w:rPr>
  </w:style>
  <w:style w:type="paragraph" w:customStyle="1" w:styleId="11">
    <w:name w:val="样式1）"/>
    <w:basedOn w:val="a3"/>
    <w:link w:val="1Char1"/>
    <w:qFormat/>
    <w:rsid w:val="005A65FD"/>
    <w:pPr>
      <w:spacing w:before="100" w:beforeAutospacing="1"/>
      <w:ind w:left="420" w:firstLineChars="0" w:hanging="420"/>
    </w:pPr>
    <w:rPr>
      <w:rFonts w:ascii="仿宋" w:eastAsia="仿宋" w:hAnsi="仿宋" w:cs="Courier New"/>
      <w:b/>
      <w:color w:val="000000"/>
      <w:sz w:val="28"/>
      <w:szCs w:val="28"/>
    </w:rPr>
  </w:style>
  <w:style w:type="character" w:customStyle="1" w:styleId="1Char1">
    <w:name w:val="样式1） Char"/>
    <w:basedOn w:val="Char"/>
    <w:link w:val="11"/>
    <w:rsid w:val="005A65FD"/>
    <w:rPr>
      <w:rFonts w:ascii="仿宋" w:eastAsia="仿宋" w:hAnsi="仿宋" w:cs="Courier New"/>
      <w:b/>
      <w:color w:val="000000"/>
      <w:sz w:val="28"/>
      <w:szCs w:val="28"/>
      <w:lang w:eastAsia="en-US"/>
    </w:rPr>
  </w:style>
  <w:style w:type="paragraph" w:styleId="a3">
    <w:name w:val="List Paragraph"/>
    <w:basedOn w:val="a"/>
    <w:link w:val="Char"/>
    <w:uiPriority w:val="34"/>
    <w:qFormat/>
    <w:rsid w:val="005A65FD"/>
    <w:pPr>
      <w:ind w:firstLineChars="200" w:firstLine="420"/>
    </w:pPr>
  </w:style>
  <w:style w:type="paragraph" w:customStyle="1" w:styleId="zz">
    <w:name w:val="样式zz"/>
    <w:basedOn w:val="a"/>
    <w:qFormat/>
    <w:rsid w:val="005A65FD"/>
    <w:pPr>
      <w:spacing w:before="100" w:beforeAutospacing="1"/>
    </w:pPr>
    <w:rPr>
      <w:rFonts w:ascii="仿宋" w:eastAsia="仿宋" w:hAnsi="仿宋" w:cs="Courier New"/>
      <w:color w:val="000000"/>
      <w:sz w:val="28"/>
      <w:szCs w:val="28"/>
      <w:lang w:eastAsia="zh-CN"/>
    </w:rPr>
  </w:style>
  <w:style w:type="paragraph" w:customStyle="1" w:styleId="20">
    <w:name w:val="样式2"/>
    <w:basedOn w:val="zz"/>
    <w:qFormat/>
    <w:rsid w:val="005A65FD"/>
  </w:style>
  <w:style w:type="character" w:customStyle="1" w:styleId="1Char">
    <w:name w:val="标题 1 Char"/>
    <w:basedOn w:val="a0"/>
    <w:link w:val="1"/>
    <w:rsid w:val="005A65FD"/>
    <w:rPr>
      <w:rFonts w:ascii="Arial" w:hAnsi="Arial"/>
      <w:b/>
      <w:snapToGrid w:val="0"/>
      <w:sz w:val="24"/>
      <w:lang w:eastAsia="en-US"/>
    </w:rPr>
  </w:style>
  <w:style w:type="character" w:customStyle="1" w:styleId="2Char">
    <w:name w:val="标题 2 Char"/>
    <w:basedOn w:val="a0"/>
    <w:link w:val="2"/>
    <w:rsid w:val="005A65FD"/>
    <w:rPr>
      <w:rFonts w:ascii="Arial" w:hAnsi="Arial"/>
      <w:b/>
      <w:i/>
      <w:sz w:val="24"/>
      <w:lang w:eastAsia="en-US"/>
    </w:rPr>
  </w:style>
  <w:style w:type="character" w:customStyle="1" w:styleId="3Char">
    <w:name w:val="标题 3 Char"/>
    <w:basedOn w:val="a0"/>
    <w:link w:val="30"/>
    <w:rsid w:val="005A65FD"/>
    <w:rPr>
      <w:rFonts w:ascii="Verdana" w:hAnsi="Verdana"/>
      <w:b/>
      <w:snapToGrid w:val="0"/>
      <w:color w:val="000000"/>
      <w:lang w:eastAsia="en-US"/>
    </w:rPr>
  </w:style>
  <w:style w:type="character" w:customStyle="1" w:styleId="4Char">
    <w:name w:val="标题 4 Char"/>
    <w:basedOn w:val="a0"/>
    <w:link w:val="4"/>
    <w:rsid w:val="005A65FD"/>
    <w:rPr>
      <w:rFonts w:ascii="Verdana" w:hAnsi="Verdana"/>
      <w:b/>
      <w:snapToGrid w:val="0"/>
      <w:color w:val="000000"/>
      <w:lang w:eastAsia="en-US"/>
    </w:rPr>
  </w:style>
  <w:style w:type="character" w:customStyle="1" w:styleId="5Char">
    <w:name w:val="标题 5 Char"/>
    <w:basedOn w:val="a0"/>
    <w:link w:val="5"/>
    <w:rsid w:val="005A65FD"/>
    <w:rPr>
      <w:rFonts w:ascii="Verdana" w:hAnsi="Verdana"/>
      <w:b/>
      <w:snapToGrid w:val="0"/>
      <w:lang w:eastAsia="en-US"/>
    </w:rPr>
  </w:style>
  <w:style w:type="character" w:customStyle="1" w:styleId="6Char">
    <w:name w:val="标题 6 Char"/>
    <w:basedOn w:val="a0"/>
    <w:link w:val="6"/>
    <w:rsid w:val="005A65FD"/>
    <w:rPr>
      <w:rFonts w:ascii="Arial" w:hAnsi="Arial"/>
      <w:b/>
      <w:lang w:eastAsia="en-US"/>
    </w:rPr>
  </w:style>
  <w:style w:type="character" w:customStyle="1" w:styleId="7Char">
    <w:name w:val="标题 7 Char"/>
    <w:basedOn w:val="a0"/>
    <w:link w:val="7"/>
    <w:rsid w:val="005A65FD"/>
    <w:rPr>
      <w:rFonts w:ascii="Arial" w:hAnsi="Arial"/>
      <w:snapToGrid w:val="0"/>
      <w:u w:val="single"/>
      <w:lang w:eastAsia="en-US"/>
    </w:rPr>
  </w:style>
  <w:style w:type="character" w:customStyle="1" w:styleId="8Char">
    <w:name w:val="标题 8 Char"/>
    <w:basedOn w:val="a0"/>
    <w:link w:val="8"/>
    <w:rsid w:val="005A65FD"/>
    <w:rPr>
      <w:rFonts w:ascii="Arial" w:hAnsi="Arial"/>
      <w:b/>
      <w:color w:val="000000"/>
      <w:lang w:eastAsia="en-US"/>
    </w:rPr>
  </w:style>
  <w:style w:type="character" w:customStyle="1" w:styleId="9Char">
    <w:name w:val="标题 9 Char"/>
    <w:basedOn w:val="a0"/>
    <w:link w:val="9"/>
    <w:rsid w:val="005A65FD"/>
    <w:rPr>
      <w:rFonts w:ascii="Arial" w:hAnsi="Arial"/>
      <w:b/>
      <w:i/>
      <w:snapToGrid w:val="0"/>
      <w:sz w:val="16"/>
      <w:lang w:eastAsia="en-US"/>
    </w:rPr>
  </w:style>
  <w:style w:type="paragraph" w:styleId="a4">
    <w:name w:val="Title"/>
    <w:basedOn w:val="a"/>
    <w:link w:val="Char0"/>
    <w:qFormat/>
    <w:rsid w:val="005A65FD"/>
    <w:pPr>
      <w:spacing w:before="240" w:after="60"/>
      <w:jc w:val="center"/>
      <w:outlineLvl w:val="0"/>
    </w:pPr>
    <w:rPr>
      <w:b/>
      <w:kern w:val="28"/>
      <w:sz w:val="32"/>
    </w:rPr>
  </w:style>
  <w:style w:type="character" w:customStyle="1" w:styleId="Char0">
    <w:name w:val="标题 Char"/>
    <w:basedOn w:val="a0"/>
    <w:link w:val="a4"/>
    <w:rsid w:val="005A65FD"/>
    <w:rPr>
      <w:rFonts w:ascii="Arial" w:hAnsi="Arial"/>
      <w:b/>
      <w:kern w:val="28"/>
      <w:sz w:val="32"/>
      <w:lang w:eastAsia="en-US"/>
    </w:rPr>
  </w:style>
  <w:style w:type="paragraph" w:styleId="a5">
    <w:name w:val="Subtitle"/>
    <w:basedOn w:val="a"/>
    <w:link w:val="Char1"/>
    <w:qFormat/>
    <w:rsid w:val="005A65FD"/>
    <w:pPr>
      <w:spacing w:after="60"/>
      <w:jc w:val="center"/>
      <w:outlineLvl w:val="1"/>
    </w:pPr>
    <w:rPr>
      <w:rFonts w:cs="Arial"/>
      <w:i/>
      <w:iCs/>
      <w:sz w:val="24"/>
      <w:szCs w:val="24"/>
    </w:rPr>
  </w:style>
  <w:style w:type="character" w:customStyle="1" w:styleId="Char1">
    <w:name w:val="副标题 Char"/>
    <w:basedOn w:val="a0"/>
    <w:link w:val="a5"/>
    <w:rsid w:val="005A65FD"/>
    <w:rPr>
      <w:rFonts w:ascii="Arial" w:hAnsi="Arial" w:cs="Arial"/>
      <w:i/>
      <w:iCs/>
      <w:sz w:val="24"/>
      <w:szCs w:val="24"/>
      <w:lang w:eastAsia="en-US"/>
    </w:rPr>
  </w:style>
  <w:style w:type="character" w:styleId="a6">
    <w:name w:val="Strong"/>
    <w:basedOn w:val="a0"/>
    <w:uiPriority w:val="22"/>
    <w:qFormat/>
    <w:rsid w:val="005A65FD"/>
    <w:rPr>
      <w:b/>
      <w:bCs/>
    </w:rPr>
  </w:style>
  <w:style w:type="character" w:styleId="a7">
    <w:name w:val="Emphasis"/>
    <w:basedOn w:val="a0"/>
    <w:qFormat/>
    <w:rsid w:val="005A65FD"/>
    <w:rPr>
      <w:i/>
      <w:iCs/>
    </w:rPr>
  </w:style>
  <w:style w:type="character" w:customStyle="1" w:styleId="Char">
    <w:name w:val="列出段落 Char"/>
    <w:basedOn w:val="a0"/>
    <w:link w:val="a3"/>
    <w:uiPriority w:val="34"/>
    <w:rsid w:val="005A65FD"/>
    <w:rPr>
      <w:rFonts w:ascii="Arial" w:hAnsi="Arial"/>
      <w:lang w:eastAsia="en-US"/>
    </w:rPr>
  </w:style>
  <w:style w:type="paragraph" w:styleId="a8">
    <w:name w:val="header"/>
    <w:basedOn w:val="a"/>
    <w:link w:val="Char2"/>
    <w:uiPriority w:val="99"/>
    <w:unhideWhenUsed/>
    <w:rsid w:val="00A43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A4315E"/>
    <w:rPr>
      <w:rFonts w:ascii="Arial" w:hAnsi="Arial"/>
      <w:sz w:val="18"/>
      <w:szCs w:val="18"/>
      <w:lang w:eastAsia="en-US"/>
    </w:rPr>
  </w:style>
  <w:style w:type="paragraph" w:styleId="a9">
    <w:name w:val="footer"/>
    <w:basedOn w:val="a"/>
    <w:link w:val="Char3"/>
    <w:uiPriority w:val="99"/>
    <w:unhideWhenUsed/>
    <w:rsid w:val="00A431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A4315E"/>
    <w:rPr>
      <w:rFonts w:ascii="Arial" w:hAnsi="Arial"/>
      <w:sz w:val="18"/>
      <w:szCs w:val="18"/>
      <w:lang w:eastAsia="en-US"/>
    </w:rPr>
  </w:style>
  <w:style w:type="paragraph" w:styleId="aa">
    <w:name w:val="Balloon Text"/>
    <w:basedOn w:val="a"/>
    <w:link w:val="Char4"/>
    <w:uiPriority w:val="99"/>
    <w:semiHidden/>
    <w:unhideWhenUsed/>
    <w:rsid w:val="00C90C77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C90C77"/>
    <w:rPr>
      <w:rFonts w:ascii="Arial" w:hAnsi="Arial"/>
      <w:sz w:val="18"/>
      <w:szCs w:val="18"/>
      <w:lang w:eastAsia="en-US"/>
    </w:rPr>
  </w:style>
  <w:style w:type="table" w:styleId="ab">
    <w:name w:val="Table Grid"/>
    <w:basedOn w:val="a1"/>
    <w:uiPriority w:val="59"/>
    <w:rsid w:val="003132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样式3"/>
    <w:basedOn w:val="a3"/>
    <w:link w:val="3Char0"/>
    <w:qFormat/>
    <w:rsid w:val="00A76604"/>
    <w:pPr>
      <w:numPr>
        <w:numId w:val="5"/>
      </w:numPr>
      <w:spacing w:line="360" w:lineRule="auto"/>
      <w:ind w:firstLineChars="0"/>
    </w:pPr>
    <w:rPr>
      <w:rFonts w:asciiTheme="minorEastAsia" w:eastAsiaTheme="minorEastAsia" w:hAnsiTheme="minorEastAsia"/>
      <w:b/>
      <w:lang w:eastAsia="zh-CN"/>
    </w:rPr>
  </w:style>
  <w:style w:type="character" w:customStyle="1" w:styleId="3Char0">
    <w:name w:val="样式3 Char"/>
    <w:basedOn w:val="Char"/>
    <w:link w:val="3"/>
    <w:rsid w:val="00A76604"/>
    <w:rPr>
      <w:rFonts w:asciiTheme="minorEastAsia" w:eastAsiaTheme="minorEastAsia" w:hAnsiTheme="minorEastAsia"/>
      <w:b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5FD"/>
    <w:rPr>
      <w:rFonts w:ascii="Arial" w:hAnsi="Arial"/>
      <w:lang w:eastAsia="en-US"/>
    </w:rPr>
  </w:style>
  <w:style w:type="paragraph" w:styleId="1">
    <w:name w:val="heading 1"/>
    <w:basedOn w:val="a"/>
    <w:next w:val="a"/>
    <w:link w:val="1Char"/>
    <w:qFormat/>
    <w:rsid w:val="005A65FD"/>
    <w:pPr>
      <w:keepNext/>
      <w:outlineLvl w:val="0"/>
    </w:pPr>
    <w:rPr>
      <w:b/>
      <w:snapToGrid w:val="0"/>
      <w:sz w:val="24"/>
    </w:rPr>
  </w:style>
  <w:style w:type="paragraph" w:styleId="2">
    <w:name w:val="heading 2"/>
    <w:basedOn w:val="a"/>
    <w:next w:val="a"/>
    <w:link w:val="2Char"/>
    <w:qFormat/>
    <w:rsid w:val="005A65FD"/>
    <w:pPr>
      <w:keepNext/>
      <w:spacing w:before="240" w:after="60"/>
      <w:outlineLvl w:val="1"/>
    </w:pPr>
    <w:rPr>
      <w:b/>
      <w:i/>
      <w:sz w:val="24"/>
    </w:rPr>
  </w:style>
  <w:style w:type="paragraph" w:styleId="30">
    <w:name w:val="heading 3"/>
    <w:basedOn w:val="a"/>
    <w:next w:val="a"/>
    <w:link w:val="3Char"/>
    <w:qFormat/>
    <w:rsid w:val="005A65FD"/>
    <w:pPr>
      <w:keepNext/>
      <w:ind w:left="720"/>
      <w:outlineLvl w:val="2"/>
    </w:pPr>
    <w:rPr>
      <w:rFonts w:ascii="Verdana" w:hAnsi="Verdana"/>
      <w:b/>
      <w:snapToGrid w:val="0"/>
      <w:color w:val="000000"/>
    </w:rPr>
  </w:style>
  <w:style w:type="paragraph" w:styleId="4">
    <w:name w:val="heading 4"/>
    <w:basedOn w:val="a"/>
    <w:next w:val="a"/>
    <w:link w:val="4Char"/>
    <w:qFormat/>
    <w:rsid w:val="005A65FD"/>
    <w:pPr>
      <w:keepNext/>
      <w:ind w:firstLine="720"/>
      <w:outlineLvl w:val="3"/>
    </w:pPr>
    <w:rPr>
      <w:rFonts w:ascii="Verdana" w:hAnsi="Verdana"/>
      <w:b/>
      <w:snapToGrid w:val="0"/>
      <w:color w:val="000000"/>
    </w:rPr>
  </w:style>
  <w:style w:type="paragraph" w:styleId="5">
    <w:name w:val="heading 5"/>
    <w:basedOn w:val="a"/>
    <w:next w:val="a"/>
    <w:link w:val="5Char"/>
    <w:qFormat/>
    <w:rsid w:val="005A65FD"/>
    <w:pPr>
      <w:keepNext/>
      <w:ind w:firstLine="720"/>
      <w:outlineLvl w:val="4"/>
    </w:pPr>
    <w:rPr>
      <w:rFonts w:ascii="Verdana" w:hAnsi="Verdana"/>
      <w:b/>
      <w:snapToGrid w:val="0"/>
    </w:rPr>
  </w:style>
  <w:style w:type="paragraph" w:styleId="6">
    <w:name w:val="heading 6"/>
    <w:basedOn w:val="a"/>
    <w:next w:val="a"/>
    <w:link w:val="6Char"/>
    <w:qFormat/>
    <w:rsid w:val="005A65FD"/>
    <w:pPr>
      <w:keepNext/>
      <w:outlineLvl w:val="5"/>
    </w:pPr>
    <w:rPr>
      <w:b/>
    </w:rPr>
  </w:style>
  <w:style w:type="paragraph" w:styleId="7">
    <w:name w:val="heading 7"/>
    <w:basedOn w:val="a"/>
    <w:next w:val="a"/>
    <w:link w:val="7Char"/>
    <w:qFormat/>
    <w:rsid w:val="005A65FD"/>
    <w:pPr>
      <w:keepNext/>
      <w:outlineLvl w:val="6"/>
    </w:pPr>
    <w:rPr>
      <w:snapToGrid w:val="0"/>
      <w:u w:val="single"/>
    </w:rPr>
  </w:style>
  <w:style w:type="paragraph" w:styleId="8">
    <w:name w:val="heading 8"/>
    <w:basedOn w:val="a"/>
    <w:next w:val="a"/>
    <w:link w:val="8Char"/>
    <w:qFormat/>
    <w:rsid w:val="005A65FD"/>
    <w:pPr>
      <w:keepNext/>
      <w:outlineLvl w:val="7"/>
    </w:pPr>
    <w:rPr>
      <w:b/>
      <w:color w:val="000000"/>
    </w:rPr>
  </w:style>
  <w:style w:type="paragraph" w:styleId="9">
    <w:name w:val="heading 9"/>
    <w:basedOn w:val="a"/>
    <w:next w:val="a"/>
    <w:link w:val="9Char"/>
    <w:qFormat/>
    <w:rsid w:val="005A65FD"/>
    <w:pPr>
      <w:keepNext/>
      <w:outlineLvl w:val="8"/>
    </w:pPr>
    <w:rPr>
      <w:b/>
      <w:i/>
      <w:snapToGrid w:val="0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a"/>
    <w:link w:val="1Char0"/>
    <w:qFormat/>
    <w:rsid w:val="005A65FD"/>
    <w:pPr>
      <w:keepNext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FFCC99"/>
      <w:jc w:val="center"/>
      <w:outlineLvl w:val="1"/>
    </w:pPr>
    <w:rPr>
      <w:rFonts w:ascii="微软雅黑" w:eastAsia="微软雅黑" w:hAnsi="微软雅黑" w:cs="Arial"/>
      <w:b/>
      <w:caps/>
      <w:snapToGrid w:val="0"/>
      <w:sz w:val="24"/>
      <w:lang w:eastAsia="zh-TW"/>
    </w:rPr>
  </w:style>
  <w:style w:type="character" w:customStyle="1" w:styleId="1Char0">
    <w:name w:val="样式1 Char"/>
    <w:basedOn w:val="a0"/>
    <w:link w:val="10"/>
    <w:rsid w:val="005A65FD"/>
    <w:rPr>
      <w:rFonts w:ascii="微软雅黑" w:eastAsia="微软雅黑" w:hAnsi="微软雅黑" w:cs="Arial"/>
      <w:b/>
      <w:caps/>
      <w:snapToGrid w:val="0"/>
      <w:sz w:val="24"/>
      <w:shd w:val="clear" w:color="auto" w:fill="FFCC99"/>
      <w:lang w:eastAsia="zh-TW"/>
    </w:rPr>
  </w:style>
  <w:style w:type="paragraph" w:customStyle="1" w:styleId="11">
    <w:name w:val="样式1）"/>
    <w:basedOn w:val="a3"/>
    <w:link w:val="1Char1"/>
    <w:qFormat/>
    <w:rsid w:val="005A65FD"/>
    <w:pPr>
      <w:spacing w:before="100" w:beforeAutospacing="1"/>
      <w:ind w:left="420" w:firstLineChars="0" w:hanging="420"/>
    </w:pPr>
    <w:rPr>
      <w:rFonts w:ascii="仿宋" w:eastAsia="仿宋" w:hAnsi="仿宋" w:cs="Courier New"/>
      <w:b/>
      <w:color w:val="000000"/>
      <w:sz w:val="28"/>
      <w:szCs w:val="28"/>
    </w:rPr>
  </w:style>
  <w:style w:type="character" w:customStyle="1" w:styleId="1Char1">
    <w:name w:val="样式1） Char"/>
    <w:basedOn w:val="Char"/>
    <w:link w:val="11"/>
    <w:rsid w:val="005A65FD"/>
    <w:rPr>
      <w:rFonts w:ascii="仿宋" w:eastAsia="仿宋" w:hAnsi="仿宋" w:cs="Courier New"/>
      <w:b/>
      <w:color w:val="000000"/>
      <w:sz w:val="28"/>
      <w:szCs w:val="28"/>
      <w:lang w:eastAsia="en-US"/>
    </w:rPr>
  </w:style>
  <w:style w:type="paragraph" w:styleId="a3">
    <w:name w:val="List Paragraph"/>
    <w:basedOn w:val="a"/>
    <w:link w:val="Char"/>
    <w:uiPriority w:val="34"/>
    <w:qFormat/>
    <w:rsid w:val="005A65FD"/>
    <w:pPr>
      <w:ind w:firstLineChars="200" w:firstLine="420"/>
    </w:pPr>
  </w:style>
  <w:style w:type="paragraph" w:customStyle="1" w:styleId="zz">
    <w:name w:val="样式zz"/>
    <w:basedOn w:val="a"/>
    <w:qFormat/>
    <w:rsid w:val="005A65FD"/>
    <w:pPr>
      <w:spacing w:before="100" w:beforeAutospacing="1"/>
    </w:pPr>
    <w:rPr>
      <w:rFonts w:ascii="仿宋" w:eastAsia="仿宋" w:hAnsi="仿宋" w:cs="Courier New"/>
      <w:color w:val="000000"/>
      <w:sz w:val="28"/>
      <w:szCs w:val="28"/>
      <w:lang w:eastAsia="zh-CN"/>
    </w:rPr>
  </w:style>
  <w:style w:type="paragraph" w:customStyle="1" w:styleId="20">
    <w:name w:val="样式2"/>
    <w:basedOn w:val="zz"/>
    <w:qFormat/>
    <w:rsid w:val="005A65FD"/>
  </w:style>
  <w:style w:type="character" w:customStyle="1" w:styleId="1Char">
    <w:name w:val="标题 1 Char"/>
    <w:basedOn w:val="a0"/>
    <w:link w:val="1"/>
    <w:rsid w:val="005A65FD"/>
    <w:rPr>
      <w:rFonts w:ascii="Arial" w:hAnsi="Arial"/>
      <w:b/>
      <w:snapToGrid w:val="0"/>
      <w:sz w:val="24"/>
      <w:lang w:eastAsia="en-US"/>
    </w:rPr>
  </w:style>
  <w:style w:type="character" w:customStyle="1" w:styleId="2Char">
    <w:name w:val="标题 2 Char"/>
    <w:basedOn w:val="a0"/>
    <w:link w:val="2"/>
    <w:rsid w:val="005A65FD"/>
    <w:rPr>
      <w:rFonts w:ascii="Arial" w:hAnsi="Arial"/>
      <w:b/>
      <w:i/>
      <w:sz w:val="24"/>
      <w:lang w:eastAsia="en-US"/>
    </w:rPr>
  </w:style>
  <w:style w:type="character" w:customStyle="1" w:styleId="3Char">
    <w:name w:val="标题 3 Char"/>
    <w:basedOn w:val="a0"/>
    <w:link w:val="30"/>
    <w:rsid w:val="005A65FD"/>
    <w:rPr>
      <w:rFonts w:ascii="Verdana" w:hAnsi="Verdana"/>
      <w:b/>
      <w:snapToGrid w:val="0"/>
      <w:color w:val="000000"/>
      <w:lang w:eastAsia="en-US"/>
    </w:rPr>
  </w:style>
  <w:style w:type="character" w:customStyle="1" w:styleId="4Char">
    <w:name w:val="标题 4 Char"/>
    <w:basedOn w:val="a0"/>
    <w:link w:val="4"/>
    <w:rsid w:val="005A65FD"/>
    <w:rPr>
      <w:rFonts w:ascii="Verdana" w:hAnsi="Verdana"/>
      <w:b/>
      <w:snapToGrid w:val="0"/>
      <w:color w:val="000000"/>
      <w:lang w:eastAsia="en-US"/>
    </w:rPr>
  </w:style>
  <w:style w:type="character" w:customStyle="1" w:styleId="5Char">
    <w:name w:val="标题 5 Char"/>
    <w:basedOn w:val="a0"/>
    <w:link w:val="5"/>
    <w:rsid w:val="005A65FD"/>
    <w:rPr>
      <w:rFonts w:ascii="Verdana" w:hAnsi="Verdana"/>
      <w:b/>
      <w:snapToGrid w:val="0"/>
      <w:lang w:eastAsia="en-US"/>
    </w:rPr>
  </w:style>
  <w:style w:type="character" w:customStyle="1" w:styleId="6Char">
    <w:name w:val="标题 6 Char"/>
    <w:basedOn w:val="a0"/>
    <w:link w:val="6"/>
    <w:rsid w:val="005A65FD"/>
    <w:rPr>
      <w:rFonts w:ascii="Arial" w:hAnsi="Arial"/>
      <w:b/>
      <w:lang w:eastAsia="en-US"/>
    </w:rPr>
  </w:style>
  <w:style w:type="character" w:customStyle="1" w:styleId="7Char">
    <w:name w:val="标题 7 Char"/>
    <w:basedOn w:val="a0"/>
    <w:link w:val="7"/>
    <w:rsid w:val="005A65FD"/>
    <w:rPr>
      <w:rFonts w:ascii="Arial" w:hAnsi="Arial"/>
      <w:snapToGrid w:val="0"/>
      <w:u w:val="single"/>
      <w:lang w:eastAsia="en-US"/>
    </w:rPr>
  </w:style>
  <w:style w:type="character" w:customStyle="1" w:styleId="8Char">
    <w:name w:val="标题 8 Char"/>
    <w:basedOn w:val="a0"/>
    <w:link w:val="8"/>
    <w:rsid w:val="005A65FD"/>
    <w:rPr>
      <w:rFonts w:ascii="Arial" w:hAnsi="Arial"/>
      <w:b/>
      <w:color w:val="000000"/>
      <w:lang w:eastAsia="en-US"/>
    </w:rPr>
  </w:style>
  <w:style w:type="character" w:customStyle="1" w:styleId="9Char">
    <w:name w:val="标题 9 Char"/>
    <w:basedOn w:val="a0"/>
    <w:link w:val="9"/>
    <w:rsid w:val="005A65FD"/>
    <w:rPr>
      <w:rFonts w:ascii="Arial" w:hAnsi="Arial"/>
      <w:b/>
      <w:i/>
      <w:snapToGrid w:val="0"/>
      <w:sz w:val="16"/>
      <w:lang w:eastAsia="en-US"/>
    </w:rPr>
  </w:style>
  <w:style w:type="paragraph" w:styleId="a4">
    <w:name w:val="Title"/>
    <w:basedOn w:val="a"/>
    <w:link w:val="Char0"/>
    <w:qFormat/>
    <w:rsid w:val="005A65FD"/>
    <w:pPr>
      <w:spacing w:before="240" w:after="60"/>
      <w:jc w:val="center"/>
      <w:outlineLvl w:val="0"/>
    </w:pPr>
    <w:rPr>
      <w:b/>
      <w:kern w:val="28"/>
      <w:sz w:val="32"/>
    </w:rPr>
  </w:style>
  <w:style w:type="character" w:customStyle="1" w:styleId="Char0">
    <w:name w:val="标题 Char"/>
    <w:basedOn w:val="a0"/>
    <w:link w:val="a4"/>
    <w:rsid w:val="005A65FD"/>
    <w:rPr>
      <w:rFonts w:ascii="Arial" w:hAnsi="Arial"/>
      <w:b/>
      <w:kern w:val="28"/>
      <w:sz w:val="32"/>
      <w:lang w:eastAsia="en-US"/>
    </w:rPr>
  </w:style>
  <w:style w:type="paragraph" w:styleId="a5">
    <w:name w:val="Subtitle"/>
    <w:basedOn w:val="a"/>
    <w:link w:val="Char1"/>
    <w:qFormat/>
    <w:rsid w:val="005A65FD"/>
    <w:pPr>
      <w:spacing w:after="60"/>
      <w:jc w:val="center"/>
      <w:outlineLvl w:val="1"/>
    </w:pPr>
    <w:rPr>
      <w:rFonts w:cs="Arial"/>
      <w:i/>
      <w:iCs/>
      <w:sz w:val="24"/>
      <w:szCs w:val="24"/>
    </w:rPr>
  </w:style>
  <w:style w:type="character" w:customStyle="1" w:styleId="Char1">
    <w:name w:val="副标题 Char"/>
    <w:basedOn w:val="a0"/>
    <w:link w:val="a5"/>
    <w:rsid w:val="005A65FD"/>
    <w:rPr>
      <w:rFonts w:ascii="Arial" w:hAnsi="Arial" w:cs="Arial"/>
      <w:i/>
      <w:iCs/>
      <w:sz w:val="24"/>
      <w:szCs w:val="24"/>
      <w:lang w:eastAsia="en-US"/>
    </w:rPr>
  </w:style>
  <w:style w:type="character" w:styleId="a6">
    <w:name w:val="Strong"/>
    <w:basedOn w:val="a0"/>
    <w:uiPriority w:val="22"/>
    <w:qFormat/>
    <w:rsid w:val="005A65FD"/>
    <w:rPr>
      <w:b/>
      <w:bCs/>
    </w:rPr>
  </w:style>
  <w:style w:type="character" w:styleId="a7">
    <w:name w:val="Emphasis"/>
    <w:basedOn w:val="a0"/>
    <w:qFormat/>
    <w:rsid w:val="005A65FD"/>
    <w:rPr>
      <w:i/>
      <w:iCs/>
    </w:rPr>
  </w:style>
  <w:style w:type="character" w:customStyle="1" w:styleId="Char">
    <w:name w:val="列出段落 Char"/>
    <w:basedOn w:val="a0"/>
    <w:link w:val="a3"/>
    <w:uiPriority w:val="34"/>
    <w:rsid w:val="005A65FD"/>
    <w:rPr>
      <w:rFonts w:ascii="Arial" w:hAnsi="Arial"/>
      <w:lang w:eastAsia="en-US"/>
    </w:rPr>
  </w:style>
  <w:style w:type="paragraph" w:styleId="a8">
    <w:name w:val="header"/>
    <w:basedOn w:val="a"/>
    <w:link w:val="Char2"/>
    <w:uiPriority w:val="99"/>
    <w:unhideWhenUsed/>
    <w:rsid w:val="00A43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A4315E"/>
    <w:rPr>
      <w:rFonts w:ascii="Arial" w:hAnsi="Arial"/>
      <w:sz w:val="18"/>
      <w:szCs w:val="18"/>
      <w:lang w:eastAsia="en-US"/>
    </w:rPr>
  </w:style>
  <w:style w:type="paragraph" w:styleId="a9">
    <w:name w:val="footer"/>
    <w:basedOn w:val="a"/>
    <w:link w:val="Char3"/>
    <w:uiPriority w:val="99"/>
    <w:unhideWhenUsed/>
    <w:rsid w:val="00A431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A4315E"/>
    <w:rPr>
      <w:rFonts w:ascii="Arial" w:hAnsi="Arial"/>
      <w:sz w:val="18"/>
      <w:szCs w:val="18"/>
      <w:lang w:eastAsia="en-US"/>
    </w:rPr>
  </w:style>
  <w:style w:type="paragraph" w:styleId="aa">
    <w:name w:val="Balloon Text"/>
    <w:basedOn w:val="a"/>
    <w:link w:val="Char4"/>
    <w:uiPriority w:val="99"/>
    <w:semiHidden/>
    <w:unhideWhenUsed/>
    <w:rsid w:val="00C90C77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C90C77"/>
    <w:rPr>
      <w:rFonts w:ascii="Arial" w:hAnsi="Arial"/>
      <w:sz w:val="18"/>
      <w:szCs w:val="18"/>
      <w:lang w:eastAsia="en-US"/>
    </w:rPr>
  </w:style>
  <w:style w:type="table" w:styleId="ab">
    <w:name w:val="Table Grid"/>
    <w:basedOn w:val="a1"/>
    <w:uiPriority w:val="59"/>
    <w:rsid w:val="003132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样式3"/>
    <w:basedOn w:val="a3"/>
    <w:link w:val="3Char0"/>
    <w:qFormat/>
    <w:rsid w:val="00A76604"/>
    <w:pPr>
      <w:numPr>
        <w:numId w:val="5"/>
      </w:numPr>
      <w:spacing w:line="360" w:lineRule="auto"/>
      <w:ind w:firstLineChars="0"/>
    </w:pPr>
    <w:rPr>
      <w:rFonts w:asciiTheme="minorEastAsia" w:eastAsiaTheme="minorEastAsia" w:hAnsiTheme="minorEastAsia"/>
      <w:b/>
      <w:lang w:eastAsia="zh-CN"/>
    </w:rPr>
  </w:style>
  <w:style w:type="character" w:customStyle="1" w:styleId="3Char0">
    <w:name w:val="样式3 Char"/>
    <w:basedOn w:val="Char"/>
    <w:link w:val="3"/>
    <w:rsid w:val="00A76604"/>
    <w:rPr>
      <w:rFonts w:asciiTheme="minorEastAsia" w:eastAsiaTheme="minorEastAsia" w:hAnsiTheme="minorEastAsia"/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0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cp:lastPrinted>2017-12-13T05:44:00Z</cp:lastPrinted>
  <dcterms:created xsi:type="dcterms:W3CDTF">2018-02-05T09:48:00Z</dcterms:created>
  <dcterms:modified xsi:type="dcterms:W3CDTF">2018-02-05T09:52:00Z</dcterms:modified>
</cp:coreProperties>
</file>