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6F4F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一、申</w:t>
      </w:r>
      <w:r w:rsidRPr="004A7ACF">
        <w:rPr>
          <w:rFonts w:ascii="仿宋" w:eastAsia="仿宋" w:hAnsi="仿宋" w:cs="微软雅黑" w:hint="eastAsia"/>
          <w:lang w:eastAsia="zh-CN"/>
        </w:rPr>
        <w:t>报对</w:t>
      </w:r>
      <w:r w:rsidRPr="004A7ACF">
        <w:rPr>
          <w:rFonts w:ascii="仿宋" w:eastAsia="仿宋" w:hAnsi="仿宋" w:cs="MS Mincho" w:hint="eastAsia"/>
          <w:lang w:eastAsia="zh-CN"/>
        </w:rPr>
        <w:t>象</w:t>
      </w:r>
    </w:p>
    <w:p w14:paraId="00371959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/>
          <w:lang w:eastAsia="zh-CN"/>
        </w:rPr>
        <w:t>(</w:t>
      </w:r>
      <w:r w:rsidRPr="004A7ACF">
        <w:rPr>
          <w:rFonts w:ascii="仿宋" w:eastAsia="仿宋" w:hAnsi="仿宋" w:hint="eastAsia"/>
          <w:lang w:eastAsia="zh-CN"/>
        </w:rPr>
        <w:t>一）申</w:t>
      </w:r>
      <w:r w:rsidRPr="004A7ACF">
        <w:rPr>
          <w:rFonts w:ascii="仿宋" w:eastAsia="仿宋" w:hAnsi="仿宋" w:cs="微软雅黑" w:hint="eastAsia"/>
          <w:lang w:eastAsia="zh-CN"/>
        </w:rPr>
        <w:t>报单</w:t>
      </w:r>
      <w:r w:rsidRPr="004A7ACF">
        <w:rPr>
          <w:rFonts w:ascii="仿宋" w:eastAsia="仿宋" w:hAnsi="仿宋" w:cs="MS Mincho" w:hint="eastAsia"/>
          <w:lang w:eastAsia="zh-CN"/>
        </w:rPr>
        <w:t>位</w:t>
      </w:r>
      <w:r w:rsidRPr="004A7ACF">
        <w:rPr>
          <w:rFonts w:ascii="仿宋" w:eastAsia="仿宋" w:hAnsi="仿宋" w:cs="微软雅黑" w:hint="eastAsia"/>
          <w:lang w:eastAsia="zh-CN"/>
        </w:rPr>
        <w:t>应为</w:t>
      </w:r>
      <w:r w:rsidRPr="004A7ACF">
        <w:rPr>
          <w:rFonts w:ascii="仿宋" w:eastAsia="仿宋" w:hAnsi="仿宋" w:cs="MS Mincho" w:hint="eastAsia"/>
          <w:lang w:eastAsia="zh-CN"/>
        </w:rPr>
        <w:t>具有独立法人</w:t>
      </w:r>
      <w:r w:rsidRPr="004A7ACF">
        <w:rPr>
          <w:rFonts w:ascii="仿宋" w:eastAsia="仿宋" w:hAnsi="仿宋" w:cs="微软雅黑" w:hint="eastAsia"/>
          <w:lang w:eastAsia="zh-CN"/>
        </w:rPr>
        <w:t>资</w:t>
      </w:r>
      <w:r w:rsidRPr="004A7ACF">
        <w:rPr>
          <w:rFonts w:ascii="仿宋" w:eastAsia="仿宋" w:hAnsi="仿宋" w:cs="MS Mincho" w:hint="eastAsia"/>
          <w:lang w:eastAsia="zh-CN"/>
        </w:rPr>
        <w:t>格、</w:t>
      </w:r>
      <w:r w:rsidRPr="004A7ACF">
        <w:rPr>
          <w:rFonts w:ascii="仿宋" w:eastAsia="仿宋" w:hAnsi="仿宋" w:cs="微软雅黑" w:hint="eastAsia"/>
          <w:lang w:eastAsia="zh-CN"/>
        </w:rPr>
        <w:t>经营</w:t>
      </w:r>
      <w:r w:rsidRPr="004A7ACF">
        <w:rPr>
          <w:rFonts w:ascii="仿宋" w:eastAsia="仿宋" w:hAnsi="仿宋" w:cs="MS Mincho" w:hint="eastAsia"/>
          <w:lang w:eastAsia="zh-CN"/>
        </w:rPr>
        <w:t>情况良好，且无重大</w:t>
      </w:r>
      <w:r w:rsidRPr="004A7ACF">
        <w:rPr>
          <w:rFonts w:ascii="仿宋" w:eastAsia="仿宋" w:hAnsi="仿宋" w:cs="微软雅黑" w:hint="eastAsia"/>
          <w:lang w:eastAsia="zh-CN"/>
        </w:rPr>
        <w:t>违</w:t>
      </w:r>
      <w:r w:rsidRPr="004A7ACF">
        <w:rPr>
          <w:rFonts w:ascii="仿宋" w:eastAsia="仿宋" w:hAnsi="仿宋" w:cs="MS Mincho" w:hint="eastAsia"/>
          <w:lang w:eastAsia="zh-CN"/>
        </w:rPr>
        <w:t>法行</w:t>
      </w:r>
      <w:r w:rsidRPr="004A7ACF">
        <w:rPr>
          <w:rFonts w:ascii="仿宋" w:eastAsia="仿宋" w:hAnsi="仿宋" w:cs="微软雅黑" w:hint="eastAsia"/>
          <w:lang w:eastAsia="zh-CN"/>
        </w:rPr>
        <w:t>为</w:t>
      </w:r>
      <w:r w:rsidRPr="004A7ACF">
        <w:rPr>
          <w:rFonts w:ascii="仿宋" w:eastAsia="仿宋" w:hAnsi="仿宋" w:cs="MS Mincho" w:hint="eastAsia"/>
          <w:lang w:eastAsia="zh-CN"/>
        </w:rPr>
        <w:t>、科研</w:t>
      </w:r>
      <w:r w:rsidRPr="004A7ACF">
        <w:rPr>
          <w:rFonts w:ascii="仿宋" w:eastAsia="仿宋" w:hAnsi="仿宋" w:cs="微软雅黑" w:hint="eastAsia"/>
          <w:lang w:eastAsia="zh-CN"/>
        </w:rPr>
        <w:t>诚</w:t>
      </w:r>
      <w:r w:rsidRPr="004A7ACF">
        <w:rPr>
          <w:rFonts w:ascii="仿宋" w:eastAsia="仿宋" w:hAnsi="仿宋" w:cs="MS Mincho" w:hint="eastAsia"/>
          <w:lang w:eastAsia="zh-CN"/>
        </w:rPr>
        <w:t>信失信</w:t>
      </w:r>
    </w:p>
    <w:p w14:paraId="5CD4112B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cs="微软雅黑" w:hint="eastAsia"/>
          <w:lang w:eastAsia="zh-CN"/>
        </w:rPr>
        <w:t>记录</w:t>
      </w:r>
      <w:r w:rsidRPr="004A7ACF">
        <w:rPr>
          <w:rFonts w:ascii="仿宋" w:eastAsia="仿宋" w:hAnsi="仿宋" w:cs="MS Mincho" w:hint="eastAsia"/>
          <w:lang w:eastAsia="zh-CN"/>
        </w:rPr>
        <w:t>的市内企</w:t>
      </w:r>
      <w:r w:rsidRPr="004A7ACF">
        <w:rPr>
          <w:rFonts w:ascii="仿宋" w:eastAsia="仿宋" w:hAnsi="仿宋" w:cs="微软雅黑" w:hint="eastAsia"/>
          <w:lang w:eastAsia="zh-CN"/>
        </w:rPr>
        <w:t>业</w:t>
      </w:r>
      <w:r w:rsidRPr="004A7ACF">
        <w:rPr>
          <w:rFonts w:ascii="仿宋" w:eastAsia="仿宋" w:hAnsi="仿宋" w:cs="MS Mincho" w:hint="eastAsia"/>
          <w:lang w:eastAsia="zh-CN"/>
        </w:rPr>
        <w:t>。</w:t>
      </w:r>
    </w:p>
    <w:p w14:paraId="4EA39469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（二）尚在支持期内的国家、省、市人才</w:t>
      </w:r>
      <w:r w:rsidRPr="004A7ACF">
        <w:rPr>
          <w:rFonts w:ascii="仿宋" w:eastAsia="仿宋" w:hAnsi="仿宋" w:cs="微软雅黑" w:hint="eastAsia"/>
          <w:lang w:eastAsia="zh-CN"/>
        </w:rPr>
        <w:t>项</w:t>
      </w:r>
      <w:r w:rsidRPr="004A7ACF">
        <w:rPr>
          <w:rFonts w:ascii="仿宋" w:eastAsia="仿宋" w:hAnsi="仿宋" w:cs="MS Mincho" w:hint="eastAsia"/>
          <w:lang w:eastAsia="zh-CN"/>
        </w:rPr>
        <w:t>目入</w:t>
      </w:r>
      <w:r w:rsidRPr="004A7ACF">
        <w:rPr>
          <w:rFonts w:ascii="仿宋" w:eastAsia="仿宋" w:hAnsi="仿宋" w:cs="微软雅黑" w:hint="eastAsia"/>
          <w:lang w:eastAsia="zh-CN"/>
        </w:rPr>
        <w:t>选</w:t>
      </w:r>
      <w:r w:rsidRPr="004A7ACF">
        <w:rPr>
          <w:rFonts w:ascii="仿宋" w:eastAsia="仿宋" w:hAnsi="仿宋" w:cs="MS Mincho" w:hint="eastAsia"/>
          <w:lang w:eastAsia="zh-CN"/>
        </w:rPr>
        <w:t>者不得申</w:t>
      </w:r>
      <w:r w:rsidRPr="004A7ACF">
        <w:rPr>
          <w:rFonts w:ascii="仿宋" w:eastAsia="仿宋" w:hAnsi="仿宋" w:cs="微软雅黑" w:hint="eastAsia"/>
          <w:lang w:eastAsia="zh-CN"/>
        </w:rPr>
        <w:t>报</w:t>
      </w:r>
      <w:r w:rsidRPr="004A7ACF">
        <w:rPr>
          <w:rFonts w:ascii="仿宋" w:eastAsia="仿宋" w:hAnsi="仿宋" w:cs="MS Mincho" w:hint="eastAsia"/>
          <w:lang w:eastAsia="zh-CN"/>
        </w:rPr>
        <w:t>。</w:t>
      </w:r>
    </w:p>
    <w:p w14:paraId="748156AF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（三）中医</w:t>
      </w:r>
      <w:r w:rsidRPr="004A7ACF">
        <w:rPr>
          <w:rFonts w:ascii="仿宋" w:eastAsia="仿宋" w:hAnsi="仿宋" w:cs="微软雅黑" w:hint="eastAsia"/>
          <w:lang w:eastAsia="zh-CN"/>
        </w:rPr>
        <w:t>药</w:t>
      </w:r>
      <w:r w:rsidRPr="004A7ACF">
        <w:rPr>
          <w:rFonts w:ascii="仿宋" w:eastAsia="仿宋" w:hAnsi="仿宋" w:cs="MS Mincho" w:hint="eastAsia"/>
          <w:lang w:eastAsia="zh-CN"/>
        </w:rPr>
        <w:t>（南</w:t>
      </w:r>
      <w:r w:rsidRPr="004A7ACF">
        <w:rPr>
          <w:rFonts w:ascii="仿宋" w:eastAsia="仿宋" w:hAnsi="仿宋" w:cs="微软雅黑" w:hint="eastAsia"/>
          <w:lang w:eastAsia="zh-CN"/>
        </w:rPr>
        <w:t>药</w:t>
      </w:r>
      <w:r w:rsidRPr="004A7ACF">
        <w:rPr>
          <w:rFonts w:ascii="仿宋" w:eastAsia="仿宋" w:hAnsi="仿宋" w:cs="MS Mincho" w:hint="eastAsia"/>
          <w:lang w:eastAsia="zh-CN"/>
        </w:rPr>
        <w:t>）</w:t>
      </w:r>
      <w:r w:rsidRPr="004A7ACF">
        <w:rPr>
          <w:rFonts w:ascii="仿宋" w:eastAsia="仿宋" w:hAnsi="仿宋" w:cs="微软雅黑" w:hint="eastAsia"/>
          <w:lang w:eastAsia="zh-CN"/>
        </w:rPr>
        <w:t>产业</w:t>
      </w:r>
      <w:r w:rsidRPr="004A7ACF">
        <w:rPr>
          <w:rFonts w:ascii="仿宋" w:eastAsia="仿宋" w:hAnsi="仿宋" w:cs="MS Mincho" w:hint="eastAsia"/>
          <w:lang w:eastAsia="zh-CN"/>
        </w:rPr>
        <w:t>人才按照</w:t>
      </w:r>
      <w:proofErr w:type="gramStart"/>
      <w:r w:rsidRPr="004A7ACF">
        <w:rPr>
          <w:rFonts w:ascii="仿宋" w:eastAsia="仿宋" w:hAnsi="仿宋" w:cs="MS Mincho" w:hint="eastAsia"/>
          <w:lang w:eastAsia="zh-CN"/>
        </w:rPr>
        <w:t>《</w:t>
      </w:r>
      <w:proofErr w:type="gramEnd"/>
      <w:r w:rsidRPr="004A7ACF">
        <w:rPr>
          <w:rFonts w:ascii="仿宋" w:eastAsia="仿宋" w:hAnsi="仿宋" w:cs="MS Mincho" w:hint="eastAsia"/>
          <w:lang w:eastAsia="zh-CN"/>
        </w:rPr>
        <w:t>中医</w:t>
      </w:r>
      <w:r w:rsidRPr="004A7ACF">
        <w:rPr>
          <w:rFonts w:ascii="仿宋" w:eastAsia="仿宋" w:hAnsi="仿宋" w:cs="微软雅黑" w:hint="eastAsia"/>
          <w:lang w:eastAsia="zh-CN"/>
        </w:rPr>
        <w:t>药</w:t>
      </w:r>
      <w:r w:rsidRPr="004A7ACF">
        <w:rPr>
          <w:rFonts w:ascii="仿宋" w:eastAsia="仿宋" w:hAnsi="仿宋" w:cs="MS Mincho" w:hint="eastAsia"/>
          <w:lang w:eastAsia="zh-CN"/>
        </w:rPr>
        <w:t>（南</w:t>
      </w:r>
      <w:r w:rsidRPr="004A7ACF">
        <w:rPr>
          <w:rFonts w:ascii="仿宋" w:eastAsia="仿宋" w:hAnsi="仿宋" w:cs="微软雅黑" w:hint="eastAsia"/>
          <w:lang w:eastAsia="zh-CN"/>
        </w:rPr>
        <w:t>药</w:t>
      </w:r>
      <w:r w:rsidRPr="004A7ACF">
        <w:rPr>
          <w:rFonts w:ascii="仿宋" w:eastAsia="仿宋" w:hAnsi="仿宋" w:cs="MS Mincho" w:hint="eastAsia"/>
          <w:lang w:eastAsia="zh-CN"/>
        </w:rPr>
        <w:t>）</w:t>
      </w:r>
      <w:r w:rsidRPr="004A7ACF">
        <w:rPr>
          <w:rFonts w:ascii="仿宋" w:eastAsia="仿宋" w:hAnsi="仿宋" w:cs="微软雅黑" w:hint="eastAsia"/>
          <w:lang w:eastAsia="zh-CN"/>
        </w:rPr>
        <w:t>产业</w:t>
      </w:r>
      <w:r w:rsidRPr="004A7ACF">
        <w:rPr>
          <w:rFonts w:ascii="仿宋" w:eastAsia="仿宋" w:hAnsi="仿宋" w:cs="MS Mincho" w:hint="eastAsia"/>
          <w:lang w:eastAsia="zh-CN"/>
        </w:rPr>
        <w:t>人才振</w:t>
      </w:r>
      <w:r w:rsidRPr="004A7ACF">
        <w:rPr>
          <w:rFonts w:ascii="仿宋" w:eastAsia="仿宋" w:hAnsi="仿宋" w:cs="微软雅黑" w:hint="eastAsia"/>
          <w:lang w:eastAsia="zh-CN"/>
        </w:rPr>
        <w:t>兴计</w:t>
      </w:r>
      <w:r w:rsidRPr="004A7ACF">
        <w:rPr>
          <w:rFonts w:ascii="仿宋" w:eastAsia="仿宋" w:hAnsi="仿宋" w:cs="MS Mincho" w:hint="eastAsia"/>
          <w:lang w:eastAsia="zh-CN"/>
        </w:rPr>
        <w:t>划三年行</w:t>
      </w:r>
      <w:r w:rsidRPr="004A7ACF">
        <w:rPr>
          <w:rFonts w:ascii="仿宋" w:eastAsia="仿宋" w:hAnsi="仿宋" w:cs="微软雅黑" w:hint="eastAsia"/>
          <w:lang w:eastAsia="zh-CN"/>
        </w:rPr>
        <w:t>动</w:t>
      </w:r>
      <w:r w:rsidRPr="004A7ACF">
        <w:rPr>
          <w:rFonts w:ascii="仿宋" w:eastAsia="仿宋" w:hAnsi="仿宋" w:cs="MS Mincho" w:hint="eastAsia"/>
          <w:lang w:eastAsia="zh-CN"/>
        </w:rPr>
        <w:t>方案</w:t>
      </w:r>
    </w:p>
    <w:p w14:paraId="20E76FE9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（</w:t>
      </w:r>
      <w:r w:rsidRPr="004A7ACF">
        <w:rPr>
          <w:rFonts w:ascii="仿宋" w:eastAsia="仿宋" w:hAnsi="仿宋"/>
          <w:lang w:eastAsia="zh-CN"/>
        </w:rPr>
        <w:t>2021-2023</w:t>
      </w:r>
      <w:r w:rsidRPr="004A7ACF">
        <w:rPr>
          <w:rFonts w:ascii="仿宋" w:eastAsia="仿宋" w:hAnsi="仿宋" w:hint="eastAsia"/>
          <w:lang w:eastAsia="zh-CN"/>
        </w:rPr>
        <w:t>年）</w:t>
      </w:r>
      <w:proofErr w:type="gramStart"/>
      <w:r w:rsidRPr="004A7ACF">
        <w:rPr>
          <w:rFonts w:ascii="仿宋" w:eastAsia="仿宋" w:hAnsi="仿宋" w:hint="eastAsia"/>
          <w:lang w:eastAsia="zh-CN"/>
        </w:rPr>
        <w:t>》</w:t>
      </w:r>
      <w:proofErr w:type="gramEnd"/>
      <w:r w:rsidRPr="004A7ACF">
        <w:rPr>
          <w:rFonts w:ascii="仿宋" w:eastAsia="仿宋" w:hAnsi="仿宋" w:cs="微软雅黑" w:hint="eastAsia"/>
          <w:lang w:eastAsia="zh-CN"/>
        </w:rPr>
        <w:t>进</w:t>
      </w:r>
      <w:r w:rsidRPr="004A7ACF">
        <w:rPr>
          <w:rFonts w:ascii="仿宋" w:eastAsia="仿宋" w:hAnsi="仿宋" w:cs="MS Mincho" w:hint="eastAsia"/>
          <w:lang w:eastAsia="zh-CN"/>
        </w:rPr>
        <w:t>行</w:t>
      </w:r>
      <w:r w:rsidRPr="004A7ACF">
        <w:rPr>
          <w:rFonts w:ascii="仿宋" w:eastAsia="仿宋" w:hAnsi="仿宋" w:cs="微软雅黑" w:hint="eastAsia"/>
          <w:lang w:eastAsia="zh-CN"/>
        </w:rPr>
        <w:t>资</w:t>
      </w:r>
      <w:r w:rsidRPr="004A7ACF">
        <w:rPr>
          <w:rFonts w:ascii="仿宋" w:eastAsia="仿宋" w:hAnsi="仿宋" w:cs="MS Mincho" w:hint="eastAsia"/>
          <w:lang w:eastAsia="zh-CN"/>
        </w:rPr>
        <w:t>助，不列入本次申</w:t>
      </w:r>
      <w:r w:rsidRPr="004A7ACF">
        <w:rPr>
          <w:rFonts w:ascii="仿宋" w:eastAsia="仿宋" w:hAnsi="仿宋" w:cs="微软雅黑" w:hint="eastAsia"/>
          <w:lang w:eastAsia="zh-CN"/>
        </w:rPr>
        <w:t>报</w:t>
      </w:r>
      <w:r w:rsidRPr="004A7ACF">
        <w:rPr>
          <w:rFonts w:ascii="仿宋" w:eastAsia="仿宋" w:hAnsi="仿宋" w:cs="MS Mincho" w:hint="eastAsia"/>
          <w:lang w:eastAsia="zh-CN"/>
        </w:rPr>
        <w:t>范</w:t>
      </w:r>
      <w:r w:rsidRPr="004A7ACF">
        <w:rPr>
          <w:rFonts w:ascii="仿宋" w:eastAsia="仿宋" w:hAnsi="仿宋" w:cs="微软雅黑" w:hint="eastAsia"/>
          <w:lang w:eastAsia="zh-CN"/>
        </w:rPr>
        <w:t>围</w:t>
      </w:r>
      <w:r w:rsidRPr="004A7ACF">
        <w:rPr>
          <w:rFonts w:ascii="仿宋" w:eastAsia="仿宋" w:hAnsi="仿宋" w:cs="MS Mincho" w:hint="eastAsia"/>
          <w:lang w:eastAsia="zh-CN"/>
        </w:rPr>
        <w:t>。</w:t>
      </w:r>
    </w:p>
    <w:p w14:paraId="69BD0CB1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（四）</w:t>
      </w:r>
      <w:r w:rsidRPr="004A7ACF">
        <w:rPr>
          <w:rFonts w:ascii="仿宋" w:eastAsia="仿宋" w:hAnsi="仿宋"/>
          <w:lang w:eastAsia="zh-CN"/>
        </w:rPr>
        <w:t>2021</w:t>
      </w:r>
      <w:r w:rsidRPr="004A7ACF">
        <w:rPr>
          <w:rFonts w:ascii="仿宋" w:eastAsia="仿宋" w:hAnsi="仿宋" w:hint="eastAsia"/>
          <w:lang w:eastAsia="zh-CN"/>
        </w:rPr>
        <w:t>年</w:t>
      </w:r>
      <w:r w:rsidRPr="004A7ACF">
        <w:rPr>
          <w:rFonts w:ascii="仿宋" w:eastAsia="仿宋" w:hAnsi="仿宋"/>
          <w:lang w:eastAsia="zh-CN"/>
        </w:rPr>
        <w:t>1</w:t>
      </w:r>
      <w:r w:rsidRPr="004A7ACF">
        <w:rPr>
          <w:rFonts w:ascii="仿宋" w:eastAsia="仿宋" w:hAnsi="仿宋" w:hint="eastAsia"/>
          <w:lang w:eastAsia="zh-CN"/>
        </w:rPr>
        <w:t>月</w:t>
      </w:r>
      <w:r w:rsidRPr="004A7ACF">
        <w:rPr>
          <w:rFonts w:ascii="仿宋" w:eastAsia="仿宋" w:hAnsi="仿宋"/>
          <w:lang w:eastAsia="zh-CN"/>
        </w:rPr>
        <w:t>1</w:t>
      </w:r>
      <w:r w:rsidRPr="004A7ACF">
        <w:rPr>
          <w:rFonts w:ascii="仿宋" w:eastAsia="仿宋" w:hAnsi="仿宋" w:hint="eastAsia"/>
          <w:lang w:eastAsia="zh-CN"/>
        </w:rPr>
        <w:t>日后引</w:t>
      </w:r>
      <w:r w:rsidRPr="004A7ACF">
        <w:rPr>
          <w:rFonts w:ascii="仿宋" w:eastAsia="仿宋" w:hAnsi="仿宋" w:cs="微软雅黑" w:hint="eastAsia"/>
          <w:lang w:eastAsia="zh-CN"/>
        </w:rPr>
        <w:t>进</w:t>
      </w:r>
      <w:r w:rsidRPr="004A7ACF">
        <w:rPr>
          <w:rFonts w:ascii="仿宋" w:eastAsia="仿宋" w:hAnsi="仿宋" w:cs="MS Mincho" w:hint="eastAsia"/>
          <w:lang w:eastAsia="zh-CN"/>
        </w:rPr>
        <w:t>的</w:t>
      </w:r>
      <w:r w:rsidRPr="004A7ACF">
        <w:rPr>
          <w:rFonts w:ascii="仿宋" w:eastAsia="仿宋" w:hAnsi="仿宋" w:cs="微软雅黑" w:hint="eastAsia"/>
          <w:lang w:eastAsia="zh-CN"/>
        </w:rPr>
        <w:t>创</w:t>
      </w:r>
      <w:r w:rsidRPr="004A7ACF">
        <w:rPr>
          <w:rFonts w:ascii="仿宋" w:eastAsia="仿宋" w:hAnsi="仿宋" w:cs="MS Mincho" w:hint="eastAsia"/>
          <w:lang w:eastAsia="zh-CN"/>
        </w:rPr>
        <w:t>新</w:t>
      </w:r>
      <w:r w:rsidRPr="004A7ACF">
        <w:rPr>
          <w:rFonts w:ascii="仿宋" w:eastAsia="仿宋" w:hAnsi="仿宋" w:cs="微软雅黑" w:hint="eastAsia"/>
          <w:lang w:eastAsia="zh-CN"/>
        </w:rPr>
        <w:t>创业团队</w:t>
      </w:r>
      <w:r w:rsidRPr="004A7ACF">
        <w:rPr>
          <w:rFonts w:ascii="仿宋" w:eastAsia="仿宋" w:hAnsi="仿宋" w:cs="MS Mincho" w:hint="eastAsia"/>
          <w:lang w:eastAsia="zh-CN"/>
        </w:rPr>
        <w:t>、</w:t>
      </w:r>
      <w:r w:rsidRPr="004A7ACF">
        <w:rPr>
          <w:rFonts w:ascii="仿宋" w:eastAsia="仿宋" w:hAnsi="仿宋" w:cs="微软雅黑" w:hint="eastAsia"/>
          <w:lang w:eastAsia="zh-CN"/>
        </w:rPr>
        <w:t>创</w:t>
      </w:r>
      <w:r w:rsidRPr="004A7ACF">
        <w:rPr>
          <w:rFonts w:ascii="仿宋" w:eastAsia="仿宋" w:hAnsi="仿宋" w:cs="MS Mincho" w:hint="eastAsia"/>
          <w:lang w:eastAsia="zh-CN"/>
        </w:rPr>
        <w:t>新人才、</w:t>
      </w:r>
      <w:r w:rsidRPr="004A7ACF">
        <w:rPr>
          <w:rFonts w:ascii="仿宋" w:eastAsia="仿宋" w:hAnsi="仿宋" w:cs="微软雅黑" w:hint="eastAsia"/>
          <w:lang w:eastAsia="zh-CN"/>
        </w:rPr>
        <w:t>创业</w:t>
      </w:r>
      <w:r w:rsidRPr="004A7ACF">
        <w:rPr>
          <w:rFonts w:ascii="仿宋" w:eastAsia="仿宋" w:hAnsi="仿宋" w:cs="MS Mincho" w:hint="eastAsia"/>
          <w:lang w:eastAsia="zh-CN"/>
        </w:rPr>
        <w:t>人才（或申</w:t>
      </w:r>
      <w:r w:rsidRPr="004A7ACF">
        <w:rPr>
          <w:rFonts w:ascii="仿宋" w:eastAsia="仿宋" w:hAnsi="仿宋" w:cs="微软雅黑" w:hint="eastAsia"/>
          <w:lang w:eastAsia="zh-CN"/>
        </w:rPr>
        <w:t>报时</w:t>
      </w:r>
      <w:r w:rsidRPr="004A7ACF">
        <w:rPr>
          <w:rFonts w:ascii="仿宋" w:eastAsia="仿宋" w:hAnsi="仿宋" w:cs="MS Mincho" w:hint="eastAsia"/>
          <w:lang w:eastAsia="zh-CN"/>
        </w:rPr>
        <w:t>已</w:t>
      </w:r>
      <w:r w:rsidRPr="004A7ACF">
        <w:rPr>
          <w:rFonts w:ascii="仿宋" w:eastAsia="仿宋" w:hAnsi="仿宋" w:cs="微软雅黑" w:hint="eastAsia"/>
          <w:lang w:eastAsia="zh-CN"/>
        </w:rPr>
        <w:t>签订</w:t>
      </w:r>
      <w:r w:rsidRPr="004A7ACF">
        <w:rPr>
          <w:rFonts w:ascii="仿宋" w:eastAsia="仿宋" w:hAnsi="仿宋" w:cs="MS Mincho" w:hint="eastAsia"/>
          <w:lang w:eastAsia="zh-CN"/>
        </w:rPr>
        <w:t>意向引</w:t>
      </w:r>
    </w:p>
    <w:p w14:paraId="149CD458" w14:textId="77777777" w:rsidR="004A7ACF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cs="微软雅黑" w:hint="eastAsia"/>
          <w:lang w:eastAsia="zh-CN"/>
        </w:rPr>
        <w:t>进</w:t>
      </w:r>
      <w:r w:rsidRPr="004A7ACF">
        <w:rPr>
          <w:rFonts w:ascii="仿宋" w:eastAsia="仿宋" w:hAnsi="仿宋" w:cs="MS Mincho" w:hint="eastAsia"/>
          <w:lang w:eastAsia="zh-CN"/>
        </w:rPr>
        <w:t>合同，并承</w:t>
      </w:r>
      <w:r w:rsidRPr="004A7ACF">
        <w:rPr>
          <w:rFonts w:ascii="仿宋" w:eastAsia="仿宋" w:hAnsi="仿宋" w:cs="微软雅黑" w:hint="eastAsia"/>
          <w:lang w:eastAsia="zh-CN"/>
        </w:rPr>
        <w:t>诺项</w:t>
      </w:r>
      <w:r w:rsidRPr="004A7ACF">
        <w:rPr>
          <w:rFonts w:ascii="仿宋" w:eastAsia="仿宋" w:hAnsi="仿宋" w:cs="MS Mincho" w:hint="eastAsia"/>
          <w:lang w:eastAsia="zh-CN"/>
        </w:rPr>
        <w:t>目立</w:t>
      </w:r>
      <w:r w:rsidRPr="004A7ACF">
        <w:rPr>
          <w:rFonts w:ascii="仿宋" w:eastAsia="仿宋" w:hAnsi="仿宋" w:cs="微软雅黑" w:hint="eastAsia"/>
          <w:lang w:eastAsia="zh-CN"/>
        </w:rPr>
        <w:t>项</w:t>
      </w:r>
      <w:r w:rsidRPr="004A7ACF">
        <w:rPr>
          <w:rFonts w:ascii="仿宋" w:eastAsia="仿宋" w:hAnsi="仿宋" w:cs="MS Mincho" w:hint="eastAsia"/>
          <w:lang w:eastAsia="zh-CN"/>
        </w:rPr>
        <w:t>后</w:t>
      </w:r>
      <w:r w:rsidRPr="004A7ACF">
        <w:rPr>
          <w:rFonts w:ascii="仿宋" w:eastAsia="仿宋" w:hAnsi="仿宋"/>
          <w:lang w:eastAsia="zh-CN"/>
        </w:rPr>
        <w:t>3</w:t>
      </w:r>
      <w:r w:rsidRPr="004A7ACF">
        <w:rPr>
          <w:rFonts w:ascii="仿宋" w:eastAsia="仿宋" w:hAnsi="仿宋" w:hint="eastAsia"/>
          <w:lang w:eastAsia="zh-CN"/>
        </w:rPr>
        <w:t>个月</w:t>
      </w:r>
      <w:r w:rsidRPr="004A7ACF">
        <w:rPr>
          <w:rFonts w:ascii="仿宋" w:eastAsia="仿宋" w:hAnsi="仿宋" w:cs="微软雅黑" w:hint="eastAsia"/>
          <w:lang w:eastAsia="zh-CN"/>
        </w:rPr>
        <w:t>签订</w:t>
      </w:r>
      <w:r w:rsidRPr="004A7ACF">
        <w:rPr>
          <w:rFonts w:ascii="仿宋" w:eastAsia="仿宋" w:hAnsi="仿宋" w:cs="MS Mincho" w:hint="eastAsia"/>
          <w:lang w:eastAsia="zh-CN"/>
        </w:rPr>
        <w:t>正式聘用合同的）均可参与申</w:t>
      </w:r>
      <w:r w:rsidRPr="004A7ACF">
        <w:rPr>
          <w:rFonts w:ascii="仿宋" w:eastAsia="仿宋" w:hAnsi="仿宋" w:cs="微软雅黑" w:hint="eastAsia"/>
          <w:lang w:eastAsia="zh-CN"/>
        </w:rPr>
        <w:t>报</w:t>
      </w:r>
      <w:r w:rsidRPr="004A7ACF">
        <w:rPr>
          <w:rFonts w:ascii="仿宋" w:eastAsia="仿宋" w:hAnsi="仿宋" w:cs="MS Mincho" w:hint="eastAsia"/>
          <w:lang w:eastAsia="zh-CN"/>
        </w:rPr>
        <w:t>。</w:t>
      </w:r>
    </w:p>
    <w:p w14:paraId="7D4B86FE" w14:textId="5F8AF8FA" w:rsidR="00491A52" w:rsidRPr="004A7ACF" w:rsidRDefault="004A7ACF" w:rsidP="004A7ACF">
      <w:pPr>
        <w:rPr>
          <w:rFonts w:ascii="仿宋" w:eastAsia="仿宋" w:hAnsi="仿宋"/>
          <w:lang w:eastAsia="zh-CN"/>
        </w:rPr>
      </w:pPr>
      <w:r w:rsidRPr="004A7ACF">
        <w:rPr>
          <w:rFonts w:ascii="仿宋" w:eastAsia="仿宋" w:hAnsi="仿宋" w:hint="eastAsia"/>
          <w:lang w:eastAsia="zh-CN"/>
        </w:rPr>
        <w:t>（五）申</w:t>
      </w:r>
      <w:r w:rsidRPr="004A7ACF">
        <w:rPr>
          <w:rFonts w:ascii="仿宋" w:eastAsia="仿宋" w:hAnsi="仿宋" w:cs="微软雅黑" w:hint="eastAsia"/>
          <w:lang w:eastAsia="zh-CN"/>
        </w:rPr>
        <w:t>报</w:t>
      </w:r>
      <w:r w:rsidRPr="004A7ACF">
        <w:rPr>
          <w:rFonts w:ascii="仿宋" w:eastAsia="仿宋" w:hAnsi="仿宋" w:cs="MS Mincho" w:hint="eastAsia"/>
          <w:lang w:eastAsia="zh-CN"/>
        </w:rPr>
        <w:t>条件有关年</w:t>
      </w:r>
      <w:r w:rsidRPr="004A7ACF">
        <w:rPr>
          <w:rFonts w:ascii="仿宋" w:eastAsia="仿宋" w:hAnsi="仿宋" w:cs="微软雅黑" w:hint="eastAsia"/>
          <w:lang w:eastAsia="zh-CN"/>
        </w:rPr>
        <w:t>龄</w:t>
      </w:r>
      <w:r w:rsidRPr="004A7ACF">
        <w:rPr>
          <w:rFonts w:ascii="仿宋" w:eastAsia="仿宋" w:hAnsi="仿宋" w:cs="MS Mincho" w:hint="eastAsia"/>
          <w:lang w:eastAsia="zh-CN"/>
        </w:rPr>
        <w:t>要求的</w:t>
      </w:r>
      <w:r w:rsidRPr="004A7ACF">
        <w:rPr>
          <w:rFonts w:ascii="仿宋" w:eastAsia="仿宋" w:hAnsi="仿宋" w:cs="微软雅黑" w:hint="eastAsia"/>
          <w:lang w:eastAsia="zh-CN"/>
        </w:rPr>
        <w:t>计</w:t>
      </w:r>
      <w:r w:rsidRPr="004A7ACF">
        <w:rPr>
          <w:rFonts w:ascii="仿宋" w:eastAsia="仿宋" w:hAnsi="仿宋" w:cs="MS Mincho" w:hint="eastAsia"/>
          <w:lang w:eastAsia="zh-CN"/>
        </w:rPr>
        <w:t>算截止</w:t>
      </w:r>
      <w:r w:rsidRPr="004A7ACF">
        <w:rPr>
          <w:rFonts w:ascii="仿宋" w:eastAsia="仿宋" w:hAnsi="仿宋" w:cs="微软雅黑" w:hint="eastAsia"/>
          <w:lang w:eastAsia="zh-CN"/>
        </w:rPr>
        <w:t>时间为</w:t>
      </w:r>
      <w:r w:rsidRPr="004A7ACF">
        <w:rPr>
          <w:rFonts w:ascii="仿宋" w:eastAsia="仿宋" w:hAnsi="仿宋" w:cs="MS Mincho" w:hint="eastAsia"/>
          <w:lang w:eastAsia="zh-CN"/>
        </w:rPr>
        <w:t>：</w:t>
      </w:r>
      <w:r w:rsidRPr="004A7ACF">
        <w:rPr>
          <w:rFonts w:ascii="仿宋" w:eastAsia="仿宋" w:hAnsi="仿宋"/>
          <w:lang w:eastAsia="zh-CN"/>
        </w:rPr>
        <w:t>2022</w:t>
      </w:r>
      <w:r w:rsidRPr="004A7ACF">
        <w:rPr>
          <w:rFonts w:ascii="仿宋" w:eastAsia="仿宋" w:hAnsi="仿宋" w:hint="eastAsia"/>
          <w:lang w:eastAsia="zh-CN"/>
        </w:rPr>
        <w:t>年</w:t>
      </w:r>
      <w:r w:rsidRPr="004A7ACF">
        <w:rPr>
          <w:rFonts w:ascii="仿宋" w:eastAsia="仿宋" w:hAnsi="仿宋"/>
          <w:lang w:eastAsia="zh-CN"/>
        </w:rPr>
        <w:t>9</w:t>
      </w:r>
      <w:r w:rsidRPr="004A7ACF">
        <w:rPr>
          <w:rFonts w:ascii="仿宋" w:eastAsia="仿宋" w:hAnsi="仿宋" w:hint="eastAsia"/>
          <w:lang w:eastAsia="zh-CN"/>
        </w:rPr>
        <w:t>月</w:t>
      </w:r>
      <w:r w:rsidRPr="004A7ACF">
        <w:rPr>
          <w:rFonts w:ascii="仿宋" w:eastAsia="仿宋" w:hAnsi="仿宋"/>
          <w:lang w:eastAsia="zh-CN"/>
        </w:rPr>
        <w:t>30</w:t>
      </w:r>
      <w:r w:rsidRPr="004A7ACF">
        <w:rPr>
          <w:rFonts w:ascii="仿宋" w:eastAsia="仿宋" w:hAnsi="仿宋" w:hint="eastAsia"/>
          <w:lang w:eastAsia="zh-CN"/>
        </w:rPr>
        <w:t>日。</w:t>
      </w:r>
    </w:p>
    <w:sectPr w:rsidR="00491A52" w:rsidRPr="004A7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36DA" w14:textId="77777777" w:rsidR="00580FCA" w:rsidRDefault="00580FCA" w:rsidP="004A7ACF">
      <w:pPr>
        <w:spacing w:after="0" w:line="240" w:lineRule="auto"/>
      </w:pPr>
      <w:r>
        <w:separator/>
      </w:r>
    </w:p>
  </w:endnote>
  <w:endnote w:type="continuationSeparator" w:id="0">
    <w:p w14:paraId="6A94D03D" w14:textId="77777777" w:rsidR="00580FCA" w:rsidRDefault="00580FCA" w:rsidP="004A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A5DF" w14:textId="77777777" w:rsidR="00580FCA" w:rsidRDefault="00580FCA" w:rsidP="004A7ACF">
      <w:pPr>
        <w:spacing w:after="0" w:line="240" w:lineRule="auto"/>
      </w:pPr>
      <w:r>
        <w:separator/>
      </w:r>
    </w:p>
  </w:footnote>
  <w:footnote w:type="continuationSeparator" w:id="0">
    <w:p w14:paraId="20E114F2" w14:textId="77777777" w:rsidR="00580FCA" w:rsidRDefault="00580FCA" w:rsidP="004A7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516304">
    <w:abstractNumId w:val="8"/>
  </w:num>
  <w:num w:numId="2" w16cid:durableId="1368215700">
    <w:abstractNumId w:val="6"/>
  </w:num>
  <w:num w:numId="3" w16cid:durableId="1661273962">
    <w:abstractNumId w:val="5"/>
  </w:num>
  <w:num w:numId="4" w16cid:durableId="301230473">
    <w:abstractNumId w:val="4"/>
  </w:num>
  <w:num w:numId="5" w16cid:durableId="467822778">
    <w:abstractNumId w:val="7"/>
  </w:num>
  <w:num w:numId="6" w16cid:durableId="450132542">
    <w:abstractNumId w:val="3"/>
  </w:num>
  <w:num w:numId="7" w16cid:durableId="239364050">
    <w:abstractNumId w:val="2"/>
  </w:num>
  <w:num w:numId="8" w16cid:durableId="1478183430">
    <w:abstractNumId w:val="1"/>
  </w:num>
  <w:num w:numId="9" w16cid:durableId="73702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A52"/>
    <w:rsid w:val="004A7ACF"/>
    <w:rsid w:val="00580F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A22ABD"/>
  <w14:defaultImageDpi w14:val="300"/>
  <w15:docId w15:val="{0582B157-F351-4DE8-A1C8-3F4BB79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孙 一峰</cp:lastModifiedBy>
  <cp:revision>2</cp:revision>
  <dcterms:created xsi:type="dcterms:W3CDTF">2013-12-23T23:15:00Z</dcterms:created>
  <dcterms:modified xsi:type="dcterms:W3CDTF">2023-09-08T13:23:00Z</dcterms:modified>
  <cp:category/>
</cp:coreProperties>
</file>