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D4" w:rsidRPr="00F85E17" w:rsidRDefault="006D0FD4" w:rsidP="006D0FD4">
      <w:pPr>
        <w:jc w:val="center"/>
        <w:rPr>
          <w:rFonts w:ascii="黑体" w:eastAsia="黑体"/>
          <w:sz w:val="32"/>
          <w:szCs w:val="32"/>
        </w:rPr>
      </w:pPr>
      <w:r w:rsidRPr="00F85E17">
        <w:rPr>
          <w:rFonts w:ascii="黑体" w:eastAsia="黑体" w:hint="eastAsia"/>
          <w:sz w:val="32"/>
          <w:szCs w:val="32"/>
        </w:rPr>
        <w:t>承诺书</w:t>
      </w:r>
    </w:p>
    <w:p w:rsidR="006D0FD4" w:rsidRDefault="006D0FD4" w:rsidP="006D0FD4"/>
    <w:p w:rsidR="006D0FD4" w:rsidRPr="00F81456" w:rsidRDefault="006D0FD4" w:rsidP="006D0FD4">
      <w:pPr>
        <w:tabs>
          <w:tab w:val="left" w:pos="3240"/>
        </w:tabs>
        <w:spacing w:line="480" w:lineRule="auto"/>
        <w:ind w:firstLineChars="192" w:firstLine="461"/>
        <w:rPr>
          <w:sz w:val="24"/>
        </w:rPr>
      </w:pPr>
      <w:r w:rsidRPr="00F81456">
        <w:rPr>
          <w:rFonts w:hint="eastAsia"/>
          <w:sz w:val="24"/>
        </w:rPr>
        <w:t>我</w:t>
      </w:r>
      <w:r w:rsidRPr="00F81456">
        <w:rPr>
          <w:sz w:val="24"/>
        </w:rPr>
        <w:t>已认真阅读</w:t>
      </w:r>
      <w:r w:rsidR="00636E2E">
        <w:rPr>
          <w:rFonts w:hint="eastAsia"/>
          <w:sz w:val="24"/>
        </w:rPr>
        <w:t>《</w:t>
      </w:r>
      <w:r w:rsidR="00636E2E">
        <w:rPr>
          <w:sz w:val="24"/>
        </w:rPr>
        <w:t>工程咨询行业管理办法》（国家发展改革委</w:t>
      </w:r>
      <w:r w:rsidR="00636E2E">
        <w:rPr>
          <w:rFonts w:hint="eastAsia"/>
          <w:sz w:val="24"/>
        </w:rPr>
        <w:t>2017</w:t>
      </w:r>
      <w:r w:rsidR="00636E2E">
        <w:rPr>
          <w:rFonts w:hint="eastAsia"/>
          <w:sz w:val="24"/>
        </w:rPr>
        <w:t>年</w:t>
      </w:r>
      <w:r w:rsidR="00636E2E">
        <w:rPr>
          <w:sz w:val="24"/>
        </w:rPr>
        <w:t>第</w:t>
      </w:r>
      <w:r w:rsidR="00636E2E">
        <w:rPr>
          <w:rFonts w:hint="eastAsia"/>
          <w:sz w:val="24"/>
        </w:rPr>
        <w:t>9</w:t>
      </w:r>
      <w:r w:rsidR="00636E2E">
        <w:rPr>
          <w:rFonts w:hint="eastAsia"/>
          <w:sz w:val="24"/>
        </w:rPr>
        <w:t>号</w:t>
      </w:r>
      <w:r w:rsidR="00636E2E">
        <w:rPr>
          <w:sz w:val="24"/>
        </w:rPr>
        <w:t>令）</w:t>
      </w:r>
      <w:r w:rsidR="00636E2E">
        <w:rPr>
          <w:rFonts w:hint="eastAsia"/>
          <w:sz w:val="24"/>
        </w:rPr>
        <w:t>、</w:t>
      </w:r>
      <w:r w:rsidR="00C41A14" w:rsidRPr="00C41A14">
        <w:rPr>
          <w:rFonts w:hint="eastAsia"/>
          <w:sz w:val="24"/>
        </w:rPr>
        <w:t>《咨询工程师（投资）</w:t>
      </w:r>
      <w:r w:rsidR="00C811E5">
        <w:rPr>
          <w:rFonts w:hint="eastAsia"/>
          <w:sz w:val="24"/>
        </w:rPr>
        <w:t>执业</w:t>
      </w:r>
      <w:r w:rsidR="00C41A14" w:rsidRPr="00C41A14">
        <w:rPr>
          <w:rFonts w:hint="eastAsia"/>
          <w:sz w:val="24"/>
        </w:rPr>
        <w:t>登记规程》（中</w:t>
      </w:r>
      <w:proofErr w:type="gramStart"/>
      <w:r w:rsidR="00C41A14" w:rsidRPr="00C41A14">
        <w:rPr>
          <w:rFonts w:hint="eastAsia"/>
          <w:sz w:val="24"/>
        </w:rPr>
        <w:t>咨</w:t>
      </w:r>
      <w:proofErr w:type="gramEnd"/>
      <w:r w:rsidR="00C41A14" w:rsidRPr="00C41A14">
        <w:rPr>
          <w:rFonts w:hint="eastAsia"/>
          <w:sz w:val="24"/>
        </w:rPr>
        <w:t>协职〔</w:t>
      </w:r>
      <w:r w:rsidR="00C41A14" w:rsidRPr="00C41A14">
        <w:rPr>
          <w:rFonts w:hint="eastAsia"/>
          <w:sz w:val="24"/>
        </w:rPr>
        <w:t>2018</w:t>
      </w:r>
      <w:r w:rsidR="00C41A14" w:rsidRPr="00C41A14">
        <w:rPr>
          <w:rFonts w:hint="eastAsia"/>
          <w:sz w:val="24"/>
        </w:rPr>
        <w:t>〕</w:t>
      </w:r>
      <w:r w:rsidR="00C41A14" w:rsidRPr="00C41A14">
        <w:rPr>
          <w:rFonts w:hint="eastAsia"/>
          <w:sz w:val="24"/>
        </w:rPr>
        <w:t>89</w:t>
      </w:r>
      <w:r w:rsidR="00C41A14" w:rsidRPr="00C41A14">
        <w:rPr>
          <w:rFonts w:hint="eastAsia"/>
          <w:sz w:val="24"/>
        </w:rPr>
        <w:t>号）</w:t>
      </w:r>
      <w:r w:rsidRPr="00F81456">
        <w:rPr>
          <w:sz w:val="24"/>
        </w:rPr>
        <w:t>以及其他相关规定，完全理解并严格按照有关要求进行</w:t>
      </w:r>
      <w:r w:rsidRPr="00F81456">
        <w:rPr>
          <w:rFonts w:hint="eastAsia"/>
          <w:sz w:val="24"/>
        </w:rPr>
        <w:t>咨询工程师（投资）</w:t>
      </w:r>
      <w:r>
        <w:rPr>
          <w:rFonts w:hint="eastAsia"/>
          <w:sz w:val="24"/>
        </w:rPr>
        <w:t>登记</w:t>
      </w:r>
      <w:r w:rsidRPr="00F81456">
        <w:rPr>
          <w:sz w:val="24"/>
        </w:rPr>
        <w:t>申报工作。</w:t>
      </w:r>
    </w:p>
    <w:p w:rsidR="006D0FD4" w:rsidRPr="00F81456" w:rsidRDefault="006D0FD4" w:rsidP="006D0FD4">
      <w:pPr>
        <w:spacing w:line="480" w:lineRule="auto"/>
        <w:ind w:firstLineChars="171" w:firstLine="410"/>
        <w:rPr>
          <w:sz w:val="24"/>
        </w:rPr>
      </w:pPr>
      <w:r w:rsidRPr="00F81456">
        <w:rPr>
          <w:sz w:val="24"/>
        </w:rPr>
        <w:t>此次上报的</w:t>
      </w:r>
      <w:r w:rsidRPr="00F81456">
        <w:rPr>
          <w:rFonts w:hint="eastAsia"/>
          <w:sz w:val="24"/>
        </w:rPr>
        <w:t>咨询工程师（投资）</w:t>
      </w:r>
      <w:r w:rsidRPr="00F81456">
        <w:rPr>
          <w:sz w:val="24"/>
        </w:rPr>
        <w:t>申请材料，已经认真核对和检查，全部内容均真实、准确和完整</w:t>
      </w:r>
      <w:r w:rsidRPr="00F81456">
        <w:rPr>
          <w:rFonts w:hint="eastAsia"/>
          <w:sz w:val="24"/>
        </w:rPr>
        <w:t>，并保证本人仅申请</w:t>
      </w:r>
      <w:r>
        <w:rPr>
          <w:rFonts w:hint="eastAsia"/>
          <w:sz w:val="24"/>
        </w:rPr>
        <w:t>登记</w:t>
      </w:r>
      <w:r w:rsidRPr="00F81456">
        <w:rPr>
          <w:rFonts w:hint="eastAsia"/>
          <w:sz w:val="24"/>
        </w:rPr>
        <w:t>于一个工程咨询单位。我</w:t>
      </w:r>
      <w:r w:rsidRPr="00F81456">
        <w:rPr>
          <w:sz w:val="24"/>
        </w:rPr>
        <w:t>对</w:t>
      </w:r>
      <w:r w:rsidRPr="00F81456">
        <w:rPr>
          <w:rFonts w:hint="eastAsia"/>
          <w:sz w:val="24"/>
        </w:rPr>
        <w:t>此</w:t>
      </w:r>
      <w:r w:rsidRPr="00F81456">
        <w:rPr>
          <w:sz w:val="24"/>
        </w:rPr>
        <w:t>负责，并愿承担由此引起的行政和法律责任。</w:t>
      </w:r>
    </w:p>
    <w:p w:rsidR="006D0FD4" w:rsidRPr="00F81456" w:rsidRDefault="006D0FD4" w:rsidP="006D0FD4">
      <w:pPr>
        <w:spacing w:line="480" w:lineRule="auto"/>
        <w:rPr>
          <w:sz w:val="24"/>
        </w:rPr>
      </w:pP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864" w:firstLine="4474"/>
        <w:rPr>
          <w:sz w:val="24"/>
        </w:rPr>
      </w:pPr>
      <w:r w:rsidRPr="00F81456">
        <w:rPr>
          <w:rFonts w:hint="eastAsia"/>
          <w:sz w:val="24"/>
        </w:rPr>
        <w:t>申请人（签字）：</w:t>
      </w: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864" w:firstLine="4474"/>
        <w:rPr>
          <w:sz w:val="24"/>
        </w:rPr>
      </w:pPr>
      <w:r w:rsidRPr="00F81456">
        <w:rPr>
          <w:rFonts w:hint="eastAsia"/>
          <w:sz w:val="24"/>
        </w:rPr>
        <w:t>日期：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年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月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日</w:t>
      </w: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221" w:firstLine="2930"/>
        <w:rPr>
          <w:sz w:val="24"/>
        </w:rPr>
      </w:pP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221" w:firstLine="2930"/>
        <w:rPr>
          <w:sz w:val="24"/>
        </w:rPr>
      </w:pP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92" w:firstLine="461"/>
        <w:jc w:val="left"/>
        <w:rPr>
          <w:sz w:val="24"/>
        </w:rPr>
      </w:pPr>
      <w:r w:rsidRPr="00F81456">
        <w:rPr>
          <w:sz w:val="24"/>
        </w:rPr>
        <w:t>我们已认真阅读</w:t>
      </w:r>
      <w:r w:rsidR="00636E2E">
        <w:rPr>
          <w:rFonts w:hint="eastAsia"/>
          <w:sz w:val="24"/>
        </w:rPr>
        <w:t>《</w:t>
      </w:r>
      <w:r w:rsidR="00636E2E">
        <w:rPr>
          <w:sz w:val="24"/>
        </w:rPr>
        <w:t>工程咨询行业管理办法》（国家发展改革委</w:t>
      </w:r>
      <w:r w:rsidR="00636E2E">
        <w:rPr>
          <w:rFonts w:hint="eastAsia"/>
          <w:sz w:val="24"/>
        </w:rPr>
        <w:t>2017</w:t>
      </w:r>
      <w:r w:rsidR="00636E2E">
        <w:rPr>
          <w:rFonts w:hint="eastAsia"/>
          <w:sz w:val="24"/>
        </w:rPr>
        <w:t>年</w:t>
      </w:r>
      <w:r w:rsidR="00636E2E">
        <w:rPr>
          <w:sz w:val="24"/>
        </w:rPr>
        <w:t>第</w:t>
      </w:r>
      <w:r w:rsidR="00636E2E">
        <w:rPr>
          <w:rFonts w:hint="eastAsia"/>
          <w:sz w:val="24"/>
        </w:rPr>
        <w:t>9</w:t>
      </w:r>
      <w:r w:rsidR="00636E2E">
        <w:rPr>
          <w:rFonts w:hint="eastAsia"/>
          <w:sz w:val="24"/>
        </w:rPr>
        <w:t>号</w:t>
      </w:r>
      <w:r w:rsidR="00636E2E">
        <w:rPr>
          <w:sz w:val="24"/>
        </w:rPr>
        <w:t>令）</w:t>
      </w:r>
      <w:r w:rsidR="00636E2E">
        <w:rPr>
          <w:rFonts w:hint="eastAsia"/>
          <w:sz w:val="24"/>
        </w:rPr>
        <w:t>、</w:t>
      </w:r>
      <w:r w:rsidR="00C41A14" w:rsidRPr="00C41A14">
        <w:rPr>
          <w:rFonts w:hint="eastAsia"/>
          <w:sz w:val="24"/>
        </w:rPr>
        <w:t>《咨询工程师（投资）</w:t>
      </w:r>
      <w:r w:rsidR="00C811E5">
        <w:rPr>
          <w:rFonts w:hint="eastAsia"/>
          <w:sz w:val="24"/>
        </w:rPr>
        <w:t>执业</w:t>
      </w:r>
      <w:bookmarkStart w:id="0" w:name="_GoBack"/>
      <w:bookmarkEnd w:id="0"/>
      <w:r w:rsidR="00C41A14" w:rsidRPr="00C41A14">
        <w:rPr>
          <w:rFonts w:hint="eastAsia"/>
          <w:sz w:val="24"/>
        </w:rPr>
        <w:t>登记规程》（中咨协职〔</w:t>
      </w:r>
      <w:r w:rsidR="00C41A14" w:rsidRPr="00C41A14">
        <w:rPr>
          <w:rFonts w:hint="eastAsia"/>
          <w:sz w:val="24"/>
        </w:rPr>
        <w:t>2018</w:t>
      </w:r>
      <w:r w:rsidR="00C41A14" w:rsidRPr="00C41A14">
        <w:rPr>
          <w:rFonts w:hint="eastAsia"/>
          <w:sz w:val="24"/>
        </w:rPr>
        <w:t>〕</w:t>
      </w:r>
      <w:r w:rsidR="00C41A14" w:rsidRPr="00C41A14">
        <w:rPr>
          <w:rFonts w:hint="eastAsia"/>
          <w:sz w:val="24"/>
        </w:rPr>
        <w:t>89</w:t>
      </w:r>
      <w:r w:rsidR="00C41A14" w:rsidRPr="00C41A14">
        <w:rPr>
          <w:rFonts w:hint="eastAsia"/>
          <w:sz w:val="24"/>
        </w:rPr>
        <w:t>号）</w:t>
      </w:r>
      <w:r w:rsidRPr="00F81456">
        <w:rPr>
          <w:sz w:val="24"/>
        </w:rPr>
        <w:t>以及其他相关规定，</w:t>
      </w:r>
      <w:r w:rsidRPr="00F81456">
        <w:rPr>
          <w:rFonts w:hint="eastAsia"/>
          <w:sz w:val="24"/>
        </w:rPr>
        <w:t>对</w:t>
      </w:r>
      <w:r w:rsidRPr="00FE121E">
        <w:rPr>
          <w:rFonts w:hint="eastAsia"/>
          <w:sz w:val="24"/>
        </w:rPr>
        <w:t>申请人</w:t>
      </w:r>
      <w:r w:rsidRPr="00F81456">
        <w:rPr>
          <w:rFonts w:hint="eastAsia"/>
          <w:sz w:val="24"/>
        </w:rPr>
        <w:t>提交的</w:t>
      </w:r>
      <w:r>
        <w:rPr>
          <w:rFonts w:hint="eastAsia"/>
          <w:sz w:val="24"/>
        </w:rPr>
        <w:t>登记</w:t>
      </w:r>
      <w:r w:rsidRPr="00F81456">
        <w:rPr>
          <w:rFonts w:hint="eastAsia"/>
          <w:sz w:val="24"/>
        </w:rPr>
        <w:t>申请材料</w:t>
      </w:r>
      <w:r>
        <w:rPr>
          <w:rFonts w:hint="eastAsia"/>
          <w:sz w:val="24"/>
        </w:rPr>
        <w:t>和</w:t>
      </w:r>
      <w:r>
        <w:rPr>
          <w:sz w:val="24"/>
        </w:rPr>
        <w:t>我单位提供的</w:t>
      </w:r>
      <w:r>
        <w:rPr>
          <w:rFonts w:hint="eastAsia"/>
          <w:sz w:val="24"/>
        </w:rPr>
        <w:t>材料</w:t>
      </w:r>
      <w:r w:rsidRPr="00F81456">
        <w:rPr>
          <w:rFonts w:hint="eastAsia"/>
          <w:sz w:val="24"/>
        </w:rPr>
        <w:t>已经核实，全部内容均真实、准确和完整，并保证该申请人为我单位的专</w:t>
      </w:r>
      <w:r w:rsidR="00EC57B9">
        <w:rPr>
          <w:rFonts w:hint="eastAsia"/>
          <w:sz w:val="24"/>
        </w:rPr>
        <w:t>业</w:t>
      </w:r>
      <w:r w:rsidRPr="00F81456">
        <w:rPr>
          <w:rFonts w:hint="eastAsia"/>
          <w:sz w:val="24"/>
        </w:rPr>
        <w:t>技术人员。我们对此负责，并愿承担由此引起的行政和法律责任。</w:t>
      </w: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92" w:firstLine="461"/>
        <w:rPr>
          <w:sz w:val="24"/>
        </w:rPr>
      </w:pP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864" w:firstLine="4474"/>
        <w:rPr>
          <w:sz w:val="24"/>
        </w:rPr>
      </w:pPr>
      <w:r w:rsidRPr="00F81456">
        <w:rPr>
          <w:sz w:val="24"/>
        </w:rPr>
        <w:t>法</w:t>
      </w:r>
      <w:r w:rsidRPr="00F81456">
        <w:rPr>
          <w:rFonts w:hint="eastAsia"/>
          <w:sz w:val="24"/>
        </w:rPr>
        <w:t>定</w:t>
      </w:r>
      <w:r w:rsidRPr="00F81456">
        <w:rPr>
          <w:sz w:val="24"/>
        </w:rPr>
        <w:t>代表人</w:t>
      </w:r>
      <w:r w:rsidRPr="00F81456">
        <w:rPr>
          <w:rFonts w:hint="eastAsia"/>
          <w:sz w:val="24"/>
        </w:rPr>
        <w:t>（签字）</w:t>
      </w:r>
      <w:r w:rsidRPr="00F81456">
        <w:rPr>
          <w:sz w:val="24"/>
        </w:rPr>
        <w:t>：</w:t>
      </w: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864" w:firstLine="4474"/>
        <w:rPr>
          <w:sz w:val="24"/>
        </w:rPr>
      </w:pPr>
      <w:r w:rsidRPr="00F81456">
        <w:rPr>
          <w:rFonts w:hint="eastAsia"/>
          <w:sz w:val="24"/>
        </w:rPr>
        <w:t>执业单位（单位盖章）：</w:t>
      </w:r>
    </w:p>
    <w:p w:rsidR="006D0FD4" w:rsidRPr="00F81456" w:rsidRDefault="006D0FD4" w:rsidP="006D0FD4">
      <w:pPr>
        <w:tabs>
          <w:tab w:val="left" w:pos="3240"/>
        </w:tabs>
        <w:spacing w:line="480" w:lineRule="auto"/>
        <w:ind w:firstLineChars="1864" w:firstLine="4474"/>
        <w:rPr>
          <w:sz w:val="24"/>
        </w:rPr>
      </w:pPr>
      <w:r w:rsidRPr="00F81456">
        <w:rPr>
          <w:rFonts w:hint="eastAsia"/>
          <w:sz w:val="24"/>
        </w:rPr>
        <w:t>日期：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年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月</w:t>
      </w:r>
      <w:r w:rsidRPr="00F81456">
        <w:rPr>
          <w:rFonts w:hint="eastAsia"/>
          <w:sz w:val="24"/>
        </w:rPr>
        <w:t xml:space="preserve">    </w:t>
      </w:r>
      <w:r w:rsidRPr="00F81456">
        <w:rPr>
          <w:rFonts w:hint="eastAsia"/>
          <w:sz w:val="24"/>
        </w:rPr>
        <w:t>日</w:t>
      </w:r>
    </w:p>
    <w:p w:rsidR="006D0FD4" w:rsidRDefault="006D0FD4" w:rsidP="00897978">
      <w:pPr>
        <w:spacing w:line="640" w:lineRule="exact"/>
        <w:rPr>
          <w:rFonts w:ascii="黑体" w:eastAsia="黑体"/>
          <w:spacing w:val="4"/>
          <w:sz w:val="28"/>
          <w:szCs w:val="28"/>
        </w:rPr>
        <w:sectPr w:rsidR="006D0FD4" w:rsidSect="006D0FD4">
          <w:footerReference w:type="even" r:id="rId7"/>
          <w:footerReference w:type="default" r:id="rId8"/>
          <w:type w:val="oddPage"/>
          <w:pgSz w:w="11906" w:h="16838"/>
          <w:pgMar w:top="1246" w:right="1646" w:bottom="1091" w:left="1620" w:header="851" w:footer="992" w:gutter="0"/>
          <w:pgNumType w:start="0"/>
          <w:cols w:space="425"/>
          <w:titlePg/>
          <w:docGrid w:type="lines" w:linePitch="312"/>
        </w:sectPr>
      </w:pPr>
    </w:p>
    <w:p w:rsidR="00D56B2A" w:rsidRPr="00D56B2A" w:rsidRDefault="00D56B2A" w:rsidP="00897978">
      <w:pPr>
        <w:rPr>
          <w:sz w:val="28"/>
          <w:szCs w:val="28"/>
        </w:rPr>
      </w:pPr>
    </w:p>
    <w:sectPr w:rsidR="00D56B2A" w:rsidRPr="00D56B2A" w:rsidSect="0089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B0" w:rsidRDefault="003275B0">
      <w:r>
        <w:separator/>
      </w:r>
    </w:p>
  </w:endnote>
  <w:endnote w:type="continuationSeparator" w:id="0">
    <w:p w:rsidR="003275B0" w:rsidRDefault="0032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377" w:rsidRDefault="00C9795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80377" w:rsidRDefault="003275B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377" w:rsidRDefault="003275B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B0" w:rsidRDefault="003275B0">
      <w:r>
        <w:separator/>
      </w:r>
    </w:p>
  </w:footnote>
  <w:footnote w:type="continuationSeparator" w:id="0">
    <w:p w:rsidR="003275B0" w:rsidRDefault="00327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CC"/>
    <w:rsid w:val="0001779A"/>
    <w:rsid w:val="0003565E"/>
    <w:rsid w:val="000378CA"/>
    <w:rsid w:val="00041339"/>
    <w:rsid w:val="00053B8D"/>
    <w:rsid w:val="00075805"/>
    <w:rsid w:val="00077143"/>
    <w:rsid w:val="00086585"/>
    <w:rsid w:val="000C2C8E"/>
    <w:rsid w:val="000C59E2"/>
    <w:rsid w:val="000D678B"/>
    <w:rsid w:val="000D68A0"/>
    <w:rsid w:val="000D7CBD"/>
    <w:rsid w:val="00112A21"/>
    <w:rsid w:val="0015089C"/>
    <w:rsid w:val="00150965"/>
    <w:rsid w:val="00166013"/>
    <w:rsid w:val="00170074"/>
    <w:rsid w:val="001A5F68"/>
    <w:rsid w:val="001A7DE8"/>
    <w:rsid w:val="001B7C8A"/>
    <w:rsid w:val="001C6D49"/>
    <w:rsid w:val="001D1875"/>
    <w:rsid w:val="001D1900"/>
    <w:rsid w:val="001F738C"/>
    <w:rsid w:val="00277F84"/>
    <w:rsid w:val="00290B9A"/>
    <w:rsid w:val="002A1B2F"/>
    <w:rsid w:val="002A302A"/>
    <w:rsid w:val="002A64BA"/>
    <w:rsid w:val="002B3200"/>
    <w:rsid w:val="002C0F74"/>
    <w:rsid w:val="002C684C"/>
    <w:rsid w:val="0030214F"/>
    <w:rsid w:val="00315626"/>
    <w:rsid w:val="003275B0"/>
    <w:rsid w:val="003425EA"/>
    <w:rsid w:val="003756BC"/>
    <w:rsid w:val="00380E33"/>
    <w:rsid w:val="003825F0"/>
    <w:rsid w:val="00391A3A"/>
    <w:rsid w:val="003A484B"/>
    <w:rsid w:val="003C5288"/>
    <w:rsid w:val="0040124C"/>
    <w:rsid w:val="00411662"/>
    <w:rsid w:val="00435D63"/>
    <w:rsid w:val="00452BEF"/>
    <w:rsid w:val="0045580B"/>
    <w:rsid w:val="0046702C"/>
    <w:rsid w:val="004A26CF"/>
    <w:rsid w:val="004A342B"/>
    <w:rsid w:val="004B06C6"/>
    <w:rsid w:val="004B5518"/>
    <w:rsid w:val="004B669F"/>
    <w:rsid w:val="004C42AB"/>
    <w:rsid w:val="004D4717"/>
    <w:rsid w:val="004D62C1"/>
    <w:rsid w:val="004D65B8"/>
    <w:rsid w:val="004E085B"/>
    <w:rsid w:val="004E1288"/>
    <w:rsid w:val="00505303"/>
    <w:rsid w:val="00506E7C"/>
    <w:rsid w:val="00507DA5"/>
    <w:rsid w:val="00540056"/>
    <w:rsid w:val="00541741"/>
    <w:rsid w:val="00541FB1"/>
    <w:rsid w:val="00573B9D"/>
    <w:rsid w:val="00576F05"/>
    <w:rsid w:val="005A74DA"/>
    <w:rsid w:val="005A7AB3"/>
    <w:rsid w:val="005B07C7"/>
    <w:rsid w:val="005C0931"/>
    <w:rsid w:val="005D21EF"/>
    <w:rsid w:val="00611016"/>
    <w:rsid w:val="006265F7"/>
    <w:rsid w:val="00636E2E"/>
    <w:rsid w:val="0068389D"/>
    <w:rsid w:val="00683932"/>
    <w:rsid w:val="006A6899"/>
    <w:rsid w:val="006A7B8D"/>
    <w:rsid w:val="006C34CC"/>
    <w:rsid w:val="006C4449"/>
    <w:rsid w:val="006D0FD4"/>
    <w:rsid w:val="006D6108"/>
    <w:rsid w:val="006E0532"/>
    <w:rsid w:val="006E43AD"/>
    <w:rsid w:val="00702B35"/>
    <w:rsid w:val="00736607"/>
    <w:rsid w:val="00746B9A"/>
    <w:rsid w:val="007548C2"/>
    <w:rsid w:val="00772661"/>
    <w:rsid w:val="007732C2"/>
    <w:rsid w:val="00780533"/>
    <w:rsid w:val="00786D47"/>
    <w:rsid w:val="00795432"/>
    <w:rsid w:val="007C74FA"/>
    <w:rsid w:val="007D4B76"/>
    <w:rsid w:val="008212EB"/>
    <w:rsid w:val="008311B1"/>
    <w:rsid w:val="00870856"/>
    <w:rsid w:val="00894EC9"/>
    <w:rsid w:val="00894EF5"/>
    <w:rsid w:val="00897978"/>
    <w:rsid w:val="00897FC9"/>
    <w:rsid w:val="008C3FAB"/>
    <w:rsid w:val="008C3FD0"/>
    <w:rsid w:val="008D5866"/>
    <w:rsid w:val="0098034C"/>
    <w:rsid w:val="009819CB"/>
    <w:rsid w:val="00987B76"/>
    <w:rsid w:val="009920C0"/>
    <w:rsid w:val="00994599"/>
    <w:rsid w:val="009A47DB"/>
    <w:rsid w:val="009C724A"/>
    <w:rsid w:val="009E6F4C"/>
    <w:rsid w:val="00A25481"/>
    <w:rsid w:val="00A2550C"/>
    <w:rsid w:val="00A27752"/>
    <w:rsid w:val="00A30695"/>
    <w:rsid w:val="00A35DB9"/>
    <w:rsid w:val="00A37004"/>
    <w:rsid w:val="00A47687"/>
    <w:rsid w:val="00A6226E"/>
    <w:rsid w:val="00A800FE"/>
    <w:rsid w:val="00AA20F6"/>
    <w:rsid w:val="00AA569C"/>
    <w:rsid w:val="00AE248F"/>
    <w:rsid w:val="00AE259C"/>
    <w:rsid w:val="00B10685"/>
    <w:rsid w:val="00B17CE9"/>
    <w:rsid w:val="00B32B4B"/>
    <w:rsid w:val="00B55DB3"/>
    <w:rsid w:val="00B579CE"/>
    <w:rsid w:val="00B8644E"/>
    <w:rsid w:val="00B943EE"/>
    <w:rsid w:val="00BD7207"/>
    <w:rsid w:val="00C0500A"/>
    <w:rsid w:val="00C12AD1"/>
    <w:rsid w:val="00C25225"/>
    <w:rsid w:val="00C41A14"/>
    <w:rsid w:val="00C544FC"/>
    <w:rsid w:val="00C811E5"/>
    <w:rsid w:val="00C86794"/>
    <w:rsid w:val="00C94ED4"/>
    <w:rsid w:val="00C97958"/>
    <w:rsid w:val="00CA402A"/>
    <w:rsid w:val="00CA74F9"/>
    <w:rsid w:val="00CF21EB"/>
    <w:rsid w:val="00CF76D1"/>
    <w:rsid w:val="00D0758E"/>
    <w:rsid w:val="00D13153"/>
    <w:rsid w:val="00D27C4A"/>
    <w:rsid w:val="00D56462"/>
    <w:rsid w:val="00D56B2A"/>
    <w:rsid w:val="00D6336C"/>
    <w:rsid w:val="00D67A15"/>
    <w:rsid w:val="00D90B82"/>
    <w:rsid w:val="00D94E64"/>
    <w:rsid w:val="00DA3B77"/>
    <w:rsid w:val="00DA782C"/>
    <w:rsid w:val="00DC0D5E"/>
    <w:rsid w:val="00E227C0"/>
    <w:rsid w:val="00E23F6A"/>
    <w:rsid w:val="00E306B1"/>
    <w:rsid w:val="00E84C28"/>
    <w:rsid w:val="00EA1E2F"/>
    <w:rsid w:val="00EC091F"/>
    <w:rsid w:val="00EC57B9"/>
    <w:rsid w:val="00EC6127"/>
    <w:rsid w:val="00ED1425"/>
    <w:rsid w:val="00ED3CAB"/>
    <w:rsid w:val="00EE2212"/>
    <w:rsid w:val="00EE3808"/>
    <w:rsid w:val="00EE3EE2"/>
    <w:rsid w:val="00EF212B"/>
    <w:rsid w:val="00F33D0B"/>
    <w:rsid w:val="00F83B0B"/>
    <w:rsid w:val="00F85FA1"/>
    <w:rsid w:val="00FA5EC3"/>
    <w:rsid w:val="00FC3FC5"/>
    <w:rsid w:val="00FF5065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5D787-AF3C-4D4C-9BDC-FBCFB31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4CC"/>
    <w:rPr>
      <w:sz w:val="18"/>
      <w:szCs w:val="18"/>
    </w:rPr>
  </w:style>
  <w:style w:type="paragraph" w:customStyle="1" w:styleId="xl32">
    <w:name w:val="xl32"/>
    <w:basedOn w:val="a"/>
    <w:rsid w:val="0098034C"/>
    <w:pPr>
      <w:widowControl/>
      <w:spacing w:before="100" w:beforeAutospacing="1" w:after="100" w:afterAutospacing="1"/>
      <w:jc w:val="center"/>
    </w:pPr>
    <w:rPr>
      <w:rFonts w:ascii="黑体" w:eastAsia="黑体" w:hAnsi="宋体" w:cs="Times New Roman" w:hint="eastAsia"/>
      <w:kern w:val="0"/>
      <w:sz w:val="36"/>
      <w:szCs w:val="36"/>
    </w:rPr>
  </w:style>
  <w:style w:type="character" w:styleId="a4">
    <w:name w:val="annotation reference"/>
    <w:basedOn w:val="a0"/>
    <w:uiPriority w:val="99"/>
    <w:semiHidden/>
    <w:unhideWhenUsed/>
    <w:rsid w:val="004B669F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4B669F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4B669F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B669F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4B669F"/>
    <w:rPr>
      <w:b/>
      <w:bCs/>
    </w:rPr>
  </w:style>
  <w:style w:type="paragraph" w:styleId="a7">
    <w:name w:val="footer"/>
    <w:basedOn w:val="a"/>
    <w:link w:val="Char2"/>
    <w:rsid w:val="004B06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rsid w:val="004B06C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4B06C6"/>
  </w:style>
  <w:style w:type="paragraph" w:styleId="a9">
    <w:name w:val="header"/>
    <w:basedOn w:val="a"/>
    <w:link w:val="Char3"/>
    <w:uiPriority w:val="99"/>
    <w:unhideWhenUsed/>
    <w:rsid w:val="0082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8212EB"/>
    <w:rPr>
      <w:sz w:val="18"/>
      <w:szCs w:val="18"/>
    </w:rPr>
  </w:style>
  <w:style w:type="paragraph" w:styleId="aa">
    <w:name w:val="List Paragraph"/>
    <w:basedOn w:val="a"/>
    <w:uiPriority w:val="34"/>
    <w:qFormat/>
    <w:rsid w:val="000D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FF6D-9580-48FC-B291-7B938359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yanglp</dc:creator>
  <cp:keywords/>
  <dc:description/>
  <cp:lastModifiedBy>Windows 用户</cp:lastModifiedBy>
  <cp:revision>133</cp:revision>
  <cp:lastPrinted>2017-12-12T09:25:00Z</cp:lastPrinted>
  <dcterms:created xsi:type="dcterms:W3CDTF">2017-11-13T07:42:00Z</dcterms:created>
  <dcterms:modified xsi:type="dcterms:W3CDTF">2018-10-26T06:50:00Z</dcterms:modified>
</cp:coreProperties>
</file>