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7">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20"/>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单元测试</w:t>
            </w:r>
            <w:r>
              <w:rPr>
                <w:rFonts w:hint="eastAsia" w:ascii="楷体" w:hAnsi="楷体" w:eastAsia="楷体" w:cs="楷体"/>
                <w:b/>
                <w:bCs/>
                <w:sz w:val="30"/>
                <w:u w:val="single"/>
                <w:lang w:eastAsia="zh-CN"/>
              </w:rPr>
              <w:t>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w:t>
            </w:r>
            <w:bookmarkStart w:id="21" w:name="_GoBack"/>
            <w:bookmarkEnd w:id="21"/>
            <w:r>
              <w:rPr>
                <w:rFonts w:hint="eastAsia" w:ascii="楷体_GB2312" w:eastAsia="楷体_GB2312"/>
                <w:b/>
                <w:bCs w:val="0"/>
                <w:sz w:val="30"/>
                <w:szCs w:val="30"/>
                <w:u w:val="single"/>
                <w:lang w:eastAsia="zh-CN"/>
              </w:rPr>
              <w:t>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软件测试自动化方法与工具</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t>目录</w:t>
      </w:r>
      <w:bookmarkStart w:id="1" w:name="_Toc321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2" w:name="_Toc4499"/>
      <w:r>
        <w:rPr>
          <w:rFonts w:hint="eastAsia"/>
          <w:lang w:val="en-US" w:eastAsia="zh-CN"/>
        </w:rPr>
        <w:t>0 引言</w:t>
      </w:r>
    </w:p>
    <w:p>
      <w:pPr>
        <w:ind w:firstLine="420"/>
        <w:rPr>
          <w:color w:val="auto"/>
          <w:u w:val="none"/>
        </w:rPr>
      </w:pPr>
      <w:r>
        <w:rPr>
          <w:color w:val="auto"/>
          <w:u w:val="none"/>
        </w:rPr>
        <w:t>在</w:t>
      </w:r>
      <w:r>
        <w:rPr>
          <w:color w:val="auto"/>
          <w:u w:val="none"/>
        </w:rPr>
        <w:fldChar w:fldCharType="begin"/>
      </w:r>
      <w:r>
        <w:rPr>
          <w:color w:val="auto"/>
          <w:u w:val="none"/>
        </w:rPr>
        <w:instrText xml:space="preserve"> HYPERLINK "https://zh.wikipedia.org/wiki/%E8%AE%A1%E7%AE%97%E6%9C%BA%E7%BC%96%E7%A8%8B" \o "计算机编程" </w:instrText>
      </w:r>
      <w:r>
        <w:rPr>
          <w:color w:val="auto"/>
          <w:u w:val="none"/>
        </w:rPr>
        <w:fldChar w:fldCharType="separate"/>
      </w:r>
      <w:r>
        <w:rPr>
          <w:rStyle w:val="18"/>
          <w:color w:val="auto"/>
          <w:u w:val="none"/>
        </w:rPr>
        <w:t>计算机编程</w:t>
      </w:r>
      <w:r>
        <w:rPr>
          <w:color w:val="auto"/>
          <w:u w:val="none"/>
        </w:rPr>
        <w:fldChar w:fldCharType="end"/>
      </w:r>
      <w:r>
        <w:rPr>
          <w:color w:val="auto"/>
          <w:u w:val="none"/>
        </w:rPr>
        <w:t>中，单元测试（英语：</w:t>
      </w:r>
      <w:r>
        <w:rPr>
          <w:color w:val="auto"/>
          <w:u w:val="none"/>
          <w:lang w:val="en-US"/>
        </w:rPr>
        <w:t>Unit Testing</w:t>
      </w:r>
      <w:r>
        <w:rPr>
          <w:color w:val="auto"/>
          <w:u w:val="none"/>
        </w:rPr>
        <w:t>）又称为模块测试, 是针对</w:t>
      </w:r>
      <w:r>
        <w:rPr>
          <w:color w:val="auto"/>
          <w:u w:val="none"/>
        </w:rPr>
        <w:fldChar w:fldCharType="begin"/>
      </w:r>
      <w:r>
        <w:rPr>
          <w:color w:val="auto"/>
          <w:u w:val="none"/>
        </w:rPr>
        <w:instrText xml:space="preserve"> HYPERLINK "https://zh.wikipedia.org/wiki/%E6%A8%A1%E7%B5%84_(%E7%A8%8B%E5%BC%8F%E8%A8%AD%E8%A8%88)" \o "模块 (程序设计)" </w:instrText>
      </w:r>
      <w:r>
        <w:rPr>
          <w:color w:val="auto"/>
          <w:u w:val="none"/>
        </w:rPr>
        <w:fldChar w:fldCharType="separate"/>
      </w:r>
      <w:r>
        <w:rPr>
          <w:rStyle w:val="18"/>
          <w:color w:val="auto"/>
          <w:u w:val="none"/>
        </w:rPr>
        <w:t>程序模块</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"https://zh.wikipedia.org/wiki/%E8%BD%AF%E4%BB%B6%E8%AE%BE%E8%AE%A1" \o "软件设计" </w:instrText>
      </w:r>
      <w:r>
        <w:rPr>
          <w:color w:val="auto"/>
          <w:u w:val="none"/>
        </w:rPr>
        <w:fldChar w:fldCharType="separate"/>
      </w:r>
      <w:r>
        <w:rPr>
          <w:rStyle w:val="18"/>
          <w:color w:val="auto"/>
          <w:u w:val="none"/>
        </w:rPr>
        <w:t>软件设计</w:t>
      </w:r>
      <w:r>
        <w:rPr>
          <w:color w:val="auto"/>
          <w:u w:val="none"/>
        </w:rPr>
        <w:fldChar w:fldCharType="end"/>
      </w:r>
      <w:r>
        <w:rPr>
          <w:color w:val="auto"/>
          <w:u w:val="none"/>
        </w:rPr>
        <w:t>的最小单位）来进行正确性检验的测试工作。程序单元是应用的最小可测试部件。在</w:t>
      </w:r>
      <w:r>
        <w:rPr>
          <w:color w:val="auto"/>
          <w:u w:val="none"/>
        </w:rPr>
        <w:fldChar w:fldCharType="begin"/>
      </w:r>
      <w:r>
        <w:rPr>
          <w:color w:val="auto"/>
          <w:u w:val="none"/>
        </w:rPr>
        <w:instrText xml:space="preserve"> HYPERLINK "https://zh.wikipedia.org/wiki/%E9%81%8E%E7%A8%8B%E5%8C%96%E7%B7%A8%E7%A8%8B" \o "过程化编程" </w:instrText>
      </w:r>
      <w:r>
        <w:rPr>
          <w:color w:val="auto"/>
          <w:u w:val="none"/>
        </w:rPr>
        <w:fldChar w:fldCharType="separate"/>
      </w:r>
      <w:r>
        <w:rPr>
          <w:rStyle w:val="18"/>
          <w:color w:val="auto"/>
          <w:u w:val="none"/>
        </w:rPr>
        <w:t>过程化编程</w:t>
      </w:r>
      <w:r>
        <w:rPr>
          <w:color w:val="auto"/>
          <w:u w:val="none"/>
        </w:rPr>
        <w:fldChar w:fldCharType="end"/>
      </w:r>
      <w:r>
        <w:rPr>
          <w:color w:val="auto"/>
          <w:u w:val="none"/>
        </w:rPr>
        <w:t>中，一个单元就是单个程序、函数、过程等；对于面向对象编程，最小单元就是方法，包括基类（超类）、抽象类、或者派生类（子类）中的方法。</w:t>
      </w:r>
    </w:p>
    <w:p>
      <w:pPr>
        <w:ind w:firstLine="420"/>
        <w:rPr>
          <w:color w:val="auto"/>
          <w:u w:val="none"/>
        </w:rPr>
      </w:pPr>
      <w:r>
        <w:rPr>
          <w:rFonts w:hint="eastAsia"/>
          <w:color w:val="auto"/>
          <w:u w:val="none"/>
          <w:lang w:eastAsia="zh-CN"/>
        </w:rPr>
        <w:t>单元测试的</w:t>
      </w:r>
      <w:r>
        <w:rPr>
          <w:rFonts w:hint="eastAsia"/>
          <w:color w:val="auto"/>
          <w:u w:val="none"/>
        </w:rPr>
        <w:t>目的是检验每个软件单元能否正确地实现其功能，满足其性能和接口要求，</w:t>
      </w:r>
      <w:r>
        <w:rPr>
          <w:rFonts w:hint="eastAsia"/>
          <w:color w:val="auto"/>
          <w:u w:val="none"/>
          <w:lang w:eastAsia="zh-CN"/>
        </w:rPr>
        <w:t>并</w:t>
      </w:r>
      <w:r>
        <w:rPr>
          <w:rFonts w:hint="eastAsia"/>
          <w:color w:val="auto"/>
          <w:u w:val="none"/>
        </w:rPr>
        <w:t>验证程序和详细设计说明的一致性。它将在与程序的其他部分相隔离的情况下进行测试</w:t>
      </w:r>
      <w:r>
        <w:rPr>
          <w:rFonts w:hint="eastAsia"/>
          <w:color w:val="auto"/>
          <w:u w:val="none"/>
          <w:lang w:eastAsia="zh-CN"/>
        </w:rPr>
        <w:t>，</w:t>
      </w:r>
      <w:r>
        <w:rPr>
          <w:rFonts w:hint="eastAsia"/>
          <w:color w:val="auto"/>
          <w:u w:val="none"/>
        </w:rPr>
        <w:t>其目的在于发现侮个程序模块内部在逻辑上和功能上可能存在的</w:t>
      </w:r>
      <w:r>
        <w:rPr>
          <w:rFonts w:hint="eastAsia"/>
          <w:color w:val="auto"/>
          <w:u w:val="none"/>
          <w:lang w:eastAsia="zh-CN"/>
        </w:rPr>
        <w:t>错误和缺陷。</w:t>
      </w:r>
    </w:p>
    <w:p>
      <w:pPr>
        <w:rPr>
          <w:rFonts w:hint="eastAsia"/>
          <w:color w:val="auto"/>
          <w:u w:val="none"/>
        </w:rPr>
      </w:pPr>
      <w:r>
        <w:rPr>
          <w:rFonts w:hint="eastAsia"/>
          <w:color w:val="auto"/>
          <w:u w:val="none"/>
          <w:lang w:val="en-US" w:eastAsia="zh-CN"/>
        </w:rPr>
        <w:t xml:space="preserve">    </w:t>
      </w:r>
      <w:r>
        <w:rPr>
          <w:color w:val="auto"/>
          <w:u w:val="none"/>
        </w:rPr>
        <w:t>通常来说，程序员每修改一次程序就会进行最少一次单元测试，在编写程序的过程中前后很可能要进行多次单元测试，以证实程序达到</w:t>
      </w:r>
      <w:r>
        <w:rPr>
          <w:color w:val="auto"/>
          <w:u w:val="none"/>
        </w:rPr>
        <w:fldChar w:fldCharType="begin"/>
      </w:r>
      <w:r>
        <w:rPr>
          <w:color w:val="auto"/>
          <w:u w:val="none"/>
        </w:rPr>
        <w:instrText xml:space="preserve"> HYPERLINK "https://zh.wikipedia.org/wiki/%E8%A6%8F%E6%A0%BC_(%E6%8A%80%E8%A1%93%E6%A8%99%E6%BA%96)" \o "规格 (技术标准)" </w:instrText>
      </w:r>
      <w:r>
        <w:rPr>
          <w:color w:val="auto"/>
          <w:u w:val="none"/>
        </w:rPr>
        <w:fldChar w:fldCharType="separate"/>
      </w:r>
      <w:r>
        <w:rPr>
          <w:rStyle w:val="18"/>
          <w:color w:val="auto"/>
          <w:u w:val="none"/>
        </w:rPr>
        <w:t>软件规格书</w:t>
      </w:r>
      <w:r>
        <w:rPr>
          <w:color w:val="auto"/>
          <w:u w:val="none"/>
        </w:rPr>
        <w:fldChar w:fldCharType="end"/>
      </w:r>
      <w:r>
        <w:rPr>
          <w:color w:val="auto"/>
          <w:u w:val="none"/>
        </w:rPr>
        <w:t>要求的工作目标，没有</w:t>
      </w:r>
      <w:r>
        <w:rPr>
          <w:color w:val="auto"/>
          <w:u w:val="none"/>
        </w:rPr>
        <w:fldChar w:fldCharType="begin"/>
      </w:r>
      <w:r>
        <w:rPr>
          <w:color w:val="auto"/>
          <w:u w:val="none"/>
        </w:rPr>
        <w:instrText xml:space="preserve"> HYPERLINK "https://zh.wikipedia.org/wiki/Bug" \o "Bug" </w:instrText>
      </w:r>
      <w:r>
        <w:rPr>
          <w:color w:val="auto"/>
          <w:u w:val="none"/>
        </w:rPr>
        <w:fldChar w:fldCharType="separate"/>
      </w:r>
      <w:r>
        <w:rPr>
          <w:rStyle w:val="18"/>
          <w:color w:val="auto"/>
          <w:u w:val="none"/>
        </w:rPr>
        <w:t>程序错误</w:t>
      </w:r>
      <w:r>
        <w:rPr>
          <w:color w:val="auto"/>
          <w:u w:val="none"/>
        </w:rPr>
        <w:fldChar w:fldCharType="end"/>
      </w:r>
      <w:r>
        <w:rPr>
          <w:rFonts w:hint="eastAsia"/>
          <w:color w:val="auto"/>
          <w:u w:val="none"/>
          <w:lang w:eastAsia="zh-CN"/>
        </w:rPr>
        <w:t>。</w:t>
      </w:r>
      <w:r>
        <w:rPr>
          <w:rFonts w:hint="eastAsia"/>
          <w:color w:val="auto"/>
          <w:u w:val="none"/>
        </w:rPr>
        <w:t>单元是整个软件的构成基础，因此单元的质量是整个软件质量的基础。</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1 常见误解</w:t>
      </w:r>
      <w:bookmarkEnd w:id="1"/>
      <w:bookmarkEnd w:id="2"/>
      <w:bookmarkStart w:id="3" w:name="_Toc5350"/>
      <w:bookmarkStart w:id="4" w:name="_Toc8605"/>
    </w:p>
    <w:p>
      <w:pPr>
        <w:ind w:firstLine="420"/>
        <w:rPr>
          <w:rFonts w:hint="eastAsia"/>
          <w:lang w:val="en-US" w:eastAsia="zh-CN"/>
        </w:rPr>
      </w:pPr>
      <w:r>
        <w:rPr>
          <w:rFonts w:hint="eastAsia"/>
          <w:lang w:val="en-US" w:eastAsia="zh-CN"/>
        </w:rPr>
        <w:t>从不同的角度，软件测试有不同的分类：按开发过程划分，分为单元测试、集成测试、系统测试、回归测试等。</w:t>
      </w:r>
    </w:p>
    <w:p>
      <w:pPr>
        <w:ind w:firstLine="420"/>
        <w:rPr>
          <w:rFonts w:hint="eastAsia"/>
          <w:lang w:val="en-US" w:eastAsia="zh-CN"/>
        </w:rPr>
      </w:pPr>
      <w:r>
        <w:rPr>
          <w:rFonts w:hint="eastAsia"/>
          <w:lang w:val="en-US" w:eastAsia="zh-CN"/>
        </w:rPr>
        <w:t>以下列出一些常见的人们对单元测试的误解。</w:t>
      </w:r>
    </w:p>
    <w:p>
      <w:pPr>
        <w:pStyle w:val="3"/>
        <w:rPr>
          <w:rFonts w:hint="eastAsia"/>
          <w:lang w:val="en-US" w:eastAsia="zh-CN"/>
        </w:rPr>
      </w:pPr>
      <w:r>
        <w:rPr>
          <w:rFonts w:hint="eastAsia"/>
          <w:lang w:val="en-US" w:eastAsia="zh-CN"/>
        </w:rPr>
        <w:t>1.1 浪费的时间大多</w:t>
      </w:r>
    </w:p>
    <w:p>
      <w:pPr>
        <w:ind w:firstLine="420"/>
        <w:rPr>
          <w:rFonts w:hint="eastAsia"/>
          <w:lang w:val="en-US" w:eastAsia="zh-CN"/>
        </w:rPr>
      </w:pPr>
      <w:r>
        <w:rPr>
          <w:rFonts w:hint="eastAsia"/>
          <w:lang w:val="en-US" w:eastAsia="zh-CN"/>
        </w:rPr>
        <w:t>一旦编码完成，缺乏软件工程实践经验的开发人员就会迫不及待地进行软件集成工作，这样就能看到实际系统开始启动工作，在这种开发步骤中，意义上的进步被表面上的进步所取代。系统能进行正常工作的可能性很小，更多的情况是充满了各式各样的bug。这些bug包含在独立的单元里，其本身也许是琐碎、微不足道的，但在软件集成为一个系统时会增加额外的工期和费用。其实进行完整的单元测试和编写代码所花费的精力大致上是相同的，一旦完成了单元测试，确保手头拥有稳定可靠部件的情况下，再进行高效的软件集成才是真正意义上的进步。</w:t>
      </w:r>
    </w:p>
    <w:p>
      <w:pPr>
        <w:pStyle w:val="3"/>
        <w:rPr>
          <w:rFonts w:hint="eastAsia"/>
          <w:lang w:val="en-US" w:eastAsia="zh-CN"/>
        </w:rPr>
      </w:pPr>
      <w:r>
        <w:rPr>
          <w:rFonts w:hint="eastAsia"/>
          <w:lang w:val="en-US" w:eastAsia="zh-CN"/>
        </w:rPr>
        <w:t>1.2 软件开发人员不应参与单元测试</w:t>
      </w:r>
    </w:p>
    <w:p>
      <w:pPr>
        <w:ind w:firstLine="420"/>
        <w:rPr>
          <w:rFonts w:hint="eastAsia"/>
          <w:lang w:val="en-US" w:eastAsia="zh-CN"/>
        </w:rPr>
      </w:pPr>
      <w:r>
        <w:rPr>
          <w:rFonts w:hint="eastAsia"/>
          <w:lang w:val="en-US" w:eastAsia="zh-CN"/>
        </w:rPr>
        <w:t>单元测试常常和编码同步进行，每完成一个模块就应进行单元测试。在对每个模块进行单元测试时，不能忽略和其他模块的关系，为模拟这一关系，需要辅助模块，因此若单独的测试人员进行单元测试，往往工作量大，周期长，耗费巨大，其结果事倍功半。软件的开发者总是应当负责程序的单个单元的测试，保证每个单元能够完成设计的功能，其实在很多情况下，开发者也应进行集成测试。</w:t>
      </w:r>
    </w:p>
    <w:p>
      <w:pPr>
        <w:pStyle w:val="3"/>
        <w:rPr>
          <w:rFonts w:hint="eastAsia"/>
          <w:lang w:val="en-US" w:eastAsia="zh-CN"/>
        </w:rPr>
      </w:pPr>
      <w:r>
        <w:rPr>
          <w:rFonts w:hint="eastAsia"/>
          <w:lang w:val="en-US" w:eastAsia="zh-CN"/>
        </w:rPr>
        <w:t>1.3 能力很强，没必要进行单元测试</w:t>
      </w:r>
    </w:p>
    <w:p>
      <w:pPr>
        <w:ind w:firstLine="420"/>
        <w:rPr>
          <w:rFonts w:hint="eastAsia"/>
          <w:lang w:val="en-US" w:eastAsia="zh-CN"/>
        </w:rPr>
      </w:pPr>
      <w:r>
        <w:rPr>
          <w:rFonts w:hint="eastAsia"/>
          <w:lang w:val="en-US" w:eastAsia="zh-CN"/>
        </w:rPr>
        <w:t>编码不是一个可以一次性通过的，必须经过许多种测试，单元测试只是其中一种。缺乏测试的程序代码可能包含许多bug，程序员在没有测试保护的情况下修改bug，会引发更多的bug，从而忙于除虫，于是更没有时间侧试，如此循环往往会导致项目的崩溃。为避免产生恶性循环，代码必须有一张安全网来保护，随时进行的单元测试就是这张安全网。</w:t>
      </w:r>
    </w:p>
    <w:p>
      <w:pPr>
        <w:pStyle w:val="3"/>
        <w:rPr>
          <w:rFonts w:hint="eastAsia"/>
          <w:lang w:val="en-US" w:eastAsia="zh-CN"/>
        </w:rPr>
      </w:pPr>
      <w:r>
        <w:rPr>
          <w:rFonts w:hint="eastAsia"/>
          <w:lang w:val="en-US" w:eastAsia="zh-CN"/>
        </w:rPr>
        <w:t>1.4 集成测试或其它测试将会抓住所有bug</w:t>
      </w:r>
    </w:p>
    <w:p>
      <w:pPr>
        <w:ind w:firstLine="420"/>
        <w:rPr>
          <w:rFonts w:hint="eastAsia"/>
          <w:lang w:val="en-US" w:eastAsia="zh-CN"/>
        </w:rPr>
      </w:pPr>
      <w:r>
        <w:rPr>
          <w:rFonts w:hint="eastAsia"/>
          <w:lang w:val="en-US" w:eastAsia="zh-CN"/>
        </w:rPr>
        <w:t>集成测试的目标是把通过单元测试的模块拿来，构造一个在设计中所描述的程序结构，通过测试发现和接口有关的问题。在测试工作开展的过程中会发现：提交的进行合格性测试的软件，在测试过程中出现了很多的bug，有些严重的问题，甚至导致死机，以致于不能再测试其它功能，进行错误修改后，回归测试时又发现新问题，使得测试工作很难开展或进度漫长。再者，如果只进行简单的功能测试，在完成测试的程序中，许多代码仍然是没有被测试到的，错误仍然会隐藏。</w:t>
      </w:r>
    </w:p>
    <w:p>
      <w:pPr>
        <w:ind w:firstLine="420"/>
        <w:rPr>
          <w:rFonts w:hint="eastAsia"/>
          <w:lang w:val="en-US" w:eastAsia="zh-CN"/>
        </w:rPr>
      </w:pPr>
      <w:r>
        <w:rPr>
          <w:rFonts w:hint="eastAsia"/>
          <w:lang w:val="en-US" w:eastAsia="zh-CN"/>
        </w:rPr>
        <w:t>这种使用一步到位的方法构造程序，所有的模块不通过单元测试，而预先结介在一起，整个程序作为一个整体来进行测试，结果通常是混乱不堪！会遇到许许多多的错误，错误的修正也非常困难的，因为在整个程序的庞大区域中想要分离出一个错误是很复杂的。一旦这些错误被修正，马上会有新的错误出现，这个过程会继续下去，而且看上去似乎是个无限循环。</w:t>
      </w:r>
    </w:p>
    <w:p>
      <w:pPr>
        <w:pStyle w:val="3"/>
        <w:rPr>
          <w:rFonts w:hint="eastAsia"/>
          <w:lang w:val="en-US" w:eastAsia="zh-CN"/>
        </w:rPr>
      </w:pPr>
      <w:r>
        <w:rPr>
          <w:rFonts w:hint="eastAsia"/>
          <w:lang w:val="en-US" w:eastAsia="zh-CN"/>
        </w:rPr>
        <w:t>1.5 单元测试效率不高</w:t>
      </w:r>
    </w:p>
    <w:p>
      <w:pPr>
        <w:ind w:firstLine="420"/>
        <w:rPr>
          <w:rFonts w:hint="eastAsia"/>
          <w:lang w:val="en-US" w:eastAsia="zh-CN"/>
        </w:rPr>
      </w:pPr>
      <w:r>
        <w:rPr>
          <w:rFonts w:hint="eastAsia"/>
          <w:lang w:val="en-US" w:eastAsia="zh-CN"/>
        </w:rPr>
        <w:t>在实际工作中，开发人.员不想进行单元测试，认为没有必要且效率不高，其实错误发生和被发现之间的时间与发现和改正该错误的成木是指数关系，频繁的单元测试能使开发人员排错的范围缩得很小、大大节约排错所需的时间，同时错误尽可能早地被发现和消灭会减少由于错误而引起的连锁反应。</w:t>
      </w:r>
    </w:p>
    <w:p>
      <w:pPr>
        <w:ind w:firstLine="420"/>
        <w:rPr>
          <w:rFonts w:hint="eastAsia"/>
          <w:lang w:val="en-US" w:eastAsia="zh-CN"/>
        </w:rPr>
      </w:pPr>
      <w:r>
        <w:rPr>
          <w:rFonts w:hint="eastAsia"/>
          <w:lang w:val="en-US" w:eastAsia="zh-CN"/>
        </w:rPr>
        <w:t>在某一功能点上进行准备测试、执行测试和修改缺陷的时间，单元测试的效率大约是集成测试的两倍、系统测试的三倍。</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
    <w:bookmarkEnd w:id="4"/>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5" w:name="_Toc970"/>
      <w:bookmarkStart w:id="6" w:name="_Toc24862"/>
      <w:r>
        <w:rPr>
          <w:rFonts w:hint="eastAsia"/>
          <w:lang w:val="en-US" w:eastAsia="zh-CN"/>
        </w:rPr>
        <w:t>2 测试内容</w:t>
      </w:r>
    </w:p>
    <w:p>
      <w:pPr>
        <w:pStyle w:val="3"/>
        <w:rPr>
          <w:rFonts w:hint="eastAsia"/>
          <w:lang w:val="en-US" w:eastAsia="zh-CN"/>
        </w:rPr>
      </w:pPr>
      <w:r>
        <w:rPr>
          <w:rFonts w:hint="eastAsia"/>
          <w:lang w:val="en-US" w:eastAsia="zh-CN"/>
        </w:rPr>
        <w:t>2.1 接口测试</w:t>
      </w:r>
    </w:p>
    <w:p>
      <w:pPr>
        <w:ind w:firstLine="420"/>
        <w:rPr>
          <w:rFonts w:hint="eastAsia"/>
          <w:lang w:val="en-US" w:eastAsia="zh-CN"/>
        </w:rPr>
      </w:pPr>
      <w:r>
        <w:rPr>
          <w:rFonts w:hint="eastAsia"/>
          <w:lang w:val="en-US" w:eastAsia="zh-CN"/>
        </w:rPr>
        <w:t>模块接口测试是单元测试的基础。只有在数据能正确流入、流出模块的前提下，其它测试才有意义。测试接口正确与否应该考虑下列因素：</w:t>
      </w:r>
    </w:p>
    <w:p>
      <w:pPr>
        <w:numPr>
          <w:ilvl w:val="0"/>
          <w:numId w:val="0"/>
        </w:numPr>
        <w:rPr>
          <w:rFonts w:hint="eastAsia"/>
          <w:lang w:val="en-US" w:eastAsia="zh-CN"/>
        </w:rPr>
      </w:pPr>
      <w:r>
        <w:rPr>
          <w:rFonts w:hint="eastAsia"/>
          <w:lang w:val="en-US" w:eastAsia="zh-CN"/>
        </w:rPr>
        <w:t xml:space="preserve">    a）输入的实际参数与形式参数的个数是否相同；</w:t>
      </w:r>
    </w:p>
    <w:p>
      <w:pPr>
        <w:numPr>
          <w:ilvl w:val="0"/>
          <w:numId w:val="0"/>
        </w:numPr>
        <w:rPr>
          <w:rFonts w:hint="eastAsia"/>
          <w:lang w:val="en-US" w:eastAsia="zh-CN"/>
        </w:rPr>
      </w:pPr>
      <w:r>
        <w:rPr>
          <w:rFonts w:hint="eastAsia"/>
          <w:lang w:val="en-US" w:eastAsia="zh-CN"/>
        </w:rPr>
        <w:t xml:space="preserve">    b）输入的实际参数与形式参数的属性是否匹配；</w:t>
      </w:r>
    </w:p>
    <w:p>
      <w:pPr>
        <w:numPr>
          <w:ilvl w:val="0"/>
          <w:numId w:val="0"/>
        </w:numPr>
        <w:rPr>
          <w:rFonts w:hint="eastAsia"/>
          <w:lang w:val="en-US" w:eastAsia="zh-CN"/>
        </w:rPr>
      </w:pPr>
      <w:r>
        <w:rPr>
          <w:rFonts w:hint="eastAsia"/>
          <w:lang w:val="en-US" w:eastAsia="zh-CN"/>
        </w:rPr>
        <w:t xml:space="preserve">    c）输入的实际参数与形式参数的量纲是否一致；</w:t>
      </w:r>
    </w:p>
    <w:p>
      <w:pPr>
        <w:numPr>
          <w:ilvl w:val="0"/>
          <w:numId w:val="0"/>
        </w:numPr>
        <w:rPr>
          <w:rFonts w:hint="eastAsia"/>
          <w:lang w:val="en-US" w:eastAsia="zh-CN"/>
        </w:rPr>
      </w:pPr>
      <w:r>
        <w:rPr>
          <w:rFonts w:hint="eastAsia"/>
          <w:lang w:val="en-US" w:eastAsia="zh-CN"/>
        </w:rPr>
        <w:t xml:space="preserve">    d）调用其它模块时所给实际参数的个数是否与被调模块的形式参数个数相同；</w:t>
      </w:r>
    </w:p>
    <w:p>
      <w:pPr>
        <w:numPr>
          <w:ilvl w:val="0"/>
          <w:numId w:val="0"/>
        </w:numPr>
        <w:rPr>
          <w:rFonts w:hint="eastAsia"/>
          <w:lang w:val="en-US" w:eastAsia="zh-CN"/>
        </w:rPr>
      </w:pPr>
      <w:r>
        <w:rPr>
          <w:rFonts w:hint="eastAsia"/>
          <w:lang w:val="en-US" w:eastAsia="zh-CN"/>
        </w:rPr>
        <w:t xml:space="preserve">    e）调用其他模块时所给实际参数的属性是否与被调模块的形式参数属性匹配；</w:t>
      </w:r>
    </w:p>
    <w:p>
      <w:pPr>
        <w:numPr>
          <w:ilvl w:val="0"/>
          <w:numId w:val="0"/>
        </w:numPr>
        <w:rPr>
          <w:rFonts w:hint="eastAsia"/>
          <w:lang w:val="en-US" w:eastAsia="zh-CN"/>
        </w:rPr>
      </w:pPr>
      <w:r>
        <w:rPr>
          <w:rFonts w:hint="eastAsia"/>
          <w:lang w:val="en-US" w:eastAsia="zh-CN"/>
        </w:rPr>
        <w:t xml:space="preserve">    f）调用其他模块时所给实际参数的量纲是否与被调模块的形式参数量纲一致；</w:t>
      </w:r>
    </w:p>
    <w:p>
      <w:pPr>
        <w:numPr>
          <w:ilvl w:val="0"/>
          <w:numId w:val="0"/>
        </w:numPr>
        <w:rPr>
          <w:rFonts w:hint="eastAsia"/>
          <w:lang w:val="en-US" w:eastAsia="zh-CN"/>
        </w:rPr>
      </w:pPr>
      <w:r>
        <w:rPr>
          <w:rFonts w:hint="eastAsia"/>
          <w:lang w:val="en-US" w:eastAsia="zh-CN"/>
        </w:rPr>
        <w:t xml:space="preserve">    g）调用预定义函数时所用参数的个数、属性和次序是否正确；</w:t>
      </w:r>
    </w:p>
    <w:p>
      <w:pPr>
        <w:numPr>
          <w:ilvl w:val="0"/>
          <w:numId w:val="0"/>
        </w:numPr>
        <w:rPr>
          <w:rFonts w:hint="eastAsia"/>
          <w:lang w:val="en-US" w:eastAsia="zh-CN"/>
        </w:rPr>
      </w:pPr>
      <w:r>
        <w:rPr>
          <w:rFonts w:hint="eastAsia"/>
          <w:lang w:val="en-US" w:eastAsia="zh-CN"/>
        </w:rPr>
        <w:t xml:space="preserve">    h）是否存在与当前入口点无关的参数引用；</w:t>
      </w:r>
    </w:p>
    <w:p>
      <w:pPr>
        <w:numPr>
          <w:ilvl w:val="0"/>
          <w:numId w:val="0"/>
        </w:numPr>
        <w:rPr>
          <w:rFonts w:hint="eastAsia"/>
          <w:lang w:val="en-US" w:eastAsia="zh-CN"/>
        </w:rPr>
      </w:pPr>
      <w:r>
        <w:rPr>
          <w:rFonts w:hint="eastAsia"/>
          <w:lang w:val="en-US" w:eastAsia="zh-CN"/>
        </w:rPr>
        <w:t xml:space="preserve">    i）是否修改了只读型参数；</w:t>
      </w:r>
    </w:p>
    <w:p>
      <w:pPr>
        <w:numPr>
          <w:ilvl w:val="0"/>
          <w:numId w:val="0"/>
        </w:numPr>
        <w:rPr>
          <w:rFonts w:hint="eastAsia"/>
          <w:lang w:val="en-US" w:eastAsia="zh-CN"/>
        </w:rPr>
      </w:pPr>
      <w:r>
        <w:rPr>
          <w:rFonts w:hint="eastAsia"/>
          <w:lang w:val="en-US" w:eastAsia="zh-CN"/>
        </w:rPr>
        <w:t xml:space="preserve">    j）各模块对全程变量的定义是否一致；</w:t>
      </w:r>
    </w:p>
    <w:p>
      <w:pPr>
        <w:numPr>
          <w:ilvl w:val="0"/>
          <w:numId w:val="0"/>
        </w:numPr>
        <w:rPr>
          <w:rFonts w:hint="eastAsia"/>
          <w:lang w:val="en-US" w:eastAsia="zh-CN"/>
        </w:rPr>
      </w:pPr>
      <w:r>
        <w:rPr>
          <w:rFonts w:hint="eastAsia"/>
          <w:lang w:val="en-US" w:eastAsia="zh-CN"/>
        </w:rPr>
        <w:t xml:space="preserve">    k）是否把某些约束作为参数传递。</w:t>
      </w:r>
    </w:p>
    <w:p>
      <w:pPr>
        <w:numPr>
          <w:ilvl w:val="0"/>
          <w:numId w:val="0"/>
        </w:numPr>
        <w:ind w:firstLine="420"/>
        <w:rPr>
          <w:rFonts w:hint="eastAsia"/>
          <w:lang w:val="en-US" w:eastAsia="zh-CN"/>
        </w:rPr>
      </w:pPr>
      <w:r>
        <w:rPr>
          <w:rFonts w:hint="eastAsia"/>
          <w:lang w:val="en-US" w:eastAsia="zh-CN"/>
        </w:rPr>
        <w:t>如果模块内包括外部输入输出，还应该考虑下列因素：</w:t>
      </w:r>
    </w:p>
    <w:p>
      <w:pPr>
        <w:numPr>
          <w:ilvl w:val="0"/>
          <w:numId w:val="0"/>
        </w:numPr>
        <w:rPr>
          <w:rFonts w:hint="eastAsia"/>
          <w:lang w:val="en-US" w:eastAsia="zh-CN"/>
        </w:rPr>
      </w:pPr>
      <w:r>
        <w:rPr>
          <w:rFonts w:hint="eastAsia"/>
          <w:lang w:val="en-US" w:eastAsia="zh-CN"/>
        </w:rPr>
        <w:t xml:space="preserve">    a）文件属性是否正确；</w:t>
      </w:r>
    </w:p>
    <w:p>
      <w:pPr>
        <w:numPr>
          <w:ilvl w:val="0"/>
          <w:numId w:val="0"/>
        </w:numPr>
        <w:rPr>
          <w:rFonts w:hint="eastAsia"/>
          <w:lang w:val="en-US" w:eastAsia="zh-CN"/>
        </w:rPr>
      </w:pPr>
      <w:r>
        <w:rPr>
          <w:rFonts w:hint="eastAsia"/>
          <w:lang w:val="en-US" w:eastAsia="zh-CN"/>
        </w:rPr>
        <w:t xml:space="preserve">    b）OPEN/CLOSE语句是否正确；</w:t>
      </w:r>
    </w:p>
    <w:p>
      <w:pPr>
        <w:numPr>
          <w:ilvl w:val="0"/>
          <w:numId w:val="0"/>
        </w:numPr>
        <w:rPr>
          <w:rFonts w:hint="eastAsia"/>
          <w:lang w:val="en-US" w:eastAsia="zh-CN"/>
        </w:rPr>
      </w:pPr>
      <w:r>
        <w:rPr>
          <w:rFonts w:hint="eastAsia"/>
          <w:lang w:val="en-US" w:eastAsia="zh-CN"/>
        </w:rPr>
        <w:t xml:space="preserve">    c）格式说明与输入输出语句是否匹配；</w:t>
      </w:r>
    </w:p>
    <w:p>
      <w:pPr>
        <w:numPr>
          <w:ilvl w:val="0"/>
          <w:numId w:val="0"/>
        </w:numPr>
        <w:rPr>
          <w:rFonts w:hint="eastAsia"/>
          <w:lang w:val="en-US" w:eastAsia="zh-CN"/>
        </w:rPr>
      </w:pPr>
      <w:r>
        <w:rPr>
          <w:rFonts w:hint="eastAsia"/>
          <w:lang w:val="en-US" w:eastAsia="zh-CN"/>
        </w:rPr>
        <w:t xml:space="preserve">    d）缓冲区大小与记录长度是否匹配；</w:t>
      </w:r>
    </w:p>
    <w:p>
      <w:pPr>
        <w:numPr>
          <w:ilvl w:val="0"/>
          <w:numId w:val="0"/>
        </w:numPr>
        <w:rPr>
          <w:rFonts w:hint="eastAsia"/>
          <w:lang w:val="en-US" w:eastAsia="zh-CN"/>
        </w:rPr>
      </w:pPr>
      <w:r>
        <w:rPr>
          <w:rFonts w:hint="eastAsia"/>
          <w:lang w:val="en-US" w:eastAsia="zh-CN"/>
        </w:rPr>
        <w:t xml:space="preserve">    e）文件使用前是否已经打开；</w:t>
      </w:r>
    </w:p>
    <w:p>
      <w:pPr>
        <w:numPr>
          <w:ilvl w:val="0"/>
          <w:numId w:val="0"/>
        </w:numPr>
        <w:rPr>
          <w:rFonts w:hint="eastAsia"/>
          <w:lang w:val="en-US" w:eastAsia="zh-CN"/>
        </w:rPr>
      </w:pPr>
      <w:r>
        <w:rPr>
          <w:rFonts w:hint="eastAsia"/>
          <w:lang w:val="en-US" w:eastAsia="zh-CN"/>
        </w:rPr>
        <w:t xml:space="preserve">    f）是否处理了文件尾；</w:t>
      </w:r>
    </w:p>
    <w:p>
      <w:pPr>
        <w:numPr>
          <w:ilvl w:val="0"/>
          <w:numId w:val="0"/>
        </w:numPr>
        <w:rPr>
          <w:rFonts w:hint="eastAsia"/>
          <w:lang w:val="en-US" w:eastAsia="zh-CN"/>
        </w:rPr>
      </w:pPr>
      <w:r>
        <w:rPr>
          <w:rFonts w:hint="eastAsia"/>
          <w:lang w:val="en-US" w:eastAsia="zh-CN"/>
        </w:rPr>
        <w:t xml:space="preserve">    g）是否处理了输入/输出错误；</w:t>
      </w:r>
    </w:p>
    <w:p>
      <w:pPr>
        <w:numPr>
          <w:ilvl w:val="0"/>
          <w:numId w:val="0"/>
        </w:numPr>
        <w:rPr>
          <w:rFonts w:hint="eastAsia"/>
          <w:lang w:val="en-US" w:eastAsia="zh-CN"/>
        </w:rPr>
      </w:pPr>
      <w:r>
        <w:rPr>
          <w:rFonts w:hint="eastAsia"/>
          <w:lang w:val="en-US" w:eastAsia="zh-CN"/>
        </w:rPr>
        <w:t xml:space="preserve">    h）输出信息中是否有文字性错误。</w:t>
      </w:r>
    </w:p>
    <w:p>
      <w:pPr>
        <w:pStyle w:val="3"/>
        <w:rPr>
          <w:rFonts w:hint="eastAsia"/>
          <w:lang w:val="en-US" w:eastAsia="zh-CN"/>
        </w:rPr>
      </w:pPr>
      <w:r>
        <w:rPr>
          <w:rFonts w:hint="eastAsia"/>
          <w:lang w:val="en-US" w:eastAsia="zh-CN"/>
        </w:rPr>
        <w:t>2.2 局部数据结构测试</w:t>
      </w:r>
    </w:p>
    <w:p>
      <w:pPr>
        <w:rPr>
          <w:rFonts w:hint="eastAsia"/>
          <w:lang w:val="en-US" w:eastAsia="zh-CN"/>
        </w:rPr>
      </w:pPr>
      <w:r>
        <w:rPr>
          <w:rFonts w:hint="eastAsia"/>
          <w:lang w:val="en-US" w:eastAsia="zh-CN"/>
        </w:rPr>
        <w:t xml:space="preserve">    测试模块局部数据结构是为了保证临时存储在模块内的数据在程序执行过程中的完整和正确。局部数据结构往往是错误的根源，应该仔细设计测试用例，力求发现以下几类错误：</w:t>
      </w:r>
    </w:p>
    <w:p>
      <w:pPr>
        <w:rPr>
          <w:rFonts w:hint="eastAsia"/>
          <w:lang w:val="en-US" w:eastAsia="zh-CN"/>
        </w:rPr>
      </w:pPr>
      <w:r>
        <w:rPr>
          <w:rFonts w:hint="eastAsia"/>
          <w:lang w:val="en-US" w:eastAsia="zh-CN"/>
        </w:rPr>
        <w:t xml:space="preserve">    a）不合适或不相容的类型说明；</w:t>
      </w:r>
    </w:p>
    <w:p>
      <w:pPr>
        <w:rPr>
          <w:rFonts w:hint="eastAsia"/>
          <w:lang w:val="en-US" w:eastAsia="zh-CN"/>
        </w:rPr>
      </w:pPr>
      <w:r>
        <w:rPr>
          <w:rFonts w:hint="eastAsia"/>
          <w:lang w:val="en-US" w:eastAsia="zh-CN"/>
        </w:rPr>
        <w:t xml:space="preserve">    b）变量无初值；</w:t>
      </w:r>
    </w:p>
    <w:p>
      <w:pPr>
        <w:rPr>
          <w:rFonts w:hint="eastAsia"/>
          <w:lang w:val="en-US" w:eastAsia="zh-CN"/>
        </w:rPr>
      </w:pPr>
      <w:r>
        <w:rPr>
          <w:rFonts w:hint="eastAsia"/>
          <w:lang w:val="en-US" w:eastAsia="zh-CN"/>
        </w:rPr>
        <w:t xml:space="preserve">    c）变量初始化或缺省值有错误；</w:t>
      </w:r>
    </w:p>
    <w:p>
      <w:pPr>
        <w:rPr>
          <w:rFonts w:hint="eastAsia"/>
          <w:lang w:val="en-US" w:eastAsia="zh-CN"/>
        </w:rPr>
      </w:pPr>
      <w:r>
        <w:rPr>
          <w:rFonts w:hint="eastAsia"/>
          <w:lang w:val="en-US" w:eastAsia="zh-CN"/>
        </w:rPr>
        <w:t xml:space="preserve">    d）不正确的变量名（拼写错误或不正确地截断）；</w:t>
      </w:r>
    </w:p>
    <w:p>
      <w:pPr>
        <w:ind w:firstLine="420"/>
        <w:rPr>
          <w:rFonts w:hint="eastAsia"/>
          <w:lang w:val="en-US" w:eastAsia="zh-CN"/>
        </w:rPr>
      </w:pPr>
      <w:r>
        <w:rPr>
          <w:rFonts w:hint="eastAsia"/>
          <w:lang w:val="en-US" w:eastAsia="zh-CN"/>
        </w:rPr>
        <w:t>e）出现上溢、下溢和地址异常。</w:t>
      </w:r>
    </w:p>
    <w:p>
      <w:pPr>
        <w:ind w:firstLine="420"/>
        <w:rPr>
          <w:rFonts w:hint="eastAsia"/>
          <w:lang w:val="en-US" w:eastAsia="zh-CN"/>
        </w:rPr>
      </w:pPr>
      <w:r>
        <w:rPr>
          <w:rFonts w:hint="eastAsia"/>
          <w:lang w:val="en-US" w:eastAsia="zh-CN"/>
        </w:rPr>
        <w:t>除了局部数据结构外，如果可能，单元测试时还应该查清全局数据（例如FORTRAN的公用区）对模块的影响。</w:t>
      </w:r>
    </w:p>
    <w:p>
      <w:pPr>
        <w:pStyle w:val="3"/>
        <w:rPr>
          <w:rFonts w:hint="eastAsia"/>
          <w:lang w:val="en-US" w:eastAsia="zh-CN"/>
        </w:rPr>
      </w:pPr>
      <w:r>
        <w:rPr>
          <w:rFonts w:hint="eastAsia"/>
          <w:lang w:val="en-US" w:eastAsia="zh-CN"/>
        </w:rPr>
        <w:t>2.3 边界条件测试</w:t>
      </w:r>
    </w:p>
    <w:p>
      <w:pPr>
        <w:rPr>
          <w:rFonts w:hint="eastAsia"/>
          <w:lang w:val="en-US" w:eastAsia="zh-CN"/>
        </w:rPr>
      </w:pPr>
      <w:r>
        <w:rPr>
          <w:rFonts w:hint="eastAsia"/>
          <w:lang w:val="en-US" w:eastAsia="zh-CN"/>
        </w:rPr>
        <w:t xml:space="preserve">    边界条件测试是单元测试中最后、也是最重要的一项任务。众所周知，软件经常在边界上失效，采用边界值分析技术，针对边界值及其左、右设计测试用例，很有可能发现新的错误。</w:t>
      </w:r>
    </w:p>
    <w:p>
      <w:pPr>
        <w:pStyle w:val="3"/>
        <w:rPr>
          <w:rFonts w:hint="eastAsia"/>
          <w:lang w:val="en-US" w:eastAsia="zh-CN"/>
        </w:rPr>
      </w:pPr>
      <w:r>
        <w:rPr>
          <w:rFonts w:hint="eastAsia"/>
          <w:lang w:val="en-US" w:eastAsia="zh-CN"/>
        </w:rPr>
        <w:t>2.4 执行路径测试</w:t>
      </w:r>
    </w:p>
    <w:p>
      <w:pPr>
        <w:ind w:firstLine="420"/>
        <w:rPr>
          <w:rFonts w:hint="eastAsia"/>
          <w:lang w:val="en-US" w:eastAsia="zh-CN"/>
        </w:rPr>
      </w:pPr>
      <w:r>
        <w:rPr>
          <w:rFonts w:hint="eastAsia"/>
          <w:lang w:val="en-US" w:eastAsia="zh-CN"/>
        </w:rPr>
        <w:t>在模块中应对每一条独立执行路径进行测试，单元测试的基本任务是保证模块中每条语句至少执行一次。设计该型测试用例是为了发现因错误的计算、不正确的比较和不适当的控制流所造成的错误，基本路径测试和循环测试是最常用且最有效的模块执行路径测试技术。计算中常见的错误包括：</w:t>
      </w:r>
    </w:p>
    <w:p>
      <w:pPr>
        <w:numPr>
          <w:ilvl w:val="0"/>
          <w:numId w:val="0"/>
        </w:numPr>
        <w:rPr>
          <w:rFonts w:hint="eastAsia"/>
          <w:lang w:val="en-US" w:eastAsia="zh-CN"/>
        </w:rPr>
      </w:pPr>
      <w:r>
        <w:rPr>
          <w:rFonts w:hint="eastAsia"/>
          <w:lang w:val="en-US" w:eastAsia="zh-CN"/>
        </w:rPr>
        <w:t xml:space="preserve">    a）误解或错用了运算符优先级；</w:t>
      </w:r>
    </w:p>
    <w:p>
      <w:pPr>
        <w:numPr>
          <w:ilvl w:val="0"/>
          <w:numId w:val="0"/>
        </w:numPr>
        <w:rPr>
          <w:rFonts w:hint="eastAsia"/>
          <w:lang w:val="en-US" w:eastAsia="zh-CN"/>
        </w:rPr>
      </w:pPr>
      <w:r>
        <w:rPr>
          <w:rFonts w:hint="eastAsia"/>
          <w:lang w:val="en-US" w:eastAsia="zh-CN"/>
        </w:rPr>
        <w:t xml:space="preserve">    b）混合类型运算；</w:t>
      </w:r>
    </w:p>
    <w:p>
      <w:pPr>
        <w:numPr>
          <w:ilvl w:val="0"/>
          <w:numId w:val="0"/>
        </w:numPr>
        <w:rPr>
          <w:rFonts w:hint="eastAsia"/>
          <w:lang w:val="en-US" w:eastAsia="zh-CN"/>
        </w:rPr>
      </w:pPr>
      <w:r>
        <w:rPr>
          <w:rFonts w:hint="eastAsia"/>
          <w:lang w:val="en-US" w:eastAsia="zh-CN"/>
        </w:rPr>
        <w:t xml:space="preserve">    c）变量初始值错误；</w:t>
      </w:r>
    </w:p>
    <w:p>
      <w:pPr>
        <w:numPr>
          <w:ilvl w:val="0"/>
          <w:numId w:val="0"/>
        </w:numPr>
        <w:rPr>
          <w:rFonts w:hint="eastAsia"/>
          <w:lang w:val="en-US" w:eastAsia="zh-CN"/>
        </w:rPr>
      </w:pPr>
      <w:r>
        <w:rPr>
          <w:rFonts w:hint="eastAsia"/>
          <w:lang w:val="en-US" w:eastAsia="zh-CN"/>
        </w:rPr>
        <w:t xml:space="preserve">    d）精度不够；</w:t>
      </w:r>
    </w:p>
    <w:p>
      <w:pPr>
        <w:numPr>
          <w:ilvl w:val="0"/>
          <w:numId w:val="0"/>
        </w:numPr>
        <w:rPr>
          <w:rFonts w:hint="eastAsia"/>
          <w:lang w:val="en-US" w:eastAsia="zh-CN"/>
        </w:rPr>
      </w:pPr>
      <w:r>
        <w:rPr>
          <w:rFonts w:hint="eastAsia"/>
          <w:lang w:val="en-US" w:eastAsia="zh-CN"/>
        </w:rPr>
        <w:t xml:space="preserve">    e）表达式符号错误。</w:t>
      </w:r>
    </w:p>
    <w:p>
      <w:pPr>
        <w:ind w:firstLine="420"/>
        <w:rPr>
          <w:rFonts w:hint="eastAsia"/>
          <w:lang w:val="en-US" w:eastAsia="zh-CN"/>
        </w:rPr>
      </w:pPr>
      <w:r>
        <w:rPr>
          <w:rFonts w:hint="eastAsia"/>
          <w:lang w:val="en-US" w:eastAsia="zh-CN"/>
        </w:rPr>
        <w:t>比较判断与控制流常常紧密相关，设计测试用例还应注意发现下列错误：</w:t>
      </w:r>
    </w:p>
    <w:p>
      <w:pPr>
        <w:ind w:firstLine="420"/>
        <w:rPr>
          <w:rFonts w:hint="eastAsia"/>
          <w:lang w:val="en-US" w:eastAsia="zh-CN"/>
        </w:rPr>
      </w:pPr>
      <w:r>
        <w:rPr>
          <w:rFonts w:hint="eastAsia"/>
          <w:lang w:val="en-US" w:eastAsia="zh-CN"/>
        </w:rPr>
        <w:t>a）不同数据类型的对象之间进行比较；</w:t>
      </w:r>
    </w:p>
    <w:p>
      <w:pPr>
        <w:ind w:firstLine="420"/>
        <w:rPr>
          <w:rFonts w:hint="eastAsia"/>
          <w:lang w:val="en-US" w:eastAsia="zh-CN"/>
        </w:rPr>
      </w:pPr>
      <w:r>
        <w:rPr>
          <w:rFonts w:hint="eastAsia"/>
          <w:lang w:val="en-US" w:eastAsia="zh-CN"/>
        </w:rPr>
        <w:t>b）错误地使用逻辑运算符或优先级；</w:t>
      </w:r>
    </w:p>
    <w:p>
      <w:pPr>
        <w:ind w:firstLine="420"/>
        <w:rPr>
          <w:rFonts w:hint="eastAsia"/>
          <w:lang w:val="en-US" w:eastAsia="zh-CN"/>
        </w:rPr>
      </w:pPr>
      <w:r>
        <w:rPr>
          <w:rFonts w:hint="eastAsia"/>
          <w:lang w:val="en-US" w:eastAsia="zh-CN"/>
        </w:rPr>
        <w:t>c）因计算机表示的局限性，理论上期望相等而实际上并不相等的两个量相等；</w:t>
      </w:r>
    </w:p>
    <w:p>
      <w:pPr>
        <w:ind w:firstLine="420"/>
        <w:rPr>
          <w:rFonts w:hint="eastAsia"/>
          <w:lang w:val="en-US" w:eastAsia="zh-CN"/>
        </w:rPr>
      </w:pPr>
      <w:r>
        <w:rPr>
          <w:rFonts w:hint="eastAsia"/>
          <w:lang w:val="en-US" w:eastAsia="zh-CN"/>
        </w:rPr>
        <w:t>d）比较运算或变量出错；</w:t>
      </w:r>
    </w:p>
    <w:p>
      <w:pPr>
        <w:ind w:firstLine="420"/>
        <w:rPr>
          <w:rFonts w:hint="eastAsia"/>
          <w:lang w:val="en-US" w:eastAsia="zh-CN"/>
        </w:rPr>
      </w:pPr>
      <w:r>
        <w:rPr>
          <w:rFonts w:hint="eastAsia"/>
          <w:lang w:val="en-US" w:eastAsia="zh-CN"/>
        </w:rPr>
        <w:t>e）循环终止条件不可能出现；</w:t>
      </w:r>
    </w:p>
    <w:p>
      <w:pPr>
        <w:ind w:firstLine="420"/>
        <w:rPr>
          <w:rFonts w:hint="eastAsia"/>
          <w:lang w:val="en-US" w:eastAsia="zh-CN"/>
        </w:rPr>
      </w:pPr>
      <w:r>
        <w:rPr>
          <w:rFonts w:hint="eastAsia"/>
          <w:lang w:val="en-US" w:eastAsia="zh-CN"/>
        </w:rPr>
        <w:t>f）迭代发散时不能退出；</w:t>
      </w:r>
    </w:p>
    <w:p>
      <w:pPr>
        <w:ind w:firstLine="420"/>
        <w:rPr>
          <w:rFonts w:hint="eastAsia"/>
          <w:lang w:val="en-US" w:eastAsia="zh-CN"/>
        </w:rPr>
      </w:pPr>
      <w:r>
        <w:rPr>
          <w:rFonts w:hint="eastAsia"/>
          <w:lang w:val="en-US" w:eastAsia="zh-CN"/>
        </w:rPr>
        <w:t>g）错误地修改了循环变量。</w:t>
      </w:r>
    </w:p>
    <w:p>
      <w:pPr>
        <w:pStyle w:val="3"/>
        <w:rPr>
          <w:rFonts w:hint="eastAsia"/>
          <w:lang w:val="en-US" w:eastAsia="zh-CN"/>
        </w:rPr>
      </w:pPr>
      <w:r>
        <w:rPr>
          <w:rFonts w:hint="eastAsia"/>
          <w:lang w:val="en-US" w:eastAsia="zh-CN"/>
        </w:rPr>
        <w:t>2.5 出错处理通道测试</w:t>
      </w:r>
    </w:p>
    <w:p>
      <w:pPr>
        <w:rPr>
          <w:rFonts w:hint="eastAsia"/>
          <w:lang w:val="en-US" w:eastAsia="zh-CN"/>
        </w:rPr>
      </w:pPr>
      <w:r>
        <w:rPr>
          <w:rFonts w:hint="eastAsia"/>
          <w:lang w:val="en-US" w:eastAsia="zh-CN"/>
        </w:rPr>
        <w:t xml:space="preserve">    一个好的测试用例应能预见各种出错条件，并预设各种出错处理通路，出错处理通路同样需要认真测试，测试应着重检查下列问题：</w:t>
      </w:r>
    </w:p>
    <w:p>
      <w:pPr>
        <w:ind w:firstLine="420"/>
        <w:rPr>
          <w:rFonts w:hint="eastAsia"/>
          <w:lang w:val="en-US" w:eastAsia="zh-CN"/>
        </w:rPr>
      </w:pPr>
      <w:r>
        <w:rPr>
          <w:rFonts w:hint="eastAsia"/>
          <w:lang w:val="en-US" w:eastAsia="zh-CN"/>
        </w:rPr>
        <w:t>a）输出的出错信息难以理解；</w:t>
      </w:r>
    </w:p>
    <w:p>
      <w:pPr>
        <w:ind w:firstLine="420"/>
        <w:rPr>
          <w:rFonts w:hint="eastAsia"/>
          <w:lang w:val="en-US" w:eastAsia="zh-CN"/>
        </w:rPr>
      </w:pPr>
      <w:r>
        <w:rPr>
          <w:rFonts w:hint="eastAsia"/>
          <w:lang w:val="en-US" w:eastAsia="zh-CN"/>
        </w:rPr>
        <w:t>b）记录的错误与实际遇到的错误不相符；</w:t>
      </w:r>
    </w:p>
    <w:p>
      <w:pPr>
        <w:ind w:firstLine="420"/>
        <w:rPr>
          <w:rFonts w:hint="eastAsia"/>
          <w:lang w:val="en-US" w:eastAsia="zh-CN"/>
        </w:rPr>
      </w:pPr>
      <w:r>
        <w:rPr>
          <w:rFonts w:hint="eastAsia"/>
          <w:lang w:val="en-US" w:eastAsia="zh-CN"/>
        </w:rPr>
        <w:t>c）在程序自定义的出错处理段运行之前，系统已介入；</w:t>
      </w:r>
    </w:p>
    <w:p>
      <w:pPr>
        <w:ind w:firstLine="420"/>
        <w:rPr>
          <w:rFonts w:hint="eastAsia"/>
          <w:lang w:val="en-US" w:eastAsia="zh-CN"/>
        </w:rPr>
      </w:pPr>
      <w:r>
        <w:rPr>
          <w:rFonts w:hint="eastAsia"/>
          <w:lang w:val="en-US" w:eastAsia="zh-CN"/>
        </w:rPr>
        <w:t>d）异常处理不当；</w:t>
      </w:r>
    </w:p>
    <w:p>
      <w:pPr>
        <w:ind w:firstLine="420"/>
        <w:rPr>
          <w:rFonts w:hint="eastAsia"/>
          <w:lang w:val="en-US" w:eastAsia="zh-CN"/>
        </w:rPr>
      </w:pPr>
      <w:r>
        <w:rPr>
          <w:rFonts w:hint="eastAsia"/>
          <w:lang w:val="en-US" w:eastAsia="zh-CN"/>
        </w:rPr>
        <w:t>e）错误陈述中未能提供足够的出错定位信息。</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3 测试环境</w:t>
      </w:r>
    </w:p>
    <w:p>
      <w:pPr>
        <w:ind w:firstLine="420"/>
        <w:rPr>
          <w:rFonts w:hint="eastAsia"/>
          <w:lang w:val="en-US" w:eastAsia="zh-CN"/>
        </w:rPr>
      </w:pPr>
      <w:r>
        <w:rPr>
          <w:rFonts w:hint="eastAsia"/>
          <w:lang w:val="en-US" w:eastAsia="zh-CN"/>
        </w:rPr>
        <w:t>由于被测模块并不是一个独立可运行的程序，因此需要构造该模块的测试环境，要考虑它和外界的联系，用一些辅助模块去模拟与所测模块相联系的其他模块。这些辅助模块分为两种：</w:t>
      </w:r>
    </w:p>
    <w:p>
      <w:pPr>
        <w:ind w:firstLine="420"/>
        <w:rPr>
          <w:rFonts w:hint="eastAsia"/>
          <w:lang w:val="en-US" w:eastAsia="zh-CN"/>
        </w:rPr>
      </w:pPr>
      <w:r>
        <w:rPr>
          <w:rFonts w:hint="eastAsia"/>
          <w:lang w:val="en-US" w:eastAsia="zh-CN"/>
        </w:rPr>
        <w:t>①驱动模块：相当于被测模块的主程序。它接收测试数据，把这些数据传送给所测模块，最后再输出实测结果。</w:t>
      </w:r>
    </w:p>
    <w:p>
      <w:pPr>
        <w:ind w:firstLine="420"/>
        <w:rPr>
          <w:rFonts w:hint="eastAsia"/>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1610995</wp:posOffset>
                </wp:positionH>
                <wp:positionV relativeFrom="paragraph">
                  <wp:posOffset>3759200</wp:posOffset>
                </wp:positionV>
                <wp:extent cx="1600200" cy="352425"/>
                <wp:effectExtent l="0" t="0" r="0" b="9525"/>
                <wp:wrapNone/>
                <wp:docPr id="24" name="文本框 24"/>
                <wp:cNvGraphicFramePr/>
                <a:graphic xmlns:a="http://schemas.openxmlformats.org/drawingml/2006/main">
                  <a:graphicData uri="http://schemas.microsoft.com/office/word/2010/wordprocessingShape">
                    <wps:wsp>
                      <wps:cNvSpPr txBox="1"/>
                      <wps:spPr>
                        <a:xfrm>
                          <a:off x="3296920" y="6539865"/>
                          <a:ext cx="160020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r>
                              <w:rPr>
                                <w:rFonts w:hint="eastAsia"/>
                                <w:lang w:val="en-US" w:eastAsia="zh-CN"/>
                              </w:rPr>
                              <w:t>1 单元测试工作环境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85pt;margin-top:296pt;height:27.75pt;width:126pt;z-index:251732992;mso-width-relative:page;mso-height-relative:page;" fillcolor="#FFFFFF [3201]" filled="t" stroked="f" coordsize="21600,21600" o:gfxdata="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&#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knOPdcAAAALAQAADwAAAAAAAAABACAAAAAiAAAA&#10;ZHJzL2Rvd25yZXYueG1sUEsBAhQAFAAAAAgAh07iQCY3xn1BAgAATwQAAA4AAAAAAAAAAQAgAAAA&#10;JgEAAGRycy9lMm9Eb2MueG1sUEsFBgAAAAAGAAYAWQEAANkFAAAAAA==&#10;">
                <v:fill on="t" focussize="0,0"/>
                <v:stroke on="f" weight="0.5pt"/>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1 单元测试工作环境</w:t>
                      </w:r>
                    </w:p>
                  </w:txbxContent>
                </v:textbox>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2858770</wp:posOffset>
                </wp:positionH>
                <wp:positionV relativeFrom="paragraph">
                  <wp:posOffset>1464310</wp:posOffset>
                </wp:positionV>
                <wp:extent cx="1076325" cy="795655"/>
                <wp:effectExtent l="2540" t="0" r="6985" b="4445"/>
                <wp:wrapNone/>
                <wp:docPr id="23" name="直接箭头连接符 23"/>
                <wp:cNvGraphicFramePr/>
                <a:graphic xmlns:a="http://schemas.openxmlformats.org/drawingml/2006/main">
                  <a:graphicData uri="http://schemas.microsoft.com/office/word/2010/wordprocessingShape">
                    <wps:wsp>
                      <wps:cNvCnPr>
                        <a:stCxn id="11" idx="3"/>
                        <a:endCxn id="9" idx="4"/>
                      </wps:cNvCnPr>
                      <wps:spPr>
                        <a:xfrm flipV="1">
                          <a:off x="4001770" y="4121150"/>
                          <a:ext cx="1076325"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1pt;margin-top:115.3pt;height:62.65pt;width:84.75pt;z-index:251731968;mso-width-relative:page;mso-height-relative:page;" filled="f" stroked="t" coordsize="21600,21600" o:gfxdata="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H&#10;pIbaAAAACwEAAA8AAAAAAAAAAQAgAAAAIgAAAGRycy9kb3ducmV2LnhtbFBLAQIUABQAAAAIAIdO&#10;4kDLNhx3IQIAAO4DAAAOAAAAAAAAAAEAIAAAACk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772795</wp:posOffset>
                </wp:positionH>
                <wp:positionV relativeFrom="paragraph">
                  <wp:posOffset>1464310</wp:posOffset>
                </wp:positionV>
                <wp:extent cx="1143000" cy="795655"/>
                <wp:effectExtent l="2540" t="3810" r="16510" b="635"/>
                <wp:wrapNone/>
                <wp:docPr id="22" name="直接箭头连接符 22"/>
                <wp:cNvGraphicFramePr/>
                <a:graphic xmlns:a="http://schemas.openxmlformats.org/drawingml/2006/main">
                  <a:graphicData uri="http://schemas.microsoft.com/office/word/2010/wordprocessingShape">
                    <wps:wsp>
                      <wps:cNvCnPr>
                        <a:stCxn id="8" idx="4"/>
                        <a:endCxn id="11" idx="1"/>
                      </wps:cNvCnPr>
                      <wps:spPr>
                        <a:xfrm>
                          <a:off x="1915795" y="4121150"/>
                          <a:ext cx="114300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85pt;margin-top:115.3pt;height:62.65pt;width:90pt;z-index:251730944;mso-width-relative:page;mso-height-relative:page;" filled="f" stroked="t" coordsize="21600,21600" o:gfxdata="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HWBrXAAAACwEAAA8A&#10;AAAAAAAAAQAgAAAAIgAAAGRycy9kb3ducmV2LnhtbFBLAQIUABQAAAAIAIdO4kCCDrCH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3411220</wp:posOffset>
                </wp:positionH>
                <wp:positionV relativeFrom="paragraph">
                  <wp:posOffset>1035685</wp:posOffset>
                </wp:positionV>
                <wp:extent cx="1047115" cy="428625"/>
                <wp:effectExtent l="6350" t="6350" r="13335" b="22225"/>
                <wp:wrapNone/>
                <wp:docPr id="9" name="椭圆 9"/>
                <wp:cNvGraphicFramePr/>
                <a:graphic xmlns:a="http://schemas.openxmlformats.org/drawingml/2006/main">
                  <a:graphicData uri="http://schemas.microsoft.com/office/word/2010/wordprocessingShape">
                    <wps:wsp>
                      <wps:cNvSpPr/>
                      <wps:spPr>
                        <a:xfrm>
                          <a:off x="0" y="0"/>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6pt;margin-top:81.55pt;height:33.75pt;width:82.45pt;z-index:251669504;v-text-anchor:middle;mso-width-relative:page;mso-height-relative:page;" fillcolor="#FFFFFF [3201]" filled="t" stroked="t" coordsize="21600,21600" o:gfxdata="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MtXGnaAAAACwEAAA8AAAAAAAAAAQAgAAAAIgAAAGRycy9kb3ducmV2LnhtbFBLAQIUABQA&#10;AAAIAIdO4kA4EnvuYAIAALQ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测试结果</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248920</wp:posOffset>
                </wp:positionH>
                <wp:positionV relativeFrom="paragraph">
                  <wp:posOffset>1035685</wp:posOffset>
                </wp:positionV>
                <wp:extent cx="1047115" cy="428625"/>
                <wp:effectExtent l="6350" t="6350" r="13335" b="22225"/>
                <wp:wrapNone/>
                <wp:docPr id="8" name="椭圆 8"/>
                <wp:cNvGraphicFramePr/>
                <a:graphic xmlns:a="http://schemas.openxmlformats.org/drawingml/2006/main">
                  <a:graphicData uri="http://schemas.microsoft.com/office/word/2010/wordprocessingShape">
                    <wps:wsp>
                      <wps:cNvSpPr/>
                      <wps:spPr>
                        <a:xfrm>
                          <a:off x="1430020" y="3959225"/>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测试用例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pt;margin-top:81.55pt;height:33.75pt;width:82.45pt;z-index:251663360;v-text-anchor:middle;mso-width-relative:page;mso-height-relative:page;" fillcolor="#FFFFFF [3201]" filled="t" stroked="t" coordsize="21600,21600" o:gfxdata="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ASfUtgAAAAKAQAADwAAAAAAAAABACAAAAAiAAAAZHJzL2Rvd25yZXYu&#10;eG1sUEsBAhQAFAAAAAgAh07iQNuVDvttAgAAwA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测试用例</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229870</wp:posOffset>
                </wp:positionH>
                <wp:positionV relativeFrom="paragraph">
                  <wp:posOffset>3083560</wp:posOffset>
                </wp:positionV>
                <wp:extent cx="942975" cy="3810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242.8pt;height:30pt;width:74.25pt;z-index:251697152;v-text-anchor:middle;mso-width-relative:page;mso-height-relative:page;" fillcolor="#FFFFFF [3201]" filled="t" stroked="t" coordsize="21600,21600" o:gfxdata="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JtAO2QAAAAoBAAAPAAAAAAAAAAEAIAAAACIAAABkcnMvZG93bnJldi54bWxQSwECFAAUAAAA&#10;CACHTuJA/KG9TV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3458845</wp:posOffset>
                </wp:positionH>
                <wp:positionV relativeFrom="paragraph">
                  <wp:posOffset>3083560</wp:posOffset>
                </wp:positionV>
                <wp:extent cx="942975" cy="381000"/>
                <wp:effectExtent l="6350" t="6350" r="22225" b="12700"/>
                <wp:wrapNone/>
                <wp:docPr id="14" name="矩形 14"/>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35pt;margin-top:242.8pt;height:30pt;width:74.25pt;z-index:251723776;v-text-anchor:middle;mso-width-relative:page;mso-height-relative:page;" fillcolor="#FFFFFF [3201]" filled="t" stroked="t" coordsize="21600,21600" o:gfxdata="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wMX5NoAAAALAQAADwAAAAAAAAABACAAAAAiAAAAZHJzL2Rvd25yZXYueG1sUEsBAhQAFAAA&#10;AAgAh07iQDqVUkN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1925320</wp:posOffset>
                </wp:positionH>
                <wp:positionV relativeFrom="paragraph">
                  <wp:posOffset>3083560</wp:posOffset>
                </wp:positionV>
                <wp:extent cx="942975" cy="381000"/>
                <wp:effectExtent l="6350" t="6350" r="22225" b="12700"/>
                <wp:wrapNone/>
                <wp:docPr id="13" name="矩形 13"/>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242.8pt;height:30pt;width:74.25pt;z-index:251710464;v-text-anchor:middle;mso-width-relative:page;mso-height-relative:page;" fillcolor="#FFFFFF [3201]" filled="t" stroked="t" coordsize="21600,21600" o:gfxdata="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VjNQzaAAAACwEAAA8AAAAAAAAAAQAgAAAAIgAAAGRycy9kb3ducmV2LnhtbFBLAQIUABQA&#10;AAAIAIdO4kDi1b/5YAIAALI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2387600</wp:posOffset>
                </wp:positionH>
                <wp:positionV relativeFrom="paragraph">
                  <wp:posOffset>2450465</wp:posOffset>
                </wp:positionV>
                <wp:extent cx="1543050" cy="633095"/>
                <wp:effectExtent l="1905" t="4445" r="17145" b="29210"/>
                <wp:wrapNone/>
                <wp:docPr id="21" name="直接箭头连接符 21"/>
                <wp:cNvGraphicFramePr/>
                <a:graphic xmlns:a="http://schemas.openxmlformats.org/drawingml/2006/main">
                  <a:graphicData uri="http://schemas.microsoft.com/office/word/2010/wordprocessingShape">
                    <wps:wsp>
                      <wps:cNvCnPr>
                        <a:stCxn id="11" idx="2"/>
                        <a:endCxn id="14" idx="0"/>
                      </wps:cNvCnPr>
                      <wps:spPr>
                        <a:xfrm>
                          <a:off x="3492500" y="4816475"/>
                          <a:ext cx="1543050"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121.5pt;z-index:251729920;mso-width-relative:page;mso-height-relative:page;" filled="f" stroked="t" coordsize="21600,21600" o:gfxdata="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cOA9gAAAALAQAADwAA&#10;AAAAAAABACAAAAAiAAAAZHJzL2Rvd25yZXYueG1sUEsBAhQAFAAAAAgAh07iQGhYAvEWAgAA5Q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701675</wp:posOffset>
                </wp:positionH>
                <wp:positionV relativeFrom="paragraph">
                  <wp:posOffset>2450465</wp:posOffset>
                </wp:positionV>
                <wp:extent cx="1685925" cy="633095"/>
                <wp:effectExtent l="0" t="4445" r="9525" b="29210"/>
                <wp:wrapNone/>
                <wp:docPr id="20" name="直接箭头连接符 20"/>
                <wp:cNvGraphicFramePr/>
                <a:graphic xmlns:a="http://schemas.openxmlformats.org/drawingml/2006/main">
                  <a:graphicData uri="http://schemas.microsoft.com/office/word/2010/wordprocessingShape">
                    <wps:wsp>
                      <wps:cNvCnPr>
                        <a:stCxn id="11" idx="2"/>
                        <a:endCxn id="12" idx="0"/>
                      </wps:cNvCnPr>
                      <wps:spPr>
                        <a:xfrm flipH="1">
                          <a:off x="1568450" y="4816475"/>
                          <a:ext cx="16859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25pt;margin-top:192.95pt;height:49.85pt;width:132.75pt;z-index:251728896;mso-width-relative:page;mso-height-relative:page;" filled="f" stroked="t" coordsize="21600,21600" o:gfxdata="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KxzOtkA&#10;AAALAQAADwAAAAAAAAABACAAAAAiAAAAZHJzL2Rvd25yZXYueG1sUEsBAhQAFAAAAAgAh07iQBgT&#10;HL0eAgAA7w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2387600</wp:posOffset>
                </wp:positionH>
                <wp:positionV relativeFrom="paragraph">
                  <wp:posOffset>2450465</wp:posOffset>
                </wp:positionV>
                <wp:extent cx="9525" cy="633095"/>
                <wp:effectExtent l="40640" t="0" r="64135" b="14605"/>
                <wp:wrapNone/>
                <wp:docPr id="18" name="直接箭头连接符 18"/>
                <wp:cNvGraphicFramePr/>
                <a:graphic xmlns:a="http://schemas.openxmlformats.org/drawingml/2006/main">
                  <a:graphicData uri="http://schemas.microsoft.com/office/word/2010/wordprocessingShape">
                    <wps:wsp>
                      <wps:cNvCnPr>
                        <a:stCxn id="11" idx="2"/>
                        <a:endCxn id="13" idx="0"/>
                      </wps:cNvCnPr>
                      <wps:spPr>
                        <a:xfrm>
                          <a:off x="3387725" y="4816475"/>
                          <a:ext cx="95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0.75pt;z-index:251727872;mso-width-relative:page;mso-height-relative:page;" filled="f" stroked="t" coordsize="21600,21600" o:gfxdata="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SuuH2QAAAAsBAAAPAAAA&#10;AAAAAAEAIAAAACIAAABkcnMvZG93bnJldi54bWxQSwECFAAUAAAACACHTuJA3D17+hQCAADi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2387600</wp:posOffset>
                </wp:positionH>
                <wp:positionV relativeFrom="paragraph">
                  <wp:posOffset>1435735</wp:posOffset>
                </wp:positionV>
                <wp:extent cx="0" cy="633730"/>
                <wp:effectExtent l="48895" t="0" r="65405" b="13970"/>
                <wp:wrapNone/>
                <wp:docPr id="17" name="直接箭头连接符 17"/>
                <wp:cNvGraphicFramePr/>
                <a:graphic xmlns:a="http://schemas.openxmlformats.org/drawingml/2006/main">
                  <a:graphicData uri="http://schemas.microsoft.com/office/word/2010/wordprocessingShape">
                    <wps:wsp>
                      <wps:cNvCnPr>
                        <a:stCxn id="10" idx="2"/>
                        <a:endCxn id="11" idx="0"/>
                      </wps:cNvCnPr>
                      <wps:spPr>
                        <a:xfrm>
                          <a:off x="3444875" y="4111625"/>
                          <a:ext cx="0"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13.05pt;height:49.9pt;width:0pt;z-index:251726848;mso-width-relative:page;mso-height-relative:page;" filled="f" stroked="t" coordsize="21600,21600" o:gfxdata="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RT2+2AAAAAsBAAAPAAAAAAAA&#10;AAEAIAAAACIAAABkcnMvZG93bnJldi54bWxQSwECFAAUAAAACACHTuJA8yrNcxICAADf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2858770</wp:posOffset>
                </wp:positionH>
                <wp:positionV relativeFrom="paragraph">
                  <wp:posOffset>1245235</wp:posOffset>
                </wp:positionV>
                <wp:extent cx="552450" cy="5080"/>
                <wp:effectExtent l="0" t="45085" r="0" b="64135"/>
                <wp:wrapNone/>
                <wp:docPr id="16" name="直接箭头连接符 16"/>
                <wp:cNvGraphicFramePr/>
                <a:graphic xmlns:a="http://schemas.openxmlformats.org/drawingml/2006/main">
                  <a:graphicData uri="http://schemas.microsoft.com/office/word/2010/wordprocessingShape">
                    <wps:wsp>
                      <wps:cNvCnPr>
                        <a:stCxn id="10" idx="3"/>
                        <a:endCxn id="9" idx="2"/>
                      </wps:cNvCnPr>
                      <wps:spPr>
                        <a:xfrm>
                          <a:off x="3916045" y="3921125"/>
                          <a:ext cx="55245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1pt;margin-top:98.05pt;height:0.4pt;width:43.5pt;z-index:251725824;mso-width-relative:page;mso-height-relative:page;" filled="f" stroked="t" coordsize="21600,21600" o:gfxdata="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R+lgTXAAAACwEAAA8AAAAA&#10;AAAAAQAgAAAAIgAAAGRycy9kb3ducmV2LnhtbFBLAQIUABQAAAAIAIdO4kBkzOwVFQIAAOE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1296035</wp:posOffset>
                </wp:positionH>
                <wp:positionV relativeFrom="paragraph">
                  <wp:posOffset>1245235</wp:posOffset>
                </wp:positionV>
                <wp:extent cx="619760" cy="5080"/>
                <wp:effectExtent l="0" t="48260" r="8890" b="60960"/>
                <wp:wrapNone/>
                <wp:docPr id="15" name="直接箭头连接符 15"/>
                <wp:cNvGraphicFramePr/>
                <a:graphic xmlns:a="http://schemas.openxmlformats.org/drawingml/2006/main">
                  <a:graphicData uri="http://schemas.microsoft.com/office/word/2010/wordprocessingShape">
                    <wps:wsp>
                      <wps:cNvCnPr>
                        <a:stCxn id="8" idx="6"/>
                        <a:endCxn id="10" idx="1"/>
                      </wps:cNvCnPr>
                      <wps:spPr>
                        <a:xfrm flipV="1">
                          <a:off x="2419985" y="3921125"/>
                          <a:ext cx="61976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05pt;margin-top:98.05pt;height:0.4pt;width:48.8pt;z-index:251724800;mso-width-relative:page;mso-height-relative:page;" filled="f" stroked="t" coordsize="21600,21600" o:gfxdata="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wyONtgA&#10;AAALAQAADwAAAAAAAAABACAAAAAiAAAAZHJzL2Rvd25yZXYueG1sUEsBAhQAFAAAAAgAh07iQGwA&#10;6UEfAgAA6w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1915795</wp:posOffset>
                </wp:positionH>
                <wp:positionV relativeFrom="paragraph">
                  <wp:posOffset>2069465</wp:posOffset>
                </wp:positionV>
                <wp:extent cx="942975" cy="381000"/>
                <wp:effectExtent l="6350" t="6350" r="22225" b="12700"/>
                <wp:wrapNone/>
                <wp:docPr id="11" name="矩形 11"/>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被测模块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162.95pt;height:30pt;width:74.25pt;z-index:251683840;v-text-anchor:middle;mso-width-relative:page;mso-height-relative:page;" fillcolor="#FFFFFF [3201]" filled="t" stroked="t" coordsize="21600,21600" o:gfxdata="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4Dlx2QAAAAsBAAAPAAAAAAAAAAEAIAAAACIAAABkcnMvZG93bnJldi54bWxQSwECFAAUAAAA&#10;CACHTuJAnzvKSl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被测模块</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1915795</wp:posOffset>
                </wp:positionH>
                <wp:positionV relativeFrom="paragraph">
                  <wp:posOffset>1054735</wp:posOffset>
                </wp:positionV>
                <wp:extent cx="942975" cy="381000"/>
                <wp:effectExtent l="6350" t="6350" r="22225" b="12700"/>
                <wp:wrapNone/>
                <wp:docPr id="10" name="矩形 10"/>
                <wp:cNvGraphicFramePr/>
                <a:graphic xmlns:a="http://schemas.openxmlformats.org/drawingml/2006/main">
                  <a:graphicData uri="http://schemas.microsoft.com/office/word/2010/wordprocessingShape">
                    <wps:wsp>
                      <wps:cNvSpPr/>
                      <wps:spPr>
                        <a:xfrm>
                          <a:off x="2868295" y="488315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驱动模块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83.05pt;height:30pt;width:74.25pt;z-index:251670528;v-text-anchor:middle;mso-width-relative:page;mso-height-relative:page;" fillcolor="#FFFFFF [3201]" filled="t" stroked="t" coordsize="21600,21600" o:gfxdata="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3vM9NkAAAALAQAADwAAAAAAAAABACAAAAAiAAAAZHJzL2Rvd25yZXYu&#10;eG1sUEsBAhQAFAAAAAgAh07iQPpWoehsAgAAvg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驱动模块</w:t>
                      </w:r>
                    </w:p>
                  </w:txbxContent>
                </v:textbox>
              </v:rect>
            </w:pict>
          </mc:Fallback>
        </mc:AlternateContent>
      </w:r>
      <w:r>
        <w:rPr>
          <w:rFonts w:hint="eastAsia"/>
          <w:lang w:val="en-US" w:eastAsia="zh-CN"/>
        </w:rPr>
        <w:t>②桩模块：用以代替所测模块调用的子模块。它可以做少量的数据操作，不需要把子模块所有功能都带进来，但不允许什么事情也不做。</w:t>
      </w:r>
    </w:p>
    <w:p>
      <w:pPr>
        <w:ind w:firstLine="420"/>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被测模块、与它相关的驱动模块和桩模块共同构成了一个“测试环境”，如图1所示：</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4 测试方法</w:t>
      </w:r>
    </w:p>
    <w:p>
      <w:pPr>
        <w:rPr>
          <w:rFonts w:hint="eastAsia"/>
          <w:lang w:val="en-US" w:eastAsia="zh-CN"/>
        </w:rPr>
      </w:pPr>
      <w:r>
        <w:rPr>
          <w:rFonts w:hint="eastAsia"/>
          <w:lang w:val="en-US" w:eastAsia="zh-CN"/>
        </w:rPr>
        <w:t xml:space="preserve">    在单元测试时，采用的测试技术可分为静态测试和动态测试，而动态测试的方法又可分为白盒测试和黑盒测试。其中以结构化的白盒测试方法为主，辅以黑盒测试。动态测试方法为单元测试的重点与难点。</w:t>
      </w:r>
    </w:p>
    <w:p>
      <w:pPr>
        <w:pStyle w:val="3"/>
        <w:rPr>
          <w:rFonts w:hint="eastAsia"/>
          <w:lang w:val="en-US" w:eastAsia="zh-CN"/>
        </w:rPr>
      </w:pPr>
      <w:r>
        <w:rPr>
          <w:rFonts w:hint="eastAsia"/>
          <w:lang w:val="en-US" w:eastAsia="zh-CN"/>
        </w:rPr>
        <w:t>4.1 静态测试</w:t>
      </w:r>
    </w:p>
    <w:p>
      <w:pPr>
        <w:ind w:firstLine="420"/>
        <w:rPr>
          <w:rFonts w:hint="eastAsia"/>
          <w:lang w:val="en-US" w:eastAsia="zh-CN"/>
        </w:rPr>
      </w:pPr>
      <w:r>
        <w:rPr>
          <w:rFonts w:hint="eastAsia"/>
          <w:lang w:val="en-US" w:eastAsia="zh-CN"/>
        </w:rPr>
        <w:t>静态测试是单元测试的第一步，要在进行动态测试前先完成该项测试。这一阶段的主要工作是保证代码算法的逻辑正确性、清晰性、规范性、一致性、算法高效性，并尽可能地发现程序中隐含的错误。静态测试通过静态分析和代码审查两种形式进行。</w:t>
      </w:r>
    </w:p>
    <w:p>
      <w:pPr>
        <w:pStyle w:val="4"/>
        <w:rPr>
          <w:rFonts w:hint="eastAsia"/>
          <w:lang w:val="en-US" w:eastAsia="zh-CN"/>
        </w:rPr>
      </w:pPr>
      <w:r>
        <w:rPr>
          <w:rFonts w:hint="eastAsia"/>
          <w:lang w:val="en-US" w:eastAsia="zh-CN"/>
        </w:rPr>
        <w:t>4.1.1 静态分析</w:t>
      </w:r>
    </w:p>
    <w:p>
      <w:pPr>
        <w:ind w:firstLine="420"/>
        <w:rPr>
          <w:rFonts w:hint="eastAsia"/>
          <w:lang w:val="en-US" w:eastAsia="zh-CN"/>
        </w:rPr>
      </w:pPr>
      <w:r>
        <w:rPr>
          <w:rFonts w:hint="eastAsia"/>
          <w:lang w:val="en-US" w:eastAsia="zh-CN"/>
        </w:rPr>
        <w:t>静态分析一般通过工具来完成对软件进行度量。通过静态分析可以达到以下目的:对软件的质量做出评价:为动态测试建立基本路径和生成环境:发现程序中的多余物，以及程序对推荐的编程标准的违反。例如，通常要对软件单元的控制流、数据流、接口、表达式等内容进行分析。通过静态分析，可使测试人员在很短的时间内就可以对被测软件有一个大概的了解，从而根据测试结果确定哪些部分需要重点分析测试和审查。</w:t>
      </w:r>
    </w:p>
    <w:p>
      <w:pPr>
        <w:pStyle w:val="4"/>
        <w:rPr>
          <w:rFonts w:hint="eastAsia"/>
          <w:lang w:val="en-US" w:eastAsia="zh-CN"/>
        </w:rPr>
      </w:pPr>
      <w:r>
        <w:rPr>
          <w:rFonts w:hint="eastAsia"/>
          <w:lang w:val="en-US" w:eastAsia="zh-CN"/>
        </w:rPr>
        <w:t>4.1.1 代码走查</w:t>
      </w:r>
    </w:p>
    <w:p>
      <w:pPr>
        <w:rPr>
          <w:rFonts w:hint="eastAsia"/>
          <w:lang w:val="en-US" w:eastAsia="zh-CN"/>
        </w:rPr>
      </w:pPr>
      <w:r>
        <w:rPr>
          <w:rFonts w:hint="eastAsia"/>
          <w:lang w:val="en-US" w:eastAsia="zh-CN"/>
        </w:rPr>
        <w:t xml:space="preserve">    代码走查是一种使用静态分析方法的非正式评审过程。走查过程是由被指定作为测试员的小组成员提出一批测试实例，让与会成员充当计算机，对每个测试实例用头脑来执行程序，在纸上或黑板上监视程序的状态。大多数走查中，在怀疑程序的过程中所发现的缺陷比通过测试实例本身发现的缺陷更多。</w:t>
      </w:r>
    </w:p>
    <w:p>
      <w:pPr>
        <w:pStyle w:val="4"/>
        <w:rPr>
          <w:rFonts w:hint="eastAsia"/>
          <w:lang w:val="en-US" w:eastAsia="zh-CN"/>
        </w:rPr>
      </w:pPr>
      <w:r>
        <w:rPr>
          <w:rFonts w:hint="eastAsia"/>
          <w:lang w:val="en-US" w:eastAsia="zh-CN"/>
        </w:rPr>
        <w:t>4.1.2 代码审查</w:t>
      </w:r>
    </w:p>
    <w:p>
      <w:pPr>
        <w:ind w:firstLine="420"/>
        <w:rPr>
          <w:rFonts w:hint="eastAsia"/>
          <w:lang w:val="en-US" w:eastAsia="zh-CN"/>
        </w:rPr>
      </w:pPr>
      <w:r>
        <w:rPr>
          <w:rFonts w:hint="eastAsia"/>
          <w:lang w:val="en-US" w:eastAsia="zh-CN"/>
        </w:rPr>
        <w:t>代码审查是在充分理解系统功能需求和设计思想的基础上，利用人工代码走查的手段对软件各模块进行分析，检查被测软件的源代码是否实现了测试需求中规定的内容，检查代码设计的规范性、逻辑表达的正确性、多余物的处理、各模块接口状态的一致性、安全性关键信息等等。例如，对程序格式、入口和出口的连接、程序语言的使用，寄存器的使用等进行的检查。</w:t>
      </w:r>
    </w:p>
    <w:p>
      <w:pPr>
        <w:pStyle w:val="3"/>
        <w:rPr>
          <w:rFonts w:hint="eastAsia"/>
          <w:lang w:val="en-US" w:eastAsia="zh-CN"/>
        </w:rPr>
      </w:pPr>
      <w:r>
        <w:rPr>
          <w:rFonts w:hint="eastAsia"/>
          <w:lang w:val="en-US" w:eastAsia="zh-CN"/>
        </w:rPr>
        <w:t>4.2 动态测试</w:t>
      </w:r>
    </w:p>
    <w:p>
      <w:pPr>
        <w:rPr>
          <w:rFonts w:hint="eastAsia"/>
          <w:lang w:val="en-US" w:eastAsia="zh-CN"/>
        </w:rPr>
      </w:pPr>
      <w:r>
        <w:rPr>
          <w:rFonts w:hint="eastAsia"/>
          <w:lang w:val="en-US" w:eastAsia="zh-CN"/>
        </w:rPr>
        <w:t xml:space="preserve">    实践经验表明，静态测试能够有效地发现30%-70%的逻辑设计和编码错误，但程序代码中仍存在大量的隐性错误和缺陷无法通过静态测试发现，必须通过动态测试才能捕捉到。动态测试是与静态测试相对而言的，动态测试是将被测软件运行起来，根据需求加入相关测试用例，并取得测试结果，进行分析，检查软件满足需求的情况。</w:t>
      </w:r>
    </w:p>
    <w:p>
      <w:pPr>
        <w:pStyle w:val="4"/>
        <w:rPr>
          <w:rFonts w:hint="eastAsia"/>
          <w:lang w:val="en-US" w:eastAsia="zh-CN"/>
        </w:rPr>
      </w:pPr>
      <w:r>
        <w:rPr>
          <w:rFonts w:hint="eastAsia"/>
          <w:lang w:val="en-US" w:eastAsia="zh-CN"/>
        </w:rPr>
        <w:t>4.2.1 动态测试的方法</w:t>
      </w:r>
    </w:p>
    <w:p>
      <w:pPr>
        <w:ind w:firstLine="420"/>
        <w:rPr>
          <w:rFonts w:hint="eastAsia"/>
          <w:lang w:val="en-US" w:eastAsia="zh-CN"/>
        </w:rPr>
      </w:pPr>
      <w:r>
        <w:rPr>
          <w:rFonts w:hint="eastAsia"/>
          <w:lang w:val="en-US" w:eastAsia="zh-CN"/>
        </w:rPr>
        <w:t>动态测试的基本方法为黑盒测试和白盒测试。</w:t>
      </w:r>
    </w:p>
    <w:p>
      <w:pPr>
        <w:ind w:firstLine="420"/>
        <w:rPr>
          <w:rFonts w:hint="eastAsia"/>
          <w:lang w:val="en-US" w:eastAsia="zh-CN"/>
        </w:rPr>
      </w:pPr>
      <w:r>
        <w:rPr>
          <w:rFonts w:hint="eastAsia"/>
          <w:lang w:val="en-US" w:eastAsia="zh-CN"/>
        </w:rPr>
        <w:t>黑盒测试是把程序看成是一个内部不可见的黑盒，测试者无需顾及程序内部结构、语句、分支等情况，只需根据需求，设计相应的测试用例，根据输出结果判断程序功能以及性能的正确性。</w:t>
      </w:r>
    </w:p>
    <w:p>
      <w:pPr>
        <w:ind w:firstLine="420"/>
        <w:rPr>
          <w:rFonts w:hint="eastAsia"/>
          <w:lang w:val="en-US" w:eastAsia="zh-CN"/>
        </w:rPr>
      </w:pPr>
      <w:r>
        <w:rPr>
          <w:rFonts w:hint="eastAsia"/>
          <w:lang w:val="en-US" w:eastAsia="zh-CN"/>
        </w:rPr>
        <w:t>白盒测试是基于结构的测试，是一种对程序内部的逻辑结构和编码结构进行测试的方法。它依赖于对程序细节的严密检验对软件的逻辑路径进行测试。</w:t>
      </w:r>
    </w:p>
    <w:p>
      <w:pPr>
        <w:ind w:firstLine="420"/>
        <w:rPr>
          <w:rFonts w:hint="eastAsia"/>
          <w:lang w:val="en-US" w:eastAsia="zh-CN"/>
        </w:rPr>
      </w:pPr>
      <w:r>
        <w:rPr>
          <w:rFonts w:hint="eastAsia"/>
          <w:lang w:val="en-US" w:eastAsia="zh-CN"/>
        </w:rPr>
        <w:t>黑盒测试和白盒测试各有优缺点，构成互补关系，在软件测试中需要把两者结合起来应用，以达到测试覆盖率的要求。其中以结构化的白盒测试方法为主，辅以黑盒测试。</w:t>
      </w:r>
    </w:p>
    <w:p>
      <w:pPr>
        <w:pStyle w:val="4"/>
        <w:rPr>
          <w:rFonts w:hint="eastAsia"/>
          <w:lang w:val="en-US" w:eastAsia="zh-CN"/>
        </w:rPr>
      </w:pPr>
      <w:r>
        <w:rPr>
          <w:rFonts w:hint="eastAsia"/>
          <w:lang w:val="en-US" w:eastAsia="zh-CN"/>
        </w:rPr>
        <w:t>4.2.2 动态测试的实现</w:t>
      </w:r>
    </w:p>
    <w:p>
      <w:pPr>
        <w:rPr>
          <w:rFonts w:hint="eastAsia"/>
          <w:lang w:val="en-US" w:eastAsia="zh-CN"/>
        </w:rPr>
      </w:pPr>
      <w:r>
        <w:rPr>
          <w:rFonts w:hint="eastAsia"/>
          <w:lang w:val="en-US" w:eastAsia="zh-CN"/>
        </w:rPr>
        <w:t xml:space="preserve">    在单元测试的动态测试过程中，通常要完成如下工作：设计测试用例、测试的执行、测试结果分析。</w:t>
      </w:r>
    </w:p>
    <w:p>
      <w:pPr>
        <w:rPr>
          <w:rFonts w:hint="eastAsia"/>
          <w:lang w:val="en-US" w:eastAsia="zh-CN"/>
        </w:rPr>
      </w:pPr>
      <w:r>
        <w:rPr>
          <w:rFonts w:hint="eastAsia"/>
          <w:lang w:val="en-US" w:eastAsia="zh-CN"/>
        </w:rPr>
        <w:t xml:space="preserve">    （1）测试用例设计</w:t>
      </w:r>
    </w:p>
    <w:p>
      <w:pPr>
        <w:ind w:firstLine="420"/>
        <w:rPr>
          <w:rFonts w:hint="eastAsia"/>
          <w:lang w:val="en-US" w:eastAsia="zh-CN"/>
        </w:rPr>
      </w:pPr>
      <w:r>
        <w:rPr>
          <w:rFonts w:hint="eastAsia"/>
          <w:lang w:val="en-US" w:eastAsia="zh-CN"/>
        </w:rPr>
        <w:t>对源程序做完静态测试之后，就可以开始进行测试用例设计。利用设计文档，设计可以验证程序功能、找出程序错误的多个测试用例。</w:t>
      </w:r>
    </w:p>
    <w:p>
      <w:pPr>
        <w:ind w:firstLine="420"/>
        <w:rPr>
          <w:rFonts w:hint="eastAsia"/>
          <w:lang w:val="en-US" w:eastAsia="zh-CN"/>
        </w:rPr>
      </w:pPr>
      <w:r>
        <w:rPr>
          <w:rFonts w:hint="eastAsia"/>
          <w:lang w:val="en-US" w:eastAsia="zh-CN"/>
        </w:rPr>
        <w:t>设计测试用例时采取以下方法：</w:t>
      </w:r>
    </w:p>
    <w:p>
      <w:pPr>
        <w:rPr>
          <w:rFonts w:hint="eastAsia"/>
          <w:lang w:val="en-US" w:eastAsia="zh-CN"/>
        </w:rPr>
      </w:pPr>
      <w:r>
        <w:rPr>
          <w:rFonts w:hint="eastAsia"/>
          <w:lang w:val="en-US" w:eastAsia="zh-CN"/>
        </w:rPr>
        <w:t xml:space="preserve">    白盒测试一般采用逻辑覆盖法和基本路径法进行测试。逻辑覆盖是以程序内部的逻辑结构为基础的测试用例设计技术，按照复杂度从小到大可分为：语句覆盖、判定覆盖、条件覆盖、判定一条件覆盖、条件组合覆盖与路径覆盖通常在设计测试用例时根据代码模块的复杂度，选择覆盖方法。基本路径测试法是在程序流图的基础上，通过分析控制构造的环路复杂性，导出基本可执行路径集合，从而设计测试用例的方法。</w:t>
      </w:r>
    </w:p>
    <w:p>
      <w:pPr>
        <w:rPr>
          <w:rFonts w:hint="eastAsia"/>
          <w:lang w:val="en-US" w:eastAsia="zh-CN"/>
        </w:rPr>
      </w:pPr>
      <w:r>
        <w:rPr>
          <w:rFonts w:hint="eastAsia"/>
          <w:lang w:val="en-US" w:eastAsia="zh-CN"/>
        </w:rPr>
        <w:t xml:space="preserve">    使用黑盒测试作为白盒测试的补充。黑盒测试主要采用等价类划分和边界值分析方法。经验表明，用边界值分析方法设计出测试用例发现程序错误能力最强，因为软件经常在边界上失效。用等价类划分方法补充一些测试用例，该方法可以把全部的输入数据划分成若干的等价类，在侮一个等价类中取一个数据来进行测试。这样就能以较少的具有代表性的数据进行测试，而取得较好的测试效果。</w:t>
      </w:r>
    </w:p>
    <w:p>
      <w:pPr>
        <w:rPr>
          <w:rFonts w:hint="eastAsia"/>
          <w:lang w:val="en-US" w:eastAsia="zh-CN"/>
        </w:rPr>
      </w:pPr>
      <w:r>
        <w:rPr>
          <w:rFonts w:hint="eastAsia"/>
          <w:lang w:val="en-US" w:eastAsia="zh-CN"/>
        </w:rPr>
        <w:t xml:space="preserve">    （2）测试的执行</w:t>
      </w:r>
    </w:p>
    <w:p>
      <w:pPr>
        <w:ind w:firstLine="420"/>
        <w:rPr>
          <w:rFonts w:hint="eastAsia"/>
          <w:lang w:val="en-US" w:eastAsia="zh-CN"/>
        </w:rPr>
      </w:pPr>
      <w:r>
        <w:rPr>
          <w:rFonts w:hint="eastAsia"/>
          <w:lang w:val="en-US" w:eastAsia="zh-CN"/>
        </w:rPr>
        <w:t>测试开始前，需要对将要查看或检测的对象进行设置。测试工具可通过设置数据追踪和检测对象的预期值来完成这项工作。</w:t>
      </w:r>
    </w:p>
    <w:p>
      <w:pPr>
        <w:ind w:firstLine="420"/>
        <w:rPr>
          <w:rFonts w:hint="eastAsia"/>
          <w:lang w:val="en-US" w:eastAsia="zh-CN"/>
        </w:rPr>
      </w:pPr>
      <w:r>
        <w:rPr>
          <w:rFonts w:hint="eastAsia"/>
          <w:lang w:val="en-US" w:eastAsia="zh-CN"/>
        </w:rPr>
        <w:t>数据追踪即是由测试人员设置要追踪的对象（包括程序或数据内存、寄存器、以及变量等），在测试结束时，可给出其测试过程中的变化过程包括最大值、最小值、均值以及每次数据变化的过程。</w:t>
      </w:r>
    </w:p>
    <w:p>
      <w:pPr>
        <w:ind w:firstLine="420"/>
        <w:rPr>
          <w:rFonts w:hint="eastAsia"/>
          <w:lang w:val="en-US" w:eastAsia="zh-CN"/>
        </w:rPr>
      </w:pPr>
      <w:r>
        <w:rPr>
          <w:rFonts w:hint="eastAsia"/>
          <w:lang w:val="en-US" w:eastAsia="zh-CN"/>
        </w:rPr>
        <w:t>检测对象即是一次动态测试结束时，测试人员可通过查看某个对象（寄存器、变量或内存单元）的值来判断本次动态测试的程序运行结果是否正确，是否满足预期值的要求。</w:t>
      </w:r>
    </w:p>
    <w:p>
      <w:pPr>
        <w:ind w:firstLine="420"/>
        <w:rPr>
          <w:rFonts w:hint="eastAsia"/>
          <w:lang w:val="en-US" w:eastAsia="zh-CN"/>
        </w:rPr>
      </w:pPr>
      <w:r>
        <w:rPr>
          <w:rFonts w:hint="eastAsia"/>
          <w:lang w:val="en-US" w:eastAsia="zh-CN"/>
        </w:rPr>
        <w:t>待设置完成后，即可对所有的测试用例执行一次，并对出现错误或异常的测试用例跟踪执行一次，以发现问题根源。</w:t>
      </w:r>
    </w:p>
    <w:p>
      <w:pPr>
        <w:rPr>
          <w:rFonts w:hint="eastAsia"/>
          <w:lang w:val="en-US" w:eastAsia="zh-CN"/>
        </w:rPr>
      </w:pPr>
      <w:r>
        <w:rPr>
          <w:rFonts w:hint="eastAsia"/>
          <w:lang w:val="en-US" w:eastAsia="zh-CN"/>
        </w:rPr>
        <w:t xml:space="preserve">    （3）测试结果分析</w:t>
      </w:r>
    </w:p>
    <w:p>
      <w:pPr>
        <w:ind w:firstLine="420"/>
        <w:rPr>
          <w:rFonts w:hint="eastAsia"/>
          <w:lang w:val="en-US" w:eastAsia="zh-CN"/>
        </w:rPr>
      </w:pPr>
      <w:r>
        <w:rPr>
          <w:rFonts w:hint="eastAsia"/>
          <w:lang w:val="en-US" w:eastAsia="zh-CN"/>
        </w:rPr>
        <w:t>测试后，测试工具会列出每次动态测试过程中，被测程序的执行过程(包括分支的走向、语句执行的次数、语句占用的时间等)，以及当前所有CPU寄存器的状态值，检测对象输出值与预期值比较结果，测试人员可以通过这些信息，完全了解程序的执行过程，发现和分析问题。</w:t>
      </w:r>
    </w:p>
    <w:p>
      <w:pPr>
        <w:ind w:firstLine="420"/>
        <w:rPr>
          <w:rFonts w:hint="eastAsia"/>
          <w:lang w:val="en-US" w:eastAsia="zh-CN"/>
        </w:rPr>
      </w:pPr>
      <w:r>
        <w:rPr>
          <w:rFonts w:hint="eastAsia"/>
          <w:lang w:val="en-US" w:eastAsia="zh-CN"/>
        </w:rPr>
        <w:t>另外，需要分析该模块测试的充分性。通常在单元测试时，对于白盒测试要求语句覆盖和分支覆盖率达到100%，对于黑盒测试要求功能覆盖率达到100%。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5 测试工具</w:t>
      </w:r>
    </w:p>
    <w:p>
      <w:pPr>
        <w:ind w:firstLine="420"/>
        <w:rPr>
          <w:rFonts w:hint="eastAsia"/>
          <w:lang w:val="en-US" w:eastAsia="zh-CN"/>
        </w:rPr>
      </w:pPr>
      <w:r>
        <w:rPr>
          <w:rFonts w:hint="eastAsia"/>
          <w:lang w:val="en-US" w:eastAsia="zh-CN"/>
        </w:rPr>
        <w:t>在结构化程序编程中，测试的对象主要是函数或者子程序过程；在面向对象的编程中，例如 Java、C++ 等语言，测试的对象可能是类，也可能是类的成员函数，或者是被典型定义的一个菜单、屏幕显示界面或者对话框等等。由于单元测试的本质是针对代码进行测试，所以，不同语言的程序需要选择适于本身的单元测试工具。</w:t>
      </w:r>
    </w:p>
    <w:p>
      <w:pPr>
        <w:ind w:firstLine="420"/>
        <w:rPr>
          <w:rFonts w:hint="eastAsia"/>
          <w:lang w:val="en-US" w:eastAsia="zh-CN"/>
        </w:rPr>
      </w:pPr>
      <w:r>
        <w:rPr>
          <w:rFonts w:hint="eastAsia"/>
          <w:lang w:val="en-US" w:eastAsia="zh-CN"/>
        </w:rPr>
        <w:t>其实，有很多测试工具都支持单元测试。如果能借助这些工具的使用，可以极大的减少工作量，减少测试的盲目性，提高单元测试的覆盖率和准确度。例如，针对 C 和 C++ 代码，Logiscope、C++Test、QA C++ 及Klocwork 等测试工具可以很好地满足测试要求；对于汇编语言，可以用Asm Tester 单元测试工具；对于 Java 语言的单元测试过程，可以借助Junit 单元测试包来完成。</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6 单元测试的实施</w:t>
      </w:r>
    </w:p>
    <w:p>
      <w:pPr>
        <w:ind w:firstLine="420"/>
        <w:rPr>
          <w:rFonts w:hint="eastAsia"/>
          <w:lang w:val="en-US" w:eastAsia="zh-CN"/>
        </w:rPr>
      </w:pPr>
      <w:r>
        <w:rPr>
          <w:rFonts w:hint="eastAsia"/>
          <w:lang w:val="en-US" w:eastAsia="zh-CN"/>
        </w:rPr>
        <w:t>从单元测试的效率角度来考虑，由开发人员进行单元测试有其优点。因为从单元测试的过程看，单元测试普遍采用白盒测试的方法，离不开深入被测对象的代码，同时还需要构造驱动模块、桩模块，因此开展单元测试需要有较好的开发知识。从人员的知识结构、对代码的熟悉程度考虑，开发人员具有一定的优势；单元测试由开发人员进行能带来一些特别的收益。当然，根据“程序员应避免检查自己的程序”的测试原则，开发人员进行单元测试一般推荐采用交叉测试的方法。</w:t>
      </w:r>
    </w:p>
    <w:p>
      <w:pPr>
        <w:ind w:firstLine="420"/>
        <w:rPr>
          <w:rFonts w:hint="eastAsia"/>
          <w:lang w:val="en-US" w:eastAsia="zh-CN"/>
        </w:rPr>
      </w:pPr>
      <w:r>
        <w:rPr>
          <w:rFonts w:hint="eastAsia"/>
          <w:lang w:val="en-US" w:eastAsia="zh-CN"/>
        </w:rPr>
        <w:t>另一方面，从单元测试效果的角度考虑，必须从组织结构上保证测试组参与单元测试。首先，从目前我国实际现状来看，测试人员质量意识要高于开发人员，测试人员参与单元测试能够提高测试质量；其次，对被测系统越了解，测试才有可能越深入，测试人员参与单元测试，将使得测试人员能够从代码级熟悉被测系统，这对测试组后期集成测试和系统测试活动非常有帮助，会很大的提升集成测试和系统测试质量。</w:t>
      </w:r>
    </w:p>
    <w:p>
      <w:pPr>
        <w:ind w:firstLine="420"/>
        <w:rPr>
          <w:rFonts w:hint="eastAsia"/>
          <w:lang w:val="en-US" w:eastAsia="zh-CN"/>
        </w:rPr>
      </w:pPr>
      <w:r>
        <w:rPr>
          <w:rFonts w:hint="eastAsia"/>
          <w:lang w:val="en-US" w:eastAsia="zh-CN"/>
        </w:rPr>
        <w:t>实际上，单元测试由测试部门来做还是由开发部门来做，是一个有争论的话题。一种比较被认同的观点是：在允许条件下，由测试部门和开发部门共同来做，测试部门负责制定规范、培训并检查测试效果，开发部门负责具体的实施，最好是边开发边测试。显然，这种观点主要希望在单元测试的效果与效率上能有较好的综合和平衡。</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7 </w:t>
      </w:r>
      <w:r>
        <w:t>应用</w:t>
      </w:r>
      <w:bookmarkEnd w:id="5"/>
      <w:bookmarkEnd w:id="6"/>
    </w:p>
    <w:p>
      <w:pPr>
        <w:pStyle w:val="3"/>
      </w:pPr>
      <w:bookmarkStart w:id="7" w:name="_Toc16659"/>
      <w:bookmarkStart w:id="8" w:name="_Toc2323"/>
      <w:r>
        <w:rPr>
          <w:rFonts w:hint="eastAsia"/>
          <w:lang w:val="en-US" w:eastAsia="zh-CN"/>
        </w:rPr>
        <w:t xml:space="preserve">7.1 </w:t>
      </w:r>
      <w:r>
        <w:t>极限编程</w:t>
      </w:r>
      <w:bookmarkEnd w:id="7"/>
      <w:bookmarkEnd w:id="8"/>
    </w:p>
    <w:p>
      <w:pPr>
        <w:ind w:firstLine="420"/>
        <w:rPr>
          <w:color w:val="auto"/>
          <w:u w:val="none"/>
        </w:rPr>
      </w:pPr>
      <w:r>
        <w:rPr>
          <w:color w:val="auto"/>
          <w:u w:val="none"/>
        </w:rPr>
        <w:t>单元测试是</w:t>
      </w:r>
      <w:r>
        <w:rPr>
          <w:color w:val="auto"/>
          <w:u w:val="none"/>
        </w:rPr>
        <w:fldChar w:fldCharType="begin"/>
      </w:r>
      <w:r>
        <w:rPr>
          <w:color w:val="auto"/>
          <w:u w:val="none"/>
        </w:rPr>
        <w:instrText xml:space="preserve"> HYPERLINK "https://zh.wikipedia.org/wiki/%E6%9E%81%E9%99%90%E7%BC%96%E7%A8%8B" \o "极限编程" </w:instrText>
      </w:r>
      <w:r>
        <w:rPr>
          <w:color w:val="auto"/>
          <w:u w:val="none"/>
        </w:rPr>
        <w:fldChar w:fldCharType="separate"/>
      </w:r>
      <w:r>
        <w:rPr>
          <w:rStyle w:val="18"/>
          <w:color w:val="auto"/>
          <w:u w:val="none"/>
        </w:rPr>
        <w:t>极限编程</w:t>
      </w:r>
      <w:r>
        <w:rPr>
          <w:color w:val="auto"/>
          <w:u w:val="none"/>
        </w:rPr>
        <w:fldChar w:fldCharType="end"/>
      </w:r>
      <w:r>
        <w:rPr>
          <w:color w:val="auto"/>
          <w:u w:val="none"/>
        </w:rPr>
        <w:t>的基础，依赖于自动化的单元测试框架。自动化的单元测试框架可以来源于第三方，如</w:t>
      </w:r>
      <w:r>
        <w:rPr>
          <w:color w:val="auto"/>
          <w:u w:val="none"/>
        </w:rPr>
        <w:fldChar w:fldCharType="begin"/>
      </w:r>
      <w:r>
        <w:rPr>
          <w:color w:val="auto"/>
          <w:u w:val="none"/>
        </w:rPr>
        <w:instrText xml:space="preserve"> HYPERLINK "https://zh.wikipedia.org/w/index.php?title=XUnit&amp;action=edit&amp;redlink=1" \o "XUnit（页面不存在）" </w:instrText>
      </w:r>
      <w:r>
        <w:rPr>
          <w:color w:val="auto"/>
          <w:u w:val="none"/>
        </w:rPr>
        <w:fldChar w:fldCharType="separate"/>
      </w:r>
      <w:r>
        <w:rPr>
          <w:rStyle w:val="18"/>
          <w:color w:val="auto"/>
          <w:u w:val="none"/>
        </w:rPr>
        <w:t>xUnit</w:t>
      </w:r>
      <w:r>
        <w:rPr>
          <w:color w:val="auto"/>
          <w:u w:val="none"/>
        </w:rPr>
        <w:fldChar w:fldCharType="end"/>
      </w:r>
      <w:r>
        <w:rPr>
          <w:color w:val="auto"/>
          <w:u w:val="none"/>
        </w:rPr>
        <w:t>，也可以由开发组自己创建。</w:t>
      </w:r>
    </w:p>
    <w:p>
      <w:pPr>
        <w:ind w:firstLine="420"/>
        <w:rPr>
          <w:color w:val="auto"/>
          <w:u w:val="none"/>
        </w:rPr>
      </w:pPr>
      <w:r>
        <w:rPr>
          <w:color w:val="auto"/>
          <w:u w:val="none"/>
        </w:rPr>
        <w:t>极限编程创建单元测试用于</w:t>
      </w:r>
      <w:r>
        <w:rPr>
          <w:color w:val="auto"/>
          <w:u w:val="none"/>
        </w:rPr>
        <w:fldChar w:fldCharType="begin"/>
      </w:r>
      <w:r>
        <w:rPr>
          <w:color w:val="auto"/>
          <w:u w:val="none"/>
        </w:rPr>
        <w:instrText xml:space="preserve"> HYPERLINK "https://zh.wikipedia.org/wiki/%E6%B5%8B%E8%AF%95%E9%A9%B1%E5%8A%A8%E5%BC%80%E5%8F%91" \o "测试驱动开发" </w:instrText>
      </w:r>
      <w:r>
        <w:rPr>
          <w:color w:val="auto"/>
          <w:u w:val="none"/>
        </w:rPr>
        <w:fldChar w:fldCharType="separate"/>
      </w:r>
      <w:r>
        <w:rPr>
          <w:rStyle w:val="18"/>
          <w:color w:val="auto"/>
          <w:u w:val="none"/>
        </w:rPr>
        <w:t>测试驱动开发</w:t>
      </w:r>
      <w:r>
        <w:rPr>
          <w:color w:val="auto"/>
          <w:u w:val="none"/>
        </w:rPr>
        <w:fldChar w:fldCharType="end"/>
      </w:r>
      <w:r>
        <w:rPr>
          <w:color w:val="auto"/>
          <w:u w:val="none"/>
        </w:rPr>
        <w:t>。首先，开发人员编写单元测试用于展示软件需求或者软件缺陷。因为需求尚未实现或者现有代码中存在软件缺陷，这些测试会失败。然后，开发人员遵循测试要求编写最简单的代码去满足它，直到测试得以通过。</w:t>
      </w:r>
    </w:p>
    <w:p>
      <w:pPr>
        <w:ind w:firstLine="420"/>
        <w:rPr>
          <w:color w:val="auto"/>
          <w:u w:val="none"/>
        </w:rPr>
      </w:pPr>
      <w:r>
        <w:rPr>
          <w:color w:val="auto"/>
          <w:u w:val="none"/>
        </w:rPr>
        <w:t>系统中大多数代码都经过单元测试，但并非所有代码路径都必需单元测试。极限编程强调</w:t>
      </w:r>
      <w:r>
        <w:rPr>
          <w:rFonts w:hint="eastAsia"/>
          <w:color w:val="auto"/>
          <w:u w:val="none"/>
          <w:lang w:eastAsia="zh-CN"/>
        </w:rPr>
        <w:t>“</w:t>
      </w:r>
      <w:r>
        <w:rPr>
          <w:color w:val="auto"/>
          <w:u w:val="none"/>
        </w:rPr>
        <w:t>测试所有可能中断</w:t>
      </w:r>
      <w:r>
        <w:rPr>
          <w:rFonts w:hint="eastAsia"/>
          <w:color w:val="auto"/>
          <w:u w:val="none"/>
          <w:lang w:eastAsia="zh-CN"/>
        </w:rPr>
        <w:t>”</w:t>
      </w:r>
      <w:r>
        <w:rPr>
          <w:color w:val="auto"/>
          <w:u w:val="none"/>
        </w:rPr>
        <w:t>的策略，而传统方法是</w:t>
      </w:r>
      <w:r>
        <w:rPr>
          <w:rFonts w:hint="eastAsia"/>
          <w:color w:val="auto"/>
          <w:u w:val="none"/>
          <w:lang w:eastAsia="zh-CN"/>
        </w:rPr>
        <w:t>“</w:t>
      </w:r>
      <w:r>
        <w:rPr>
          <w:color w:val="auto"/>
          <w:u w:val="none"/>
        </w:rPr>
        <w:t>测试所有执行路径</w:t>
      </w:r>
      <w:r>
        <w:rPr>
          <w:rFonts w:hint="eastAsia"/>
          <w:color w:val="auto"/>
          <w:u w:val="none"/>
          <w:lang w:eastAsia="zh-CN"/>
        </w:rPr>
        <w:t>”</w:t>
      </w:r>
      <w:r>
        <w:rPr>
          <w:color w:val="auto"/>
          <w:u w:val="none"/>
        </w:rPr>
        <w:t>。这使得极限编程开发人员比传统开发少写单元测试，但这并不是问题。不争的事实是</w:t>
      </w:r>
      <w:r>
        <w:rPr>
          <w:rFonts w:hint="eastAsia"/>
          <w:color w:val="auto"/>
          <w:u w:val="none"/>
          <w:lang w:eastAsia="zh-CN"/>
        </w:rPr>
        <w:t>，</w:t>
      </w:r>
      <w:r>
        <w:rPr>
          <w:color w:val="auto"/>
          <w:u w:val="none"/>
        </w:rPr>
        <w:t>传统方法很少完全遵循完整地测试所有执行路径的要求。极限编程相互地认识到测试很少能完备（因为完备测试通常需要昂贵的代价和时间消耗，意味着不经济），提供了如何有效地将有限资源集中投入可花费的代价到问题关键的导引。</w:t>
      </w:r>
    </w:p>
    <w:p>
      <w:pPr>
        <w:ind w:firstLine="420"/>
        <w:rPr>
          <w:color w:val="auto"/>
        </w:rPr>
      </w:pPr>
      <w:r>
        <w:rPr>
          <w:color w:val="auto"/>
          <w:u w:val="none"/>
        </w:rPr>
        <w:t>至关重要的</w:t>
      </w:r>
      <w:r>
        <w:rPr>
          <w:rFonts w:hint="eastAsia"/>
          <w:color w:val="auto"/>
          <w:u w:val="none"/>
          <w:lang w:eastAsia="zh-CN"/>
        </w:rPr>
        <w:t>是</w:t>
      </w:r>
      <w:r>
        <w:rPr>
          <w:color w:val="auto"/>
          <w:u w:val="none"/>
        </w:rPr>
        <w:t>，测试代码应</w:t>
      </w:r>
      <w:r>
        <w:rPr>
          <w:rFonts w:hint="eastAsia"/>
          <w:color w:val="auto"/>
          <w:u w:val="none"/>
          <w:lang w:eastAsia="zh-CN"/>
        </w:rPr>
        <w:t>被</w:t>
      </w:r>
      <w:r>
        <w:rPr>
          <w:color w:val="auto"/>
          <w:u w:val="none"/>
        </w:rPr>
        <w:t>视为第一个项目成品，与实现代码维持同等级别的质量要求，没有重复。开发人员在提交程序单元代码时一并提交单元测试代码到代码库。彻底的极限编程单元测试代码提供上述单元测试的收益，如简化和更可信的程序开发和</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、简化代码集成、精确的文档和模块化的设计。而且，单元测试经常作为</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的一种形式被运行。</w:t>
      </w:r>
    </w:p>
    <w:p>
      <w:pPr>
        <w:pStyle w:val="3"/>
      </w:pPr>
      <w:bookmarkStart w:id="9" w:name="_Toc20596"/>
      <w:bookmarkStart w:id="10" w:name="_Toc20658"/>
      <w:r>
        <w:rPr>
          <w:rFonts w:hint="eastAsia"/>
          <w:lang w:val="en-US" w:eastAsia="zh-CN"/>
        </w:rPr>
        <w:t xml:space="preserve">7.2 </w:t>
      </w:r>
      <w:r>
        <w:t>单元测试框架</w:t>
      </w:r>
      <w:bookmarkEnd w:id="9"/>
      <w:bookmarkEnd w:id="10"/>
    </w:p>
    <w:p>
      <w:pPr>
        <w:ind w:firstLine="420"/>
        <w:rPr>
          <w:color w:val="auto"/>
          <w:u w:val="none"/>
        </w:rPr>
      </w:pPr>
      <w:r>
        <w:rPr>
          <w:color w:val="auto"/>
          <w:u w:val="none"/>
        </w:rPr>
        <w:t>单元测试框架通常是没有作为编译器包的第三方产品。他们帮助简化单元测试的过程，并且已经为各种编程语言开发。</w:t>
      </w:r>
    </w:p>
    <w:p>
      <w:pPr>
        <w:ind w:firstLine="420"/>
        <w:rPr>
          <w:color w:val="auto"/>
          <w:u w:val="none"/>
        </w:rPr>
      </w:pPr>
      <w:r>
        <w:rPr>
          <w:color w:val="auto"/>
          <w:u w:val="none"/>
        </w:rPr>
        <w:t>通常在没有特定框架支持下，通过撰写在测试中的运行单元，并使用</w:t>
      </w:r>
      <w:r>
        <w:rPr>
          <w:color w:val="auto"/>
          <w:u w:val="none"/>
        </w:rPr>
        <w:fldChar w:fldCharType="begin"/>
      </w:r>
      <w:r>
        <w:rPr>
          <w:color w:val="auto"/>
          <w:u w:val="none"/>
        </w:rPr>
        <w:instrText xml:space="preserve"> HYPERLINK "https://zh.wikipedia.org/wiki/%E6%96%B7%E8%A8%80_(%E7%A8%8B%E5%BC%8F)" \o "断言 (程序)" </w:instrText>
      </w:r>
      <w:r>
        <w:rPr>
          <w:color w:val="auto"/>
          <w:u w:val="none"/>
        </w:rPr>
        <w:fldChar w:fldCharType="separate"/>
      </w:r>
      <w:r>
        <w:rPr>
          <w:rStyle w:val="18"/>
          <w:color w:val="auto"/>
          <w:u w:val="none"/>
        </w:rPr>
        <w:t>判定</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"https://zh.wikipedia.org/wiki/%E5%BC%82%E5%B8%B8%E5%A4%84%E7%90%86" \o "异常处理" </w:instrText>
      </w:r>
      <w:r>
        <w:rPr>
          <w:color w:val="auto"/>
          <w:u w:val="none"/>
        </w:rPr>
        <w:fldChar w:fldCharType="separate"/>
      </w:r>
      <w:r>
        <w:rPr>
          <w:rStyle w:val="18"/>
          <w:color w:val="auto"/>
          <w:u w:val="none"/>
        </w:rPr>
        <w:t>异常处理</w:t>
      </w:r>
      <w:r>
        <w:rPr>
          <w:color w:val="auto"/>
          <w:u w:val="none"/>
        </w:rPr>
        <w:fldChar w:fldCharType="end"/>
      </w:r>
      <w:r>
        <w:rPr>
          <w:color w:val="auto"/>
          <w:u w:val="none"/>
        </w:rPr>
        <w:t>、或其他</w:t>
      </w:r>
      <w:r>
        <w:rPr>
          <w:color w:val="auto"/>
          <w:u w:val="none"/>
        </w:rPr>
        <w:fldChar w:fldCharType="begin"/>
      </w:r>
      <w:r>
        <w:rPr>
          <w:color w:val="auto"/>
          <w:u w:val="none"/>
        </w:rPr>
        <w:instrText xml:space="preserve"> HYPERLINK "https://zh.wikipedia.org/wiki/%E6%8E%A7%E5%88%B6%E6%B5%81%E7%A8%8B" \o "控制流程" </w:instrText>
      </w:r>
      <w:r>
        <w:rPr>
          <w:color w:val="auto"/>
          <w:u w:val="none"/>
        </w:rPr>
        <w:fldChar w:fldCharType="separate"/>
      </w:r>
      <w:r>
        <w:rPr>
          <w:rStyle w:val="18"/>
          <w:color w:val="auto"/>
          <w:u w:val="none"/>
        </w:rPr>
        <w:t>控制流程</w:t>
      </w:r>
      <w:r>
        <w:rPr>
          <w:color w:val="auto"/>
          <w:u w:val="none"/>
        </w:rPr>
        <w:fldChar w:fldCharType="end"/>
      </w:r>
      <w:r>
        <w:rPr>
          <w:color w:val="auto"/>
          <w:u w:val="none"/>
        </w:rPr>
        <w:t>机制来表示失败的用户代码（client code）运行单元测试是可行的。不通过框架的单元测试有用之处在于进行单元测试时会有一个</w:t>
      </w:r>
      <w:r>
        <w:rPr>
          <w:color w:val="auto"/>
          <w:u w:val="none"/>
        </w:rPr>
        <w:fldChar w:fldCharType="begin"/>
      </w:r>
      <w:r>
        <w:rPr>
          <w:color w:val="auto"/>
          <w:u w:val="none"/>
        </w:rPr>
        <w:instrText xml:space="preserve"> HYPERLINK "https://zh.wikipedia.org/w/index.php?title=%E5%8F%83%E9%80%B2%E9%9A%9C%E7%A4%99&amp;action=edit&amp;redlink=1" \o "参进障碍（页面不存在）" </w:instrText>
      </w:r>
      <w:r>
        <w:rPr>
          <w:color w:val="auto"/>
          <w:u w:val="none"/>
        </w:rPr>
        <w:fldChar w:fldCharType="separate"/>
      </w:r>
      <w:r>
        <w:rPr>
          <w:rStyle w:val="18"/>
          <w:color w:val="auto"/>
          <w:u w:val="none"/>
        </w:rPr>
        <w:t>参进障碍</w:t>
      </w:r>
      <w:r>
        <w:rPr>
          <w:color w:val="auto"/>
          <w:u w:val="none"/>
        </w:rPr>
        <w:fldChar w:fldCharType="end"/>
      </w:r>
      <w:r>
        <w:rPr>
          <w:color w:val="auto"/>
          <w:u w:val="none"/>
        </w:rPr>
        <w:t>（barrier to entry）；进行一点单元测试几乎不比没做好多少，但是一旦使用了框架，加入单元测试相对来说会简单许多。在某些框架中许多先进单元测试特征丢失了或者必须是手工编写的。</w:t>
      </w:r>
    </w:p>
    <w:p>
      <w:pPr>
        <w:pStyle w:val="3"/>
      </w:pPr>
      <w:bookmarkStart w:id="11" w:name="_Toc31823"/>
      <w:bookmarkStart w:id="12" w:name="_Toc13626"/>
      <w:r>
        <w:rPr>
          <w:rFonts w:hint="eastAsia"/>
          <w:lang w:val="en-US" w:eastAsia="zh-CN"/>
        </w:rPr>
        <w:t xml:space="preserve">7.3 </w:t>
      </w:r>
      <w:r>
        <w:t>语言</w:t>
      </w:r>
      <w:r>
        <w:rPr>
          <w:rFonts w:hint="eastAsia"/>
          <w:lang w:eastAsia="zh-CN"/>
        </w:rPr>
        <w:t>级</w:t>
      </w:r>
      <w:r>
        <w:t>单元测试支持</w:t>
      </w:r>
      <w:bookmarkEnd w:id="11"/>
      <w:bookmarkEnd w:id="12"/>
    </w:p>
    <w:p>
      <w:pPr>
        <w:ind w:firstLine="420"/>
        <w:rPr>
          <w:color w:val="auto"/>
          <w:u w:val="none"/>
        </w:rPr>
      </w:pPr>
      <w:r>
        <w:rPr>
          <w:color w:val="auto"/>
          <w:u w:val="none"/>
        </w:rPr>
        <w:t>某些编程语言直接支持单元测试。他们的语法允许直接进行单元测试的宣告而不需要导入（不管是第三方的或标准的）。除此之外，单元测试的布尔条件可以用与非单元测试码的布尔表示法相同的语法来表示，例如if和while宣告的用法。</w:t>
      </w:r>
    </w:p>
    <w:p>
      <w:pPr>
        <w:ind w:firstLine="420"/>
        <w:rPr>
          <w:rFonts w:hint="eastAsia"/>
          <w:lang w:val="en-US" w:eastAsia="zh-CN"/>
        </w:rPr>
      </w:pPr>
      <w:r>
        <w:rPr>
          <w:color w:val="auto"/>
          <w:u w:val="none"/>
        </w:rPr>
        <w:t>直接支持单元测试的语言包含了：</w:t>
      </w:r>
      <w:r>
        <w:rPr>
          <w:color w:val="auto"/>
          <w:u w:val="none"/>
        </w:rPr>
        <w:fldChar w:fldCharType="begin"/>
      </w:r>
      <w:r>
        <w:rPr>
          <w:color w:val="auto"/>
          <w:u w:val="none"/>
        </w:rPr>
        <w:instrText xml:space="preserve"> HYPERLINK "https://zh.wikipedia.org/wiki/C" \o "C" </w:instrText>
      </w:r>
      <w:r>
        <w:rPr>
          <w:color w:val="auto"/>
          <w:u w:val="none"/>
        </w:rPr>
        <w:fldChar w:fldCharType="separate"/>
      </w:r>
      <w:r>
        <w:rPr>
          <w:rStyle w:val="18"/>
          <w:color w:val="auto"/>
          <w:u w:val="none"/>
        </w:rPr>
        <w:t>C#</w:t>
      </w:r>
      <w:r>
        <w:rPr>
          <w:color w:val="auto"/>
          <w:u w:val="none"/>
        </w:rPr>
        <w:fldChar w:fldCharType="end"/>
      </w:r>
      <w:r>
        <w:rPr>
          <w:rFonts w:hint="eastAsia"/>
          <w:color w:val="auto"/>
          <w:u w:val="none"/>
          <w:lang w:eastAsia="zh-CN"/>
        </w:rPr>
        <w:t>、</w:t>
      </w:r>
      <w:r>
        <w:rPr>
          <w:color w:val="auto"/>
          <w:u w:val="none"/>
        </w:rPr>
        <w:fldChar w:fldCharType="begin"/>
      </w:r>
      <w:r>
        <w:rPr>
          <w:color w:val="auto"/>
          <w:u w:val="none"/>
        </w:rPr>
        <w:instrText xml:space="preserve"> HYPERLINK "https://zh.wikipedia.org/wiki/D%E8%AF%AD%E8%A8%80" \o "D语言" </w:instrText>
      </w:r>
      <w:r>
        <w:rPr>
          <w:color w:val="auto"/>
          <w:u w:val="none"/>
        </w:rPr>
        <w:fldChar w:fldCharType="separate"/>
      </w:r>
      <w:r>
        <w:rPr>
          <w:rStyle w:val="18"/>
          <w:color w:val="auto"/>
          <w:u w:val="none"/>
        </w:rPr>
        <w:t>D语言</w:t>
      </w:r>
      <w:r>
        <w:rPr>
          <w:color w:val="auto"/>
          <w:u w:val="none"/>
        </w:rPr>
        <w:fldChar w:fldCharType="end"/>
      </w:r>
      <w:r>
        <w:rPr>
          <w:rFonts w:hint="eastAsia"/>
          <w:color w:val="auto"/>
          <w:u w:val="none"/>
          <w:lang w:eastAsia="zh-CN"/>
        </w:rPr>
        <w:t>。</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8 </w:t>
      </w:r>
      <w:r>
        <w:t>收益</w:t>
      </w:r>
    </w:p>
    <w:p>
      <w:pPr>
        <w:rPr>
          <w:color w:val="auto"/>
          <w:u w:val="none"/>
        </w:rPr>
      </w:pPr>
      <w:r>
        <w:rPr>
          <w:rFonts w:hint="eastAsia"/>
          <w:color w:val="auto"/>
          <w:u w:val="none"/>
          <w:lang w:val="en-US" w:eastAsia="zh-CN"/>
        </w:rPr>
        <w:t xml:space="preserve">    </w:t>
      </w:r>
      <w:r>
        <w:rPr>
          <w:color w:val="auto"/>
          <w:u w:val="none"/>
        </w:rPr>
        <w:t>单元测试的目标是隔离程序部件并证明这些单个部件是正确的。一个单元测试提供了代码片断需要满足的严密的书面规约。因此，单元测试带来了一些益处。 单元测试在</w:t>
      </w:r>
      <w:r>
        <w:rPr>
          <w:color w:val="auto"/>
          <w:u w:val="none"/>
        </w:rPr>
        <w:fldChar w:fldCharType="begin"/>
      </w:r>
      <w:r>
        <w:rPr>
          <w:color w:val="auto"/>
          <w:u w:val="none"/>
        </w:rPr>
        <w:instrText xml:space="preserve"> HYPERLINK "https://zh.wikipedia.org/wiki/%E8%BD%AF%E4%BB%B6%E5%BC%80%E5%8F%91%E8%BF%87%E7%A8%8B" \o "软件开发过程" </w:instrText>
      </w:r>
      <w:r>
        <w:rPr>
          <w:color w:val="auto"/>
          <w:u w:val="none"/>
        </w:rPr>
        <w:fldChar w:fldCharType="separate"/>
      </w:r>
      <w:r>
        <w:rPr>
          <w:rStyle w:val="18"/>
          <w:color w:val="auto"/>
          <w:u w:val="none"/>
        </w:rPr>
        <w:t>软件开发过程</w:t>
      </w:r>
      <w:r>
        <w:rPr>
          <w:color w:val="auto"/>
          <w:u w:val="none"/>
        </w:rPr>
        <w:fldChar w:fldCharType="end"/>
      </w:r>
      <w:r>
        <w:rPr>
          <w:color w:val="auto"/>
          <w:u w:val="none"/>
        </w:rPr>
        <w:t>的早期就能发现问题。</w:t>
      </w:r>
    </w:p>
    <w:p>
      <w:pPr>
        <w:pStyle w:val="3"/>
      </w:pPr>
      <w:bookmarkStart w:id="13" w:name="_Toc24495"/>
      <w:bookmarkStart w:id="14" w:name="_Toc24970"/>
      <w:r>
        <w:rPr>
          <w:rFonts w:hint="eastAsia"/>
          <w:lang w:val="en-US" w:eastAsia="zh-CN"/>
        </w:rPr>
        <w:t xml:space="preserve">8.1 </w:t>
      </w:r>
      <w:r>
        <w:t>适应变更</w:t>
      </w:r>
      <w:bookmarkEnd w:id="13"/>
      <w:bookmarkEnd w:id="14"/>
    </w:p>
    <w:p>
      <w:pPr>
        <w:rPr>
          <w:color w:val="auto"/>
          <w:u w:val="none"/>
        </w:rPr>
      </w:pPr>
      <w:r>
        <w:rPr>
          <w:rFonts w:hint="eastAsia"/>
          <w:color w:val="auto"/>
          <w:u w:val="none"/>
          <w:lang w:val="en-US" w:eastAsia="zh-CN"/>
        </w:rPr>
        <w:t xml:space="preserve">    </w:t>
      </w:r>
      <w:r>
        <w:rPr>
          <w:color w:val="auto"/>
          <w:u w:val="none"/>
        </w:rPr>
        <w:t>单元测试允许程序员在未来</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代码，并且确保模块依然工作正确（</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）。这个过程就是为所有</w:t>
      </w:r>
      <w:r>
        <w:rPr>
          <w:color w:val="auto"/>
          <w:u w:val="none"/>
        </w:rPr>
        <w:fldChar w:fldCharType="begin"/>
      </w:r>
      <w:r>
        <w:rPr>
          <w:color w:val="auto"/>
          <w:u w:val="none"/>
        </w:rPr>
        <w:instrText xml:space="preserve"> HYPERLINK "https://zh.wikipedia.org/wiki/%E5%87%BD%E6%95%B0" \o "函数" </w:instrText>
      </w:r>
      <w:r>
        <w:rPr>
          <w:color w:val="auto"/>
          <w:u w:val="none"/>
        </w:rPr>
        <w:fldChar w:fldCharType="separate"/>
      </w:r>
      <w:r>
        <w:rPr>
          <w:rStyle w:val="18"/>
          <w:color w:val="auto"/>
          <w:u w:val="none"/>
        </w:rPr>
        <w:t>函数</w:t>
      </w:r>
      <w:r>
        <w:rPr>
          <w:color w:val="auto"/>
          <w:u w:val="none"/>
        </w:rPr>
        <w:fldChar w:fldCharType="end"/>
      </w:r>
      <w:r>
        <w:rPr>
          <w:color w:val="auto"/>
          <w:u w:val="none"/>
        </w:rPr>
        <w:t>和</w:t>
      </w:r>
      <w:r>
        <w:rPr>
          <w:color w:val="auto"/>
          <w:u w:val="none"/>
        </w:rPr>
        <w:fldChar w:fldCharType="begin"/>
      </w:r>
      <w:r>
        <w:rPr>
          <w:color w:val="auto"/>
          <w:u w:val="none"/>
        </w:rPr>
        <w:instrText xml:space="preserve"> HYPERLINK "https://zh.wikipedia.org/wiki/%E6%96%B9%E6%B3%95" \o "方法" </w:instrText>
      </w:r>
      <w:r>
        <w:rPr>
          <w:color w:val="auto"/>
          <w:u w:val="none"/>
        </w:rPr>
        <w:fldChar w:fldCharType="separate"/>
      </w:r>
      <w:r>
        <w:rPr>
          <w:rStyle w:val="18"/>
          <w:color w:val="auto"/>
          <w:u w:val="none"/>
        </w:rPr>
        <w:t>方法</w:t>
      </w:r>
      <w:r>
        <w:rPr>
          <w:color w:val="auto"/>
          <w:u w:val="none"/>
        </w:rPr>
        <w:fldChar w:fldCharType="end"/>
      </w:r>
      <w:r>
        <w:rPr>
          <w:color w:val="auto"/>
          <w:u w:val="none"/>
        </w:rPr>
        <w:t>编写单元测试，一旦变更导致错误发生，借助于单元测试可以快速定位并修复错误。</w:t>
      </w:r>
    </w:p>
    <w:p>
      <w:pPr>
        <w:rPr>
          <w:color w:val="auto"/>
          <w:u w:val="none"/>
        </w:rPr>
      </w:pPr>
      <w:r>
        <w:rPr>
          <w:rFonts w:hint="eastAsia"/>
          <w:color w:val="auto"/>
          <w:u w:val="none"/>
          <w:lang w:val="en-US" w:eastAsia="zh-CN"/>
        </w:rPr>
        <w:t xml:space="preserve">    </w:t>
      </w:r>
      <w:r>
        <w:rPr>
          <w:color w:val="auto"/>
          <w:u w:val="none"/>
        </w:rPr>
        <w:t>可读性强的单元测试可以使程序员方便地检查代码片断是否依然正常工作。设计良好的单元测试案例覆盖程序单元分支和循环条件的所有路径。</w:t>
      </w:r>
    </w:p>
    <w:p>
      <w:pPr>
        <w:rPr>
          <w:color w:val="auto"/>
          <w:u w:val="none"/>
        </w:rPr>
      </w:pPr>
      <w:r>
        <w:rPr>
          <w:rFonts w:hint="eastAsia"/>
          <w:color w:val="auto"/>
          <w:u w:val="none"/>
          <w:lang w:val="en-US" w:eastAsia="zh-CN"/>
        </w:rPr>
        <w:t xml:space="preserve">    </w:t>
      </w:r>
      <w:r>
        <w:rPr>
          <w:color w:val="auto"/>
          <w:u w:val="none"/>
        </w:rPr>
        <w:t>在连续的单元测试环境，通过其固有的持续维护工作，单元测试可以延续用于准确反映当任何变更发生时可执行程序和代码的表现。借助于上述开发实践和单元测试的覆盖，可以分分秒秒维持准确性。</w:t>
      </w:r>
    </w:p>
    <w:p>
      <w:pPr>
        <w:pStyle w:val="3"/>
      </w:pPr>
      <w:bookmarkStart w:id="15" w:name="_Toc8862"/>
      <w:bookmarkStart w:id="16" w:name="_Toc25247"/>
      <w:r>
        <w:rPr>
          <w:rFonts w:hint="eastAsia"/>
          <w:lang w:val="en-US" w:eastAsia="zh-CN"/>
        </w:rPr>
        <w:t xml:space="preserve">8.2 </w:t>
      </w:r>
      <w:r>
        <w:t>简化集成</w:t>
      </w:r>
      <w:bookmarkEnd w:id="15"/>
      <w:bookmarkEnd w:id="16"/>
    </w:p>
    <w:p>
      <w:pPr>
        <w:ind w:firstLine="420"/>
        <w:rPr>
          <w:color w:val="auto"/>
          <w:u w:val="none"/>
        </w:rPr>
      </w:pPr>
      <w:r>
        <w:rPr>
          <w:color w:val="auto"/>
          <w:u w:val="none"/>
        </w:rPr>
        <w:t>单元测试消除程序单元的不可靠</w:t>
      </w:r>
      <w:r>
        <w:rPr>
          <w:rFonts w:hint="eastAsia"/>
          <w:color w:val="auto"/>
          <w:u w:val="none"/>
          <w:lang w:eastAsia="zh-CN"/>
        </w:rPr>
        <w:t>性</w:t>
      </w:r>
      <w:r>
        <w:rPr>
          <w:color w:val="auto"/>
          <w:u w:val="none"/>
        </w:rPr>
        <w:t>，采用</w:t>
      </w:r>
      <w:r>
        <w:rPr>
          <w:color w:val="auto"/>
          <w:u w:val="none"/>
        </w:rPr>
        <w:fldChar w:fldCharType="begin"/>
      </w:r>
      <w:r>
        <w:rPr>
          <w:color w:val="auto"/>
          <w:u w:val="none"/>
        </w:rPr>
        <w:instrText xml:space="preserve"> HYPERLINK "https://zh.wikipedia.org/w/index.php?title=%E8%87%AA%E5%BA%95%E5%90%91%E4%B8%8A&amp;action=edit&amp;redlink=1" \o "自底向上（页面不存在）" </w:instrText>
      </w:r>
      <w:r>
        <w:rPr>
          <w:color w:val="auto"/>
          <w:u w:val="none"/>
        </w:rPr>
        <w:fldChar w:fldCharType="separate"/>
      </w:r>
      <w:r>
        <w:rPr>
          <w:rStyle w:val="18"/>
          <w:color w:val="auto"/>
          <w:u w:val="none"/>
        </w:rPr>
        <w:t>自底向上</w:t>
      </w:r>
      <w:r>
        <w:rPr>
          <w:color w:val="auto"/>
          <w:u w:val="none"/>
        </w:rPr>
        <w:fldChar w:fldCharType="end"/>
      </w:r>
      <w:r>
        <w:rPr>
          <w:color w:val="auto"/>
          <w:u w:val="none"/>
        </w:rPr>
        <w:t>的测试路径。通过先测试程序部件再测试部件组装，使</w:t>
      </w:r>
      <w:r>
        <w:rPr>
          <w:color w:val="auto"/>
          <w:u w:val="none"/>
        </w:rPr>
        <w:fldChar w:fldCharType="begin"/>
      </w:r>
      <w:r>
        <w:rPr>
          <w:color w:val="auto"/>
          <w:u w:val="none"/>
        </w:rPr>
        <w:instrText xml:space="preserve"> HYPERLINK "https://zh.wikipedia.org/wiki/%E9%9B%86%E6%88%90%E6%B5%8B%E8%AF%95" \o "集成测试" </w:instrText>
      </w:r>
      <w:r>
        <w:rPr>
          <w:color w:val="auto"/>
          <w:u w:val="none"/>
        </w:rPr>
        <w:fldChar w:fldCharType="separate"/>
      </w:r>
      <w:r>
        <w:rPr>
          <w:rStyle w:val="18"/>
          <w:color w:val="auto"/>
          <w:u w:val="none"/>
        </w:rPr>
        <w:t>集成测试</w:t>
      </w:r>
      <w:r>
        <w:rPr>
          <w:color w:val="auto"/>
          <w:u w:val="none"/>
        </w:rPr>
        <w:fldChar w:fldCharType="end"/>
      </w:r>
      <w:r>
        <w:rPr>
          <w:color w:val="auto"/>
          <w:u w:val="none"/>
        </w:rPr>
        <w:t>变得更加简单。</w:t>
      </w:r>
    </w:p>
    <w:p>
      <w:pPr>
        <w:pStyle w:val="4"/>
        <w:rPr>
          <w:rFonts w:hint="eastAsia"/>
          <w:lang w:val="en-US" w:eastAsia="zh-CN"/>
        </w:rPr>
      </w:pPr>
      <w:r>
        <w:rPr>
          <w:rFonts w:hint="eastAsia"/>
          <w:lang w:val="en-US" w:eastAsia="zh-CN"/>
        </w:rPr>
        <w:t>8.2.1 节省时间</w:t>
      </w:r>
    </w:p>
    <w:p>
      <w:pPr>
        <w:ind w:firstLine="420"/>
        <w:rPr>
          <w:rFonts w:hint="eastAsia"/>
          <w:color w:val="auto"/>
          <w:u w:val="none"/>
        </w:rPr>
      </w:pPr>
      <w:r>
        <w:rPr>
          <w:rFonts w:hint="eastAsia"/>
          <w:color w:val="auto"/>
          <w:u w:val="none"/>
        </w:rPr>
        <w:t>在软件系统的开发过程中，一旦编码完成，开发人员总会迫切希望进行软件的集成工作，这样就能够尽快看到实际的软件运行情况了</w:t>
      </w:r>
      <w:r>
        <w:rPr>
          <w:rFonts w:hint="eastAsia"/>
          <w:color w:val="auto"/>
          <w:u w:val="none"/>
          <w:lang w:eastAsia="zh-CN"/>
        </w:rPr>
        <w:t>，</w:t>
      </w:r>
      <w:r>
        <w:rPr>
          <w:rFonts w:hint="eastAsia"/>
          <w:color w:val="auto"/>
          <w:u w:val="none"/>
        </w:rPr>
        <w:t>而</w:t>
      </w:r>
      <w:r>
        <w:rPr>
          <w:rFonts w:hint="eastAsia"/>
          <w:color w:val="auto"/>
          <w:u w:val="none"/>
          <w:lang w:eastAsia="zh-CN"/>
        </w:rPr>
        <w:t>单</w:t>
      </w:r>
      <w:r>
        <w:rPr>
          <w:rFonts w:hint="eastAsia"/>
          <w:color w:val="auto"/>
          <w:u w:val="none"/>
        </w:rPr>
        <w:t>元测试却往往会被看作是一项“</w:t>
      </w:r>
      <w:r>
        <w:rPr>
          <w:rFonts w:hint="eastAsia"/>
          <w:color w:val="auto"/>
          <w:u w:val="none"/>
          <w:lang w:eastAsia="zh-CN"/>
        </w:rPr>
        <w:t>障碍</w:t>
      </w:r>
      <w:r>
        <w:rPr>
          <w:rFonts w:hint="eastAsia"/>
          <w:color w:val="auto"/>
          <w:u w:val="none"/>
        </w:rPr>
        <w:t>”</w:t>
      </w:r>
      <w:r>
        <w:rPr>
          <w:rFonts w:hint="eastAsia"/>
          <w:color w:val="auto"/>
          <w:u w:val="none"/>
          <w:lang w:eastAsia="zh-CN"/>
        </w:rPr>
        <w:t>——</w:t>
      </w:r>
      <w:r>
        <w:rPr>
          <w:rFonts w:hint="eastAsia"/>
          <w:color w:val="auto"/>
          <w:u w:val="none"/>
        </w:rPr>
        <w:t>推迟了对整个系统进行联调的启动时间。</w:t>
      </w:r>
    </w:p>
    <w:p>
      <w:pPr>
        <w:ind w:firstLine="420"/>
        <w:rPr>
          <w:color w:val="auto"/>
          <w:u w:val="none"/>
        </w:rPr>
      </w:pPr>
      <w:r>
        <w:rPr>
          <w:rFonts w:hint="eastAsia"/>
          <w:color w:val="auto"/>
          <w:u w:val="none"/>
        </w:rPr>
        <w:t>而如果忽视了单元测试，真实意义上的时间节省却被表面</w:t>
      </w:r>
      <w:r>
        <w:rPr>
          <w:rFonts w:hint="eastAsia"/>
          <w:color w:val="auto"/>
          <w:u w:val="none"/>
          <w:lang w:eastAsia="zh-CN"/>
        </w:rPr>
        <w:t>上</w:t>
      </w:r>
      <w:r>
        <w:rPr>
          <w:rFonts w:hint="eastAsia"/>
          <w:color w:val="auto"/>
          <w:u w:val="none"/>
        </w:rPr>
        <w:t>的节省取代了。忽视了单元测试的开发过程常常会导致这样的结果</w:t>
      </w:r>
      <w:r>
        <w:rPr>
          <w:rFonts w:hint="eastAsia"/>
          <w:color w:val="auto"/>
          <w:u w:val="none"/>
          <w:lang w:eastAsia="zh-CN"/>
        </w:rPr>
        <w:t>：</w:t>
      </w:r>
      <w:r>
        <w:rPr>
          <w:rFonts w:hint="eastAsia"/>
          <w:color w:val="auto"/>
          <w:u w:val="none"/>
        </w:rPr>
        <w:t>大量的时间被花费在跟踪那些包含在独立单元里的简单的程序缺陷</w:t>
      </w:r>
      <w:r>
        <w:rPr>
          <w:rFonts w:hint="eastAsia"/>
          <w:color w:val="auto"/>
          <w:u w:val="none"/>
          <w:lang w:eastAsia="zh-CN"/>
        </w:rPr>
        <w:t>上，</w:t>
      </w:r>
      <w:r>
        <w:rPr>
          <w:rFonts w:hint="eastAsia"/>
          <w:color w:val="auto"/>
          <w:u w:val="none"/>
        </w:rPr>
        <w:t>反而延迟了系统集成的</w:t>
      </w:r>
      <w:r>
        <w:rPr>
          <w:rFonts w:hint="eastAsia"/>
          <w:color w:val="auto"/>
          <w:u w:val="none"/>
          <w:lang w:eastAsia="zh-CN"/>
        </w:rPr>
        <w:t>预计时间</w:t>
      </w:r>
      <w:r>
        <w:rPr>
          <w:rFonts w:hint="eastAsia"/>
          <w:color w:val="auto"/>
          <w:u w:val="none"/>
        </w:rPr>
        <w:t>，而且当系统投</w:t>
      </w:r>
      <w:r>
        <w:rPr>
          <w:rFonts w:hint="eastAsia"/>
          <w:color w:val="auto"/>
          <w:u w:val="none"/>
          <w:lang w:eastAsia="zh-CN"/>
        </w:rPr>
        <w:t>入</w:t>
      </w:r>
      <w:r>
        <w:rPr>
          <w:rFonts w:hint="eastAsia"/>
          <w:color w:val="auto"/>
          <w:u w:val="none"/>
        </w:rPr>
        <w:t>使用时也无法确保它的可靠运行</w:t>
      </w:r>
      <w:r>
        <w:rPr>
          <w:color w:val="auto"/>
          <w:u w:val="none"/>
        </w:rPr>
        <w:t>。</w:t>
      </w:r>
    </w:p>
    <w:p>
      <w:pPr>
        <w:ind w:firstLine="420"/>
        <w:rPr>
          <w:rFonts w:hint="eastAsia"/>
          <w:color w:val="auto"/>
          <w:u w:val="none"/>
          <w:lang w:eastAsia="zh-CN"/>
        </w:rPr>
      </w:pPr>
      <w:r>
        <w:rPr>
          <w:rFonts w:hint="eastAsia"/>
          <w:color w:val="auto"/>
          <w:u w:val="none"/>
        </w:rPr>
        <w:t>在实际工作中，进行了完整计划的单元测试和编写实际的代码所花费的精力大致相当。一旦完成了这些单元测试工作，很多程序缺陷将被纠正，在确信拥有稳定可靠的模块</w:t>
      </w:r>
      <w:r>
        <w:rPr>
          <w:rFonts w:hint="eastAsia"/>
          <w:color w:val="auto"/>
          <w:u w:val="none"/>
          <w:lang w:eastAsia="zh-CN"/>
        </w:rPr>
        <w:t>的</w:t>
      </w:r>
      <w:r>
        <w:rPr>
          <w:rFonts w:hint="eastAsia"/>
          <w:color w:val="auto"/>
          <w:u w:val="none"/>
        </w:rPr>
        <w:t>情况</w:t>
      </w:r>
      <w:r>
        <w:rPr>
          <w:rFonts w:hint="eastAsia"/>
          <w:color w:val="auto"/>
          <w:u w:val="none"/>
          <w:lang w:eastAsia="zh-CN"/>
        </w:rPr>
        <w:t>下</w:t>
      </w:r>
      <w:r>
        <w:rPr>
          <w:rFonts w:hint="eastAsia"/>
          <w:color w:val="auto"/>
          <w:u w:val="none"/>
        </w:rPr>
        <w:t>，开发人员能够进行更高效的系统集成工作。所以说完整计划</w:t>
      </w:r>
      <w:r>
        <w:rPr>
          <w:rFonts w:hint="eastAsia"/>
          <w:color w:val="auto"/>
          <w:u w:val="none"/>
          <w:lang w:eastAsia="zh-CN"/>
        </w:rPr>
        <w:t>下</w:t>
      </w:r>
      <w:r>
        <w:rPr>
          <w:rFonts w:hint="eastAsia"/>
          <w:color w:val="auto"/>
          <w:u w:val="none"/>
        </w:rPr>
        <w:t>的单元</w:t>
      </w:r>
      <w:r>
        <w:rPr>
          <w:rFonts w:hint="eastAsia"/>
          <w:color w:val="auto"/>
          <w:u w:val="none"/>
          <w:lang w:eastAsia="zh-CN"/>
        </w:rPr>
        <w:t>测</w:t>
      </w:r>
      <w:r>
        <w:rPr>
          <w:rFonts w:hint="eastAsia"/>
          <w:color w:val="auto"/>
          <w:u w:val="none"/>
        </w:rPr>
        <w:t>试是对时间的更高效的利用，这才是直实意义</w:t>
      </w:r>
      <w:r>
        <w:rPr>
          <w:rFonts w:hint="eastAsia"/>
          <w:color w:val="auto"/>
          <w:u w:val="none"/>
          <w:lang w:eastAsia="zh-CN"/>
        </w:rPr>
        <w:t>上</w:t>
      </w:r>
      <w:r>
        <w:rPr>
          <w:rFonts w:hint="eastAsia"/>
          <w:color w:val="auto"/>
          <w:u w:val="none"/>
        </w:rPr>
        <w:t>的节省时间</w:t>
      </w:r>
      <w:r>
        <w:rPr>
          <w:rFonts w:hint="eastAsia"/>
          <w:color w:val="auto"/>
          <w:u w:val="none"/>
          <w:lang w:eastAsia="zh-CN"/>
        </w:rPr>
        <w:t>。</w:t>
      </w:r>
    </w:p>
    <w:p>
      <w:pPr>
        <w:pStyle w:val="4"/>
        <w:rPr>
          <w:rFonts w:hint="eastAsia"/>
          <w:lang w:val="en-US" w:eastAsia="zh-CN"/>
        </w:rPr>
      </w:pPr>
      <w:r>
        <w:rPr>
          <w:rFonts w:hint="eastAsia"/>
          <w:lang w:val="en-US" w:eastAsia="zh-CN"/>
        </w:rPr>
        <w:t>8.2.2 降低成本</w:t>
      </w:r>
    </w:p>
    <w:p>
      <w:pPr>
        <w:ind w:firstLine="420"/>
        <w:rPr>
          <w:rFonts w:hint="eastAsia"/>
          <w:color w:val="auto"/>
          <w:u w:val="none"/>
          <w:lang w:eastAsia="zh-CN"/>
        </w:rPr>
      </w:pPr>
      <w:r>
        <w:rPr>
          <w:rFonts w:hint="eastAsia"/>
          <w:color w:val="auto"/>
          <w:u w:val="none"/>
          <w:lang w:eastAsia="zh-CN"/>
        </w:rPr>
        <w:t>从成本角度考虑，缺陷发现得越早，修复它所花费的成本也就越低。加强单元测试的力度有利于降低缺陷定位和修复难度，从而降低缺陷解决成本，同时加强单元测试也减轻了后续集成测试和系统测试的负担。</w:t>
      </w:r>
    </w:p>
    <w:p>
      <w:pPr>
        <w:ind w:firstLine="420"/>
        <w:rPr>
          <w:rFonts w:hint="eastAsia"/>
          <w:color w:val="auto"/>
          <w:u w:val="none"/>
          <w:lang w:eastAsia="zh-CN"/>
        </w:rPr>
      </w:pPr>
      <w:r>
        <w:rPr>
          <w:rFonts w:hint="eastAsia"/>
          <w:color w:val="auto"/>
          <w:u w:val="none"/>
          <w:lang w:eastAsia="zh-CN"/>
        </w:rPr>
        <w:t>比起复杂度较高的集成测试，或是维护不稳定的软件系统来说，单元侧试所需的费用是最低的。因为相对来说，单元测试的创建简单，维护更容易，并且可以方便地进行重复。</w:t>
      </w:r>
    </w:p>
    <w:p>
      <w:pPr>
        <w:pStyle w:val="4"/>
        <w:rPr>
          <w:rFonts w:hint="eastAsia"/>
          <w:lang w:val="en-US" w:eastAsia="zh-CN"/>
        </w:rPr>
      </w:pPr>
      <w:r>
        <w:rPr>
          <w:rFonts w:hint="eastAsia"/>
          <w:lang w:val="en-US" w:eastAsia="zh-CN"/>
        </w:rPr>
        <w:t>8.2.3 验证设计</w:t>
      </w:r>
    </w:p>
    <w:p>
      <w:pPr>
        <w:rPr>
          <w:rFonts w:hint="eastAsia"/>
          <w:lang w:val="en-US" w:eastAsia="zh-CN"/>
        </w:rPr>
      </w:pPr>
      <w:r>
        <w:rPr>
          <w:rFonts w:hint="eastAsia"/>
          <w:lang w:val="en-US" w:eastAsia="zh-CN"/>
        </w:rPr>
        <w:t xml:space="preserve">    程序通过了编泽器的编译，修正了编译器错误，是否就不再需要进行单元测试了呢？答案是否定的。编译器的检查工作是基于已写好的代码的，它的作用只是表明了程序可以正常</w:t>
      </w:r>
    </w:p>
    <w:p>
      <w:pPr>
        <w:rPr>
          <w:rFonts w:hint="eastAsia"/>
          <w:lang w:val="en-US" w:eastAsia="zh-CN"/>
        </w:rPr>
      </w:pPr>
      <w:r>
        <w:rPr>
          <w:rFonts w:hint="eastAsia"/>
          <w:lang w:val="en-US" w:eastAsia="zh-CN"/>
        </w:rPr>
        <w:t>运行，而无法验证程序的实际功能是否与详细设计说明的要求相符。</w:t>
      </w:r>
    </w:p>
    <w:p>
      <w:pPr>
        <w:ind w:firstLine="420"/>
        <w:rPr>
          <w:rFonts w:hint="eastAsia"/>
          <w:lang w:val="en-US" w:eastAsia="zh-CN"/>
        </w:rPr>
      </w:pPr>
      <w:r>
        <w:rPr>
          <w:rFonts w:hint="eastAsia"/>
          <w:lang w:val="en-US" w:eastAsia="zh-CN"/>
        </w:rPr>
        <w:t>而单元测试中的动态执行跟踪阶段正是以详细设计说明为基础，借助相应的单元测试工具，通过设计单元测试用例、执行待测程序来跟踪比较实际结果与预期结果的差异。动态执行跟踪通常分为黑盒测试与白盒测试。通过黑盒测试可以验证每个实现了的程序功能是否符合详细设计说明的要求，白盒测试可以对每个单元的内部做跟踪检查测试，通过测试验证每种内部操作是否符合详细设计说明的要求。</w:t>
      </w:r>
    </w:p>
    <w:p>
      <w:pPr>
        <w:ind w:firstLine="420"/>
        <w:rPr>
          <w:rFonts w:hint="eastAsia"/>
          <w:lang w:val="en-US" w:eastAsia="zh-CN"/>
        </w:rPr>
      </w:pPr>
      <w:r>
        <w:rPr>
          <w:rFonts w:hint="eastAsia"/>
          <w:lang w:val="en-US" w:eastAsia="zh-CN"/>
        </w:rPr>
        <w:t>单元测试除了验证软件功能与详细设计说明的一致性外，还有一个作用是进一步保证了详细设计说明的质量。因为测试分析和测试用例设计需要依据详细设计说明来进行。这实际.上也是对详细设计说明的重新检测，在这个过程中，也会发现详细设计说明评审中所没有发现的问题。</w:t>
      </w:r>
    </w:p>
    <w:p>
      <w:pPr>
        <w:pStyle w:val="4"/>
        <w:rPr>
          <w:rFonts w:hint="eastAsia"/>
          <w:lang w:val="en-US" w:eastAsia="zh-CN"/>
        </w:rPr>
      </w:pPr>
      <w:r>
        <w:rPr>
          <w:rFonts w:hint="eastAsia"/>
          <w:lang w:val="en-US" w:eastAsia="zh-CN"/>
        </w:rPr>
        <w:t>8.2.4 确保有效</w:t>
      </w:r>
    </w:p>
    <w:p>
      <w:pPr>
        <w:rPr>
          <w:rFonts w:hint="eastAsia"/>
          <w:lang w:val="en-US" w:eastAsia="zh-CN"/>
        </w:rPr>
      </w:pPr>
      <w:r>
        <w:rPr>
          <w:rFonts w:hint="eastAsia"/>
          <w:lang w:val="en-US" w:eastAsia="zh-CN"/>
        </w:rPr>
        <w:t xml:space="preserve">    许多开发人员存在这样一个观点——集成测试将会抓住所有的程序缺陷，因而忽视了单元测试的重要性。代码集成的规模越大意味着其复杂性就越高，如果软件的单元没有事先进行测试，开发人员很可能会花费大量的时问仅仅是为了使软件能够运行。而任何实际的测试方案都无法执行。</w:t>
      </w:r>
    </w:p>
    <w:p>
      <w:pPr>
        <w:rPr>
          <w:rFonts w:hint="eastAsia"/>
          <w:lang w:val="en-US" w:eastAsia="zh-CN"/>
        </w:rPr>
      </w:pPr>
      <w:r>
        <w:rPr>
          <w:rFonts w:hint="eastAsia"/>
          <w:lang w:val="en-US" w:eastAsia="zh-CN"/>
        </w:rPr>
        <w:t xml:space="preserve">    一旦软件可以运行了，开发人员又要面对这样的问题：在考虑软件全局复杂性的前提下对每个单元进行全面的测试。这是一件非常困难的事情，甚至在创造一种单元调用测试条件时，要全面考虑单元被调用时的各种入口参数。在软件集成阶段，对单元功能全面测试的复杂程度远远超过独立进行的单元测试过程，最后的结果是测试将无法达到它所应该具有的全面性。</w:t>
      </w:r>
    </w:p>
    <w:p>
      <w:pPr>
        <w:rPr>
          <w:rFonts w:hint="eastAsia"/>
          <w:lang w:val="en-US" w:eastAsia="zh-CN"/>
        </w:rPr>
      </w:pPr>
      <w:r>
        <w:rPr>
          <w:rFonts w:hint="eastAsia"/>
          <w:lang w:val="en-US" w:eastAsia="zh-CN"/>
        </w:rPr>
        <w:t xml:space="preserve">    而单元测试的工作点放在程序的基本组成部分上，首先保证每一个单元测试通过，才能在下一步把单元集成成部件时保证其测试的正确性。单元是整个软件的构成基础，就像硬件系统中的零部件一样，只有保证零部件的质量，整个设备的质量才有保证，单元的质是也是整个软件质量的基础。</w:t>
      </w:r>
    </w:p>
    <w:p>
      <w:pPr>
        <w:pStyle w:val="3"/>
      </w:pPr>
      <w:bookmarkStart w:id="17" w:name="_Toc2726"/>
      <w:bookmarkStart w:id="18" w:name="_Toc5946"/>
      <w:r>
        <w:rPr>
          <w:rFonts w:hint="eastAsia"/>
          <w:lang w:val="en-US" w:eastAsia="zh-CN"/>
        </w:rPr>
        <w:t xml:space="preserve">8.3 </w:t>
      </w:r>
      <w:r>
        <w:t>文档记录</w:t>
      </w:r>
      <w:bookmarkEnd w:id="17"/>
      <w:bookmarkEnd w:id="18"/>
    </w:p>
    <w:p>
      <w:pPr>
        <w:ind w:firstLine="420"/>
      </w:pPr>
      <w:r>
        <w:t>单元测试提供了系统的一种文档记录。借助于查看单元测试提供的功能和单元测试中如何使用程序单元，开发人员可以直观</w:t>
      </w:r>
      <w:r>
        <w:rPr>
          <w:rFonts w:hint="eastAsia"/>
          <w:lang w:eastAsia="zh-CN"/>
        </w:rPr>
        <w:t>地</w:t>
      </w:r>
      <w:r>
        <w:t>理解程序单元的基础API。</w:t>
      </w:r>
    </w:p>
    <w:p>
      <w:pPr>
        <w:ind w:firstLine="420"/>
      </w:pPr>
      <w:r>
        <w:t>单元测试具体表现了程序单元成功的关键特点。这些特点可以指出正确使用和非正确使用程序单元，也能指出需要捕获的程序单元的负面表现（</w:t>
      </w:r>
      <w:r>
        <w:rPr>
          <w:rFonts w:hint="eastAsia"/>
          <w:lang w:eastAsia="zh-CN"/>
        </w:rPr>
        <w:t>例如</w:t>
      </w:r>
      <w:r>
        <w:t>：异常和错误）。尽管很多软件开发环境不仅依赖于代码做为产品文档，在单元测试中和单元测试本身确实文档化了程序单元的上述关键特点。</w:t>
      </w:r>
    </w:p>
    <w:p>
      <w:pPr>
        <w:ind w:firstLine="420"/>
      </w:pPr>
      <w:r>
        <w:t>另一方面，传统文档易受程序本身实现的影响，并且时效性难以保证（如设计变更、功能扩展等在不太严格时经常不能保持文档同步更新）。</w:t>
      </w:r>
    </w:p>
    <w:p>
      <w:pPr>
        <w:pStyle w:val="3"/>
      </w:pPr>
      <w:bookmarkStart w:id="19" w:name="_Toc22069"/>
      <w:bookmarkStart w:id="20" w:name="_Toc22291"/>
      <w:r>
        <w:rPr>
          <w:rFonts w:hint="eastAsia"/>
          <w:lang w:val="en-US" w:eastAsia="zh-CN"/>
        </w:rPr>
        <w:t xml:space="preserve">8.4 </w:t>
      </w:r>
      <w:r>
        <w:t>表达设计</w:t>
      </w:r>
      <w:bookmarkEnd w:id="19"/>
      <w:bookmarkEnd w:id="20"/>
    </w:p>
    <w:p>
      <w:pPr>
        <w:ind w:firstLine="420"/>
        <w:rPr>
          <w:color w:val="auto"/>
          <w:u w:val="none"/>
        </w:rPr>
      </w:pPr>
      <w:r>
        <w:rPr>
          <w:color w:val="auto"/>
          <w:u w:val="none"/>
        </w:rPr>
        <w:t>在测试驱动开发的软件实践中，单元测试可以取代正式的设计。每一个单元测试案例均可以视为一项类、方法和待观察行为等设计元素。下面的</w:t>
      </w:r>
      <w:r>
        <w:rPr>
          <w:color w:val="auto"/>
          <w:u w:val="none"/>
        </w:rPr>
        <w:fldChar w:fldCharType="begin"/>
      </w:r>
      <w:r>
        <w:rPr>
          <w:color w:val="auto"/>
          <w:u w:val="none"/>
        </w:rPr>
        <w:instrText xml:space="preserve"> HYPERLINK "https://zh.wikipedia.org/wiki/Java" \o "Java" </w:instrText>
      </w:r>
      <w:r>
        <w:rPr>
          <w:color w:val="auto"/>
          <w:u w:val="none"/>
        </w:rPr>
        <w:fldChar w:fldCharType="separate"/>
      </w:r>
      <w:r>
        <w:rPr>
          <w:rStyle w:val="18"/>
          <w:color w:val="auto"/>
          <w:u w:val="none"/>
        </w:rPr>
        <w:t>Java</w:t>
      </w:r>
      <w:r>
        <w:rPr>
          <w:color w:val="auto"/>
          <w:u w:val="none"/>
        </w:rPr>
        <w:fldChar w:fldCharType="end"/>
      </w:r>
      <w:r>
        <w:rPr>
          <w:color w:val="auto"/>
          <w:u w:val="none"/>
        </w:rPr>
        <w:t>例可以帮助说明这一点。</w:t>
      </w:r>
    </w:p>
    <w:p>
      <w:pPr>
        <w:ind w:firstLine="420"/>
        <w:rPr>
          <w:color w:val="auto"/>
          <w:u w:val="none"/>
        </w:rPr>
      </w:pPr>
      <w:r>
        <w:rPr>
          <w:color w:val="auto"/>
          <w:u w:val="none"/>
        </w:rPr>
        <w:t>这是一个证明一批实现设计元素的测试类。首先，要求有一个名为Adder的接口，和一个不带参数的构造方法名为AdderImpl的实现类。然后，它断言Adder接口包含有一个两个整数参数返回值为整型的add方法。它也通过小范围的值检验说明方法的行为。</w:t>
      </w:r>
    </w:p>
    <w:p>
      <w:pPr>
        <w:rPr>
          <w:color w:val="auto"/>
          <w:u w:val="none"/>
        </w:rPr>
      </w:pPr>
      <w:r>
        <w:rPr>
          <w:color w:val="auto"/>
          <w:u w:val="none"/>
        </w:rPr>
        <w:t>public class TestAdder {</w:t>
      </w:r>
    </w:p>
    <w:p>
      <w:pPr>
        <w:rPr>
          <w:color w:val="auto"/>
          <w:u w:val="none"/>
        </w:rPr>
      </w:pPr>
      <w:r>
        <w:rPr>
          <w:color w:val="auto"/>
          <w:u w:val="none"/>
        </w:rPr>
        <w:t xml:space="preserve">    public void testSum() {</w:t>
      </w:r>
    </w:p>
    <w:p>
      <w:pPr>
        <w:rPr>
          <w:color w:val="auto"/>
          <w:u w:val="none"/>
        </w:rPr>
      </w:pPr>
      <w:r>
        <w:rPr>
          <w:color w:val="auto"/>
          <w:u w:val="none"/>
        </w:rPr>
        <w:t xml:space="preserve">        Adder adder = new AdderImpl();</w:t>
      </w:r>
    </w:p>
    <w:p>
      <w:pPr>
        <w:rPr>
          <w:color w:val="auto"/>
          <w:u w:val="none"/>
        </w:rPr>
      </w:pPr>
      <w:r>
        <w:rPr>
          <w:color w:val="auto"/>
          <w:u w:val="none"/>
        </w:rPr>
        <w:t xml:space="preserve">        assert(adder.add(1, 1) == 2);</w:t>
      </w:r>
    </w:p>
    <w:p>
      <w:pPr>
        <w:rPr>
          <w:color w:val="auto"/>
          <w:u w:val="none"/>
        </w:rPr>
      </w:pPr>
      <w:r>
        <w:rPr>
          <w:color w:val="auto"/>
          <w:u w:val="none"/>
        </w:rPr>
        <w:t xml:space="preserve">        assert(adder.add(1, 2) == 3);</w:t>
      </w:r>
    </w:p>
    <w:p>
      <w:pPr>
        <w:rPr>
          <w:color w:val="auto"/>
          <w:u w:val="none"/>
        </w:rPr>
      </w:pPr>
      <w:r>
        <w:rPr>
          <w:color w:val="auto"/>
          <w:u w:val="none"/>
        </w:rPr>
        <w:t xml:space="preserve">        assert(adder.add(2, 2) == 4);</w:t>
      </w:r>
    </w:p>
    <w:p>
      <w:pPr>
        <w:rPr>
          <w:color w:val="auto"/>
          <w:u w:val="none"/>
        </w:rPr>
      </w:pPr>
      <w:r>
        <w:rPr>
          <w:color w:val="auto"/>
          <w:u w:val="none"/>
        </w:rPr>
        <w:t xml:space="preserve">        assert(adder.add(0, 0) == 0);</w:t>
      </w:r>
    </w:p>
    <w:p>
      <w:pPr>
        <w:rPr>
          <w:color w:val="auto"/>
          <w:u w:val="none"/>
        </w:rPr>
      </w:pPr>
      <w:r>
        <w:rPr>
          <w:color w:val="auto"/>
          <w:u w:val="none"/>
        </w:rPr>
        <w:t xml:space="preserve">        assert(adder.add(-1, -2) == -3);</w:t>
      </w:r>
    </w:p>
    <w:p>
      <w:pPr>
        <w:rPr>
          <w:color w:val="auto"/>
          <w:u w:val="none"/>
        </w:rPr>
      </w:pPr>
      <w:r>
        <w:rPr>
          <w:color w:val="auto"/>
          <w:u w:val="none"/>
        </w:rPr>
        <w:t xml:space="preserve">        assert(adder.add(-1, 1) == 0);</w:t>
      </w:r>
    </w:p>
    <w:p>
      <w:pPr>
        <w:rPr>
          <w:color w:val="auto"/>
          <w:u w:val="none"/>
        </w:rPr>
      </w:pPr>
      <w:r>
        <w:rPr>
          <w:color w:val="auto"/>
          <w:u w:val="none"/>
        </w:rPr>
        <w:t xml:space="preserve">        assert(adder.add(1234, 988) == 2222);</w:t>
      </w:r>
    </w:p>
    <w:p>
      <w:pPr>
        <w:rPr>
          <w:color w:val="auto"/>
          <w:u w:val="none"/>
        </w:rPr>
      </w:pPr>
      <w:r>
        <w:rPr>
          <w:color w:val="auto"/>
          <w:u w:val="none"/>
        </w:rPr>
        <w:t xml:space="preserve">    }}</w:t>
      </w:r>
    </w:p>
    <w:p>
      <w:r>
        <w:rPr>
          <w:rFonts w:hint="eastAsia"/>
          <w:lang w:val="en-US" w:eastAsia="zh-CN"/>
        </w:rPr>
        <w:t xml:space="preserve">    </w:t>
      </w:r>
      <w:r>
        <w:t>这个案例中，单元测试在程序之前写成，用作指明待设计的对象形态和行为的文档，没有任何实现细节，留作程序员练习。以下可能是最简单的工作实践，这个最容易的解决方案可以通过上述测试：</w:t>
      </w:r>
    </w:p>
    <w:p>
      <w:r>
        <w:t>interface Adder {</w:t>
      </w:r>
    </w:p>
    <w:p>
      <w:r>
        <w:t xml:space="preserve">    int add(int a, int b);}class AdderImpl implements Adder {</w:t>
      </w:r>
    </w:p>
    <w:p>
      <w:r>
        <w:t xml:space="preserve">    int add(int a, int b) {</w:t>
      </w:r>
    </w:p>
    <w:p>
      <w:r>
        <w:t xml:space="preserve">        return a + b;</w:t>
      </w:r>
    </w:p>
    <w:p>
      <w:r>
        <w:t>}}</w:t>
      </w:r>
    </w:p>
    <w:p>
      <w:pPr>
        <w:ind w:firstLine="420"/>
      </w:pPr>
      <w:r>
        <w:t>不同于其他基于图的设计方法，用单元测试表达设计有一项显著优点：设计文档（单元测试本身）可以用于验证程序实现匹配设计。UML可能会遇到这样的问题：尽管图上一个类被命名为Customer，但开发人员可以称其为Wibble，而且系统中没有任何地方会显示出这个差异。基于单元测试设计方法，开发人员不遵循设计要求的解决方案永远不会通过测试。当然，单元测试缺乏图的可读性，但UML图可以在自由工具（通常可从IDE扩展获取）中为大多数现代程序语言生成UML图，</w:t>
      </w:r>
      <w:r>
        <w:rPr>
          <w:rFonts w:hint="eastAsia"/>
          <w:lang w:eastAsia="zh-CN"/>
        </w:rPr>
        <w:t>没必要</w:t>
      </w:r>
      <w:r>
        <w:t>采购昂贵的UML设计套装软件。类似于基于xUnit框架的自由工具</w:t>
      </w:r>
      <w:r>
        <w:rPr>
          <w:rFonts w:hint="eastAsia"/>
          <w:lang w:eastAsia="zh-CN"/>
        </w:rPr>
        <w:t>会将</w:t>
      </w:r>
      <w:r>
        <w:t>测试结果输出到一些可生成供人工识读的图形化工具系统中去。</w:t>
      </w:r>
    </w:p>
    <w:p>
      <w:pPr>
        <w:ind w:firstLine="420"/>
      </w:pPr>
      <w:r>
        <w:br w:type="page"/>
      </w:r>
    </w:p>
    <w:p>
      <w:pPr>
        <w:pStyle w:val="2"/>
        <w:rPr>
          <w:rFonts w:hint="eastAsia"/>
          <w:lang w:val="en-US" w:eastAsia="zh-CN"/>
        </w:rPr>
      </w:pPr>
      <w:r>
        <w:rPr>
          <w:rFonts w:hint="eastAsia"/>
          <w:lang w:val="en-US" w:eastAsia="zh-CN"/>
        </w:rPr>
        <w:t>9 局限</w:t>
      </w:r>
    </w:p>
    <w:p>
      <w:pPr>
        <w:ind w:firstLine="420"/>
        <w:rPr>
          <w:color w:val="auto"/>
          <w:u w:val="none"/>
        </w:rPr>
      </w:pPr>
      <w:r>
        <w:rPr>
          <w:color w:val="auto"/>
          <w:u w:val="none"/>
        </w:rPr>
        <w:t>测试不可能发现所有的程序错误，单元测试也不例外。按定义，单元测试只测试程序单元自身的功能。因此，它不能发现集成错误、性能问题、或者其他系统级别的问题。单元测试结合其他软件测试活动更为有效。与其它形式的</w:t>
      </w:r>
      <w:r>
        <w:rPr>
          <w:color w:val="auto"/>
          <w:u w:val="none"/>
        </w:rPr>
        <w:fldChar w:fldCharType="begin"/>
      </w:r>
      <w:r>
        <w:rPr>
          <w:color w:val="auto"/>
          <w:u w:val="none"/>
        </w:rPr>
        <w:instrText xml:space="preserve"> HYPERLINK "https://zh.wikipedia.org/wiki/%E8%BD%AF%E4%BB%B6%E6%B5%8B%E8%AF%95" \o "软件测试" </w:instrText>
      </w:r>
      <w:r>
        <w:rPr>
          <w:color w:val="auto"/>
          <w:u w:val="none"/>
        </w:rPr>
        <w:fldChar w:fldCharType="separate"/>
      </w:r>
      <w:r>
        <w:rPr>
          <w:rStyle w:val="18"/>
          <w:color w:val="auto"/>
          <w:u w:val="none"/>
        </w:rPr>
        <w:t>软件测试</w:t>
      </w:r>
      <w:r>
        <w:rPr>
          <w:color w:val="auto"/>
          <w:u w:val="none"/>
        </w:rPr>
        <w:fldChar w:fldCharType="end"/>
      </w:r>
      <w:r>
        <w:rPr>
          <w:color w:val="auto"/>
          <w:u w:val="none"/>
        </w:rPr>
        <w:t>类似，单元测试只能表明测到的问题，不能表明不存在未测试到的错误。</w:t>
      </w:r>
    </w:p>
    <w:p>
      <w:pPr>
        <w:ind w:firstLine="420"/>
        <w:rPr>
          <w:color w:val="auto"/>
          <w:u w:val="none"/>
        </w:rPr>
      </w:pPr>
      <w:r>
        <w:rPr>
          <w:color w:val="auto"/>
          <w:u w:val="none"/>
        </w:rPr>
        <w:t>软件测试是一个组合问题。例如，每一个布尔型的决断语句需要至少两种测试：一个返回真，一个返回假。因此，针对每行书写的代码，程序员通常需要写3至5行的测试代码。这很明显地很花时间而且对此的投入可能并不值得。也有些问题是根本不能简单地检测出来的——例如具不确定性的或牵扯到多</w:t>
      </w:r>
      <w:r>
        <w:rPr>
          <w:color w:val="auto"/>
          <w:u w:val="none"/>
        </w:rPr>
        <w:fldChar w:fldCharType="begin"/>
      </w:r>
      <w:r>
        <w:rPr>
          <w:color w:val="auto"/>
          <w:u w:val="none"/>
        </w:rPr>
        <w:instrText xml:space="preserve"> HYPERLINK "https://zh.wikipedia.org/wiki/%E7%BA%BF%E7%A8%8B" \o "线程" </w:instrText>
      </w:r>
      <w:r>
        <w:rPr>
          <w:color w:val="auto"/>
          <w:u w:val="none"/>
        </w:rPr>
        <w:fldChar w:fldCharType="separate"/>
      </w:r>
      <w:r>
        <w:rPr>
          <w:rStyle w:val="18"/>
          <w:color w:val="auto"/>
          <w:u w:val="none"/>
        </w:rPr>
        <w:t>线程</w:t>
      </w:r>
      <w:r>
        <w:rPr>
          <w:color w:val="auto"/>
          <w:u w:val="none"/>
        </w:rPr>
        <w:fldChar w:fldCharType="end"/>
      </w:r>
      <w:r>
        <w:rPr>
          <w:color w:val="auto"/>
          <w:u w:val="none"/>
        </w:rPr>
        <w:t>的问题。此外，替单元测试写的代码可能就像要测试的代码一样有程序错误。</w:t>
      </w:r>
      <w:r>
        <w:rPr>
          <w:color w:val="auto"/>
          <w:u w:val="none"/>
        </w:rPr>
        <w:fldChar w:fldCharType="begin"/>
      </w:r>
      <w:r>
        <w:rPr>
          <w:color w:val="auto"/>
          <w:u w:val="none"/>
        </w:rPr>
        <w:instrText xml:space="preserve"> HYPERLINK "https://zh.wikipedia.org/wiki/%E4%BD%9B%E7%91%9E%E5%BE%B7%C2%B7%E5%B8%83%E9%AD%AF%E5%85%8B%E6%96%AF" \o "佛瑞德·布鲁克斯" </w:instrText>
      </w:r>
      <w:r>
        <w:rPr>
          <w:color w:val="auto"/>
          <w:u w:val="none"/>
        </w:rPr>
        <w:fldChar w:fldCharType="separate"/>
      </w:r>
      <w:r>
        <w:rPr>
          <w:rStyle w:val="18"/>
          <w:color w:val="auto"/>
          <w:u w:val="none"/>
        </w:rPr>
        <w:t>佛瑞德·布鲁克斯</w:t>
      </w:r>
      <w:r>
        <w:rPr>
          <w:color w:val="auto"/>
          <w:u w:val="none"/>
        </w:rPr>
        <w:fldChar w:fldCharType="end"/>
      </w:r>
      <w:r>
        <w:rPr>
          <w:color w:val="auto"/>
          <w:u w:val="none"/>
        </w:rPr>
        <w:t>在</w:t>
      </w:r>
      <w:r>
        <w:rPr>
          <w:color w:val="auto"/>
          <w:u w:val="none"/>
        </w:rPr>
        <w:fldChar w:fldCharType="begin"/>
      </w:r>
      <w:r>
        <w:rPr>
          <w:color w:val="auto"/>
          <w:u w:val="none"/>
        </w:rPr>
        <w:instrText xml:space="preserve"> HYPERLINK "https://zh.wikipedia.org/wiki/%E4%BA%BA%E6%9C%88%E7%A5%9E%E8%A9%B1" \o "人月神话" </w:instrText>
      </w:r>
      <w:r>
        <w:rPr>
          <w:color w:val="auto"/>
          <w:u w:val="none"/>
        </w:rPr>
        <w:fldChar w:fldCharType="separate"/>
      </w:r>
      <w:r>
        <w:rPr>
          <w:rStyle w:val="18"/>
          <w:color w:val="auto"/>
          <w:u w:val="none"/>
        </w:rPr>
        <w:t>人月神话</w:t>
      </w:r>
      <w:r>
        <w:rPr>
          <w:color w:val="auto"/>
          <w:u w:val="none"/>
        </w:rPr>
        <w:fldChar w:fldCharType="end"/>
      </w:r>
      <w:r>
        <w:rPr>
          <w:color w:val="auto"/>
          <w:u w:val="none"/>
        </w:rPr>
        <w:t>一书中举例说明：</w:t>
      </w:r>
      <w:r>
        <w:rPr>
          <w:rFonts w:hint="eastAsia"/>
          <w:color w:val="auto"/>
          <w:u w:val="none"/>
          <w:lang w:eastAsia="zh-CN"/>
        </w:rPr>
        <w:t>“</w:t>
      </w:r>
      <w:r>
        <w:rPr>
          <w:color w:val="auto"/>
          <w:u w:val="none"/>
        </w:rPr>
        <w:t>绝对不要带两个计时器去海边。最好总是带一或三个</w:t>
      </w:r>
      <w:r>
        <w:rPr>
          <w:rFonts w:hint="eastAsia"/>
          <w:color w:val="auto"/>
          <w:u w:val="none"/>
          <w:lang w:eastAsia="zh-CN"/>
        </w:rPr>
        <w:t>”</w:t>
      </w:r>
      <w:r>
        <w:rPr>
          <w:color w:val="auto"/>
          <w:u w:val="none"/>
        </w:rPr>
        <w:t>。意味着，如果两个</w:t>
      </w:r>
      <w:r>
        <w:rPr>
          <w:color w:val="auto"/>
          <w:u w:val="none"/>
        </w:rPr>
        <w:fldChar w:fldCharType="begin"/>
      </w:r>
      <w:r>
        <w:rPr>
          <w:color w:val="auto"/>
          <w:u w:val="none"/>
        </w:rPr>
        <w:instrText xml:space="preserve"> HYPERLINK "https://zh.wikipedia.org/w/index.php?title=%E7%B2%BE%E5%AF%86%E8%88%AA%E6%B5%B7%E8%A8%98%E6%99%82%E5%99%A8&amp;action=edit&amp;redlink=1" \o "精密航海记时器（页面不存在）" </w:instrText>
      </w:r>
      <w:r>
        <w:rPr>
          <w:color w:val="auto"/>
          <w:u w:val="none"/>
        </w:rPr>
        <w:fldChar w:fldCharType="separate"/>
      </w:r>
      <w:r>
        <w:rPr>
          <w:rStyle w:val="18"/>
          <w:color w:val="auto"/>
          <w:u w:val="none"/>
        </w:rPr>
        <w:t>计时器</w:t>
      </w:r>
      <w:r>
        <w:rPr>
          <w:color w:val="auto"/>
          <w:u w:val="none"/>
        </w:rPr>
        <w:fldChar w:fldCharType="end"/>
      </w:r>
      <w:r>
        <w:rPr>
          <w:color w:val="auto"/>
          <w:u w:val="none"/>
        </w:rPr>
        <w:t>互相冲突的话，你该怎么知道哪个是对的？为了获得单元测试的好处，在软件开发过程中应形成一套严格纪律意识。仔细保留记录是必要的，不仅仅只保留执行的测试，也包括保留对应的源码和其它软件单元的变更历史。即，使用</w:t>
      </w:r>
      <w:r>
        <w:rPr>
          <w:color w:val="auto"/>
          <w:u w:val="none"/>
        </w:rPr>
        <w:fldChar w:fldCharType="begin"/>
      </w:r>
      <w:r>
        <w:rPr>
          <w:color w:val="auto"/>
          <w:u w:val="none"/>
        </w:rPr>
        <w:instrText xml:space="preserve"> HYPERLINK "https://zh.wikipedia.org/wiki/%E7%89%88%E6%9C%AC%E6%8E%A7%E5%88%B6%E7%B3%BB%E7%BB%9F" \o "版本控制系统" </w:instrText>
      </w:r>
      <w:r>
        <w:rPr>
          <w:color w:val="auto"/>
          <w:u w:val="none"/>
        </w:rPr>
        <w:fldChar w:fldCharType="separate"/>
      </w:r>
      <w:r>
        <w:rPr>
          <w:rStyle w:val="18"/>
          <w:color w:val="auto"/>
          <w:u w:val="none"/>
        </w:rPr>
        <w:t>版本控制系统</w:t>
      </w:r>
      <w:r>
        <w:rPr>
          <w:color w:val="auto"/>
          <w:u w:val="none"/>
        </w:rPr>
        <w:fldChar w:fldCharType="end"/>
      </w:r>
      <w:r>
        <w:rPr>
          <w:color w:val="auto"/>
          <w:u w:val="none"/>
        </w:rPr>
        <w:t>是必要的。如果后续版本不能通过一个以前测试通过的单元测试，版本控制系统可以提供对应时间段对源代码所做的变更清单。</w:t>
      </w:r>
    </w:p>
    <w:p>
      <w:pPr>
        <w:ind w:firstLine="420"/>
        <w:rPr>
          <w:rFonts w:hint="eastAsia"/>
          <w:lang w:val="en-US" w:eastAsia="zh-CN"/>
        </w:rPr>
      </w:pPr>
      <w:r>
        <w:rPr>
          <w:color w:val="auto"/>
          <w:u w:val="none"/>
        </w:rPr>
        <w:t>每天养成查看单元测试案例失败测试并及时确定错误原因的习惯是必要的。如果没有这样的流程，没有在团队工作流程中体现，单元测试系列将走向不同步，造成越来越多的错误和越来越低效的单元测试案例系列。</w:t>
      </w: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10 总结</w:t>
      </w:r>
    </w:p>
    <w:p>
      <w:pPr>
        <w:ind w:firstLine="420"/>
        <w:rPr>
          <w:rFonts w:hint="eastAsia"/>
          <w:lang w:val="en-US" w:eastAsia="zh-CN"/>
        </w:rPr>
      </w:pPr>
      <w:r>
        <w:rPr>
          <w:rFonts w:hint="eastAsia"/>
          <w:lang w:val="en-US" w:eastAsia="zh-CN"/>
        </w:rPr>
        <w:t>对于单元测试，人们存在一些误解：单元测试浪费的时间太多；软件开发人员不应采用测试；我能力很强，没必要进行单元测试；集成测试或其它测试会抓住所有bug；单元测试效率不高。</w:t>
      </w:r>
    </w:p>
    <w:p>
      <w:pPr>
        <w:ind w:firstLine="420"/>
        <w:rPr>
          <w:rFonts w:hint="eastAsia"/>
          <w:lang w:val="en-US" w:eastAsia="zh-CN"/>
        </w:rPr>
      </w:pPr>
      <w:r>
        <w:rPr>
          <w:rFonts w:hint="eastAsia"/>
          <w:lang w:val="en-US" w:eastAsia="zh-CN"/>
        </w:rPr>
        <w:t>各个单元模块是软件的基础，单元测试是软件测试的基础。只要有一个模块的单元测试不到位，都可能对整个软件产生很大的负面影响。所以只有保证软件的组成单元的质量，才能提高整个软件的质量和可靠性。</w:t>
      </w:r>
    </w:p>
    <w:p>
      <w:pPr>
        <w:ind w:firstLine="420"/>
        <w:rPr>
          <w:rFonts w:hint="eastAsia"/>
          <w:lang w:val="en-US" w:eastAsia="zh-CN"/>
        </w:rPr>
      </w:pPr>
      <w:r>
        <w:rPr>
          <w:rFonts w:hint="eastAsia"/>
          <w:lang w:val="en-US" w:eastAsia="zh-CN"/>
        </w:rPr>
        <w:t>进行单元测试，首先必须明确，要对单元模块哪些方面进行测试，单元测试的内容包括：接口测试、局部数据结构测试、边界条件测试、执行路径测试，以及错误处理通道测试。</w:t>
      </w:r>
    </w:p>
    <w:p>
      <w:pPr>
        <w:ind w:firstLine="420"/>
        <w:rPr>
          <w:rFonts w:hint="eastAsia"/>
          <w:lang w:val="en-US" w:eastAsia="zh-CN"/>
        </w:rPr>
      </w:pPr>
      <w:r>
        <w:rPr>
          <w:rFonts w:hint="eastAsia"/>
          <w:lang w:val="en-US" w:eastAsia="zh-CN"/>
        </w:rPr>
        <w:t>进行单元测试，需要搭建测试环境，构造驱动模块和桩模块。</w:t>
      </w:r>
    </w:p>
    <w:p>
      <w:pPr>
        <w:ind w:firstLine="420"/>
        <w:rPr>
          <w:rFonts w:hint="eastAsia"/>
          <w:lang w:val="en-US" w:eastAsia="zh-CN"/>
        </w:rPr>
      </w:pPr>
      <w:r>
        <w:rPr>
          <w:rFonts w:hint="eastAsia"/>
          <w:lang w:val="en-US" w:eastAsia="zh-CN"/>
        </w:rPr>
        <w:t>进行单元测试，采取的测试方法有两种：静态测试和动态测试。其中，动态测试为单元测试的重点与难点。静态测试分为静态分析、代码走查和代码审查。动态测试的方法有白盒测试和黑盒测试，其中以结构化的白盒测试方法为主，辅以黑盒测试。在单元测试的动态测试过程中，通常要完成如下工作：设计测试用例、测试的执行、测试结果分析。</w:t>
      </w:r>
    </w:p>
    <w:p>
      <w:pPr>
        <w:ind w:firstLine="420"/>
        <w:rPr>
          <w:rFonts w:hint="eastAsia"/>
          <w:lang w:val="en-US" w:eastAsia="zh-CN"/>
        </w:rPr>
      </w:pPr>
      <w:r>
        <w:rPr>
          <w:rFonts w:hint="eastAsia"/>
          <w:lang w:val="en-US" w:eastAsia="zh-CN"/>
        </w:rPr>
        <w:t>进行单元测试，掌握好基本的测试方法，引入测试工具作为辅助，可以极大地减少工作量，减少测试的盲目性，提高单元测试的覆盖率和准确度。</w:t>
      </w:r>
    </w:p>
    <w:p>
      <w:pPr>
        <w:ind w:firstLine="420"/>
        <w:rPr>
          <w:rFonts w:hint="eastAsia"/>
          <w:lang w:val="en-US" w:eastAsia="zh-CN"/>
        </w:rPr>
      </w:pPr>
      <w:r>
        <w:rPr>
          <w:rFonts w:hint="eastAsia"/>
          <w:lang w:val="en-US" w:eastAsia="zh-CN"/>
        </w:rPr>
        <w:t>进行单元测试，从测试效率或测试效果等综合考虑，采取测试部门和开发部门共同进行单元测试是一种很好的组织方式，当然，这要符合实际情况。</w:t>
      </w:r>
    </w:p>
    <w:p>
      <w:pPr>
        <w:ind w:firstLine="420"/>
        <w:rPr>
          <w:rFonts w:hint="eastAsia"/>
          <w:lang w:val="en-US" w:eastAsia="zh-CN"/>
        </w:rPr>
      </w:pPr>
      <w:r>
        <w:rPr>
          <w:rFonts w:hint="eastAsia"/>
          <w:lang w:val="en-US" w:eastAsia="zh-CN"/>
        </w:rPr>
        <w:t>单元测试也可以应用许多在许多方面，例如：极限编程、单元测试框架，以及语言级单元测试支持。</w:t>
      </w:r>
    </w:p>
    <w:p>
      <w:pPr>
        <w:ind w:firstLine="420"/>
        <w:rPr>
          <w:rFonts w:hint="eastAsia"/>
          <w:lang w:val="en-US" w:eastAsia="zh-CN"/>
        </w:rPr>
      </w:pPr>
      <w:r>
        <w:rPr>
          <w:rFonts w:hint="eastAsia"/>
          <w:lang w:val="en-US" w:eastAsia="zh-CN"/>
        </w:rPr>
        <w:t>进行单元测试的收益也有很多，包括：让模块适应变更，进而使在未来进行代码重构变得更加简单；通过节省时间、降低成本达到简化集成测试的目的，同时验证和确保详细设计的质量；提供系统的一种文档记录；用另一种方式表达设计思想。</w:t>
      </w:r>
    </w:p>
    <w:p>
      <w:pPr>
        <w:ind w:firstLine="420"/>
        <w:rPr>
          <w:rFonts w:hint="eastAsia"/>
          <w:lang w:val="en-US" w:eastAsia="zh-CN"/>
        </w:rPr>
      </w:pPr>
      <w:r>
        <w:rPr>
          <w:rFonts w:hint="eastAsia"/>
          <w:lang w:val="en-US" w:eastAsia="zh-CN"/>
        </w:rPr>
        <w:t>单元测试也有其局限性：它有着所有测试共有的局限——不能发现所有的错误。另外，单元测试测试的是单元，它无法取代集成测试等其它测试……</w:t>
      </w:r>
    </w:p>
    <w:p>
      <w:pPr>
        <w:ind w:firstLine="420"/>
        <w:rPr>
          <w:rFonts w:hint="eastAsia"/>
          <w:lang w:val="en-US" w:eastAsia="zh-CN"/>
        </w:rPr>
      </w:pPr>
      <w:r>
        <w:rPr>
          <w:rFonts w:hint="eastAsia"/>
          <w:lang w:val="en-US" w:eastAsia="zh-CN"/>
        </w:rPr>
        <w:t>当然，影响单元测试质量的远不止以上提到的各种因素，不断地学习和掌握新的测试技术，严格而科学地组织测试流程和配置管理等，才能提高单元测试质量。</w:t>
      </w:r>
    </w:p>
    <w:p>
      <w:pPr>
        <w:ind w:firstLine="42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D23"/>
    <w:rsid w:val="00C05D23"/>
    <w:rsid w:val="010E4C05"/>
    <w:rsid w:val="0197644E"/>
    <w:rsid w:val="019B6929"/>
    <w:rsid w:val="01C07B9B"/>
    <w:rsid w:val="01EF487C"/>
    <w:rsid w:val="01F76670"/>
    <w:rsid w:val="021B1A0B"/>
    <w:rsid w:val="03972576"/>
    <w:rsid w:val="03B14627"/>
    <w:rsid w:val="04080943"/>
    <w:rsid w:val="04191CBF"/>
    <w:rsid w:val="044447EE"/>
    <w:rsid w:val="04491769"/>
    <w:rsid w:val="04614EC9"/>
    <w:rsid w:val="047A2063"/>
    <w:rsid w:val="04BF18F6"/>
    <w:rsid w:val="0568037C"/>
    <w:rsid w:val="0592516E"/>
    <w:rsid w:val="059F4224"/>
    <w:rsid w:val="06136B0E"/>
    <w:rsid w:val="062C279F"/>
    <w:rsid w:val="067C7BDB"/>
    <w:rsid w:val="068F6987"/>
    <w:rsid w:val="06907D73"/>
    <w:rsid w:val="069103A4"/>
    <w:rsid w:val="06A0528F"/>
    <w:rsid w:val="06C47CD0"/>
    <w:rsid w:val="07295BB8"/>
    <w:rsid w:val="07AF6218"/>
    <w:rsid w:val="089C3010"/>
    <w:rsid w:val="089E1E59"/>
    <w:rsid w:val="08A1302E"/>
    <w:rsid w:val="08B06FC0"/>
    <w:rsid w:val="08B90723"/>
    <w:rsid w:val="08D25281"/>
    <w:rsid w:val="091414FA"/>
    <w:rsid w:val="095137A2"/>
    <w:rsid w:val="09690C24"/>
    <w:rsid w:val="09F94AC3"/>
    <w:rsid w:val="0A751680"/>
    <w:rsid w:val="0A9A65C8"/>
    <w:rsid w:val="0AEE1C38"/>
    <w:rsid w:val="0B166D4D"/>
    <w:rsid w:val="0B187CEE"/>
    <w:rsid w:val="0B414E8D"/>
    <w:rsid w:val="0BEE6C27"/>
    <w:rsid w:val="0C4D4A9F"/>
    <w:rsid w:val="0CFD12C5"/>
    <w:rsid w:val="0D316446"/>
    <w:rsid w:val="0DE92C41"/>
    <w:rsid w:val="0DFB263E"/>
    <w:rsid w:val="0E2F65C7"/>
    <w:rsid w:val="0E913002"/>
    <w:rsid w:val="0EF02FE2"/>
    <w:rsid w:val="1074707A"/>
    <w:rsid w:val="108718A4"/>
    <w:rsid w:val="109C4151"/>
    <w:rsid w:val="11243DE8"/>
    <w:rsid w:val="1157072E"/>
    <w:rsid w:val="11796F92"/>
    <w:rsid w:val="11B836E6"/>
    <w:rsid w:val="11D86ED5"/>
    <w:rsid w:val="12895334"/>
    <w:rsid w:val="12AC6902"/>
    <w:rsid w:val="12B42F2C"/>
    <w:rsid w:val="12FD1927"/>
    <w:rsid w:val="136E5667"/>
    <w:rsid w:val="13776BB1"/>
    <w:rsid w:val="137A5022"/>
    <w:rsid w:val="13FC17B3"/>
    <w:rsid w:val="14070A63"/>
    <w:rsid w:val="14D44C02"/>
    <w:rsid w:val="14F92275"/>
    <w:rsid w:val="157863DE"/>
    <w:rsid w:val="15876BDF"/>
    <w:rsid w:val="15DD25FC"/>
    <w:rsid w:val="166A51CE"/>
    <w:rsid w:val="166B4600"/>
    <w:rsid w:val="16A822BC"/>
    <w:rsid w:val="17E13829"/>
    <w:rsid w:val="17F775EE"/>
    <w:rsid w:val="17FE6E66"/>
    <w:rsid w:val="184B56FC"/>
    <w:rsid w:val="18946703"/>
    <w:rsid w:val="18B07E84"/>
    <w:rsid w:val="18B53D63"/>
    <w:rsid w:val="18BD07FF"/>
    <w:rsid w:val="18C80BC7"/>
    <w:rsid w:val="1901146A"/>
    <w:rsid w:val="198F561E"/>
    <w:rsid w:val="19AF5184"/>
    <w:rsid w:val="1A2624D7"/>
    <w:rsid w:val="1A327582"/>
    <w:rsid w:val="1A843AE8"/>
    <w:rsid w:val="1C2661C1"/>
    <w:rsid w:val="1C855287"/>
    <w:rsid w:val="1CC71E5C"/>
    <w:rsid w:val="1D26116C"/>
    <w:rsid w:val="1D6E5587"/>
    <w:rsid w:val="1D853BEF"/>
    <w:rsid w:val="1E1A4F2C"/>
    <w:rsid w:val="1E8450EB"/>
    <w:rsid w:val="1EAD2409"/>
    <w:rsid w:val="1EC2261F"/>
    <w:rsid w:val="1F043BDC"/>
    <w:rsid w:val="1F48610A"/>
    <w:rsid w:val="1F8700F0"/>
    <w:rsid w:val="1FAA7F2C"/>
    <w:rsid w:val="1FEC61C5"/>
    <w:rsid w:val="1FFA778E"/>
    <w:rsid w:val="20565144"/>
    <w:rsid w:val="20704C37"/>
    <w:rsid w:val="20A14F6E"/>
    <w:rsid w:val="21055227"/>
    <w:rsid w:val="218B30A2"/>
    <w:rsid w:val="218F7A8C"/>
    <w:rsid w:val="21EE5001"/>
    <w:rsid w:val="23CD4E18"/>
    <w:rsid w:val="23CE349B"/>
    <w:rsid w:val="23E63955"/>
    <w:rsid w:val="23E976D0"/>
    <w:rsid w:val="24220D4E"/>
    <w:rsid w:val="24262D7F"/>
    <w:rsid w:val="247E1FA8"/>
    <w:rsid w:val="24D96050"/>
    <w:rsid w:val="25746019"/>
    <w:rsid w:val="25806B6E"/>
    <w:rsid w:val="25E73672"/>
    <w:rsid w:val="26780712"/>
    <w:rsid w:val="26BD081D"/>
    <w:rsid w:val="26CD1399"/>
    <w:rsid w:val="26E90E4B"/>
    <w:rsid w:val="28E200BA"/>
    <w:rsid w:val="28FD48E0"/>
    <w:rsid w:val="292951EF"/>
    <w:rsid w:val="29E4265E"/>
    <w:rsid w:val="2A2D75CB"/>
    <w:rsid w:val="2A7B6247"/>
    <w:rsid w:val="2B341CEA"/>
    <w:rsid w:val="2B580684"/>
    <w:rsid w:val="2D7B2A2D"/>
    <w:rsid w:val="2D8C5E5E"/>
    <w:rsid w:val="2DDB6D4D"/>
    <w:rsid w:val="2EA51CE9"/>
    <w:rsid w:val="2F4B3FAC"/>
    <w:rsid w:val="2F4D59E9"/>
    <w:rsid w:val="2FF10C6C"/>
    <w:rsid w:val="2FF52322"/>
    <w:rsid w:val="30A95D30"/>
    <w:rsid w:val="30AD1BD0"/>
    <w:rsid w:val="30CF36AB"/>
    <w:rsid w:val="31561601"/>
    <w:rsid w:val="31A4339A"/>
    <w:rsid w:val="322118D0"/>
    <w:rsid w:val="327B44FE"/>
    <w:rsid w:val="32936336"/>
    <w:rsid w:val="33C02127"/>
    <w:rsid w:val="33F95653"/>
    <w:rsid w:val="344647AF"/>
    <w:rsid w:val="346B74A7"/>
    <w:rsid w:val="348C5059"/>
    <w:rsid w:val="34B60FE6"/>
    <w:rsid w:val="34CD6C80"/>
    <w:rsid w:val="34FE0FB5"/>
    <w:rsid w:val="351C3D3D"/>
    <w:rsid w:val="35CB2133"/>
    <w:rsid w:val="36506594"/>
    <w:rsid w:val="36BD5B72"/>
    <w:rsid w:val="36C90AF4"/>
    <w:rsid w:val="379D6EF7"/>
    <w:rsid w:val="37BD76D9"/>
    <w:rsid w:val="37C77E3C"/>
    <w:rsid w:val="389B7150"/>
    <w:rsid w:val="38C85486"/>
    <w:rsid w:val="38D0559F"/>
    <w:rsid w:val="39570FD5"/>
    <w:rsid w:val="39B72BD2"/>
    <w:rsid w:val="3A6F69C1"/>
    <w:rsid w:val="3B4334DD"/>
    <w:rsid w:val="3BE3796C"/>
    <w:rsid w:val="3C105E9E"/>
    <w:rsid w:val="3C3E753E"/>
    <w:rsid w:val="3C515314"/>
    <w:rsid w:val="3C517393"/>
    <w:rsid w:val="3C7E542E"/>
    <w:rsid w:val="3C8A42B2"/>
    <w:rsid w:val="3CA2761D"/>
    <w:rsid w:val="3CE70153"/>
    <w:rsid w:val="3D065624"/>
    <w:rsid w:val="3D823053"/>
    <w:rsid w:val="3DF75BD1"/>
    <w:rsid w:val="3E9D1690"/>
    <w:rsid w:val="3EEA5C69"/>
    <w:rsid w:val="3F6E097B"/>
    <w:rsid w:val="4011013D"/>
    <w:rsid w:val="402611BF"/>
    <w:rsid w:val="40D814BF"/>
    <w:rsid w:val="41F337EA"/>
    <w:rsid w:val="42A73FFB"/>
    <w:rsid w:val="42B37F46"/>
    <w:rsid w:val="43226910"/>
    <w:rsid w:val="436738B5"/>
    <w:rsid w:val="436C002B"/>
    <w:rsid w:val="445A708A"/>
    <w:rsid w:val="445C2DEF"/>
    <w:rsid w:val="4469357F"/>
    <w:rsid w:val="45531B1D"/>
    <w:rsid w:val="4599190A"/>
    <w:rsid w:val="459E0B59"/>
    <w:rsid w:val="45BE4814"/>
    <w:rsid w:val="46783E6E"/>
    <w:rsid w:val="467A6FF7"/>
    <w:rsid w:val="46893E71"/>
    <w:rsid w:val="46DE642A"/>
    <w:rsid w:val="47547C66"/>
    <w:rsid w:val="476C3F1C"/>
    <w:rsid w:val="47A93FBC"/>
    <w:rsid w:val="47B6193E"/>
    <w:rsid w:val="47E07F55"/>
    <w:rsid w:val="48E0540F"/>
    <w:rsid w:val="495F1BEF"/>
    <w:rsid w:val="496760E9"/>
    <w:rsid w:val="4975175F"/>
    <w:rsid w:val="49D467DA"/>
    <w:rsid w:val="49E00A3E"/>
    <w:rsid w:val="4A592093"/>
    <w:rsid w:val="4AD37EF2"/>
    <w:rsid w:val="4B033614"/>
    <w:rsid w:val="4B0D168D"/>
    <w:rsid w:val="4B420F16"/>
    <w:rsid w:val="4B541692"/>
    <w:rsid w:val="4B7E6B67"/>
    <w:rsid w:val="4BE84B77"/>
    <w:rsid w:val="4C0D241E"/>
    <w:rsid w:val="4C336FB7"/>
    <w:rsid w:val="4C5E1E14"/>
    <w:rsid w:val="4C9B0676"/>
    <w:rsid w:val="4CB9746C"/>
    <w:rsid w:val="4CD53838"/>
    <w:rsid w:val="4CE56B8F"/>
    <w:rsid w:val="4D3A4C02"/>
    <w:rsid w:val="4D6A57C9"/>
    <w:rsid w:val="4D807E7A"/>
    <w:rsid w:val="4DA650A5"/>
    <w:rsid w:val="4DE636FB"/>
    <w:rsid w:val="4DE67084"/>
    <w:rsid w:val="4F38779B"/>
    <w:rsid w:val="4F72493E"/>
    <w:rsid w:val="506C22EA"/>
    <w:rsid w:val="50DB128F"/>
    <w:rsid w:val="515E1A8B"/>
    <w:rsid w:val="51C666A7"/>
    <w:rsid w:val="51D97F22"/>
    <w:rsid w:val="51EE0FBB"/>
    <w:rsid w:val="5404013A"/>
    <w:rsid w:val="549853C6"/>
    <w:rsid w:val="551736A5"/>
    <w:rsid w:val="551D794C"/>
    <w:rsid w:val="553328DC"/>
    <w:rsid w:val="5571665D"/>
    <w:rsid w:val="55FD2684"/>
    <w:rsid w:val="56416DFE"/>
    <w:rsid w:val="56DF74E6"/>
    <w:rsid w:val="56E438A3"/>
    <w:rsid w:val="572F5DE7"/>
    <w:rsid w:val="57370B1F"/>
    <w:rsid w:val="57924DF0"/>
    <w:rsid w:val="57EC471C"/>
    <w:rsid w:val="5830053A"/>
    <w:rsid w:val="58991912"/>
    <w:rsid w:val="58B05532"/>
    <w:rsid w:val="5A4549CF"/>
    <w:rsid w:val="5A5F1336"/>
    <w:rsid w:val="5A8A0EEF"/>
    <w:rsid w:val="5AA8618E"/>
    <w:rsid w:val="5B224BCE"/>
    <w:rsid w:val="5BDA45DE"/>
    <w:rsid w:val="5C336F08"/>
    <w:rsid w:val="5D4109D0"/>
    <w:rsid w:val="5D870E95"/>
    <w:rsid w:val="5DB8671B"/>
    <w:rsid w:val="5E4577C6"/>
    <w:rsid w:val="5E4B6BD7"/>
    <w:rsid w:val="5E8018E1"/>
    <w:rsid w:val="5EAD1A95"/>
    <w:rsid w:val="5F062921"/>
    <w:rsid w:val="5FEC0413"/>
    <w:rsid w:val="60084D17"/>
    <w:rsid w:val="60E028B2"/>
    <w:rsid w:val="61017169"/>
    <w:rsid w:val="610B3831"/>
    <w:rsid w:val="612C13B3"/>
    <w:rsid w:val="615743AE"/>
    <w:rsid w:val="61B05D8B"/>
    <w:rsid w:val="61D42D7C"/>
    <w:rsid w:val="6316660A"/>
    <w:rsid w:val="63555484"/>
    <w:rsid w:val="63607313"/>
    <w:rsid w:val="63CD4C95"/>
    <w:rsid w:val="64007E5D"/>
    <w:rsid w:val="645F233D"/>
    <w:rsid w:val="64A14D9A"/>
    <w:rsid w:val="64F71ED1"/>
    <w:rsid w:val="65400EC2"/>
    <w:rsid w:val="656E6142"/>
    <w:rsid w:val="65A43791"/>
    <w:rsid w:val="65A45D65"/>
    <w:rsid w:val="65BD0BFD"/>
    <w:rsid w:val="66F705A7"/>
    <w:rsid w:val="676A1C49"/>
    <w:rsid w:val="68280B59"/>
    <w:rsid w:val="68826E8E"/>
    <w:rsid w:val="68D56283"/>
    <w:rsid w:val="69882FC0"/>
    <w:rsid w:val="69B22BB7"/>
    <w:rsid w:val="6A0471AF"/>
    <w:rsid w:val="6A53764C"/>
    <w:rsid w:val="6A5F7911"/>
    <w:rsid w:val="6ADD5046"/>
    <w:rsid w:val="6AFB3899"/>
    <w:rsid w:val="6B3C64E9"/>
    <w:rsid w:val="6B506B50"/>
    <w:rsid w:val="6C170544"/>
    <w:rsid w:val="6C201B1D"/>
    <w:rsid w:val="6C867BB9"/>
    <w:rsid w:val="6CA94C3C"/>
    <w:rsid w:val="6DD77543"/>
    <w:rsid w:val="6F4C2852"/>
    <w:rsid w:val="6F8C53D0"/>
    <w:rsid w:val="6FA32590"/>
    <w:rsid w:val="6FEE7042"/>
    <w:rsid w:val="7024316B"/>
    <w:rsid w:val="70273154"/>
    <w:rsid w:val="70E52368"/>
    <w:rsid w:val="71EE1CE5"/>
    <w:rsid w:val="71EE2530"/>
    <w:rsid w:val="724E0FC1"/>
    <w:rsid w:val="72DA1A72"/>
    <w:rsid w:val="738A2158"/>
    <w:rsid w:val="739B7C55"/>
    <w:rsid w:val="73C36B9F"/>
    <w:rsid w:val="73C95F60"/>
    <w:rsid w:val="73F7240B"/>
    <w:rsid w:val="74131FF3"/>
    <w:rsid w:val="7414008B"/>
    <w:rsid w:val="74B5357F"/>
    <w:rsid w:val="74CD6D98"/>
    <w:rsid w:val="74DA4A58"/>
    <w:rsid w:val="75036535"/>
    <w:rsid w:val="754B607C"/>
    <w:rsid w:val="755E1AE9"/>
    <w:rsid w:val="76340D5A"/>
    <w:rsid w:val="76421174"/>
    <w:rsid w:val="76692298"/>
    <w:rsid w:val="766C240A"/>
    <w:rsid w:val="76DA7E74"/>
    <w:rsid w:val="770D3E7D"/>
    <w:rsid w:val="77622651"/>
    <w:rsid w:val="77700375"/>
    <w:rsid w:val="777C2379"/>
    <w:rsid w:val="77AF2B53"/>
    <w:rsid w:val="780B0D78"/>
    <w:rsid w:val="78267F58"/>
    <w:rsid w:val="78604CA7"/>
    <w:rsid w:val="78660947"/>
    <w:rsid w:val="78AC56F6"/>
    <w:rsid w:val="78DA256B"/>
    <w:rsid w:val="78F7516E"/>
    <w:rsid w:val="79006F92"/>
    <w:rsid w:val="7994039C"/>
    <w:rsid w:val="7A4734D1"/>
    <w:rsid w:val="7A7A1DB3"/>
    <w:rsid w:val="7BD86280"/>
    <w:rsid w:val="7C6251D9"/>
    <w:rsid w:val="7CCD6D12"/>
    <w:rsid w:val="7CCE7B10"/>
    <w:rsid w:val="7CD35C70"/>
    <w:rsid w:val="7D4C2EFE"/>
    <w:rsid w:val="7D844604"/>
    <w:rsid w:val="7E040F3D"/>
    <w:rsid w:val="7E5D5124"/>
    <w:rsid w:val="7EDC1B4C"/>
    <w:rsid w:val="7EE650D2"/>
    <w:rsid w:val="7EF76204"/>
    <w:rsid w:val="7F3163F9"/>
    <w:rsid w:val="7F6B1974"/>
    <w:rsid w:val="7F78744E"/>
    <w:rsid w:val="7FBE5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26"/>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link w:val="25"/>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TML Typewriter"/>
    <w:basedOn w:val="15"/>
    <w:qFormat/>
    <w:uiPriority w:val="0"/>
    <w:rPr>
      <w:rFonts w:ascii="Courier New" w:hAnsi="Courier New"/>
      <w:sz w:val="20"/>
    </w:rPr>
  </w:style>
  <w:style w:type="character" w:styleId="18">
    <w:name w:val="Hyperlink"/>
    <w:basedOn w:val="15"/>
    <w:qFormat/>
    <w:uiPriority w:val="0"/>
    <w:rPr>
      <w:color w:val="0000FF"/>
      <w:u w:val="single"/>
    </w:rPr>
  </w:style>
  <w:style w:type="character" w:styleId="19">
    <w:name w:val="HTML Cite"/>
    <w:basedOn w:val="15"/>
    <w:qFormat/>
    <w:uiPriority w:val="0"/>
    <w:rPr>
      <w:i/>
    </w:rPr>
  </w:style>
  <w:style w:type="paragraph" w:customStyle="1" w:styleId="21">
    <w:name w:val="样式1"/>
    <w:basedOn w:val="2"/>
    <w:qFormat/>
    <w:uiPriority w:val="0"/>
    <w:pPr>
      <w:jc w:val="left"/>
    </w:pPr>
    <w:rPr>
      <w:rFonts w:ascii="黑体" w:hAnsi="黑体" w:eastAsia="黑体"/>
      <w:sz w:val="30"/>
    </w:rPr>
  </w:style>
  <w:style w:type="paragraph" w:customStyle="1" w:styleId="22">
    <w:name w:val="样式"/>
    <w:basedOn w:val="2"/>
    <w:next w:val="9"/>
    <w:qFormat/>
    <w:uiPriority w:val="0"/>
    <w:pPr>
      <w:jc w:val="left"/>
    </w:pPr>
    <w:rPr>
      <w:rFonts w:ascii="黑体" w:hAnsi="黑体" w:eastAsia="黑体"/>
      <w:sz w:val="30"/>
    </w:rPr>
  </w:style>
  <w:style w:type="paragraph" w:customStyle="1" w:styleId="23">
    <w:name w:val="_Style 22"/>
    <w:basedOn w:val="1"/>
    <w:next w:val="1"/>
    <w:qFormat/>
    <w:uiPriority w:val="0"/>
    <w:pPr>
      <w:pBdr>
        <w:bottom w:val="single" w:color="auto" w:sz="6" w:space="1"/>
      </w:pBdr>
      <w:jc w:val="center"/>
    </w:pPr>
    <w:rPr>
      <w:rFonts w:ascii="Arial" w:eastAsia="宋体"/>
      <w:vanish/>
      <w:sz w:val="16"/>
    </w:rPr>
  </w:style>
  <w:style w:type="paragraph" w:customStyle="1" w:styleId="24">
    <w:name w:val="_Style 23"/>
    <w:basedOn w:val="1"/>
    <w:next w:val="1"/>
    <w:qFormat/>
    <w:uiPriority w:val="0"/>
    <w:pPr>
      <w:pBdr>
        <w:top w:val="single" w:color="auto" w:sz="6" w:space="1"/>
      </w:pBdr>
      <w:jc w:val="center"/>
    </w:pPr>
    <w:rPr>
      <w:rFonts w:ascii="Arial" w:eastAsia="宋体"/>
      <w:vanish/>
      <w:sz w:val="16"/>
    </w:rPr>
  </w:style>
  <w:style w:type="character" w:customStyle="1" w:styleId="25">
    <w:name w:val="标题 2 Char"/>
    <w:link w:val="3"/>
    <w:qFormat/>
    <w:uiPriority w:val="0"/>
    <w:rPr>
      <w:rFonts w:hint="eastAsia" w:ascii="黑体" w:hAnsi="黑体" w:eastAsia="黑体" w:cs="宋体"/>
      <w:kern w:val="0"/>
      <w:sz w:val="28"/>
      <w:szCs w:val="36"/>
      <w:lang w:bidi="ar"/>
    </w:rPr>
  </w:style>
  <w:style w:type="character" w:customStyle="1" w:styleId="26">
    <w:name w:val="标题 1 Char"/>
    <w:link w:val="2"/>
    <w:qFormat/>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2017-06-14T10:07:37Z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