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55E3E">
      <w:pPr>
        <w:pStyle w:val="2"/>
        <w:keepNext w:val="0"/>
        <w:keepLines w:val="0"/>
        <w:widowControl/>
        <w:suppressLineNumbers w:val="0"/>
        <w:jc w:val="center"/>
      </w:pPr>
      <w:r>
        <w:t>软件说明书</w:t>
      </w:r>
    </w:p>
    <w:p w14:paraId="47FFA8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软件全称：</w:t>
      </w:r>
      <w:r>
        <w:rPr>
          <w:rStyle w:val="8"/>
          <w:rFonts w:hint="eastAsia"/>
          <w:lang w:val="en-US" w:eastAsia="zh-CN"/>
        </w:rPr>
        <w:t xml:space="preserve"> </w:t>
      </w:r>
      <w:r>
        <w:rPr>
          <w:rFonts w:hint="eastAsia"/>
        </w:rPr>
        <w:t>马得令</w:t>
      </w:r>
      <w:r>
        <w:t>.Madorin</w:t>
      </w:r>
      <w:r>
        <w:rPr>
          <w:rFonts w:hint="eastAsia"/>
          <w:lang w:val="en-US" w:eastAsia="zh-CN"/>
        </w:rPr>
        <w:t xml:space="preserve"> </w:t>
      </w:r>
      <w:r>
        <w:t>个人AI助理与自动化工作流平台</w:t>
      </w:r>
      <w:r>
        <w:br w:type="textWrapping"/>
      </w:r>
      <w:r>
        <w:rPr>
          <w:rStyle w:val="8"/>
        </w:rPr>
        <w:t>软件简称：</w:t>
      </w:r>
      <w:r>
        <w:t xml:space="preserve"> </w:t>
      </w:r>
      <w:r>
        <w:rPr>
          <w:rFonts w:hint="eastAsia"/>
        </w:rPr>
        <w:t>马得令</w:t>
      </w:r>
      <w:r>
        <w:t>.Madorin</w:t>
      </w:r>
      <w:r>
        <w:br w:type="textWrapping"/>
      </w:r>
      <w:r>
        <w:rPr>
          <w:rStyle w:val="8"/>
        </w:rPr>
        <w:t>版本号：</w:t>
      </w:r>
      <w:r>
        <w:t xml:space="preserve"> V1.0</w:t>
      </w:r>
    </w:p>
    <w:p w14:paraId="1751D99D">
      <w:pPr>
        <w:pStyle w:val="3"/>
        <w:keepNext w:val="0"/>
        <w:keepLines w:val="0"/>
        <w:widowControl/>
        <w:suppressLineNumbers w:val="0"/>
      </w:pPr>
      <w:r>
        <w:t>一、引言</w:t>
      </w:r>
    </w:p>
    <w:p w14:paraId="27CC1921">
      <w:pPr>
        <w:pStyle w:val="4"/>
        <w:keepNext w:val="0"/>
        <w:keepLines w:val="0"/>
        <w:widowControl/>
        <w:suppressLineNumbers w:val="0"/>
      </w:pPr>
      <w:r>
        <w:t>1.1 编写目的</w:t>
      </w:r>
    </w:p>
    <w:p w14:paraId="2B8640C3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本说明书旨在详细阐述 </w:t>
      </w:r>
      <w:bookmarkStart w:id="0" w:name="_GoBack"/>
      <w:r>
        <w:rPr>
          <w:rFonts w:hint="eastAsia"/>
        </w:rPr>
        <w:t>马得令</w:t>
      </w:r>
      <w:r>
        <w:t>.Madorin</w:t>
      </w:r>
      <w:bookmarkEnd w:id="0"/>
      <w:r>
        <w:rPr>
          <w:rFonts w:hint="eastAsia"/>
          <w:lang w:val="en-US" w:eastAsia="zh-CN"/>
        </w:rPr>
        <w:t xml:space="preserve"> </w:t>
      </w:r>
      <w:r>
        <w:t>的功能特性、技术架构及运行环境，作为软件著作权申请的必要技术文档，同时为用户了解和使用本软件提供指导。</w:t>
      </w:r>
      <w:r>
        <w:rPr>
          <w:rFonts w:hint="eastAsia"/>
          <w:lang w:val="en-US" w:eastAsia="zh-CN"/>
        </w:rPr>
        <w:t xml:space="preserve">                      </w:t>
      </w:r>
    </w:p>
    <w:p w14:paraId="4826F815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1.2 软件</w:t>
      </w:r>
      <w:r>
        <w:rPr>
          <w:rFonts w:hint="eastAsia"/>
          <w:lang w:val="en-US" w:eastAsia="zh-CN"/>
        </w:rPr>
        <w:t xml:space="preserve">         </w:t>
      </w:r>
    </w:p>
    <w:p w14:paraId="000661D7">
      <w:pPr>
        <w:pStyle w:val="5"/>
        <w:keepNext w:val="0"/>
        <w:keepLines w:val="0"/>
        <w:widowControl/>
        <w:suppressLineNumbers w:val="0"/>
      </w:pPr>
      <w:r>
        <w:rPr>
          <w:rFonts w:hint="eastAsia"/>
        </w:rPr>
        <w:t>马得令</w:t>
      </w:r>
      <w:r>
        <w:t>.Madorin 是一款基于 .NET 8 (AOT) 开发的轻量级、跨平台个人 AI 助理软件。不同于传统的通用型大模型对话工具，</w:t>
      </w:r>
      <w:r>
        <w:rPr>
          <w:rFonts w:hint="eastAsia"/>
        </w:rPr>
        <w:t>马得令</w:t>
      </w:r>
      <w:r>
        <w:t>.Madorin 专注于解决个人用户在信息过载时代的痛点，通过“一人团队”的理念，利用 AI 代理（Agent）接管繁琐的数字任务。</w:t>
      </w:r>
    </w:p>
    <w:p w14:paraId="40F87DBB">
      <w:pPr>
        <w:pStyle w:val="5"/>
        <w:keepNext w:val="0"/>
        <w:keepLines w:val="0"/>
        <w:widowControl/>
        <w:suppressLineNumbers w:val="0"/>
      </w:pPr>
      <w:r>
        <w:t xml:space="preserve">本软件采用独特的 </w:t>
      </w:r>
      <w:r>
        <w:rPr>
          <w:rFonts w:hint="eastAsia"/>
        </w:rPr>
        <w:t>马得令</w:t>
      </w:r>
      <w:r>
        <w:t>.Madorin</w:t>
      </w:r>
      <w:r>
        <w:rPr>
          <w:rStyle w:val="8"/>
        </w:rPr>
        <w:t xml:space="preserve"> 模式</w:t>
      </w:r>
      <w:r>
        <w:t>，即用户只需下达目标指令，AI 即可自动拆解任务、调用工具并执行，无需用户进行多轮复杂的提示词工程。它集成了本地知识库、RAG（检索增强生成）、MCP（Model Context Protocol）协议支持以及 Webhook 自动化触发器，旨在打造一个懂用户习惯、能自主执行任务的智能数字管家。</w:t>
      </w:r>
    </w:p>
    <w:p w14:paraId="4FF2E4EA">
      <w:pPr>
        <w:pStyle w:val="5"/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94940" cy="4010660"/>
            <wp:effectExtent l="0" t="0" r="10160" b="2540"/>
            <wp:docPr id="1" name="图片 1" descr="0ea125de1c2a5d4727853167b8f79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ea125de1c2a5d4727853167b8f79a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AD52">
      <w:pPr>
        <w:pStyle w:val="3"/>
        <w:keepNext w:val="0"/>
        <w:keepLines w:val="0"/>
        <w:widowControl/>
        <w:suppressLineNumbers w:val="0"/>
      </w:pPr>
      <w:r>
        <w:t>二、软件运行环境</w:t>
      </w:r>
    </w:p>
    <w:p w14:paraId="575B1E07">
      <w:pPr>
        <w:pStyle w:val="4"/>
        <w:keepNext w:val="0"/>
        <w:keepLines w:val="0"/>
        <w:widowControl/>
        <w:suppressLineNumbers w:val="0"/>
      </w:pPr>
      <w:r>
        <w:t>2.1 硬件环境</w:t>
      </w:r>
    </w:p>
    <w:p w14:paraId="11BC91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处理器：</w:t>
      </w:r>
      <w:r>
        <w:t xml:space="preserve"> x64 或 ARM64 架构处理器</w:t>
      </w:r>
    </w:p>
    <w:p w14:paraId="062D5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内存：</w:t>
      </w:r>
      <w:r>
        <w:t xml:space="preserve"> 4GB 及以上（推荐 8GB 以获得更流畅的 AI 响应体验）</w:t>
      </w:r>
    </w:p>
    <w:p w14:paraId="660DAD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硬盘：</w:t>
      </w:r>
      <w:r>
        <w:t xml:space="preserve"> 至少 200MB 可用空间用于安装程序及存储本地配置</w:t>
      </w:r>
    </w:p>
    <w:p w14:paraId="77B41455">
      <w:pPr>
        <w:pStyle w:val="4"/>
        <w:keepNext w:val="0"/>
        <w:keepLines w:val="0"/>
        <w:widowControl/>
        <w:suppressLineNumbers w:val="0"/>
      </w:pPr>
      <w:r>
        <w:t>2.2 软件环境</w:t>
      </w:r>
    </w:p>
    <w:p w14:paraId="2DE030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操作系统：</w:t>
      </w:r>
      <w:r>
        <w:t xml:space="preserve"> Windows 10/11, macOS (Apple Silicon/Intel), Linux (Ubuntu/CentOS等)</w:t>
      </w:r>
    </w:p>
    <w:p w14:paraId="0716DA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运行框架：</w:t>
      </w:r>
      <w:r>
        <w:t xml:space="preserve"> .NET 8 Runtime (Native AOT, Self-contained)</w:t>
      </w:r>
    </w:p>
    <w:p w14:paraId="44DB63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依赖组件：</w:t>
      </w:r>
      <w:r>
        <w:t xml:space="preserve"> SQLite (本地向量数据库), Serilog (日志系统)</w:t>
      </w:r>
    </w:p>
    <w:p w14:paraId="5660B90C">
      <w:pPr>
        <w:pStyle w:val="3"/>
        <w:keepNext w:val="0"/>
        <w:keepLines w:val="0"/>
        <w:widowControl/>
        <w:suppressLineNumbers w:val="0"/>
      </w:pPr>
      <w:r>
        <w:t>三、软件功能详细说明</w:t>
      </w:r>
    </w:p>
    <w:p w14:paraId="153AF219">
      <w:pPr>
        <w:pStyle w:val="5"/>
        <w:keepNext w:val="0"/>
        <w:keepLines w:val="0"/>
        <w:widowControl/>
        <w:suppressLineNumbers w:val="0"/>
      </w:pPr>
      <w:r>
        <w:t>本软件主要包含四大核心功能模块：Madorin 智能代理模式、多模态交互系统、插件与工具扩展、Webhook 自动化集成。</w:t>
      </w:r>
    </w:p>
    <w:p w14:paraId="115FD986">
      <w:pPr>
        <w:pStyle w:val="5"/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055745"/>
            <wp:effectExtent l="0" t="0" r="8890" b="8255"/>
            <wp:docPr id="2" name="图片 2" descr="b8e3b7e6d5c3599849e0dcde1bec2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8e3b7e6d5c3599849e0dcde1bec25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6C29">
      <w:pPr>
        <w:pStyle w:val="4"/>
        <w:keepNext w:val="0"/>
        <w:keepLines w:val="0"/>
        <w:widowControl/>
        <w:suppressLineNumbers w:val="0"/>
      </w:pPr>
      <w:r>
        <w:t>3.1 Madorin 智能代理模式</w:t>
      </w:r>
    </w:p>
    <w:p w14:paraId="707109BF">
      <w:pPr>
        <w:pStyle w:val="5"/>
        <w:keepNext w:val="0"/>
        <w:keepLines w:val="0"/>
        <w:widowControl/>
        <w:suppressLineNumbers w:val="0"/>
      </w:pPr>
      <w:r>
        <w:t>这是本软件的核心差异化功能，区别于传统 Chatbot 的问答模式：</w:t>
      </w:r>
    </w:p>
    <w:p w14:paraId="3AFF30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目标导向执行：</w:t>
      </w:r>
      <w:r>
        <w:t xml:space="preserve"> 用户只需输入最终目标（如“帮我整理本周的工作周报”），软件内置的 Agent 会自动规划步骤。</w:t>
      </w:r>
    </w:p>
    <w:p w14:paraId="52A215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上下文记忆与理解：</w:t>
      </w:r>
      <w:r>
        <w:t xml:space="preserve"> 系统具备长短期记忆能力，能够记住用户的偏好、历史操作习惯及特定领域的知识，减少重复沟通成本。</w:t>
      </w:r>
    </w:p>
    <w:p w14:paraId="564778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主动式反馈：</w:t>
      </w:r>
      <w:r>
        <w:t xml:space="preserve"> 在执行复杂任务时，AI 会主动汇报进度或请求确认，而非被动等待指令。</w:t>
      </w:r>
    </w:p>
    <w:p w14:paraId="246E70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055745"/>
            <wp:effectExtent l="0" t="0" r="8890" b="8255"/>
            <wp:docPr id="3" name="图片 3" descr="d9f2c94cb65a3ff8c90a812bf744e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9f2c94cb65a3ff8c90a812bf744e7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DFD">
      <w:pPr>
        <w:pStyle w:val="4"/>
        <w:keepNext w:val="0"/>
        <w:keepLines w:val="0"/>
        <w:widowControl/>
        <w:suppressLineNumbers w:val="0"/>
      </w:pPr>
      <w:r>
        <w:t>3.2 多模态交互系统</w:t>
      </w:r>
    </w:p>
    <w:p w14:paraId="51B22E0F">
      <w:pPr>
        <w:pStyle w:val="5"/>
        <w:keepNext w:val="0"/>
        <w:keepLines w:val="0"/>
        <w:widowControl/>
        <w:suppressLineNumbers w:val="0"/>
      </w:pPr>
      <w:r>
        <w:t>为了适应不同场景下的使用需求，软件提供了丰富的交互方式：</w:t>
      </w:r>
    </w:p>
    <w:p w14:paraId="121A13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文本对话：</w:t>
      </w:r>
      <w:r>
        <w:t xml:space="preserve"> 支持 Markdown 渲染的代码块、表格和列表，适合深度阅读和编辑。</w:t>
      </w:r>
    </w:p>
    <w:p w14:paraId="2430C7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语音交互 (TTS/STT)：</w:t>
      </w:r>
      <w:r>
        <w:t xml:space="preserve"> 集成语音转文字与文字转语音功能，支持多种音色选择，允许用户在驾驶或做家务时通过语音与 AI 交流。</w:t>
      </w:r>
    </w:p>
    <w:p w14:paraId="1AAD5E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全局快捷键唤起：</w:t>
      </w:r>
      <w:r>
        <w:t xml:space="preserve"> 支持自定义全局热键，在任何界面下均可快速呼出 AI 助手窗口，实现“即用即走”。</w:t>
      </w:r>
    </w:p>
    <w:p w14:paraId="7175CAE2">
      <w:pPr>
        <w:pStyle w:val="4"/>
        <w:keepNext w:val="0"/>
        <w:keepLines w:val="0"/>
        <w:widowControl/>
        <w:suppressLineNumbers w:val="0"/>
      </w:pPr>
      <w:r>
        <w:t>3.3 插件与工具扩展 (MCP &amp; Tools)</w:t>
      </w:r>
    </w:p>
    <w:p w14:paraId="1AC63B6C">
      <w:pPr>
        <w:pStyle w:val="5"/>
        <w:keepNext w:val="0"/>
        <w:keepLines w:val="0"/>
        <w:widowControl/>
        <w:suppressLineNumbers w:val="0"/>
      </w:pPr>
      <w:r>
        <w:t>软件采用模块化设计，支持强大的外部能力扩展：</w:t>
      </w:r>
    </w:p>
    <w:p w14:paraId="65EEA6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MCP 协议支持：</w:t>
      </w:r>
      <w:r>
        <w:t xml:space="preserve"> 兼容 Model Context Protocol，可无缝接入各类 MCP Server，扩展 AI 对文件系统、数据库、浏览器等的操作能力。</w:t>
      </w:r>
    </w:p>
    <w:p w14:paraId="487C4E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本地文件处理：</w:t>
      </w:r>
      <w:r>
        <w:t xml:space="preserve"> 支持直接拖拽 PDF、Word、Excel、TXT 等文档进入对话框，AI 可即时进行总结、翻译或数据分析。</w:t>
      </w:r>
    </w:p>
    <w:p w14:paraId="20D2FD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联网搜索能力：</w:t>
      </w:r>
      <w:r>
        <w:t xml:space="preserve"> 内置搜索引擎接口，允许 AI 获取实时互联网信息，解决大模型知识滞后问题。</w:t>
      </w:r>
    </w:p>
    <w:p w14:paraId="17B7ED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自定义脚本执行：</w:t>
      </w:r>
      <w:r>
        <w:t xml:space="preserve"> 支持在沙箱环境中运行 Python 或 Shell 脚本，实现复杂的自动化数据处理逻辑。</w:t>
      </w:r>
    </w:p>
    <w:p w14:paraId="7FE003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055745"/>
            <wp:effectExtent l="0" t="0" r="8890" b="8255"/>
            <wp:docPr id="4" name="图片 4" descr="5dc7ca20345078aada9e71a6a232e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dc7ca20345078aada9e71a6a232e2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9F42">
      <w:pPr>
        <w:pStyle w:val="4"/>
        <w:keepNext w:val="0"/>
        <w:keepLines w:val="0"/>
        <w:widowControl/>
        <w:suppressLineNumbers w:val="0"/>
      </w:pPr>
      <w:r>
        <w:t>3.4 Webhook 自动化集成</w:t>
      </w:r>
    </w:p>
    <w:p w14:paraId="1209A573">
      <w:pPr>
        <w:pStyle w:val="5"/>
        <w:keepNext w:val="0"/>
        <w:keepLines w:val="0"/>
        <w:widowControl/>
        <w:suppressLineNumbers w:val="0"/>
      </w:pPr>
      <w:r>
        <w:t>为了实现真正的“无人值守”工作流，软件提供了 Webhook 接收端点：</w:t>
      </w:r>
    </w:p>
    <w:p w14:paraId="355FFF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外部触发：</w:t>
      </w:r>
      <w:r>
        <w:t xml:space="preserve"> 允许其他软件（如 Notion, GitHub, 监控报警系统）通过 HTTP POST 请求触发 Netor.Madorin 的特定任务。</w:t>
      </w:r>
    </w:p>
    <w:p w14:paraId="6EAAE1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参数传递：</w:t>
      </w:r>
      <w:r>
        <w:t xml:space="preserve"> 支持在 Webhook 载荷中传递动态参数，AI 根据参数内容自动生成报告或发送通知。</w:t>
      </w:r>
    </w:p>
    <w:p w14:paraId="5B9940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安全验证：</w:t>
      </w:r>
      <w:r>
        <w:t xml:space="preserve"> 支持 API Key 验证机制，确保自动化调用的安全性。</w:t>
      </w:r>
    </w:p>
    <w:p w14:paraId="7761CC94">
      <w:pPr>
        <w:pStyle w:val="5"/>
        <w:keepNext w:val="0"/>
        <w:keepLines w:val="0"/>
        <w:widowControl/>
        <w:suppressLineNumbers w:val="0"/>
      </w:pPr>
      <w:r>
        <w:t>##四、软件技术特点</w:t>
      </w:r>
    </w:p>
    <w:p w14:paraId="363C7C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原生编译 (Native AOT)：</w:t>
      </w:r>
      <w:r>
        <w:t xml:space="preserve"> 基于 .NET 8 Native AOT 技术构建，启动速度极快（毫秒级），内存占用低，且无需用户预先安装庞大的运行时环境。</w:t>
      </w:r>
    </w:p>
    <w:p w14:paraId="4277C1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隐私优先架构：</w:t>
      </w:r>
      <w:r>
        <w:t xml:space="preserve"> 所有的聊天记录、向量索引及配置文件均存储在本地 SQLite 数据库中，不上传任何敏感数据至云端（除非用户主动调用在线大模型接口）。</w:t>
      </w:r>
    </w:p>
    <w:p w14:paraId="1E9EC6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跨平台一致性：</w:t>
      </w:r>
      <w:r>
        <w:t xml:space="preserve"> 使用 Avalonia UI 框架开发，确保了在 Windows、macOS 和 Linux 上拥有高度一致的原生用户体验。</w:t>
      </w:r>
    </w:p>
    <w:p w14:paraId="17CDE2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异步并发处理：</w:t>
      </w:r>
      <w:r>
        <w:t xml:space="preserve"> 内部采用全异步 IO 模型，在进行文件读取、网络请求或模型推理时，界面保持流畅不卡顿。</w:t>
      </w:r>
    </w:p>
    <w:p w14:paraId="22AE26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055745"/>
            <wp:effectExtent l="0" t="0" r="8890" b="8255"/>
            <wp:docPr id="5" name="图片 5" descr="d5b9153386511119025b356e3f9d8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5b9153386511119025b356e3f9d8aa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7EEA">
      <w:pPr>
        <w:pStyle w:val="3"/>
        <w:keepNext w:val="0"/>
        <w:keepLines w:val="0"/>
        <w:widowControl/>
        <w:suppressLineNumbers w:val="0"/>
      </w:pPr>
      <w:r>
        <w:t>五、操作流程简述</w:t>
      </w:r>
    </w:p>
    <w:p w14:paraId="3BA2C7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初始化配置：</w:t>
      </w:r>
      <w:r>
        <w:t xml:space="preserve"> 首次启动软件，用户在设置页配置首选的大模型 API Key（支持 OpenAI, Claude, Ollama 等）及语音服务接口。</w:t>
      </w:r>
    </w:p>
    <w:p w14:paraId="28CCE8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建立对话：</w:t>
      </w:r>
      <w:r>
        <w:t xml:space="preserve"> 在主界面输入框输入自然语言指令，或通过拖拽文件发起分析请求。</w:t>
      </w:r>
    </w:p>
    <w:p w14:paraId="1EBC58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任务执行：</w:t>
      </w:r>
      <w:r>
        <w:t xml:space="preserve"> 若开启 Madorin 模式，观察 AI 的任务拆解过程；若为普通模式，直接获取回复结果。</w:t>
      </w:r>
    </w:p>
    <w:p w14:paraId="32EB07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自动化设置：</w:t>
      </w:r>
      <w:r>
        <w:t xml:space="preserve"> 在“集成”页面复制 Webhook URL，将其配置到第三方应用中，实现后台自动运行。</w:t>
      </w:r>
    </w:p>
    <w:p w14:paraId="0DBEA80C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514CE"/>
    <w:multiLevelType w:val="multilevel"/>
    <w:tmpl w:val="B51514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1B1A6DF"/>
    <w:multiLevelType w:val="multilevel"/>
    <w:tmpl w:val="C1B1A6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5AAB82A"/>
    <w:multiLevelType w:val="multilevel"/>
    <w:tmpl w:val="45AAB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1C960D8"/>
    <w:multiLevelType w:val="multilevel"/>
    <w:tmpl w:val="51C96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594C665"/>
    <w:multiLevelType w:val="multilevel"/>
    <w:tmpl w:val="5594C6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14D3F18"/>
    <w:multiLevelType w:val="multilevel"/>
    <w:tmpl w:val="614D3F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CF3AB94"/>
    <w:multiLevelType w:val="multilevel"/>
    <w:tmpl w:val="6CF3A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5CD6A62"/>
    <w:multiLevelType w:val="multilevel"/>
    <w:tmpl w:val="75CD6A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63FB7"/>
    <w:rsid w:val="161C5C07"/>
    <w:rsid w:val="202E4A5B"/>
    <w:rsid w:val="45C6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651</Words>
  <Characters>910</Characters>
  <Lines>0</Lines>
  <Paragraphs>0</Paragraphs>
  <TotalTime>7</TotalTime>
  <ScaleCrop>false</ScaleCrop>
  <LinksUpToDate>false</LinksUpToDate>
  <CharactersWithSpaces>977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2026-05-31T08:14:00Z</dcterms:created>
  <dc:creator>藏梦</dc:creator>
  <cp:lastModifiedBy>藏梦</cp:lastModifiedBy>
  <dcterms:modified xsi:type="dcterms:W3CDTF">2026-06-09T12:59:46Z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52972F914F2146BAAB7C84103B82C60C_13</vt:lpwstr>
  </property>
  <property fmtid="{D5CDD505-2E9C-101B-9397-08002B2CF9AE}" pid="4" name="KSOTemplateDocerSaveRecord">
    <vt:lpwstr>eyJoZGlkIjoiOGY5NjgwMmI2NTVlNzlmZWExZTNhMGRhOTgzMDdiMGMiLCJ1c2VySWQiOiIyMTU4MTU0NjEifQ==</vt:lpwstr>
  </property>
</Properties>
</file>