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600" w:rsidRPr="00324508" w:rsidRDefault="00A9737B" w:rsidP="00E44530">
      <w:pPr>
        <w:jc w:val="center"/>
        <w:rPr>
          <w:rFonts w:ascii="Times New Roman" w:hAnsi="Times New Roman" w:cs="Times New Roman"/>
          <w:b/>
          <w:sz w:val="32"/>
          <w:szCs w:val="32"/>
        </w:rPr>
      </w:pPr>
      <w:r w:rsidRPr="00324508">
        <w:rPr>
          <w:rFonts w:ascii="Times New Roman" w:hAnsi="Times New Roman" w:cs="Times New Roman"/>
          <w:b/>
          <w:sz w:val="32"/>
          <w:szCs w:val="32"/>
        </w:rPr>
        <w:t>User Guide to Pension Simulation Project</w:t>
      </w:r>
      <w:r w:rsidR="00E44530" w:rsidRPr="00324508">
        <w:rPr>
          <w:rStyle w:val="FootnoteReference"/>
          <w:rFonts w:ascii="Times New Roman" w:hAnsi="Times New Roman" w:cs="Times New Roman"/>
          <w:b/>
          <w:sz w:val="32"/>
          <w:szCs w:val="32"/>
        </w:rPr>
        <w:footnoteReference w:id="1"/>
      </w:r>
    </w:p>
    <w:p w:rsidR="00E44530" w:rsidRPr="00387D79" w:rsidRDefault="00E44530" w:rsidP="00E44530">
      <w:pPr>
        <w:spacing w:line="360" w:lineRule="auto"/>
        <w:rPr>
          <w:rFonts w:ascii="Times New Roman" w:hAnsi="Times New Roman" w:cs="Times New Roman"/>
          <w:color w:val="000000"/>
          <w:sz w:val="16"/>
          <w:szCs w:val="16"/>
        </w:rPr>
      </w:pPr>
      <w:r w:rsidRPr="00387D79">
        <w:rPr>
          <w:rFonts w:ascii="Times New Roman" w:hAnsi="Times New Roman" w:cs="Times New Roman"/>
          <w:color w:val="000000"/>
          <w:sz w:val="16"/>
          <w:szCs w:val="16"/>
        </w:rPr>
        <w:t>(</w:t>
      </w:r>
      <w:r w:rsidR="00A9737B" w:rsidRPr="00387D79">
        <w:rPr>
          <w:rFonts w:ascii="Times New Roman" w:hAnsi="Times New Roman" w:cs="Times New Roman"/>
          <w:color w:val="000000"/>
          <w:sz w:val="16"/>
          <w:szCs w:val="16"/>
        </w:rPr>
        <w:t xml:space="preserve">funded </w:t>
      </w:r>
      <w:r w:rsidR="00975600" w:rsidRPr="00387D79">
        <w:rPr>
          <w:rFonts w:ascii="Times New Roman" w:hAnsi="Times New Roman" w:cs="Times New Roman"/>
          <w:color w:val="000000"/>
          <w:sz w:val="16"/>
          <w:szCs w:val="16"/>
        </w:rPr>
        <w:t xml:space="preserve">by the Steven H. </w:t>
      </w:r>
      <w:proofErr w:type="spellStart"/>
      <w:r w:rsidR="00975600" w:rsidRPr="00387D79">
        <w:rPr>
          <w:rFonts w:ascii="Times New Roman" w:hAnsi="Times New Roman" w:cs="Times New Roman"/>
          <w:color w:val="000000"/>
          <w:sz w:val="16"/>
          <w:szCs w:val="16"/>
        </w:rPr>
        <w:t>Sandell</w:t>
      </w:r>
      <w:proofErr w:type="spellEnd"/>
      <w:r w:rsidR="00975600" w:rsidRPr="00387D79">
        <w:rPr>
          <w:rFonts w:ascii="Times New Roman" w:hAnsi="Times New Roman" w:cs="Times New Roman"/>
          <w:color w:val="000000"/>
          <w:sz w:val="16"/>
          <w:szCs w:val="16"/>
        </w:rPr>
        <w:t xml:space="preserve"> Grant Program, U.S. Social Security Administration via Boston College </w:t>
      </w:r>
      <w:r w:rsidRPr="00387D79">
        <w:rPr>
          <w:rFonts w:ascii="Times New Roman" w:hAnsi="Times New Roman" w:cs="Times New Roman"/>
          <w:color w:val="000000"/>
          <w:sz w:val="16"/>
          <w:szCs w:val="16"/>
        </w:rPr>
        <w:t>Center for Retirement Research)</w:t>
      </w:r>
    </w:p>
    <w:p w:rsidR="0067216D" w:rsidRPr="0067216D" w:rsidRDefault="00A06D79" w:rsidP="00C1205D">
      <w:pPr>
        <w:spacing w:line="360" w:lineRule="auto"/>
        <w:rPr>
          <w:rFonts w:ascii="Times New Roman" w:hAnsi="Times New Roman" w:cs="Times New Roman"/>
          <w:b/>
          <w:i/>
          <w:color w:val="000000"/>
        </w:rPr>
      </w:pPr>
      <w:r>
        <w:rPr>
          <w:rFonts w:ascii="Times New Roman" w:hAnsi="Times New Roman" w:cs="Times New Roman"/>
          <w:b/>
          <w:i/>
          <w:color w:val="000000"/>
        </w:rPr>
        <w:t>Section I</w:t>
      </w:r>
      <w:r w:rsidR="0067216D" w:rsidRPr="0067216D">
        <w:rPr>
          <w:rFonts w:ascii="Times New Roman" w:hAnsi="Times New Roman" w:cs="Times New Roman"/>
          <w:b/>
          <w:i/>
          <w:color w:val="000000"/>
        </w:rPr>
        <w:t xml:space="preserve">. Introduction </w:t>
      </w:r>
    </w:p>
    <w:p w:rsidR="00C64986" w:rsidRPr="00E46177" w:rsidRDefault="008D362F" w:rsidP="00C1205D">
      <w:pPr>
        <w:spacing w:line="360" w:lineRule="auto"/>
      </w:pPr>
      <w:r w:rsidRPr="00E46177">
        <w:rPr>
          <w:rFonts w:ascii="Times New Roman" w:hAnsi="Times New Roman" w:cs="Times New Roman"/>
          <w:color w:val="000000"/>
        </w:rPr>
        <w:t xml:space="preserve">The purpose of the project is to </w:t>
      </w:r>
      <w:r w:rsidR="005F2ECE" w:rsidRPr="00E46177">
        <w:rPr>
          <w:rFonts w:ascii="Times New Roman" w:hAnsi="Times New Roman" w:cs="Times New Roman"/>
          <w:color w:val="000000"/>
        </w:rPr>
        <w:t xml:space="preserve">simulate all </w:t>
      </w:r>
      <w:r w:rsidR="00E44530" w:rsidRPr="00E46177">
        <w:rPr>
          <w:rFonts w:ascii="Times New Roman" w:hAnsi="Times New Roman" w:cs="Times New Roman"/>
          <w:color w:val="000000"/>
        </w:rPr>
        <w:t>possible</w:t>
      </w:r>
      <w:r w:rsidR="005F2ECE" w:rsidRPr="00E46177">
        <w:rPr>
          <w:rFonts w:ascii="Times New Roman" w:hAnsi="Times New Roman" w:cs="Times New Roman"/>
          <w:color w:val="000000"/>
        </w:rPr>
        <w:t xml:space="preserve"> </w:t>
      </w:r>
      <w:r w:rsidR="00FB4926">
        <w:rPr>
          <w:rFonts w:ascii="Times New Roman" w:hAnsi="Times New Roman" w:cs="Times New Roman"/>
          <w:color w:val="000000"/>
        </w:rPr>
        <w:t xml:space="preserve">values of </w:t>
      </w:r>
      <w:r w:rsidR="005F2ECE" w:rsidRPr="00E46177">
        <w:rPr>
          <w:rFonts w:ascii="Times New Roman" w:hAnsi="Times New Roman" w:cs="Times New Roman"/>
          <w:color w:val="000000"/>
        </w:rPr>
        <w:t>normal cost</w:t>
      </w:r>
      <w:r w:rsidR="00883D19">
        <w:rPr>
          <w:rFonts w:ascii="Times New Roman" w:hAnsi="Times New Roman" w:cs="Times New Roman"/>
          <w:color w:val="000000"/>
        </w:rPr>
        <w:t>s</w:t>
      </w:r>
      <w:r w:rsidR="00BB6901">
        <w:rPr>
          <w:rFonts w:ascii="Times New Roman" w:hAnsi="Times New Roman" w:cs="Times New Roman"/>
          <w:color w:val="000000"/>
        </w:rPr>
        <w:t xml:space="preserve"> a</w:t>
      </w:r>
      <w:r w:rsidR="00883D19">
        <w:rPr>
          <w:rFonts w:ascii="Times New Roman" w:hAnsi="Times New Roman" w:cs="Times New Roman"/>
          <w:color w:val="000000"/>
        </w:rPr>
        <w:t>nd actuarial accrued liabilities</w:t>
      </w:r>
      <w:r w:rsidR="00FB4926">
        <w:rPr>
          <w:rFonts w:ascii="Times New Roman" w:hAnsi="Times New Roman" w:cs="Times New Roman"/>
          <w:color w:val="000000"/>
        </w:rPr>
        <w:t xml:space="preserve"> </w:t>
      </w:r>
      <w:r w:rsidR="005F2ECE" w:rsidRPr="00E46177">
        <w:rPr>
          <w:rFonts w:ascii="Times New Roman" w:hAnsi="Times New Roman" w:cs="Times New Roman"/>
          <w:color w:val="000000"/>
        </w:rPr>
        <w:t xml:space="preserve">based upon </w:t>
      </w:r>
      <w:r w:rsidR="00CA0EA8" w:rsidRPr="00E46177">
        <w:rPr>
          <w:rFonts w:ascii="Times New Roman" w:hAnsi="Times New Roman" w:cs="Times New Roman"/>
          <w:color w:val="000000"/>
        </w:rPr>
        <w:t xml:space="preserve">sixteen </w:t>
      </w:r>
      <w:r w:rsidR="00FB3438" w:rsidRPr="00E46177">
        <w:rPr>
          <w:rFonts w:ascii="Times New Roman" w:hAnsi="Times New Roman" w:cs="Times New Roman"/>
          <w:color w:val="000000"/>
        </w:rPr>
        <w:t xml:space="preserve">different </w:t>
      </w:r>
      <w:r w:rsidR="00E44530" w:rsidRPr="00E46177">
        <w:rPr>
          <w:rFonts w:ascii="Times New Roman" w:hAnsi="Times New Roman" w:cs="Times New Roman"/>
          <w:color w:val="000000"/>
        </w:rPr>
        <w:t xml:space="preserve">parameters and </w:t>
      </w:r>
      <w:r w:rsidR="00FB3438" w:rsidRPr="00E46177">
        <w:rPr>
          <w:rFonts w:ascii="Times New Roman" w:hAnsi="Times New Roman" w:cs="Times New Roman"/>
          <w:color w:val="000000"/>
        </w:rPr>
        <w:t xml:space="preserve">actuarial assumptions. </w:t>
      </w:r>
      <w:r w:rsidR="00BB6901">
        <w:rPr>
          <w:rFonts w:ascii="Times New Roman" w:hAnsi="Times New Roman" w:cs="Times New Roman"/>
          <w:color w:val="000000"/>
        </w:rPr>
        <w:t xml:space="preserve">The final product </w:t>
      </w:r>
      <w:r w:rsidR="00A7617F" w:rsidRPr="00E46177">
        <w:rPr>
          <w:rFonts w:ascii="Times New Roman" w:hAnsi="Times New Roman" w:cs="Times New Roman"/>
          <w:color w:val="000000"/>
        </w:rPr>
        <w:t>of t</w:t>
      </w:r>
      <w:r w:rsidR="00F03A69" w:rsidRPr="00E46177">
        <w:rPr>
          <w:rFonts w:ascii="Times New Roman" w:hAnsi="Times New Roman" w:cs="Times New Roman"/>
          <w:color w:val="000000"/>
        </w:rPr>
        <w:t>he projects include</w:t>
      </w:r>
      <w:r w:rsidR="00BB6901">
        <w:rPr>
          <w:rFonts w:ascii="Times New Roman" w:hAnsi="Times New Roman" w:cs="Times New Roman"/>
          <w:color w:val="000000"/>
        </w:rPr>
        <w:t>s</w:t>
      </w:r>
      <w:r w:rsidR="00F03A69" w:rsidRPr="00E46177">
        <w:rPr>
          <w:rFonts w:ascii="Times New Roman" w:hAnsi="Times New Roman" w:cs="Times New Roman"/>
          <w:color w:val="000000"/>
        </w:rPr>
        <w:t xml:space="preserve"> </w:t>
      </w:r>
      <w:r w:rsidR="00FB4926">
        <w:rPr>
          <w:rFonts w:ascii="Times New Roman" w:hAnsi="Times New Roman" w:cs="Times New Roman"/>
          <w:color w:val="000000"/>
        </w:rPr>
        <w:t xml:space="preserve">three </w:t>
      </w:r>
      <w:r w:rsidR="00F03A69" w:rsidRPr="00E46177">
        <w:rPr>
          <w:rFonts w:ascii="Times New Roman" w:hAnsi="Times New Roman" w:cs="Times New Roman"/>
          <w:color w:val="000000"/>
        </w:rPr>
        <w:t xml:space="preserve">R codes, </w:t>
      </w:r>
      <w:r w:rsidR="00A7617F" w:rsidRPr="00E46177">
        <w:rPr>
          <w:rFonts w:ascii="Times New Roman" w:hAnsi="Times New Roman" w:cs="Times New Roman"/>
          <w:color w:val="000000"/>
        </w:rPr>
        <w:t xml:space="preserve">seven </w:t>
      </w:r>
      <w:r w:rsidR="002C6120" w:rsidRPr="00E46177">
        <w:rPr>
          <w:rFonts w:ascii="Times New Roman" w:hAnsi="Times New Roman" w:cs="Times New Roman"/>
          <w:color w:val="000000"/>
        </w:rPr>
        <w:t>comma-separated values (</w:t>
      </w:r>
      <w:r w:rsidR="00A7617F" w:rsidRPr="00E46177">
        <w:rPr>
          <w:rFonts w:ascii="Times New Roman" w:hAnsi="Times New Roman" w:cs="Times New Roman"/>
          <w:color w:val="000000"/>
        </w:rPr>
        <w:t>CSV</w:t>
      </w:r>
      <w:r w:rsidR="002C6120" w:rsidRPr="00E46177">
        <w:rPr>
          <w:rFonts w:ascii="Times New Roman" w:hAnsi="Times New Roman" w:cs="Times New Roman"/>
          <w:color w:val="000000"/>
        </w:rPr>
        <w:t>)</w:t>
      </w:r>
      <w:r w:rsidR="00A7617F" w:rsidRPr="00E46177">
        <w:rPr>
          <w:rFonts w:ascii="Times New Roman" w:hAnsi="Times New Roman" w:cs="Times New Roman"/>
          <w:color w:val="000000"/>
        </w:rPr>
        <w:t xml:space="preserve"> files</w:t>
      </w:r>
      <w:r w:rsidR="00F03A69" w:rsidRPr="00E46177">
        <w:rPr>
          <w:rFonts w:ascii="Times New Roman" w:hAnsi="Times New Roman" w:cs="Times New Roman"/>
          <w:color w:val="000000"/>
        </w:rPr>
        <w:t xml:space="preserve"> and this user guide</w:t>
      </w:r>
      <w:r w:rsidR="00A7617F" w:rsidRPr="00E46177">
        <w:rPr>
          <w:rFonts w:ascii="Times New Roman" w:hAnsi="Times New Roman" w:cs="Times New Roman"/>
          <w:color w:val="000000"/>
        </w:rPr>
        <w:t>, which can be accessed through the following link:</w:t>
      </w:r>
      <w:r w:rsidR="00A7617F" w:rsidRPr="00E46177">
        <w:rPr>
          <w:rFonts w:ascii="Times New Roman" w:hAnsi="Times New Roman" w:cs="Times New Roman"/>
        </w:rPr>
        <w:t xml:space="preserve"> </w:t>
      </w:r>
      <w:hyperlink r:id="rId8" w:history="1">
        <w:r w:rsidR="00650FE5" w:rsidRPr="007F556D">
          <w:rPr>
            <w:rStyle w:val="Hyperlink"/>
            <w:rFonts w:ascii="Times New Roman" w:hAnsi="Times New Roman" w:cs="Times New Roman"/>
          </w:rPr>
          <w:t>https://github.com/sunypension/pensionsimulation</w:t>
        </w:r>
      </w:hyperlink>
      <w:r w:rsidR="00650FE5">
        <w:rPr>
          <w:rFonts w:ascii="Times New Roman" w:hAnsi="Times New Roman" w:cs="Times New Roman"/>
        </w:rPr>
        <w:t xml:space="preserve">. </w:t>
      </w:r>
    </w:p>
    <w:p w:rsidR="00C64986" w:rsidRPr="00E46177" w:rsidRDefault="00AF0B98" w:rsidP="00C1205D">
      <w:pPr>
        <w:spacing w:line="360" w:lineRule="auto"/>
        <w:rPr>
          <w:rFonts w:ascii="Times New Roman" w:hAnsi="Times New Roman" w:cs="Times New Roman"/>
          <w:color w:val="000000"/>
        </w:rPr>
      </w:pPr>
      <w:r w:rsidRPr="00E46177">
        <w:rPr>
          <w:rFonts w:ascii="Times New Roman" w:hAnsi="Times New Roman" w:cs="Times New Roman"/>
          <w:color w:val="000000"/>
        </w:rPr>
        <w:t>The R codes ar</w:t>
      </w:r>
      <w:r w:rsidR="00FB4926">
        <w:rPr>
          <w:rFonts w:ascii="Times New Roman" w:hAnsi="Times New Roman" w:cs="Times New Roman"/>
          <w:color w:val="000000"/>
        </w:rPr>
        <w:t xml:space="preserve">e created to calculate values of </w:t>
      </w:r>
      <w:r w:rsidRPr="00E46177">
        <w:rPr>
          <w:rFonts w:ascii="Times New Roman" w:hAnsi="Times New Roman" w:cs="Times New Roman"/>
          <w:color w:val="000000"/>
        </w:rPr>
        <w:t>normal cost</w:t>
      </w:r>
      <w:r w:rsidR="00883D19">
        <w:rPr>
          <w:rFonts w:ascii="Times New Roman" w:hAnsi="Times New Roman" w:cs="Times New Roman"/>
          <w:color w:val="000000"/>
        </w:rPr>
        <w:t>s</w:t>
      </w:r>
      <w:r w:rsidRPr="00E46177">
        <w:rPr>
          <w:rFonts w:ascii="Times New Roman" w:hAnsi="Times New Roman" w:cs="Times New Roman"/>
          <w:color w:val="000000"/>
        </w:rPr>
        <w:t xml:space="preserve"> and actuarial accrued </w:t>
      </w:r>
      <w:r w:rsidR="00883D19">
        <w:rPr>
          <w:rFonts w:ascii="Times New Roman" w:hAnsi="Times New Roman" w:cs="Times New Roman"/>
          <w:color w:val="000000"/>
        </w:rPr>
        <w:t>liabilities</w:t>
      </w:r>
      <w:r w:rsidR="00613A5D" w:rsidRPr="00E46177">
        <w:rPr>
          <w:rFonts w:ascii="Times New Roman" w:hAnsi="Times New Roman" w:cs="Times New Roman"/>
          <w:color w:val="000000"/>
        </w:rPr>
        <w:t xml:space="preserve"> at the individual level </w:t>
      </w:r>
      <w:r w:rsidRPr="00E46177">
        <w:rPr>
          <w:rFonts w:ascii="Times New Roman" w:hAnsi="Times New Roman" w:cs="Times New Roman"/>
          <w:color w:val="000000"/>
        </w:rPr>
        <w:t>based upon all possible actuarial assumptions withi</w:t>
      </w:r>
      <w:r w:rsidR="00C64986" w:rsidRPr="00E46177">
        <w:rPr>
          <w:rFonts w:ascii="Times New Roman" w:hAnsi="Times New Roman" w:cs="Times New Roman"/>
          <w:color w:val="000000"/>
        </w:rPr>
        <w:t xml:space="preserve">n </w:t>
      </w:r>
      <w:r w:rsidR="002039EE" w:rsidRPr="00E46177">
        <w:rPr>
          <w:rFonts w:ascii="Times New Roman" w:hAnsi="Times New Roman" w:cs="Times New Roman"/>
          <w:color w:val="000000"/>
        </w:rPr>
        <w:t>defined parameter</w:t>
      </w:r>
      <w:r w:rsidR="00C64986" w:rsidRPr="00E46177">
        <w:rPr>
          <w:rFonts w:ascii="Times New Roman" w:hAnsi="Times New Roman" w:cs="Times New Roman"/>
          <w:color w:val="000000"/>
        </w:rPr>
        <w:t>s</w:t>
      </w:r>
      <w:r w:rsidRPr="00E46177">
        <w:rPr>
          <w:rFonts w:ascii="Times New Roman" w:hAnsi="Times New Roman" w:cs="Times New Roman"/>
          <w:color w:val="000000"/>
        </w:rPr>
        <w:t xml:space="preserve">. </w:t>
      </w:r>
      <w:r w:rsidR="00613A5D" w:rsidRPr="00E46177">
        <w:rPr>
          <w:rFonts w:ascii="Times New Roman" w:hAnsi="Times New Roman" w:cs="Times New Roman"/>
          <w:color w:val="000000"/>
        </w:rPr>
        <w:t xml:space="preserve">There are </w:t>
      </w:r>
      <w:r w:rsidR="008C5FF9">
        <w:rPr>
          <w:rFonts w:ascii="Times New Roman" w:hAnsi="Times New Roman" w:cs="Times New Roman"/>
          <w:color w:val="000000"/>
        </w:rPr>
        <w:t xml:space="preserve">16 </w:t>
      </w:r>
      <w:r w:rsidR="00613A5D" w:rsidRPr="00E46177">
        <w:rPr>
          <w:rFonts w:ascii="Times New Roman" w:hAnsi="Times New Roman" w:cs="Times New Roman"/>
          <w:color w:val="000000"/>
        </w:rPr>
        <w:t>parameters tha</w:t>
      </w:r>
      <w:r w:rsidR="00883D19">
        <w:rPr>
          <w:rFonts w:ascii="Times New Roman" w:hAnsi="Times New Roman" w:cs="Times New Roman"/>
          <w:color w:val="000000"/>
        </w:rPr>
        <w:t>t can be adjusted in the code (see the following Table 1).</w:t>
      </w:r>
    </w:p>
    <w:p w:rsidR="009F1996" w:rsidRPr="009F1996" w:rsidRDefault="00C64986" w:rsidP="00C1205D">
      <w:pPr>
        <w:spacing w:line="360" w:lineRule="auto"/>
        <w:rPr>
          <w:sz w:val="18"/>
          <w:szCs w:val="18"/>
        </w:rPr>
      </w:pPr>
      <w:r w:rsidRPr="008C5FF9">
        <w:rPr>
          <w:rFonts w:ascii="Times New Roman" w:hAnsi="Times New Roman" w:cs="Times New Roman"/>
          <w:color w:val="000000"/>
        </w:rPr>
        <w:t>Table 1</w:t>
      </w:r>
      <w:r w:rsidR="002D5275" w:rsidRPr="008C5FF9">
        <w:rPr>
          <w:rFonts w:ascii="Times New Roman" w:hAnsi="Times New Roman" w:cs="Times New Roman"/>
          <w:color w:val="000000"/>
        </w:rPr>
        <w:t xml:space="preserve">. </w:t>
      </w:r>
      <w:r w:rsidR="008C5FF9">
        <w:rPr>
          <w:rFonts w:ascii="Times New Roman" w:hAnsi="Times New Roman" w:cs="Times New Roman"/>
          <w:color w:val="000000"/>
        </w:rPr>
        <w:t xml:space="preserve">The </w:t>
      </w:r>
      <w:r w:rsidR="002D5275" w:rsidRPr="008C5FF9">
        <w:rPr>
          <w:rFonts w:ascii="Times New Roman" w:hAnsi="Times New Roman" w:cs="Times New Roman"/>
          <w:color w:val="000000"/>
        </w:rPr>
        <w:t xml:space="preserve">16 Parameters and Current Values </w:t>
      </w:r>
      <w:r w:rsidR="00F20B63" w:rsidRPr="008C5FF9">
        <w:rPr>
          <w:rFonts w:ascii="Times New Roman" w:hAnsi="Times New Roman" w:cs="Times New Roman"/>
          <w:color w:val="000000"/>
        </w:rPr>
        <w:t>for Setting the Data Set</w:t>
      </w:r>
      <w:r w:rsidR="00232885" w:rsidRPr="008C5FF9">
        <w:rPr>
          <w:sz w:val="18"/>
          <w:szCs w:val="18"/>
        </w:rPr>
        <w:fldChar w:fldCharType="begin"/>
      </w:r>
      <w:r w:rsidR="00232885" w:rsidRPr="008C5FF9">
        <w:rPr>
          <w:sz w:val="18"/>
          <w:szCs w:val="18"/>
        </w:rPr>
        <w:instrText xml:space="preserve"> LINK </w:instrText>
      </w:r>
      <w:r w:rsidR="009F1996">
        <w:rPr>
          <w:sz w:val="18"/>
          <w:szCs w:val="18"/>
        </w:rPr>
        <w:instrText xml:space="preserve">Excel.Sheet.12 "C:\\Users\\123\\Dropbox\\2017 Spring\\pension simulation project\\Technical Note\\Tables for User Guide.xlsx" "Table 1!R2C2:R18C4" </w:instrText>
      </w:r>
      <w:r w:rsidR="00232885" w:rsidRPr="008C5FF9">
        <w:rPr>
          <w:sz w:val="18"/>
          <w:szCs w:val="18"/>
        </w:rPr>
        <w:instrText xml:space="preserve">\a \f 4 \h  \* MERGEFORMAT </w:instrText>
      </w:r>
      <w:r w:rsidR="00232885" w:rsidRPr="008C5FF9">
        <w:rPr>
          <w:sz w:val="18"/>
          <w:szCs w:val="18"/>
        </w:rPr>
        <w:fldChar w:fldCharType="separate"/>
      </w:r>
    </w:p>
    <w:tbl>
      <w:tblPr>
        <w:tblW w:w="9324" w:type="dxa"/>
        <w:tblLook w:val="04A0" w:firstRow="1" w:lastRow="0" w:firstColumn="1" w:lastColumn="0" w:noHBand="0" w:noVBand="1"/>
      </w:tblPr>
      <w:tblGrid>
        <w:gridCol w:w="3168"/>
        <w:gridCol w:w="3311"/>
        <w:gridCol w:w="2845"/>
      </w:tblGrid>
      <w:tr w:rsidR="009F1996" w:rsidRPr="009F1996" w:rsidTr="009F1996">
        <w:trPr>
          <w:divId w:val="1528522580"/>
          <w:trHeight w:val="40"/>
        </w:trPr>
        <w:tc>
          <w:tcPr>
            <w:tcW w:w="3168" w:type="dxa"/>
            <w:tcBorders>
              <w:top w:val="single" w:sz="4" w:space="0" w:color="auto"/>
              <w:left w:val="single" w:sz="4" w:space="0" w:color="auto"/>
              <w:bottom w:val="single" w:sz="4" w:space="0" w:color="auto"/>
              <w:right w:val="single" w:sz="4" w:space="0" w:color="auto"/>
            </w:tcBorders>
            <w:shd w:val="clear" w:color="auto" w:fill="auto"/>
            <w:noWrap/>
            <w:hideMark/>
          </w:tcPr>
          <w:p w:rsidR="009F1996" w:rsidRPr="009F1996" w:rsidRDefault="009F1996" w:rsidP="009F1996">
            <w:pPr>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Cs/>
                <w:color w:val="000000"/>
                <w:sz w:val="19"/>
                <w:szCs w:val="19"/>
              </w:rPr>
              <w:t>Parameter</w:t>
            </w:r>
          </w:p>
        </w:tc>
        <w:tc>
          <w:tcPr>
            <w:tcW w:w="3311" w:type="dxa"/>
            <w:tcBorders>
              <w:top w:val="single" w:sz="4" w:space="0" w:color="auto"/>
              <w:left w:val="nil"/>
              <w:bottom w:val="single" w:sz="4" w:space="0" w:color="auto"/>
              <w:right w:val="single" w:sz="4" w:space="0" w:color="auto"/>
            </w:tcBorders>
            <w:shd w:val="clear" w:color="auto" w:fill="auto"/>
            <w:noWrap/>
            <w:hideMark/>
          </w:tcPr>
          <w:p w:rsidR="009F1996" w:rsidRPr="009F1996" w:rsidRDefault="009F1996" w:rsidP="009F1996">
            <w:pPr>
              <w:spacing w:after="0" w:line="240" w:lineRule="auto"/>
              <w:jc w:val="center"/>
              <w:rPr>
                <w:rFonts w:ascii="Times New Roman" w:eastAsia="Times New Roman" w:hAnsi="Times New Roman" w:cs="Times New Roman"/>
                <w:bCs/>
                <w:color w:val="000000"/>
                <w:sz w:val="19"/>
                <w:szCs w:val="19"/>
              </w:rPr>
            </w:pPr>
            <w:r>
              <w:rPr>
                <w:rFonts w:ascii="Times New Roman" w:eastAsia="Times New Roman" w:hAnsi="Times New Roman" w:cs="Times New Roman"/>
                <w:bCs/>
                <w:color w:val="000000"/>
                <w:sz w:val="19"/>
                <w:szCs w:val="19"/>
              </w:rPr>
              <w:t>Description</w:t>
            </w:r>
          </w:p>
        </w:tc>
        <w:tc>
          <w:tcPr>
            <w:tcW w:w="2845" w:type="dxa"/>
            <w:tcBorders>
              <w:top w:val="single" w:sz="4" w:space="0" w:color="auto"/>
              <w:left w:val="nil"/>
              <w:bottom w:val="single" w:sz="4" w:space="0" w:color="auto"/>
              <w:right w:val="single" w:sz="4" w:space="0" w:color="auto"/>
            </w:tcBorders>
            <w:shd w:val="clear" w:color="auto" w:fill="auto"/>
            <w:noWrap/>
            <w:hideMark/>
          </w:tcPr>
          <w:p w:rsidR="009F1996" w:rsidRPr="009F1996" w:rsidRDefault="009F1996" w:rsidP="009F1996">
            <w:pPr>
              <w:spacing w:after="0" w:line="240" w:lineRule="auto"/>
              <w:jc w:val="center"/>
              <w:rPr>
                <w:rFonts w:ascii="Times New Roman" w:eastAsia="Times New Roman" w:hAnsi="Times New Roman" w:cs="Times New Roman"/>
                <w:bCs/>
                <w:color w:val="000000"/>
                <w:sz w:val="19"/>
                <w:szCs w:val="19"/>
              </w:rPr>
            </w:pPr>
            <w:r>
              <w:rPr>
                <w:rFonts w:ascii="Times New Roman" w:eastAsia="Times New Roman" w:hAnsi="Times New Roman" w:cs="Times New Roman"/>
                <w:bCs/>
                <w:color w:val="000000"/>
                <w:sz w:val="19"/>
                <w:szCs w:val="19"/>
              </w:rPr>
              <w:t>Current Value</w:t>
            </w:r>
          </w:p>
        </w:tc>
      </w:tr>
      <w:tr w:rsidR="009F1996" w:rsidRPr="009F1996" w:rsidTr="009F1996">
        <w:trPr>
          <w:divId w:val="1528522580"/>
          <w:trHeight w:val="37"/>
        </w:trPr>
        <w:tc>
          <w:tcPr>
            <w:tcW w:w="3168" w:type="dxa"/>
            <w:tcBorders>
              <w:top w:val="nil"/>
              <w:left w:val="single" w:sz="4" w:space="0" w:color="auto"/>
              <w:bottom w:val="single" w:sz="4" w:space="0" w:color="auto"/>
              <w:right w:val="single" w:sz="4" w:space="0" w:color="auto"/>
            </w:tcBorders>
            <w:shd w:val="clear" w:color="auto" w:fill="auto"/>
            <w:noWrap/>
            <w:vAlign w:val="bottom"/>
            <w:hideMark/>
          </w:tcPr>
          <w:p w:rsidR="009F1996" w:rsidRPr="009F1996" w:rsidRDefault="009F1996" w:rsidP="009F1996">
            <w:pPr>
              <w:spacing w:after="0" w:line="240" w:lineRule="auto"/>
              <w:rPr>
                <w:rFonts w:ascii="Times New Roman" w:eastAsia="Times New Roman" w:hAnsi="Times New Roman" w:cs="Times New Roman"/>
                <w:i/>
                <w:iCs/>
                <w:color w:val="000000"/>
                <w:sz w:val="19"/>
                <w:szCs w:val="19"/>
              </w:rPr>
            </w:pPr>
            <w:r w:rsidRPr="009F1996">
              <w:rPr>
                <w:rFonts w:ascii="Times New Roman" w:eastAsia="Times New Roman" w:hAnsi="Times New Roman" w:cs="Times New Roman"/>
                <w:i/>
                <w:iCs/>
                <w:color w:val="000000"/>
                <w:sz w:val="19"/>
                <w:szCs w:val="19"/>
              </w:rPr>
              <w:t>1. Entry Age</w:t>
            </w:r>
          </w:p>
        </w:tc>
        <w:tc>
          <w:tcPr>
            <w:tcW w:w="3311" w:type="dxa"/>
            <w:tcBorders>
              <w:top w:val="nil"/>
              <w:left w:val="nil"/>
              <w:bottom w:val="single" w:sz="4" w:space="0" w:color="auto"/>
              <w:right w:val="single" w:sz="4" w:space="0" w:color="auto"/>
            </w:tcBorders>
            <w:shd w:val="clear" w:color="auto" w:fill="auto"/>
            <w:vAlign w:val="bottom"/>
            <w:hideMark/>
          </w:tcPr>
          <w:p w:rsidR="009F1996" w:rsidRPr="009F1996" w:rsidRDefault="009F1996" w:rsidP="009F1996">
            <w:pPr>
              <w:spacing w:after="0" w:line="240" w:lineRule="auto"/>
              <w:rPr>
                <w:rFonts w:ascii="Times New Roman" w:eastAsia="Times New Roman" w:hAnsi="Times New Roman" w:cs="Times New Roman"/>
                <w:color w:val="000000"/>
                <w:sz w:val="19"/>
                <w:szCs w:val="19"/>
              </w:rPr>
            </w:pPr>
            <w:r w:rsidRPr="009F1996">
              <w:rPr>
                <w:rFonts w:ascii="Times New Roman" w:eastAsia="Times New Roman" w:hAnsi="Times New Roman" w:cs="Times New Roman"/>
                <w:color w:val="000000"/>
                <w:sz w:val="19"/>
                <w:szCs w:val="19"/>
              </w:rPr>
              <w:t xml:space="preserve">The starting age of plan participant </w:t>
            </w:r>
          </w:p>
        </w:tc>
        <w:tc>
          <w:tcPr>
            <w:tcW w:w="2845" w:type="dxa"/>
            <w:tcBorders>
              <w:top w:val="nil"/>
              <w:left w:val="nil"/>
              <w:bottom w:val="single" w:sz="4" w:space="0" w:color="auto"/>
              <w:right w:val="single" w:sz="4" w:space="0" w:color="auto"/>
            </w:tcBorders>
            <w:shd w:val="clear" w:color="auto" w:fill="auto"/>
            <w:noWrap/>
            <w:vAlign w:val="bottom"/>
            <w:hideMark/>
          </w:tcPr>
          <w:p w:rsidR="009F1996" w:rsidRPr="009F1996" w:rsidRDefault="009F1996" w:rsidP="009F1996">
            <w:pPr>
              <w:spacing w:after="0" w:line="240" w:lineRule="auto"/>
              <w:jc w:val="center"/>
              <w:rPr>
                <w:rFonts w:ascii="Times New Roman" w:eastAsia="Times New Roman" w:hAnsi="Times New Roman" w:cs="Times New Roman"/>
                <w:color w:val="000000"/>
                <w:sz w:val="19"/>
                <w:szCs w:val="19"/>
              </w:rPr>
            </w:pPr>
            <w:r w:rsidRPr="009F1996">
              <w:rPr>
                <w:rFonts w:ascii="Times New Roman" w:eastAsia="Times New Roman" w:hAnsi="Times New Roman" w:cs="Times New Roman"/>
                <w:color w:val="000000"/>
                <w:sz w:val="19"/>
                <w:szCs w:val="19"/>
              </w:rPr>
              <w:t>25, 30 and 35</w:t>
            </w:r>
          </w:p>
        </w:tc>
      </w:tr>
      <w:tr w:rsidR="009F1996" w:rsidRPr="009F1996" w:rsidTr="009F1996">
        <w:trPr>
          <w:divId w:val="1528522580"/>
          <w:trHeight w:val="37"/>
        </w:trPr>
        <w:tc>
          <w:tcPr>
            <w:tcW w:w="3168" w:type="dxa"/>
            <w:tcBorders>
              <w:top w:val="nil"/>
              <w:left w:val="single" w:sz="4" w:space="0" w:color="auto"/>
              <w:bottom w:val="single" w:sz="4" w:space="0" w:color="auto"/>
              <w:right w:val="single" w:sz="4" w:space="0" w:color="auto"/>
            </w:tcBorders>
            <w:shd w:val="clear" w:color="auto" w:fill="auto"/>
            <w:noWrap/>
            <w:vAlign w:val="bottom"/>
            <w:hideMark/>
          </w:tcPr>
          <w:p w:rsidR="009F1996" w:rsidRPr="009F1996" w:rsidRDefault="009F1996" w:rsidP="009F1996">
            <w:pPr>
              <w:spacing w:after="0" w:line="240" w:lineRule="auto"/>
              <w:rPr>
                <w:rFonts w:ascii="Times New Roman" w:eastAsia="Times New Roman" w:hAnsi="Times New Roman" w:cs="Times New Roman"/>
                <w:i/>
                <w:iCs/>
                <w:color w:val="000000"/>
                <w:sz w:val="19"/>
                <w:szCs w:val="19"/>
              </w:rPr>
            </w:pPr>
            <w:r w:rsidRPr="009F1996">
              <w:rPr>
                <w:rFonts w:ascii="Times New Roman" w:eastAsia="Times New Roman" w:hAnsi="Times New Roman" w:cs="Times New Roman"/>
                <w:i/>
                <w:iCs/>
                <w:color w:val="000000"/>
                <w:sz w:val="19"/>
                <w:szCs w:val="19"/>
              </w:rPr>
              <w:t>2. Retirement Age</w:t>
            </w:r>
          </w:p>
        </w:tc>
        <w:tc>
          <w:tcPr>
            <w:tcW w:w="3311" w:type="dxa"/>
            <w:tcBorders>
              <w:top w:val="nil"/>
              <w:left w:val="nil"/>
              <w:bottom w:val="single" w:sz="4" w:space="0" w:color="auto"/>
              <w:right w:val="single" w:sz="4" w:space="0" w:color="auto"/>
            </w:tcBorders>
            <w:shd w:val="clear" w:color="auto" w:fill="auto"/>
            <w:vAlign w:val="bottom"/>
            <w:hideMark/>
          </w:tcPr>
          <w:p w:rsidR="009F1996" w:rsidRPr="009F1996" w:rsidRDefault="009F1996" w:rsidP="009F1996">
            <w:pPr>
              <w:spacing w:after="0" w:line="240" w:lineRule="auto"/>
              <w:rPr>
                <w:rFonts w:ascii="Times New Roman" w:eastAsia="Times New Roman" w:hAnsi="Times New Roman" w:cs="Times New Roman"/>
                <w:color w:val="000000"/>
              </w:rPr>
            </w:pPr>
            <w:r w:rsidRPr="009F1996">
              <w:rPr>
                <w:rFonts w:ascii="Times New Roman" w:eastAsia="Times New Roman" w:hAnsi="Times New Roman" w:cs="Times New Roman"/>
                <w:color w:val="000000"/>
                <w:sz w:val="19"/>
                <w:szCs w:val="19"/>
              </w:rPr>
              <w:t>The last year of participant included in payroll</w:t>
            </w:r>
          </w:p>
        </w:tc>
        <w:tc>
          <w:tcPr>
            <w:tcW w:w="2845" w:type="dxa"/>
            <w:tcBorders>
              <w:top w:val="nil"/>
              <w:left w:val="nil"/>
              <w:bottom w:val="single" w:sz="4" w:space="0" w:color="auto"/>
              <w:right w:val="single" w:sz="4" w:space="0" w:color="auto"/>
            </w:tcBorders>
            <w:shd w:val="clear" w:color="auto" w:fill="auto"/>
            <w:noWrap/>
            <w:vAlign w:val="bottom"/>
            <w:hideMark/>
          </w:tcPr>
          <w:p w:rsidR="009F1996" w:rsidRPr="009F1996" w:rsidRDefault="009F1996" w:rsidP="009F1996">
            <w:pPr>
              <w:spacing w:after="0" w:line="240" w:lineRule="auto"/>
              <w:jc w:val="center"/>
              <w:rPr>
                <w:rFonts w:ascii="Times New Roman" w:eastAsia="Times New Roman" w:hAnsi="Times New Roman" w:cs="Times New Roman"/>
                <w:color w:val="000000"/>
                <w:sz w:val="19"/>
                <w:szCs w:val="19"/>
              </w:rPr>
            </w:pPr>
            <w:r w:rsidRPr="009F1996">
              <w:rPr>
                <w:rFonts w:ascii="Times New Roman" w:eastAsia="Times New Roman" w:hAnsi="Times New Roman" w:cs="Times New Roman"/>
                <w:color w:val="000000"/>
                <w:sz w:val="19"/>
                <w:szCs w:val="19"/>
              </w:rPr>
              <w:t>55, 60 and 65</w:t>
            </w:r>
          </w:p>
        </w:tc>
      </w:tr>
      <w:tr w:rsidR="009F1996" w:rsidRPr="009F1996" w:rsidTr="009F1996">
        <w:trPr>
          <w:divId w:val="1528522580"/>
          <w:trHeight w:val="37"/>
        </w:trPr>
        <w:tc>
          <w:tcPr>
            <w:tcW w:w="3168" w:type="dxa"/>
            <w:tcBorders>
              <w:top w:val="nil"/>
              <w:left w:val="single" w:sz="4" w:space="0" w:color="auto"/>
              <w:bottom w:val="single" w:sz="4" w:space="0" w:color="auto"/>
              <w:right w:val="single" w:sz="4" w:space="0" w:color="auto"/>
            </w:tcBorders>
            <w:shd w:val="clear" w:color="auto" w:fill="auto"/>
            <w:noWrap/>
            <w:vAlign w:val="bottom"/>
            <w:hideMark/>
          </w:tcPr>
          <w:p w:rsidR="009F1996" w:rsidRPr="009F1996" w:rsidRDefault="009F1996" w:rsidP="009F1996">
            <w:pPr>
              <w:spacing w:after="0" w:line="240" w:lineRule="auto"/>
              <w:rPr>
                <w:rFonts w:ascii="Times New Roman" w:eastAsia="Times New Roman" w:hAnsi="Times New Roman" w:cs="Times New Roman"/>
                <w:i/>
                <w:iCs/>
                <w:color w:val="000000"/>
                <w:sz w:val="19"/>
                <w:szCs w:val="19"/>
              </w:rPr>
            </w:pPr>
            <w:r w:rsidRPr="009F1996">
              <w:rPr>
                <w:rFonts w:ascii="Times New Roman" w:eastAsia="Times New Roman" w:hAnsi="Times New Roman" w:cs="Times New Roman"/>
                <w:i/>
                <w:iCs/>
                <w:color w:val="000000"/>
                <w:sz w:val="19"/>
                <w:szCs w:val="19"/>
              </w:rPr>
              <w:t>3. Current Age</w:t>
            </w:r>
          </w:p>
        </w:tc>
        <w:tc>
          <w:tcPr>
            <w:tcW w:w="3311" w:type="dxa"/>
            <w:tcBorders>
              <w:top w:val="nil"/>
              <w:left w:val="nil"/>
              <w:bottom w:val="single" w:sz="4" w:space="0" w:color="auto"/>
              <w:right w:val="single" w:sz="4" w:space="0" w:color="auto"/>
            </w:tcBorders>
            <w:shd w:val="clear" w:color="auto" w:fill="auto"/>
            <w:vAlign w:val="bottom"/>
            <w:hideMark/>
          </w:tcPr>
          <w:p w:rsidR="009F1996" w:rsidRPr="009F1996" w:rsidRDefault="009F1996" w:rsidP="009F1996">
            <w:pPr>
              <w:spacing w:after="0" w:line="240" w:lineRule="auto"/>
              <w:rPr>
                <w:rFonts w:ascii="Times New Roman" w:eastAsia="Times New Roman" w:hAnsi="Times New Roman" w:cs="Times New Roman"/>
                <w:color w:val="000000"/>
                <w:sz w:val="19"/>
                <w:szCs w:val="19"/>
              </w:rPr>
            </w:pPr>
            <w:r w:rsidRPr="009F1996">
              <w:rPr>
                <w:rFonts w:ascii="Times New Roman" w:eastAsia="Times New Roman" w:hAnsi="Times New Roman" w:cs="Times New Roman"/>
                <w:color w:val="000000"/>
                <w:sz w:val="19"/>
                <w:szCs w:val="19"/>
              </w:rPr>
              <w:t>The current year of plan participant</w:t>
            </w:r>
          </w:p>
        </w:tc>
        <w:tc>
          <w:tcPr>
            <w:tcW w:w="2845" w:type="dxa"/>
            <w:tcBorders>
              <w:top w:val="nil"/>
              <w:left w:val="nil"/>
              <w:bottom w:val="single" w:sz="4" w:space="0" w:color="auto"/>
              <w:right w:val="single" w:sz="4" w:space="0" w:color="auto"/>
            </w:tcBorders>
            <w:shd w:val="clear" w:color="auto" w:fill="auto"/>
            <w:noWrap/>
            <w:vAlign w:val="bottom"/>
            <w:hideMark/>
          </w:tcPr>
          <w:p w:rsidR="009F1996" w:rsidRPr="009F1996" w:rsidRDefault="009F1996" w:rsidP="009F1996">
            <w:pPr>
              <w:spacing w:after="0" w:line="240" w:lineRule="auto"/>
              <w:jc w:val="center"/>
              <w:rPr>
                <w:rFonts w:ascii="Times New Roman" w:eastAsia="Times New Roman" w:hAnsi="Times New Roman" w:cs="Times New Roman"/>
                <w:color w:val="000000"/>
                <w:sz w:val="19"/>
                <w:szCs w:val="19"/>
              </w:rPr>
            </w:pPr>
            <w:r w:rsidRPr="009F1996">
              <w:rPr>
                <w:rFonts w:ascii="Times New Roman" w:eastAsia="Times New Roman" w:hAnsi="Times New Roman" w:cs="Times New Roman"/>
                <w:color w:val="000000"/>
                <w:sz w:val="19"/>
                <w:szCs w:val="19"/>
              </w:rPr>
              <w:t>25, 26, … ,84 and 85</w:t>
            </w:r>
          </w:p>
        </w:tc>
      </w:tr>
      <w:tr w:rsidR="009F1996" w:rsidRPr="009F1996" w:rsidTr="009F1996">
        <w:trPr>
          <w:divId w:val="1528522580"/>
          <w:trHeight w:val="37"/>
        </w:trPr>
        <w:tc>
          <w:tcPr>
            <w:tcW w:w="3168" w:type="dxa"/>
            <w:tcBorders>
              <w:top w:val="nil"/>
              <w:left w:val="single" w:sz="4" w:space="0" w:color="auto"/>
              <w:bottom w:val="single" w:sz="4" w:space="0" w:color="auto"/>
              <w:right w:val="single" w:sz="4" w:space="0" w:color="auto"/>
            </w:tcBorders>
            <w:shd w:val="clear" w:color="auto" w:fill="auto"/>
            <w:noWrap/>
            <w:vAlign w:val="bottom"/>
            <w:hideMark/>
          </w:tcPr>
          <w:p w:rsidR="009F1996" w:rsidRPr="009F1996" w:rsidRDefault="009F1996" w:rsidP="009F1996">
            <w:pPr>
              <w:spacing w:after="0" w:line="240" w:lineRule="auto"/>
              <w:rPr>
                <w:rFonts w:ascii="Times New Roman" w:eastAsia="Times New Roman" w:hAnsi="Times New Roman" w:cs="Times New Roman"/>
                <w:i/>
                <w:iCs/>
                <w:color w:val="000000"/>
                <w:sz w:val="19"/>
                <w:szCs w:val="19"/>
              </w:rPr>
            </w:pPr>
            <w:r w:rsidRPr="009F1996">
              <w:rPr>
                <w:rFonts w:ascii="Times New Roman" w:eastAsia="Times New Roman" w:hAnsi="Times New Roman" w:cs="Times New Roman"/>
                <w:i/>
                <w:iCs/>
                <w:color w:val="000000"/>
                <w:sz w:val="19"/>
                <w:szCs w:val="19"/>
              </w:rPr>
              <w:t>4. Minimum Age Limit of the Model</w:t>
            </w:r>
          </w:p>
        </w:tc>
        <w:tc>
          <w:tcPr>
            <w:tcW w:w="3311" w:type="dxa"/>
            <w:tcBorders>
              <w:top w:val="nil"/>
              <w:left w:val="nil"/>
              <w:bottom w:val="single" w:sz="4" w:space="0" w:color="auto"/>
              <w:right w:val="single" w:sz="4" w:space="0" w:color="auto"/>
            </w:tcBorders>
            <w:shd w:val="clear" w:color="auto" w:fill="auto"/>
            <w:vAlign w:val="bottom"/>
            <w:hideMark/>
          </w:tcPr>
          <w:p w:rsidR="009F1996" w:rsidRPr="009F1996" w:rsidRDefault="009F1996" w:rsidP="009F1996">
            <w:pPr>
              <w:spacing w:after="0" w:line="240" w:lineRule="auto"/>
              <w:rPr>
                <w:rFonts w:ascii="Times New Roman" w:eastAsia="Times New Roman" w:hAnsi="Times New Roman" w:cs="Times New Roman"/>
                <w:color w:val="000000"/>
                <w:sz w:val="19"/>
                <w:szCs w:val="19"/>
              </w:rPr>
            </w:pPr>
            <w:r w:rsidRPr="009F1996">
              <w:rPr>
                <w:rFonts w:ascii="Times New Roman" w:eastAsia="Times New Roman" w:hAnsi="Times New Roman" w:cs="Times New Roman"/>
                <w:color w:val="000000"/>
                <w:sz w:val="19"/>
                <w:szCs w:val="19"/>
              </w:rPr>
              <w:t xml:space="preserve">The minimum possible age included in the plan </w:t>
            </w:r>
          </w:p>
        </w:tc>
        <w:tc>
          <w:tcPr>
            <w:tcW w:w="2845" w:type="dxa"/>
            <w:tcBorders>
              <w:top w:val="nil"/>
              <w:left w:val="nil"/>
              <w:bottom w:val="single" w:sz="4" w:space="0" w:color="auto"/>
              <w:right w:val="single" w:sz="4" w:space="0" w:color="auto"/>
            </w:tcBorders>
            <w:shd w:val="clear" w:color="auto" w:fill="auto"/>
            <w:noWrap/>
            <w:vAlign w:val="bottom"/>
            <w:hideMark/>
          </w:tcPr>
          <w:p w:rsidR="009F1996" w:rsidRPr="009F1996" w:rsidRDefault="009F1996" w:rsidP="009F1996">
            <w:pPr>
              <w:spacing w:after="0" w:line="240" w:lineRule="auto"/>
              <w:jc w:val="center"/>
              <w:rPr>
                <w:rFonts w:ascii="Times New Roman" w:eastAsia="Times New Roman" w:hAnsi="Times New Roman" w:cs="Times New Roman"/>
                <w:color w:val="000000"/>
                <w:sz w:val="19"/>
                <w:szCs w:val="19"/>
              </w:rPr>
            </w:pPr>
            <w:r w:rsidRPr="009F1996">
              <w:rPr>
                <w:rFonts w:ascii="Times New Roman" w:eastAsia="Times New Roman" w:hAnsi="Times New Roman" w:cs="Times New Roman"/>
                <w:color w:val="000000"/>
                <w:sz w:val="19"/>
                <w:szCs w:val="19"/>
              </w:rPr>
              <w:t>25</w:t>
            </w:r>
          </w:p>
        </w:tc>
      </w:tr>
      <w:tr w:rsidR="009F1996" w:rsidRPr="009F1996" w:rsidTr="009F1996">
        <w:trPr>
          <w:divId w:val="1528522580"/>
          <w:trHeight w:val="37"/>
        </w:trPr>
        <w:tc>
          <w:tcPr>
            <w:tcW w:w="3168" w:type="dxa"/>
            <w:tcBorders>
              <w:top w:val="nil"/>
              <w:left w:val="single" w:sz="4" w:space="0" w:color="auto"/>
              <w:bottom w:val="single" w:sz="4" w:space="0" w:color="auto"/>
              <w:right w:val="single" w:sz="4" w:space="0" w:color="auto"/>
            </w:tcBorders>
            <w:shd w:val="clear" w:color="auto" w:fill="auto"/>
            <w:noWrap/>
            <w:vAlign w:val="bottom"/>
            <w:hideMark/>
          </w:tcPr>
          <w:p w:rsidR="009F1996" w:rsidRPr="009F1996" w:rsidRDefault="009F1996" w:rsidP="009F1996">
            <w:pPr>
              <w:spacing w:after="0" w:line="240" w:lineRule="auto"/>
              <w:rPr>
                <w:rFonts w:ascii="Times New Roman" w:eastAsia="Times New Roman" w:hAnsi="Times New Roman" w:cs="Times New Roman"/>
                <w:i/>
                <w:iCs/>
                <w:color w:val="000000"/>
                <w:sz w:val="19"/>
                <w:szCs w:val="19"/>
              </w:rPr>
            </w:pPr>
            <w:r w:rsidRPr="009F1996">
              <w:rPr>
                <w:rFonts w:ascii="Times New Roman" w:eastAsia="Times New Roman" w:hAnsi="Times New Roman" w:cs="Times New Roman"/>
                <w:i/>
                <w:iCs/>
                <w:color w:val="000000"/>
                <w:sz w:val="19"/>
                <w:szCs w:val="19"/>
              </w:rPr>
              <w:t>5. Maximum Age Limit of the Model</w:t>
            </w:r>
          </w:p>
        </w:tc>
        <w:tc>
          <w:tcPr>
            <w:tcW w:w="3311" w:type="dxa"/>
            <w:tcBorders>
              <w:top w:val="nil"/>
              <w:left w:val="nil"/>
              <w:bottom w:val="single" w:sz="4" w:space="0" w:color="auto"/>
              <w:right w:val="single" w:sz="4" w:space="0" w:color="auto"/>
            </w:tcBorders>
            <w:shd w:val="clear" w:color="auto" w:fill="auto"/>
            <w:vAlign w:val="bottom"/>
            <w:hideMark/>
          </w:tcPr>
          <w:p w:rsidR="009F1996" w:rsidRPr="009F1996" w:rsidRDefault="009F1996" w:rsidP="009F1996">
            <w:pPr>
              <w:spacing w:after="0" w:line="240" w:lineRule="auto"/>
              <w:rPr>
                <w:rFonts w:ascii="Times New Roman" w:eastAsia="Times New Roman" w:hAnsi="Times New Roman" w:cs="Times New Roman"/>
                <w:color w:val="000000"/>
                <w:sz w:val="19"/>
                <w:szCs w:val="19"/>
              </w:rPr>
            </w:pPr>
            <w:r w:rsidRPr="009F1996">
              <w:rPr>
                <w:rFonts w:ascii="Times New Roman" w:eastAsia="Times New Roman" w:hAnsi="Times New Roman" w:cs="Times New Roman"/>
                <w:color w:val="000000"/>
                <w:sz w:val="19"/>
                <w:szCs w:val="19"/>
              </w:rPr>
              <w:t xml:space="preserve">The maximum possible age included in the plan </w:t>
            </w:r>
          </w:p>
        </w:tc>
        <w:tc>
          <w:tcPr>
            <w:tcW w:w="2845" w:type="dxa"/>
            <w:tcBorders>
              <w:top w:val="nil"/>
              <w:left w:val="nil"/>
              <w:bottom w:val="single" w:sz="4" w:space="0" w:color="auto"/>
              <w:right w:val="single" w:sz="4" w:space="0" w:color="auto"/>
            </w:tcBorders>
            <w:shd w:val="clear" w:color="auto" w:fill="auto"/>
            <w:noWrap/>
            <w:vAlign w:val="bottom"/>
            <w:hideMark/>
          </w:tcPr>
          <w:p w:rsidR="009F1996" w:rsidRPr="009F1996" w:rsidRDefault="009F1996" w:rsidP="009F1996">
            <w:pPr>
              <w:spacing w:after="0" w:line="240" w:lineRule="auto"/>
              <w:jc w:val="center"/>
              <w:rPr>
                <w:rFonts w:ascii="Times New Roman" w:eastAsia="Times New Roman" w:hAnsi="Times New Roman" w:cs="Times New Roman"/>
                <w:color w:val="000000"/>
                <w:sz w:val="19"/>
                <w:szCs w:val="19"/>
              </w:rPr>
            </w:pPr>
            <w:r w:rsidRPr="009F1996">
              <w:rPr>
                <w:rFonts w:ascii="Times New Roman" w:eastAsia="Times New Roman" w:hAnsi="Times New Roman" w:cs="Times New Roman"/>
                <w:color w:val="000000"/>
                <w:sz w:val="19"/>
                <w:szCs w:val="19"/>
              </w:rPr>
              <w:t>85</w:t>
            </w:r>
          </w:p>
        </w:tc>
      </w:tr>
      <w:tr w:rsidR="009F1996" w:rsidRPr="009F1996" w:rsidTr="009F1996">
        <w:trPr>
          <w:divId w:val="1528522580"/>
          <w:trHeight w:val="37"/>
        </w:trPr>
        <w:tc>
          <w:tcPr>
            <w:tcW w:w="3168" w:type="dxa"/>
            <w:tcBorders>
              <w:top w:val="nil"/>
              <w:left w:val="single" w:sz="4" w:space="0" w:color="auto"/>
              <w:bottom w:val="single" w:sz="4" w:space="0" w:color="auto"/>
              <w:right w:val="single" w:sz="4" w:space="0" w:color="auto"/>
            </w:tcBorders>
            <w:shd w:val="clear" w:color="auto" w:fill="auto"/>
            <w:noWrap/>
            <w:vAlign w:val="bottom"/>
            <w:hideMark/>
          </w:tcPr>
          <w:p w:rsidR="009F1996" w:rsidRPr="009F1996" w:rsidRDefault="009F1996" w:rsidP="009F1996">
            <w:pPr>
              <w:spacing w:after="0" w:line="240" w:lineRule="auto"/>
              <w:rPr>
                <w:rFonts w:ascii="Times New Roman" w:eastAsia="Times New Roman" w:hAnsi="Times New Roman" w:cs="Times New Roman"/>
                <w:i/>
                <w:iCs/>
                <w:color w:val="000000"/>
                <w:sz w:val="19"/>
                <w:szCs w:val="19"/>
              </w:rPr>
            </w:pPr>
            <w:r w:rsidRPr="009F1996">
              <w:rPr>
                <w:rFonts w:ascii="Times New Roman" w:eastAsia="Times New Roman" w:hAnsi="Times New Roman" w:cs="Times New Roman"/>
                <w:i/>
                <w:iCs/>
                <w:color w:val="000000"/>
                <w:sz w:val="19"/>
                <w:szCs w:val="19"/>
              </w:rPr>
              <w:t>6. Inflation Rate</w:t>
            </w:r>
          </w:p>
        </w:tc>
        <w:tc>
          <w:tcPr>
            <w:tcW w:w="3311" w:type="dxa"/>
            <w:tcBorders>
              <w:top w:val="nil"/>
              <w:left w:val="nil"/>
              <w:bottom w:val="single" w:sz="4" w:space="0" w:color="auto"/>
              <w:right w:val="single" w:sz="4" w:space="0" w:color="auto"/>
            </w:tcBorders>
            <w:shd w:val="clear" w:color="auto" w:fill="auto"/>
            <w:vAlign w:val="bottom"/>
            <w:hideMark/>
          </w:tcPr>
          <w:p w:rsidR="009F1996" w:rsidRPr="009F1996" w:rsidRDefault="009F1996" w:rsidP="009F1996">
            <w:pPr>
              <w:spacing w:after="0" w:line="240" w:lineRule="auto"/>
              <w:rPr>
                <w:rFonts w:ascii="Times New Roman" w:eastAsia="Times New Roman" w:hAnsi="Times New Roman" w:cs="Times New Roman"/>
                <w:color w:val="000000"/>
                <w:sz w:val="19"/>
                <w:szCs w:val="19"/>
              </w:rPr>
            </w:pPr>
            <w:r w:rsidRPr="009F1996">
              <w:rPr>
                <w:rFonts w:ascii="Times New Roman" w:eastAsia="Times New Roman" w:hAnsi="Times New Roman" w:cs="Times New Roman"/>
                <w:color w:val="000000"/>
                <w:sz w:val="19"/>
                <w:szCs w:val="19"/>
              </w:rPr>
              <w:t>Assumed annual inflation rate</w:t>
            </w:r>
          </w:p>
        </w:tc>
        <w:tc>
          <w:tcPr>
            <w:tcW w:w="2845" w:type="dxa"/>
            <w:tcBorders>
              <w:top w:val="nil"/>
              <w:left w:val="nil"/>
              <w:bottom w:val="single" w:sz="4" w:space="0" w:color="auto"/>
              <w:right w:val="single" w:sz="4" w:space="0" w:color="auto"/>
            </w:tcBorders>
            <w:shd w:val="clear" w:color="auto" w:fill="auto"/>
            <w:noWrap/>
            <w:vAlign w:val="bottom"/>
            <w:hideMark/>
          </w:tcPr>
          <w:p w:rsidR="009F1996" w:rsidRPr="009F1996" w:rsidRDefault="009F1996" w:rsidP="009F1996">
            <w:pPr>
              <w:spacing w:after="0" w:line="240" w:lineRule="auto"/>
              <w:jc w:val="center"/>
              <w:rPr>
                <w:rFonts w:ascii="Times New Roman" w:eastAsia="Times New Roman" w:hAnsi="Times New Roman" w:cs="Times New Roman"/>
                <w:color w:val="000000"/>
                <w:sz w:val="19"/>
                <w:szCs w:val="19"/>
              </w:rPr>
            </w:pPr>
            <w:r w:rsidRPr="009F1996">
              <w:rPr>
                <w:rFonts w:ascii="Times New Roman" w:eastAsia="Times New Roman" w:hAnsi="Times New Roman" w:cs="Times New Roman"/>
                <w:color w:val="000000"/>
                <w:sz w:val="19"/>
                <w:szCs w:val="19"/>
              </w:rPr>
              <w:t>0.02</w:t>
            </w:r>
          </w:p>
        </w:tc>
      </w:tr>
      <w:tr w:rsidR="009F1996" w:rsidRPr="009F1996" w:rsidTr="009F1996">
        <w:trPr>
          <w:divId w:val="1528522580"/>
          <w:trHeight w:val="37"/>
        </w:trPr>
        <w:tc>
          <w:tcPr>
            <w:tcW w:w="3168" w:type="dxa"/>
            <w:tcBorders>
              <w:top w:val="nil"/>
              <w:left w:val="single" w:sz="4" w:space="0" w:color="auto"/>
              <w:bottom w:val="single" w:sz="4" w:space="0" w:color="auto"/>
              <w:right w:val="single" w:sz="4" w:space="0" w:color="auto"/>
            </w:tcBorders>
            <w:shd w:val="clear" w:color="auto" w:fill="auto"/>
            <w:noWrap/>
            <w:vAlign w:val="bottom"/>
            <w:hideMark/>
          </w:tcPr>
          <w:p w:rsidR="009F1996" w:rsidRPr="009F1996" w:rsidRDefault="009F1996" w:rsidP="009F1996">
            <w:pPr>
              <w:spacing w:after="0" w:line="240" w:lineRule="auto"/>
              <w:rPr>
                <w:rFonts w:ascii="Times New Roman" w:eastAsia="Times New Roman" w:hAnsi="Times New Roman" w:cs="Times New Roman"/>
                <w:i/>
                <w:iCs/>
                <w:color w:val="000000"/>
                <w:sz w:val="19"/>
                <w:szCs w:val="19"/>
              </w:rPr>
            </w:pPr>
            <w:r w:rsidRPr="009F1996">
              <w:rPr>
                <w:rFonts w:ascii="Times New Roman" w:eastAsia="Times New Roman" w:hAnsi="Times New Roman" w:cs="Times New Roman"/>
                <w:i/>
                <w:iCs/>
                <w:color w:val="000000"/>
                <w:sz w:val="19"/>
                <w:szCs w:val="19"/>
              </w:rPr>
              <w:t>7. Past Salary Growth Rate</w:t>
            </w:r>
          </w:p>
        </w:tc>
        <w:tc>
          <w:tcPr>
            <w:tcW w:w="3311" w:type="dxa"/>
            <w:tcBorders>
              <w:top w:val="nil"/>
              <w:left w:val="nil"/>
              <w:bottom w:val="single" w:sz="4" w:space="0" w:color="auto"/>
              <w:right w:val="single" w:sz="4" w:space="0" w:color="auto"/>
            </w:tcBorders>
            <w:shd w:val="clear" w:color="auto" w:fill="auto"/>
            <w:vAlign w:val="bottom"/>
            <w:hideMark/>
          </w:tcPr>
          <w:p w:rsidR="009F1996" w:rsidRPr="009F1996" w:rsidRDefault="009F1996" w:rsidP="009F1996">
            <w:pPr>
              <w:spacing w:after="0" w:line="240" w:lineRule="auto"/>
              <w:rPr>
                <w:rFonts w:ascii="Times New Roman" w:eastAsia="Times New Roman" w:hAnsi="Times New Roman" w:cs="Times New Roman"/>
                <w:color w:val="000000"/>
                <w:sz w:val="19"/>
                <w:szCs w:val="19"/>
              </w:rPr>
            </w:pPr>
            <w:r w:rsidRPr="009F1996">
              <w:rPr>
                <w:rFonts w:ascii="Times New Roman" w:eastAsia="Times New Roman" w:hAnsi="Times New Roman" w:cs="Times New Roman"/>
                <w:color w:val="000000"/>
                <w:sz w:val="19"/>
                <w:szCs w:val="19"/>
              </w:rPr>
              <w:t xml:space="preserve">The actual annual salary growth rate </w:t>
            </w:r>
          </w:p>
        </w:tc>
        <w:tc>
          <w:tcPr>
            <w:tcW w:w="2845" w:type="dxa"/>
            <w:tcBorders>
              <w:top w:val="nil"/>
              <w:left w:val="nil"/>
              <w:bottom w:val="single" w:sz="4" w:space="0" w:color="auto"/>
              <w:right w:val="single" w:sz="4" w:space="0" w:color="auto"/>
            </w:tcBorders>
            <w:shd w:val="clear" w:color="auto" w:fill="auto"/>
            <w:noWrap/>
            <w:vAlign w:val="bottom"/>
            <w:hideMark/>
          </w:tcPr>
          <w:p w:rsidR="009F1996" w:rsidRPr="009F1996" w:rsidRDefault="009F1996" w:rsidP="009F1996">
            <w:pPr>
              <w:spacing w:after="0" w:line="240" w:lineRule="auto"/>
              <w:jc w:val="center"/>
              <w:rPr>
                <w:rFonts w:ascii="Times New Roman" w:eastAsia="Times New Roman" w:hAnsi="Times New Roman" w:cs="Times New Roman"/>
                <w:color w:val="000000"/>
                <w:sz w:val="19"/>
                <w:szCs w:val="19"/>
              </w:rPr>
            </w:pPr>
            <w:r w:rsidRPr="009F1996">
              <w:rPr>
                <w:rFonts w:ascii="Times New Roman" w:eastAsia="Times New Roman" w:hAnsi="Times New Roman" w:cs="Times New Roman"/>
                <w:color w:val="000000"/>
                <w:sz w:val="19"/>
                <w:szCs w:val="19"/>
              </w:rPr>
              <w:t>0.04, 0.05,0.06 and 0.07</w:t>
            </w:r>
          </w:p>
        </w:tc>
      </w:tr>
      <w:tr w:rsidR="009F1996" w:rsidRPr="009F1996" w:rsidTr="009F1996">
        <w:trPr>
          <w:divId w:val="1528522580"/>
          <w:trHeight w:val="37"/>
        </w:trPr>
        <w:tc>
          <w:tcPr>
            <w:tcW w:w="3168" w:type="dxa"/>
            <w:tcBorders>
              <w:top w:val="nil"/>
              <w:left w:val="single" w:sz="4" w:space="0" w:color="auto"/>
              <w:bottom w:val="single" w:sz="4" w:space="0" w:color="auto"/>
              <w:right w:val="single" w:sz="4" w:space="0" w:color="auto"/>
            </w:tcBorders>
            <w:shd w:val="clear" w:color="auto" w:fill="auto"/>
            <w:noWrap/>
            <w:vAlign w:val="bottom"/>
            <w:hideMark/>
          </w:tcPr>
          <w:p w:rsidR="009F1996" w:rsidRPr="009F1996" w:rsidRDefault="009F1996" w:rsidP="009F1996">
            <w:pPr>
              <w:spacing w:after="0" w:line="240" w:lineRule="auto"/>
              <w:rPr>
                <w:rFonts w:ascii="Times New Roman" w:eastAsia="Times New Roman" w:hAnsi="Times New Roman" w:cs="Times New Roman"/>
                <w:i/>
                <w:iCs/>
                <w:color w:val="000000"/>
                <w:sz w:val="19"/>
                <w:szCs w:val="19"/>
              </w:rPr>
            </w:pPr>
            <w:r w:rsidRPr="009F1996">
              <w:rPr>
                <w:rFonts w:ascii="Times New Roman" w:eastAsia="Times New Roman" w:hAnsi="Times New Roman" w:cs="Times New Roman"/>
                <w:i/>
                <w:iCs/>
                <w:color w:val="000000"/>
                <w:sz w:val="19"/>
                <w:szCs w:val="19"/>
              </w:rPr>
              <w:t>8. Future Salary Growth Rate</w:t>
            </w:r>
          </w:p>
        </w:tc>
        <w:tc>
          <w:tcPr>
            <w:tcW w:w="3311" w:type="dxa"/>
            <w:tcBorders>
              <w:top w:val="nil"/>
              <w:left w:val="nil"/>
              <w:bottom w:val="single" w:sz="4" w:space="0" w:color="auto"/>
              <w:right w:val="single" w:sz="4" w:space="0" w:color="auto"/>
            </w:tcBorders>
            <w:shd w:val="clear" w:color="auto" w:fill="auto"/>
            <w:vAlign w:val="bottom"/>
            <w:hideMark/>
          </w:tcPr>
          <w:p w:rsidR="009F1996" w:rsidRPr="009F1996" w:rsidRDefault="009F1996" w:rsidP="009F1996">
            <w:pPr>
              <w:spacing w:after="0" w:line="240" w:lineRule="auto"/>
              <w:rPr>
                <w:rFonts w:ascii="Times New Roman" w:eastAsia="Times New Roman" w:hAnsi="Times New Roman" w:cs="Times New Roman"/>
                <w:color w:val="000000"/>
                <w:sz w:val="19"/>
                <w:szCs w:val="19"/>
              </w:rPr>
            </w:pPr>
            <w:r w:rsidRPr="009F1996">
              <w:rPr>
                <w:rFonts w:ascii="Times New Roman" w:eastAsia="Times New Roman" w:hAnsi="Times New Roman" w:cs="Times New Roman"/>
                <w:color w:val="000000"/>
                <w:sz w:val="19"/>
                <w:szCs w:val="19"/>
              </w:rPr>
              <w:t xml:space="preserve">The expected annual salary growth rate </w:t>
            </w:r>
          </w:p>
        </w:tc>
        <w:tc>
          <w:tcPr>
            <w:tcW w:w="2845" w:type="dxa"/>
            <w:tcBorders>
              <w:top w:val="nil"/>
              <w:left w:val="nil"/>
              <w:bottom w:val="single" w:sz="4" w:space="0" w:color="auto"/>
              <w:right w:val="single" w:sz="4" w:space="0" w:color="auto"/>
            </w:tcBorders>
            <w:shd w:val="clear" w:color="auto" w:fill="auto"/>
            <w:noWrap/>
            <w:vAlign w:val="bottom"/>
            <w:hideMark/>
          </w:tcPr>
          <w:p w:rsidR="009F1996" w:rsidRPr="009F1996" w:rsidRDefault="009F1996" w:rsidP="009F1996">
            <w:pPr>
              <w:spacing w:after="0" w:line="240" w:lineRule="auto"/>
              <w:jc w:val="center"/>
              <w:rPr>
                <w:rFonts w:ascii="Times New Roman" w:eastAsia="Times New Roman" w:hAnsi="Times New Roman" w:cs="Times New Roman"/>
                <w:color w:val="000000"/>
                <w:sz w:val="19"/>
                <w:szCs w:val="19"/>
              </w:rPr>
            </w:pPr>
            <w:r w:rsidRPr="009F1996">
              <w:rPr>
                <w:rFonts w:ascii="Times New Roman" w:eastAsia="Times New Roman" w:hAnsi="Times New Roman" w:cs="Times New Roman"/>
                <w:color w:val="000000"/>
                <w:sz w:val="19"/>
                <w:szCs w:val="19"/>
              </w:rPr>
              <w:t>0.04, 0.05,0.06 and 0.07</w:t>
            </w:r>
          </w:p>
        </w:tc>
      </w:tr>
      <w:tr w:rsidR="009F1996" w:rsidRPr="009F1996" w:rsidTr="009F1996">
        <w:trPr>
          <w:divId w:val="1528522580"/>
          <w:trHeight w:val="76"/>
        </w:trPr>
        <w:tc>
          <w:tcPr>
            <w:tcW w:w="3168" w:type="dxa"/>
            <w:tcBorders>
              <w:top w:val="nil"/>
              <w:left w:val="single" w:sz="4" w:space="0" w:color="auto"/>
              <w:bottom w:val="single" w:sz="4" w:space="0" w:color="auto"/>
              <w:right w:val="single" w:sz="4" w:space="0" w:color="auto"/>
            </w:tcBorders>
            <w:shd w:val="clear" w:color="auto" w:fill="auto"/>
            <w:noWrap/>
            <w:vAlign w:val="bottom"/>
            <w:hideMark/>
          </w:tcPr>
          <w:p w:rsidR="009F1996" w:rsidRPr="009F1996" w:rsidRDefault="009F1996" w:rsidP="009F1996">
            <w:pPr>
              <w:spacing w:after="0" w:line="240" w:lineRule="auto"/>
              <w:rPr>
                <w:rFonts w:ascii="Times New Roman" w:eastAsia="Times New Roman" w:hAnsi="Times New Roman" w:cs="Times New Roman"/>
                <w:i/>
                <w:iCs/>
                <w:color w:val="000000"/>
                <w:sz w:val="19"/>
                <w:szCs w:val="19"/>
              </w:rPr>
            </w:pPr>
            <w:r w:rsidRPr="009F1996">
              <w:rPr>
                <w:rFonts w:ascii="Times New Roman" w:eastAsia="Times New Roman" w:hAnsi="Times New Roman" w:cs="Times New Roman"/>
                <w:i/>
                <w:iCs/>
                <w:color w:val="000000"/>
                <w:sz w:val="19"/>
                <w:szCs w:val="19"/>
              </w:rPr>
              <w:t>9. Discount Rate</w:t>
            </w:r>
          </w:p>
        </w:tc>
        <w:tc>
          <w:tcPr>
            <w:tcW w:w="3311" w:type="dxa"/>
            <w:tcBorders>
              <w:top w:val="nil"/>
              <w:left w:val="nil"/>
              <w:bottom w:val="single" w:sz="4" w:space="0" w:color="auto"/>
              <w:right w:val="single" w:sz="4" w:space="0" w:color="auto"/>
            </w:tcBorders>
            <w:shd w:val="clear" w:color="auto" w:fill="auto"/>
            <w:vAlign w:val="bottom"/>
            <w:hideMark/>
          </w:tcPr>
          <w:p w:rsidR="009F1996" w:rsidRPr="009F1996" w:rsidRDefault="009F1996" w:rsidP="009F1996">
            <w:pPr>
              <w:spacing w:after="0" w:line="240" w:lineRule="auto"/>
              <w:rPr>
                <w:rFonts w:ascii="Times New Roman" w:eastAsia="Times New Roman" w:hAnsi="Times New Roman" w:cs="Times New Roman"/>
                <w:color w:val="000000"/>
                <w:sz w:val="19"/>
                <w:szCs w:val="19"/>
              </w:rPr>
            </w:pPr>
            <w:r w:rsidRPr="009F1996">
              <w:rPr>
                <w:rFonts w:ascii="Times New Roman" w:eastAsia="Times New Roman" w:hAnsi="Times New Roman" w:cs="Times New Roman"/>
                <w:color w:val="000000"/>
                <w:sz w:val="19"/>
                <w:szCs w:val="19"/>
              </w:rPr>
              <w:t>The assumed annual investment return rate of pension fund</w:t>
            </w:r>
          </w:p>
        </w:tc>
        <w:tc>
          <w:tcPr>
            <w:tcW w:w="2845" w:type="dxa"/>
            <w:tcBorders>
              <w:top w:val="nil"/>
              <w:left w:val="nil"/>
              <w:bottom w:val="single" w:sz="4" w:space="0" w:color="auto"/>
              <w:right w:val="single" w:sz="4" w:space="0" w:color="auto"/>
            </w:tcBorders>
            <w:shd w:val="clear" w:color="auto" w:fill="auto"/>
            <w:noWrap/>
            <w:vAlign w:val="bottom"/>
            <w:hideMark/>
          </w:tcPr>
          <w:p w:rsidR="009F1996" w:rsidRPr="009F1996" w:rsidRDefault="009F1996" w:rsidP="009F1996">
            <w:pPr>
              <w:spacing w:after="0" w:line="240" w:lineRule="auto"/>
              <w:jc w:val="center"/>
              <w:rPr>
                <w:rFonts w:ascii="Times New Roman" w:eastAsia="Times New Roman" w:hAnsi="Times New Roman" w:cs="Times New Roman"/>
                <w:color w:val="000000"/>
                <w:sz w:val="19"/>
                <w:szCs w:val="19"/>
              </w:rPr>
            </w:pPr>
            <w:r w:rsidRPr="009F1996">
              <w:rPr>
                <w:rFonts w:ascii="Times New Roman" w:eastAsia="Times New Roman" w:hAnsi="Times New Roman" w:cs="Times New Roman"/>
                <w:color w:val="000000"/>
                <w:sz w:val="19"/>
                <w:szCs w:val="19"/>
              </w:rPr>
              <w:t>0.04, 0.05,0.06,0.07,0.08 and 0.09</w:t>
            </w:r>
          </w:p>
        </w:tc>
      </w:tr>
      <w:tr w:rsidR="009F1996" w:rsidRPr="009F1996" w:rsidTr="009F1996">
        <w:trPr>
          <w:divId w:val="1528522580"/>
          <w:trHeight w:val="76"/>
        </w:trPr>
        <w:tc>
          <w:tcPr>
            <w:tcW w:w="3168" w:type="dxa"/>
            <w:tcBorders>
              <w:top w:val="nil"/>
              <w:left w:val="single" w:sz="4" w:space="0" w:color="auto"/>
              <w:bottom w:val="single" w:sz="4" w:space="0" w:color="auto"/>
              <w:right w:val="single" w:sz="4" w:space="0" w:color="auto"/>
            </w:tcBorders>
            <w:shd w:val="clear" w:color="auto" w:fill="auto"/>
            <w:noWrap/>
            <w:vAlign w:val="bottom"/>
            <w:hideMark/>
          </w:tcPr>
          <w:p w:rsidR="009F1996" w:rsidRPr="009F1996" w:rsidRDefault="009F1996" w:rsidP="009F1996">
            <w:pPr>
              <w:spacing w:after="0" w:line="240" w:lineRule="auto"/>
              <w:rPr>
                <w:rFonts w:ascii="Times New Roman" w:eastAsia="Times New Roman" w:hAnsi="Times New Roman" w:cs="Times New Roman"/>
                <w:i/>
                <w:iCs/>
                <w:color w:val="000000"/>
                <w:sz w:val="19"/>
                <w:szCs w:val="19"/>
              </w:rPr>
            </w:pPr>
            <w:r w:rsidRPr="009F1996">
              <w:rPr>
                <w:rFonts w:ascii="Times New Roman" w:eastAsia="Times New Roman" w:hAnsi="Times New Roman" w:cs="Times New Roman"/>
                <w:i/>
                <w:iCs/>
                <w:color w:val="000000"/>
                <w:sz w:val="19"/>
                <w:szCs w:val="19"/>
              </w:rPr>
              <w:t>10. Benefit Factor</w:t>
            </w:r>
          </w:p>
        </w:tc>
        <w:tc>
          <w:tcPr>
            <w:tcW w:w="3311" w:type="dxa"/>
            <w:tcBorders>
              <w:top w:val="nil"/>
              <w:left w:val="nil"/>
              <w:bottom w:val="single" w:sz="4" w:space="0" w:color="auto"/>
              <w:right w:val="single" w:sz="4" w:space="0" w:color="auto"/>
            </w:tcBorders>
            <w:shd w:val="clear" w:color="auto" w:fill="auto"/>
            <w:vAlign w:val="bottom"/>
            <w:hideMark/>
          </w:tcPr>
          <w:p w:rsidR="009F1996" w:rsidRPr="009F1996" w:rsidRDefault="009F1996" w:rsidP="009F1996">
            <w:pPr>
              <w:spacing w:after="0" w:line="240" w:lineRule="auto"/>
              <w:rPr>
                <w:rFonts w:ascii="Times New Roman" w:eastAsia="Times New Roman" w:hAnsi="Times New Roman" w:cs="Times New Roman"/>
                <w:color w:val="000000"/>
                <w:sz w:val="19"/>
                <w:szCs w:val="19"/>
              </w:rPr>
            </w:pPr>
            <w:r w:rsidRPr="009F1996">
              <w:rPr>
                <w:rFonts w:ascii="Times New Roman" w:eastAsia="Times New Roman" w:hAnsi="Times New Roman" w:cs="Times New Roman"/>
                <w:color w:val="000000"/>
                <w:sz w:val="19"/>
                <w:szCs w:val="19"/>
              </w:rPr>
              <w:t>The final factor used in pension benefits calculation is a benefit multiplier</w:t>
            </w:r>
          </w:p>
        </w:tc>
        <w:tc>
          <w:tcPr>
            <w:tcW w:w="2845" w:type="dxa"/>
            <w:tcBorders>
              <w:top w:val="nil"/>
              <w:left w:val="nil"/>
              <w:bottom w:val="single" w:sz="4" w:space="0" w:color="auto"/>
              <w:right w:val="single" w:sz="4" w:space="0" w:color="auto"/>
            </w:tcBorders>
            <w:shd w:val="clear" w:color="auto" w:fill="auto"/>
            <w:noWrap/>
            <w:vAlign w:val="bottom"/>
            <w:hideMark/>
          </w:tcPr>
          <w:p w:rsidR="009F1996" w:rsidRPr="009F1996" w:rsidRDefault="009F1996" w:rsidP="009F1996">
            <w:pPr>
              <w:spacing w:after="0" w:line="240" w:lineRule="auto"/>
              <w:jc w:val="center"/>
              <w:rPr>
                <w:rFonts w:ascii="Times New Roman" w:eastAsia="Times New Roman" w:hAnsi="Times New Roman" w:cs="Times New Roman"/>
                <w:color w:val="000000"/>
                <w:sz w:val="19"/>
                <w:szCs w:val="19"/>
              </w:rPr>
            </w:pPr>
            <w:r w:rsidRPr="009F1996">
              <w:rPr>
                <w:rFonts w:ascii="Times New Roman" w:eastAsia="Times New Roman" w:hAnsi="Times New Roman" w:cs="Times New Roman"/>
                <w:color w:val="000000"/>
                <w:sz w:val="19"/>
                <w:szCs w:val="19"/>
              </w:rPr>
              <w:t>0.01, 0.02, 0.03 and 0.04</w:t>
            </w:r>
          </w:p>
        </w:tc>
      </w:tr>
      <w:tr w:rsidR="009F1996" w:rsidRPr="009F1996" w:rsidTr="009F1996">
        <w:trPr>
          <w:divId w:val="1528522580"/>
          <w:trHeight w:val="76"/>
        </w:trPr>
        <w:tc>
          <w:tcPr>
            <w:tcW w:w="3168" w:type="dxa"/>
            <w:tcBorders>
              <w:top w:val="nil"/>
              <w:left w:val="single" w:sz="4" w:space="0" w:color="auto"/>
              <w:bottom w:val="single" w:sz="4" w:space="0" w:color="auto"/>
              <w:right w:val="single" w:sz="4" w:space="0" w:color="auto"/>
            </w:tcBorders>
            <w:shd w:val="clear" w:color="auto" w:fill="auto"/>
            <w:noWrap/>
            <w:vAlign w:val="bottom"/>
            <w:hideMark/>
          </w:tcPr>
          <w:p w:rsidR="009F1996" w:rsidRPr="009F1996" w:rsidRDefault="009F1996" w:rsidP="009F1996">
            <w:pPr>
              <w:spacing w:after="0" w:line="240" w:lineRule="auto"/>
              <w:rPr>
                <w:rFonts w:ascii="Times New Roman" w:eastAsia="Times New Roman" w:hAnsi="Times New Roman" w:cs="Times New Roman"/>
                <w:i/>
                <w:iCs/>
                <w:color w:val="000000"/>
                <w:sz w:val="19"/>
                <w:szCs w:val="19"/>
              </w:rPr>
            </w:pPr>
            <w:r w:rsidRPr="009F1996">
              <w:rPr>
                <w:rFonts w:ascii="Times New Roman" w:eastAsia="Times New Roman" w:hAnsi="Times New Roman" w:cs="Times New Roman"/>
                <w:i/>
                <w:iCs/>
                <w:color w:val="000000"/>
                <w:sz w:val="19"/>
                <w:szCs w:val="19"/>
              </w:rPr>
              <w:t>11. COLA (</w:t>
            </w:r>
            <w:r w:rsidRPr="009F1996">
              <w:rPr>
                <w:rFonts w:asciiTheme="minorEastAsia" w:hAnsiTheme="minorEastAsia" w:cs="Times New Roman"/>
                <w:i/>
                <w:iCs/>
                <w:color w:val="000000"/>
                <w:sz w:val="19"/>
                <w:szCs w:val="19"/>
              </w:rPr>
              <w:t>cost</w:t>
            </w:r>
            <w:r w:rsidRPr="009F1996">
              <w:rPr>
                <w:rFonts w:ascii="Times New Roman" w:eastAsia="Times New Roman" w:hAnsi="Times New Roman" w:cs="Times New Roman"/>
                <w:i/>
                <w:iCs/>
                <w:color w:val="000000"/>
                <w:sz w:val="19"/>
                <w:szCs w:val="19"/>
              </w:rPr>
              <w:t xml:space="preserve"> of living adjustment)</w:t>
            </w:r>
          </w:p>
        </w:tc>
        <w:tc>
          <w:tcPr>
            <w:tcW w:w="3311" w:type="dxa"/>
            <w:tcBorders>
              <w:top w:val="nil"/>
              <w:left w:val="nil"/>
              <w:bottom w:val="single" w:sz="4" w:space="0" w:color="auto"/>
              <w:right w:val="single" w:sz="4" w:space="0" w:color="auto"/>
            </w:tcBorders>
            <w:shd w:val="clear" w:color="auto" w:fill="auto"/>
            <w:vAlign w:val="bottom"/>
            <w:hideMark/>
          </w:tcPr>
          <w:p w:rsidR="009F1996" w:rsidRPr="009F1996" w:rsidRDefault="009F1996" w:rsidP="009F1996">
            <w:pPr>
              <w:spacing w:after="0" w:line="240" w:lineRule="auto"/>
              <w:rPr>
                <w:rFonts w:ascii="Times New Roman" w:eastAsia="Times New Roman" w:hAnsi="Times New Roman" w:cs="Times New Roman"/>
                <w:color w:val="000000"/>
                <w:sz w:val="19"/>
                <w:szCs w:val="19"/>
              </w:rPr>
            </w:pPr>
            <w:r w:rsidRPr="009F1996">
              <w:rPr>
                <w:rFonts w:ascii="Times New Roman" w:eastAsia="Times New Roman" w:hAnsi="Times New Roman" w:cs="Times New Roman"/>
                <w:color w:val="000000"/>
                <w:sz w:val="19"/>
                <w:szCs w:val="19"/>
              </w:rPr>
              <w:t>The adjustment made to salary to counteract the effects of inflation.</w:t>
            </w:r>
          </w:p>
        </w:tc>
        <w:tc>
          <w:tcPr>
            <w:tcW w:w="2845" w:type="dxa"/>
            <w:tcBorders>
              <w:top w:val="nil"/>
              <w:left w:val="nil"/>
              <w:bottom w:val="single" w:sz="4" w:space="0" w:color="auto"/>
              <w:right w:val="single" w:sz="4" w:space="0" w:color="auto"/>
            </w:tcBorders>
            <w:shd w:val="clear" w:color="auto" w:fill="auto"/>
            <w:noWrap/>
            <w:vAlign w:val="bottom"/>
            <w:hideMark/>
          </w:tcPr>
          <w:p w:rsidR="009F1996" w:rsidRPr="009F1996" w:rsidRDefault="009F1996" w:rsidP="009F1996">
            <w:pPr>
              <w:spacing w:after="0" w:line="240" w:lineRule="auto"/>
              <w:jc w:val="center"/>
              <w:rPr>
                <w:rFonts w:ascii="Times New Roman" w:eastAsia="Times New Roman" w:hAnsi="Times New Roman" w:cs="Times New Roman"/>
                <w:color w:val="000000"/>
                <w:sz w:val="19"/>
                <w:szCs w:val="19"/>
              </w:rPr>
            </w:pPr>
            <w:r w:rsidRPr="009F1996">
              <w:rPr>
                <w:rFonts w:ascii="Times New Roman" w:eastAsia="Times New Roman" w:hAnsi="Times New Roman" w:cs="Times New Roman"/>
                <w:color w:val="000000"/>
                <w:sz w:val="19"/>
                <w:szCs w:val="19"/>
              </w:rPr>
              <w:t>0, 0.01, 0.02, 0.03 and 0.04</w:t>
            </w:r>
          </w:p>
        </w:tc>
      </w:tr>
      <w:tr w:rsidR="009F1996" w:rsidRPr="009F1996" w:rsidTr="009F1996">
        <w:trPr>
          <w:divId w:val="1528522580"/>
          <w:trHeight w:val="76"/>
        </w:trPr>
        <w:tc>
          <w:tcPr>
            <w:tcW w:w="3168" w:type="dxa"/>
            <w:tcBorders>
              <w:top w:val="nil"/>
              <w:left w:val="single" w:sz="4" w:space="0" w:color="auto"/>
              <w:bottom w:val="single" w:sz="4" w:space="0" w:color="auto"/>
              <w:right w:val="single" w:sz="4" w:space="0" w:color="auto"/>
            </w:tcBorders>
            <w:shd w:val="clear" w:color="auto" w:fill="auto"/>
            <w:noWrap/>
            <w:vAlign w:val="bottom"/>
            <w:hideMark/>
          </w:tcPr>
          <w:p w:rsidR="009F1996" w:rsidRPr="009F1996" w:rsidRDefault="009F1996" w:rsidP="009F1996">
            <w:pPr>
              <w:spacing w:after="0" w:line="240" w:lineRule="auto"/>
              <w:rPr>
                <w:rFonts w:ascii="Times New Roman" w:eastAsia="Times New Roman" w:hAnsi="Times New Roman" w:cs="Times New Roman"/>
                <w:i/>
                <w:iCs/>
                <w:color w:val="000000"/>
                <w:sz w:val="19"/>
                <w:szCs w:val="19"/>
              </w:rPr>
            </w:pPr>
            <w:r w:rsidRPr="009F1996">
              <w:rPr>
                <w:rFonts w:ascii="Times New Roman" w:eastAsia="Times New Roman" w:hAnsi="Times New Roman" w:cs="Times New Roman"/>
                <w:i/>
                <w:iCs/>
                <w:color w:val="000000"/>
                <w:sz w:val="19"/>
                <w:szCs w:val="19"/>
              </w:rPr>
              <w:t>12. AFC (average final compensation)</w:t>
            </w:r>
          </w:p>
        </w:tc>
        <w:tc>
          <w:tcPr>
            <w:tcW w:w="3311" w:type="dxa"/>
            <w:tcBorders>
              <w:top w:val="nil"/>
              <w:left w:val="nil"/>
              <w:bottom w:val="single" w:sz="4" w:space="0" w:color="auto"/>
              <w:right w:val="single" w:sz="4" w:space="0" w:color="auto"/>
            </w:tcBorders>
            <w:shd w:val="clear" w:color="auto" w:fill="auto"/>
            <w:vAlign w:val="bottom"/>
            <w:hideMark/>
          </w:tcPr>
          <w:p w:rsidR="009F1996" w:rsidRPr="009F1996" w:rsidRDefault="009F1996" w:rsidP="009F1996">
            <w:pPr>
              <w:spacing w:after="0" w:line="240" w:lineRule="auto"/>
              <w:rPr>
                <w:rFonts w:ascii="Times New Roman" w:eastAsia="Times New Roman" w:hAnsi="Times New Roman" w:cs="Times New Roman"/>
                <w:color w:val="000000"/>
                <w:sz w:val="19"/>
                <w:szCs w:val="19"/>
              </w:rPr>
            </w:pPr>
            <w:r w:rsidRPr="009F1996">
              <w:rPr>
                <w:rFonts w:ascii="Times New Roman" w:eastAsia="Times New Roman" w:hAnsi="Times New Roman" w:cs="Times New Roman"/>
                <w:color w:val="000000"/>
                <w:sz w:val="19"/>
                <w:szCs w:val="19"/>
              </w:rPr>
              <w:t>The numbers of last years' salary to be included for calculation</w:t>
            </w:r>
          </w:p>
        </w:tc>
        <w:tc>
          <w:tcPr>
            <w:tcW w:w="2845" w:type="dxa"/>
            <w:tcBorders>
              <w:top w:val="nil"/>
              <w:left w:val="nil"/>
              <w:bottom w:val="single" w:sz="4" w:space="0" w:color="auto"/>
              <w:right w:val="single" w:sz="4" w:space="0" w:color="auto"/>
            </w:tcBorders>
            <w:shd w:val="clear" w:color="auto" w:fill="auto"/>
            <w:noWrap/>
            <w:vAlign w:val="bottom"/>
            <w:hideMark/>
          </w:tcPr>
          <w:p w:rsidR="009F1996" w:rsidRPr="009F1996" w:rsidRDefault="009F1996" w:rsidP="009F1996">
            <w:pPr>
              <w:spacing w:after="0" w:line="240" w:lineRule="auto"/>
              <w:jc w:val="center"/>
              <w:rPr>
                <w:rFonts w:ascii="Times New Roman" w:eastAsia="Times New Roman" w:hAnsi="Times New Roman" w:cs="Times New Roman"/>
                <w:color w:val="000000"/>
                <w:sz w:val="19"/>
                <w:szCs w:val="19"/>
              </w:rPr>
            </w:pPr>
            <w:r w:rsidRPr="009F1996">
              <w:rPr>
                <w:rFonts w:ascii="Times New Roman" w:eastAsia="Times New Roman" w:hAnsi="Times New Roman" w:cs="Times New Roman"/>
                <w:color w:val="000000"/>
                <w:sz w:val="19"/>
                <w:szCs w:val="19"/>
              </w:rPr>
              <w:t>5</w:t>
            </w:r>
          </w:p>
        </w:tc>
      </w:tr>
      <w:tr w:rsidR="009F1996" w:rsidRPr="009F1996" w:rsidTr="009F1996">
        <w:trPr>
          <w:divId w:val="1528522580"/>
          <w:trHeight w:val="76"/>
        </w:trPr>
        <w:tc>
          <w:tcPr>
            <w:tcW w:w="3168" w:type="dxa"/>
            <w:tcBorders>
              <w:top w:val="nil"/>
              <w:left w:val="single" w:sz="4" w:space="0" w:color="auto"/>
              <w:bottom w:val="single" w:sz="4" w:space="0" w:color="auto"/>
              <w:right w:val="single" w:sz="4" w:space="0" w:color="auto"/>
            </w:tcBorders>
            <w:shd w:val="clear" w:color="auto" w:fill="auto"/>
            <w:noWrap/>
            <w:vAlign w:val="bottom"/>
            <w:hideMark/>
          </w:tcPr>
          <w:p w:rsidR="009F1996" w:rsidRPr="009F1996" w:rsidRDefault="009F1996" w:rsidP="009F1996">
            <w:pPr>
              <w:spacing w:after="0" w:line="240" w:lineRule="auto"/>
              <w:rPr>
                <w:rFonts w:ascii="Times New Roman" w:eastAsia="Times New Roman" w:hAnsi="Times New Roman" w:cs="Times New Roman"/>
                <w:i/>
                <w:iCs/>
                <w:color w:val="000000"/>
                <w:sz w:val="19"/>
                <w:szCs w:val="19"/>
              </w:rPr>
            </w:pPr>
            <w:r w:rsidRPr="009F1996">
              <w:rPr>
                <w:rFonts w:ascii="Times New Roman" w:eastAsia="Times New Roman" w:hAnsi="Times New Roman" w:cs="Times New Roman"/>
                <w:i/>
                <w:iCs/>
                <w:color w:val="000000"/>
                <w:sz w:val="19"/>
                <w:szCs w:val="19"/>
              </w:rPr>
              <w:t>13. Vesting Period</w:t>
            </w:r>
          </w:p>
        </w:tc>
        <w:tc>
          <w:tcPr>
            <w:tcW w:w="3311" w:type="dxa"/>
            <w:tcBorders>
              <w:top w:val="nil"/>
              <w:left w:val="nil"/>
              <w:bottom w:val="single" w:sz="4" w:space="0" w:color="auto"/>
              <w:right w:val="single" w:sz="4" w:space="0" w:color="auto"/>
            </w:tcBorders>
            <w:shd w:val="clear" w:color="auto" w:fill="auto"/>
            <w:vAlign w:val="bottom"/>
            <w:hideMark/>
          </w:tcPr>
          <w:p w:rsidR="009F1996" w:rsidRPr="009F1996" w:rsidRDefault="009F1996" w:rsidP="009F1996">
            <w:pPr>
              <w:spacing w:after="0" w:line="240" w:lineRule="auto"/>
              <w:rPr>
                <w:rFonts w:ascii="Times New Roman" w:eastAsia="Times New Roman" w:hAnsi="Times New Roman" w:cs="Times New Roman"/>
                <w:color w:val="000000"/>
                <w:sz w:val="19"/>
                <w:szCs w:val="19"/>
              </w:rPr>
            </w:pPr>
            <w:r w:rsidRPr="009F1996">
              <w:rPr>
                <w:rFonts w:ascii="Times New Roman" w:eastAsia="Times New Roman" w:hAnsi="Times New Roman" w:cs="Times New Roman"/>
                <w:color w:val="000000"/>
                <w:sz w:val="19"/>
                <w:szCs w:val="19"/>
              </w:rPr>
              <w:t>The minimum required years to be qualified for the calculation</w:t>
            </w:r>
          </w:p>
        </w:tc>
        <w:tc>
          <w:tcPr>
            <w:tcW w:w="2845" w:type="dxa"/>
            <w:tcBorders>
              <w:top w:val="nil"/>
              <w:left w:val="nil"/>
              <w:bottom w:val="single" w:sz="4" w:space="0" w:color="auto"/>
              <w:right w:val="single" w:sz="4" w:space="0" w:color="auto"/>
            </w:tcBorders>
            <w:shd w:val="clear" w:color="auto" w:fill="auto"/>
            <w:noWrap/>
            <w:vAlign w:val="bottom"/>
            <w:hideMark/>
          </w:tcPr>
          <w:p w:rsidR="009F1996" w:rsidRPr="009F1996" w:rsidRDefault="009F1996" w:rsidP="009F1996">
            <w:pPr>
              <w:spacing w:after="0" w:line="240" w:lineRule="auto"/>
              <w:jc w:val="center"/>
              <w:rPr>
                <w:rFonts w:ascii="Times New Roman" w:eastAsia="Times New Roman" w:hAnsi="Times New Roman" w:cs="Times New Roman"/>
                <w:color w:val="000000"/>
                <w:sz w:val="19"/>
                <w:szCs w:val="19"/>
              </w:rPr>
            </w:pPr>
            <w:bookmarkStart w:id="0" w:name="_GoBack"/>
            <w:bookmarkEnd w:id="0"/>
            <w:r w:rsidRPr="009F1996">
              <w:rPr>
                <w:rFonts w:ascii="Times New Roman" w:eastAsia="Times New Roman" w:hAnsi="Times New Roman" w:cs="Times New Roman"/>
                <w:color w:val="000000"/>
                <w:sz w:val="19"/>
                <w:szCs w:val="19"/>
              </w:rPr>
              <w:t>5</w:t>
            </w:r>
          </w:p>
        </w:tc>
      </w:tr>
      <w:tr w:rsidR="009F1996" w:rsidRPr="009F1996" w:rsidTr="009F1996">
        <w:trPr>
          <w:divId w:val="1528522580"/>
          <w:trHeight w:val="76"/>
        </w:trPr>
        <w:tc>
          <w:tcPr>
            <w:tcW w:w="3168" w:type="dxa"/>
            <w:tcBorders>
              <w:top w:val="nil"/>
              <w:left w:val="single" w:sz="4" w:space="0" w:color="auto"/>
              <w:bottom w:val="single" w:sz="4" w:space="0" w:color="auto"/>
              <w:right w:val="single" w:sz="4" w:space="0" w:color="auto"/>
            </w:tcBorders>
            <w:shd w:val="clear" w:color="auto" w:fill="auto"/>
            <w:noWrap/>
            <w:vAlign w:val="bottom"/>
            <w:hideMark/>
          </w:tcPr>
          <w:p w:rsidR="009F1996" w:rsidRPr="009F1996" w:rsidRDefault="009F1996" w:rsidP="009F1996">
            <w:pPr>
              <w:spacing w:after="0" w:line="240" w:lineRule="auto"/>
              <w:rPr>
                <w:rFonts w:ascii="Times New Roman" w:eastAsia="Times New Roman" w:hAnsi="Times New Roman" w:cs="Times New Roman"/>
                <w:i/>
                <w:iCs/>
                <w:color w:val="000000"/>
                <w:sz w:val="19"/>
                <w:szCs w:val="19"/>
              </w:rPr>
            </w:pPr>
            <w:r w:rsidRPr="009F1996">
              <w:rPr>
                <w:rFonts w:ascii="Times New Roman" w:eastAsia="Times New Roman" w:hAnsi="Times New Roman" w:cs="Times New Roman"/>
                <w:i/>
                <w:iCs/>
                <w:color w:val="000000"/>
                <w:sz w:val="19"/>
                <w:szCs w:val="19"/>
              </w:rPr>
              <w:t>14. Actuarial Cost Methods</w:t>
            </w:r>
          </w:p>
        </w:tc>
        <w:tc>
          <w:tcPr>
            <w:tcW w:w="3311" w:type="dxa"/>
            <w:tcBorders>
              <w:top w:val="nil"/>
              <w:left w:val="nil"/>
              <w:bottom w:val="single" w:sz="4" w:space="0" w:color="auto"/>
              <w:right w:val="single" w:sz="4" w:space="0" w:color="auto"/>
            </w:tcBorders>
            <w:shd w:val="clear" w:color="auto" w:fill="auto"/>
            <w:vAlign w:val="bottom"/>
            <w:hideMark/>
          </w:tcPr>
          <w:p w:rsidR="009F1996" w:rsidRPr="009F1996" w:rsidRDefault="00D82BD7" w:rsidP="009F1996">
            <w:pPr>
              <w:spacing w:after="0" w:line="240" w:lineRule="auto"/>
              <w:rPr>
                <w:rFonts w:ascii="Times New Roman" w:eastAsia="Times New Roman" w:hAnsi="Times New Roman" w:cs="Times New Roman"/>
                <w:color w:val="000000"/>
                <w:sz w:val="19"/>
                <w:szCs w:val="19"/>
              </w:rPr>
            </w:pPr>
            <w:r w:rsidRPr="00D82BD7">
              <w:rPr>
                <w:rFonts w:ascii="Times New Roman" w:eastAsia="Times New Roman" w:hAnsi="Times New Roman" w:cs="Times New Roman"/>
                <w:color w:val="000000"/>
                <w:sz w:val="19"/>
                <w:szCs w:val="19"/>
              </w:rPr>
              <w:t>Actuarial Cost Methods</w:t>
            </w:r>
            <w:r w:rsidR="009F1996" w:rsidRPr="009F1996">
              <w:rPr>
                <w:rFonts w:ascii="Times New Roman" w:eastAsia="Times New Roman" w:hAnsi="Times New Roman" w:cs="Times New Roman"/>
                <w:color w:val="000000"/>
                <w:sz w:val="19"/>
                <w:szCs w:val="19"/>
              </w:rPr>
              <w:t xml:space="preserve"> to be entry age normal (EAN) and </w:t>
            </w:r>
            <w:r w:rsidR="009350B2">
              <w:rPr>
                <w:rFonts w:ascii="Times New Roman" w:eastAsia="Times New Roman" w:hAnsi="Times New Roman" w:cs="Times New Roman"/>
                <w:color w:val="000000"/>
                <w:sz w:val="19"/>
                <w:szCs w:val="19"/>
              </w:rPr>
              <w:t>projected unit calculation(PUC)</w:t>
            </w:r>
          </w:p>
        </w:tc>
        <w:tc>
          <w:tcPr>
            <w:tcW w:w="2845" w:type="dxa"/>
            <w:tcBorders>
              <w:top w:val="nil"/>
              <w:left w:val="nil"/>
              <w:bottom w:val="single" w:sz="4" w:space="0" w:color="auto"/>
              <w:right w:val="single" w:sz="4" w:space="0" w:color="auto"/>
            </w:tcBorders>
            <w:shd w:val="clear" w:color="auto" w:fill="auto"/>
            <w:noWrap/>
            <w:vAlign w:val="bottom"/>
            <w:hideMark/>
          </w:tcPr>
          <w:p w:rsidR="009F1996" w:rsidRPr="009F1996" w:rsidRDefault="009F1996" w:rsidP="009F1996">
            <w:pPr>
              <w:spacing w:after="0" w:line="240" w:lineRule="auto"/>
              <w:jc w:val="center"/>
              <w:rPr>
                <w:rFonts w:ascii="Times New Roman" w:eastAsia="Times New Roman" w:hAnsi="Times New Roman" w:cs="Times New Roman"/>
                <w:color w:val="000000"/>
                <w:sz w:val="19"/>
                <w:szCs w:val="19"/>
              </w:rPr>
            </w:pPr>
            <w:r w:rsidRPr="009F1996">
              <w:rPr>
                <w:rFonts w:ascii="Times New Roman" w:eastAsia="Times New Roman" w:hAnsi="Times New Roman" w:cs="Times New Roman"/>
                <w:color w:val="000000"/>
                <w:sz w:val="19"/>
                <w:szCs w:val="19"/>
              </w:rPr>
              <w:t>EAN' or 'PUC'</w:t>
            </w:r>
          </w:p>
        </w:tc>
      </w:tr>
      <w:tr w:rsidR="009F1996" w:rsidRPr="009F1996" w:rsidTr="009F1996">
        <w:trPr>
          <w:divId w:val="1528522580"/>
          <w:trHeight w:val="76"/>
        </w:trPr>
        <w:tc>
          <w:tcPr>
            <w:tcW w:w="3168" w:type="dxa"/>
            <w:tcBorders>
              <w:top w:val="nil"/>
              <w:left w:val="single" w:sz="4" w:space="0" w:color="auto"/>
              <w:bottom w:val="single" w:sz="4" w:space="0" w:color="auto"/>
              <w:right w:val="single" w:sz="4" w:space="0" w:color="auto"/>
            </w:tcBorders>
            <w:shd w:val="clear" w:color="auto" w:fill="auto"/>
            <w:noWrap/>
            <w:vAlign w:val="bottom"/>
            <w:hideMark/>
          </w:tcPr>
          <w:p w:rsidR="009F1996" w:rsidRPr="009F1996" w:rsidRDefault="009F1996" w:rsidP="009F1996">
            <w:pPr>
              <w:spacing w:after="0" w:line="240" w:lineRule="auto"/>
              <w:rPr>
                <w:rFonts w:ascii="Times New Roman" w:eastAsia="Times New Roman" w:hAnsi="Times New Roman" w:cs="Times New Roman"/>
                <w:i/>
                <w:iCs/>
                <w:color w:val="000000"/>
                <w:sz w:val="19"/>
                <w:szCs w:val="19"/>
              </w:rPr>
            </w:pPr>
            <w:r w:rsidRPr="009F1996">
              <w:rPr>
                <w:rFonts w:ascii="Times New Roman" w:eastAsia="Times New Roman" w:hAnsi="Times New Roman" w:cs="Times New Roman"/>
                <w:i/>
                <w:iCs/>
                <w:color w:val="000000"/>
                <w:sz w:val="19"/>
                <w:szCs w:val="19"/>
              </w:rPr>
              <w:t>15. Mortality Table Choices</w:t>
            </w:r>
          </w:p>
        </w:tc>
        <w:tc>
          <w:tcPr>
            <w:tcW w:w="3311" w:type="dxa"/>
            <w:tcBorders>
              <w:top w:val="nil"/>
              <w:left w:val="nil"/>
              <w:bottom w:val="single" w:sz="4" w:space="0" w:color="auto"/>
              <w:right w:val="single" w:sz="4" w:space="0" w:color="auto"/>
            </w:tcBorders>
            <w:shd w:val="clear" w:color="auto" w:fill="auto"/>
            <w:vAlign w:val="bottom"/>
            <w:hideMark/>
          </w:tcPr>
          <w:p w:rsidR="009F1996" w:rsidRPr="009F1996" w:rsidRDefault="009F1996" w:rsidP="009F1996">
            <w:pPr>
              <w:spacing w:after="0" w:line="240" w:lineRule="auto"/>
              <w:rPr>
                <w:rFonts w:ascii="Times New Roman" w:eastAsia="Times New Roman" w:hAnsi="Times New Roman" w:cs="Times New Roman"/>
                <w:color w:val="000000"/>
                <w:sz w:val="19"/>
                <w:szCs w:val="19"/>
              </w:rPr>
            </w:pPr>
            <w:r w:rsidRPr="009F1996">
              <w:rPr>
                <w:rFonts w:ascii="Times New Roman" w:eastAsia="Times New Roman" w:hAnsi="Times New Roman" w:cs="Times New Roman"/>
                <w:color w:val="000000"/>
                <w:sz w:val="19"/>
                <w:szCs w:val="19"/>
              </w:rPr>
              <w:t xml:space="preserve">Mortality Table choices to be 2(RP2014), 4(RP2000) and 6(RP 2010) </w:t>
            </w:r>
          </w:p>
        </w:tc>
        <w:tc>
          <w:tcPr>
            <w:tcW w:w="2845" w:type="dxa"/>
            <w:tcBorders>
              <w:top w:val="nil"/>
              <w:left w:val="nil"/>
              <w:bottom w:val="single" w:sz="4" w:space="0" w:color="auto"/>
              <w:right w:val="single" w:sz="4" w:space="0" w:color="auto"/>
            </w:tcBorders>
            <w:shd w:val="clear" w:color="auto" w:fill="auto"/>
            <w:noWrap/>
            <w:vAlign w:val="bottom"/>
            <w:hideMark/>
          </w:tcPr>
          <w:p w:rsidR="009F1996" w:rsidRPr="009F1996" w:rsidRDefault="009F1996" w:rsidP="009F1996">
            <w:pPr>
              <w:spacing w:after="0" w:line="240" w:lineRule="auto"/>
              <w:jc w:val="center"/>
              <w:rPr>
                <w:rFonts w:ascii="Times New Roman" w:eastAsia="Times New Roman" w:hAnsi="Times New Roman" w:cs="Times New Roman"/>
                <w:color w:val="000000"/>
                <w:sz w:val="19"/>
                <w:szCs w:val="19"/>
              </w:rPr>
            </w:pPr>
            <w:r w:rsidRPr="009F1996">
              <w:rPr>
                <w:rFonts w:ascii="Times New Roman" w:eastAsia="Times New Roman" w:hAnsi="Times New Roman" w:cs="Times New Roman"/>
                <w:color w:val="000000"/>
                <w:sz w:val="19"/>
                <w:szCs w:val="19"/>
              </w:rPr>
              <w:t>2, 4 and 6</w:t>
            </w:r>
          </w:p>
        </w:tc>
      </w:tr>
      <w:tr w:rsidR="009F1996" w:rsidRPr="009F1996" w:rsidTr="009F1996">
        <w:trPr>
          <w:divId w:val="1528522580"/>
          <w:trHeight w:val="37"/>
        </w:trPr>
        <w:tc>
          <w:tcPr>
            <w:tcW w:w="3168" w:type="dxa"/>
            <w:tcBorders>
              <w:top w:val="nil"/>
              <w:left w:val="single" w:sz="4" w:space="0" w:color="auto"/>
              <w:bottom w:val="single" w:sz="4" w:space="0" w:color="auto"/>
              <w:right w:val="single" w:sz="4" w:space="0" w:color="auto"/>
            </w:tcBorders>
            <w:shd w:val="clear" w:color="auto" w:fill="auto"/>
            <w:noWrap/>
            <w:vAlign w:val="bottom"/>
            <w:hideMark/>
          </w:tcPr>
          <w:p w:rsidR="009F1996" w:rsidRPr="009F1996" w:rsidRDefault="009F1996" w:rsidP="009F1996">
            <w:pPr>
              <w:spacing w:after="0" w:line="240" w:lineRule="auto"/>
              <w:rPr>
                <w:rFonts w:ascii="Times New Roman" w:eastAsia="Times New Roman" w:hAnsi="Times New Roman" w:cs="Times New Roman"/>
                <w:i/>
                <w:iCs/>
                <w:color w:val="000000"/>
                <w:sz w:val="19"/>
                <w:szCs w:val="19"/>
              </w:rPr>
            </w:pPr>
            <w:r w:rsidRPr="009F1996">
              <w:rPr>
                <w:rFonts w:ascii="Times New Roman" w:eastAsia="Times New Roman" w:hAnsi="Times New Roman" w:cs="Times New Roman"/>
                <w:i/>
                <w:iCs/>
                <w:color w:val="000000"/>
                <w:sz w:val="19"/>
                <w:szCs w:val="19"/>
              </w:rPr>
              <w:t>16. Starting Salary</w:t>
            </w:r>
          </w:p>
        </w:tc>
        <w:tc>
          <w:tcPr>
            <w:tcW w:w="3311" w:type="dxa"/>
            <w:tcBorders>
              <w:top w:val="nil"/>
              <w:left w:val="nil"/>
              <w:bottom w:val="single" w:sz="4" w:space="0" w:color="auto"/>
              <w:right w:val="single" w:sz="4" w:space="0" w:color="auto"/>
            </w:tcBorders>
            <w:shd w:val="clear" w:color="auto" w:fill="auto"/>
            <w:vAlign w:val="bottom"/>
            <w:hideMark/>
          </w:tcPr>
          <w:p w:rsidR="009F1996" w:rsidRPr="009F1996" w:rsidRDefault="009F1996" w:rsidP="009F1996">
            <w:pPr>
              <w:spacing w:after="0" w:line="240" w:lineRule="auto"/>
              <w:rPr>
                <w:rFonts w:ascii="Times New Roman" w:eastAsia="Times New Roman" w:hAnsi="Times New Roman" w:cs="Times New Roman"/>
                <w:color w:val="000000"/>
                <w:sz w:val="19"/>
                <w:szCs w:val="19"/>
              </w:rPr>
            </w:pPr>
            <w:r w:rsidRPr="009F1996">
              <w:rPr>
                <w:rFonts w:ascii="Times New Roman" w:eastAsia="Times New Roman" w:hAnsi="Times New Roman" w:cs="Times New Roman"/>
                <w:color w:val="000000"/>
                <w:sz w:val="19"/>
                <w:szCs w:val="19"/>
              </w:rPr>
              <w:t xml:space="preserve">The starting salary of the first year </w:t>
            </w:r>
          </w:p>
        </w:tc>
        <w:tc>
          <w:tcPr>
            <w:tcW w:w="2845" w:type="dxa"/>
            <w:tcBorders>
              <w:top w:val="nil"/>
              <w:left w:val="nil"/>
              <w:bottom w:val="single" w:sz="4" w:space="0" w:color="auto"/>
              <w:right w:val="single" w:sz="4" w:space="0" w:color="auto"/>
            </w:tcBorders>
            <w:shd w:val="clear" w:color="auto" w:fill="auto"/>
            <w:noWrap/>
            <w:vAlign w:val="bottom"/>
            <w:hideMark/>
          </w:tcPr>
          <w:p w:rsidR="009F1996" w:rsidRPr="009F1996" w:rsidRDefault="009F1996" w:rsidP="009F1996">
            <w:pPr>
              <w:spacing w:after="0" w:line="240" w:lineRule="auto"/>
              <w:jc w:val="center"/>
              <w:rPr>
                <w:rFonts w:ascii="Times New Roman" w:eastAsia="Times New Roman" w:hAnsi="Times New Roman" w:cs="Times New Roman"/>
                <w:color w:val="000000"/>
                <w:sz w:val="19"/>
                <w:szCs w:val="19"/>
              </w:rPr>
            </w:pPr>
            <w:r w:rsidRPr="009F1996">
              <w:rPr>
                <w:rFonts w:ascii="Times New Roman" w:eastAsia="Times New Roman" w:hAnsi="Times New Roman" w:cs="Times New Roman"/>
                <w:color w:val="000000"/>
                <w:sz w:val="19"/>
                <w:szCs w:val="19"/>
              </w:rPr>
              <w:t xml:space="preserve">$1 </w:t>
            </w:r>
          </w:p>
        </w:tc>
      </w:tr>
    </w:tbl>
    <w:p w:rsidR="00EC71B1" w:rsidRPr="00E46177" w:rsidRDefault="00232885" w:rsidP="00C1205D">
      <w:pPr>
        <w:spacing w:line="360" w:lineRule="auto"/>
      </w:pPr>
      <w:r w:rsidRPr="008C5FF9">
        <w:rPr>
          <w:sz w:val="18"/>
          <w:szCs w:val="18"/>
        </w:rPr>
        <w:lastRenderedPageBreak/>
        <w:fldChar w:fldCharType="end"/>
      </w:r>
      <w:r w:rsidR="00650FE5">
        <w:rPr>
          <w:rFonts w:ascii="Times New Roman" w:hAnsi="Times New Roman" w:cs="Times New Roman"/>
          <w:color w:val="000000"/>
        </w:rPr>
        <w:t xml:space="preserve">The </w:t>
      </w:r>
      <w:r w:rsidR="006E064C" w:rsidRPr="00E46177">
        <w:rPr>
          <w:rFonts w:ascii="Times New Roman" w:hAnsi="Times New Roman" w:cs="Times New Roman"/>
          <w:color w:val="000000"/>
        </w:rPr>
        <w:t>R codes</w:t>
      </w:r>
      <w:r w:rsidR="00426D22" w:rsidRPr="00E46177">
        <w:rPr>
          <w:rFonts w:ascii="Times New Roman" w:hAnsi="Times New Roman" w:cs="Times New Roman"/>
          <w:color w:val="000000"/>
        </w:rPr>
        <w:t xml:space="preserve"> </w:t>
      </w:r>
      <w:r w:rsidR="00650FE5">
        <w:rPr>
          <w:rFonts w:ascii="Times New Roman" w:hAnsi="Times New Roman" w:cs="Times New Roman"/>
          <w:color w:val="000000"/>
        </w:rPr>
        <w:t xml:space="preserve">created for this project are contained in </w:t>
      </w:r>
      <w:r w:rsidR="000A125B" w:rsidRPr="00E46177">
        <w:rPr>
          <w:rFonts w:ascii="Times New Roman" w:hAnsi="Times New Roman" w:cs="Times New Roman"/>
          <w:color w:val="000000"/>
        </w:rPr>
        <w:t>three</w:t>
      </w:r>
      <w:r w:rsidR="00EE6341" w:rsidRPr="00E46177">
        <w:rPr>
          <w:rFonts w:ascii="Times New Roman" w:hAnsi="Times New Roman" w:cs="Times New Roman"/>
          <w:color w:val="000000"/>
        </w:rPr>
        <w:t xml:space="preserve"> major files: </w:t>
      </w:r>
      <w:proofErr w:type="spellStart"/>
      <w:r w:rsidR="00EE6341" w:rsidRPr="00E46177">
        <w:rPr>
          <w:rFonts w:ascii="Times New Roman" w:hAnsi="Times New Roman" w:cs="Times New Roman"/>
          <w:i/>
          <w:color w:val="000000"/>
        </w:rPr>
        <w:t>Run_Simulation.R</w:t>
      </w:r>
      <w:proofErr w:type="spellEnd"/>
      <w:r w:rsidR="00EE6341" w:rsidRPr="00E46177">
        <w:rPr>
          <w:rFonts w:ascii="Times New Roman" w:hAnsi="Times New Roman" w:cs="Times New Roman"/>
          <w:color w:val="000000"/>
        </w:rPr>
        <w:t xml:space="preserve">, </w:t>
      </w:r>
      <w:proofErr w:type="spellStart"/>
      <w:r w:rsidR="00EE6341" w:rsidRPr="00E46177">
        <w:rPr>
          <w:rFonts w:ascii="Times New Roman" w:hAnsi="Times New Roman" w:cs="Times New Roman"/>
          <w:i/>
          <w:color w:val="000000"/>
        </w:rPr>
        <w:t>Functions.R</w:t>
      </w:r>
      <w:proofErr w:type="spellEnd"/>
      <w:r w:rsidR="00EE6341" w:rsidRPr="00E46177">
        <w:rPr>
          <w:rFonts w:ascii="Times New Roman" w:hAnsi="Times New Roman" w:cs="Times New Roman"/>
          <w:color w:val="000000"/>
        </w:rPr>
        <w:t xml:space="preserve"> and </w:t>
      </w:r>
      <w:proofErr w:type="spellStart"/>
      <w:r w:rsidR="00EE6341" w:rsidRPr="00E46177">
        <w:rPr>
          <w:rFonts w:ascii="Times New Roman" w:hAnsi="Times New Roman" w:cs="Times New Roman"/>
          <w:i/>
          <w:color w:val="000000"/>
        </w:rPr>
        <w:t>Generatecsv.R</w:t>
      </w:r>
      <w:proofErr w:type="spellEnd"/>
      <w:r w:rsidR="00650FE5">
        <w:rPr>
          <w:rFonts w:ascii="Times New Roman" w:hAnsi="Times New Roman" w:cs="Times New Roman"/>
          <w:color w:val="000000"/>
        </w:rPr>
        <w:t xml:space="preserve"> </w:t>
      </w:r>
      <w:r w:rsidR="00EE6341" w:rsidRPr="00E46177">
        <w:rPr>
          <w:rFonts w:ascii="Times New Roman" w:hAnsi="Times New Roman" w:cs="Times New Roman"/>
          <w:color w:val="000000"/>
        </w:rPr>
        <w:t>(see the following Table 2)</w:t>
      </w:r>
      <w:r w:rsidR="00650FE5">
        <w:rPr>
          <w:rFonts w:ascii="Times New Roman" w:hAnsi="Times New Roman" w:cs="Times New Roman"/>
          <w:color w:val="000000"/>
        </w:rPr>
        <w:t>.</w:t>
      </w:r>
    </w:p>
    <w:p w:rsidR="00F20B63" w:rsidRPr="00E46177" w:rsidRDefault="009F1996" w:rsidP="00C1205D">
      <w:pPr>
        <w:spacing w:line="360" w:lineRule="auto"/>
        <w:rPr>
          <w:rFonts w:ascii="Times New Roman" w:hAnsi="Times New Roman" w:cs="Times New Roman"/>
          <w:color w:val="000000"/>
        </w:rPr>
      </w:pPr>
      <w:r>
        <w:rPr>
          <w:rFonts w:ascii="Times New Roman" w:hAnsi="Times New Roman" w:cs="Times New Roman"/>
          <w:color w:val="000000"/>
        </w:rPr>
        <w:t xml:space="preserve">Table 2. The </w:t>
      </w:r>
      <w:r w:rsidR="00F20B63" w:rsidRPr="00E46177">
        <w:rPr>
          <w:rFonts w:ascii="Times New Roman" w:hAnsi="Times New Roman" w:cs="Times New Roman"/>
          <w:color w:val="000000"/>
        </w:rPr>
        <w:t>Three Codes</w:t>
      </w:r>
    </w:p>
    <w:tbl>
      <w:tblPr>
        <w:tblStyle w:val="TableGrid"/>
        <w:tblW w:w="0" w:type="auto"/>
        <w:tblLook w:val="04A0" w:firstRow="1" w:lastRow="0" w:firstColumn="1" w:lastColumn="0" w:noHBand="0" w:noVBand="1"/>
      </w:tblPr>
      <w:tblGrid>
        <w:gridCol w:w="2220"/>
        <w:gridCol w:w="4440"/>
      </w:tblGrid>
      <w:tr w:rsidR="00F20B63" w:rsidRPr="00E46177" w:rsidTr="00F20B63">
        <w:trPr>
          <w:trHeight w:val="285"/>
        </w:trPr>
        <w:tc>
          <w:tcPr>
            <w:tcW w:w="2220" w:type="dxa"/>
            <w:noWrap/>
            <w:hideMark/>
          </w:tcPr>
          <w:p w:rsidR="00F20B63" w:rsidRPr="00E46177" w:rsidRDefault="00F20B63" w:rsidP="00CE379C">
            <w:pPr>
              <w:spacing w:line="360" w:lineRule="auto"/>
              <w:jc w:val="center"/>
              <w:rPr>
                <w:rFonts w:ascii="Times New Roman" w:hAnsi="Times New Roman" w:cs="Times New Roman"/>
                <w:bCs/>
                <w:color w:val="000000"/>
              </w:rPr>
            </w:pPr>
            <w:r w:rsidRPr="00E46177">
              <w:rPr>
                <w:rFonts w:ascii="Times New Roman" w:hAnsi="Times New Roman" w:cs="Times New Roman"/>
                <w:bCs/>
                <w:color w:val="000000"/>
              </w:rPr>
              <w:t>File Name</w:t>
            </w:r>
          </w:p>
        </w:tc>
        <w:tc>
          <w:tcPr>
            <w:tcW w:w="4440" w:type="dxa"/>
            <w:noWrap/>
            <w:hideMark/>
          </w:tcPr>
          <w:p w:rsidR="00F20B63" w:rsidRPr="00E46177" w:rsidRDefault="00F20B63" w:rsidP="00CE379C">
            <w:pPr>
              <w:spacing w:line="360" w:lineRule="auto"/>
              <w:jc w:val="center"/>
              <w:rPr>
                <w:rFonts w:ascii="Times New Roman" w:hAnsi="Times New Roman" w:cs="Times New Roman"/>
                <w:bCs/>
                <w:color w:val="000000"/>
              </w:rPr>
            </w:pPr>
            <w:r w:rsidRPr="00E46177">
              <w:rPr>
                <w:rFonts w:ascii="Times New Roman" w:hAnsi="Times New Roman" w:cs="Times New Roman"/>
                <w:bCs/>
                <w:color w:val="000000"/>
              </w:rPr>
              <w:t>File Description</w:t>
            </w:r>
          </w:p>
        </w:tc>
      </w:tr>
      <w:tr w:rsidR="00F20B63" w:rsidRPr="00E46177" w:rsidTr="00F20B63">
        <w:trPr>
          <w:trHeight w:val="1665"/>
        </w:trPr>
        <w:tc>
          <w:tcPr>
            <w:tcW w:w="2220" w:type="dxa"/>
            <w:noWrap/>
            <w:hideMark/>
          </w:tcPr>
          <w:p w:rsidR="00F20B63" w:rsidRPr="00E46177" w:rsidRDefault="00F20B63" w:rsidP="00F20B63">
            <w:pPr>
              <w:spacing w:line="360" w:lineRule="auto"/>
              <w:rPr>
                <w:rFonts w:ascii="Times New Roman" w:hAnsi="Times New Roman" w:cs="Times New Roman"/>
                <w:i/>
                <w:iCs/>
                <w:color w:val="000000"/>
              </w:rPr>
            </w:pPr>
            <w:r w:rsidRPr="00E46177">
              <w:rPr>
                <w:rFonts w:ascii="Times New Roman" w:hAnsi="Times New Roman" w:cs="Times New Roman"/>
                <w:i/>
                <w:iCs/>
                <w:color w:val="000000"/>
              </w:rPr>
              <w:t xml:space="preserve">1. </w:t>
            </w:r>
            <w:proofErr w:type="spellStart"/>
            <w:r w:rsidRPr="00E46177">
              <w:rPr>
                <w:rFonts w:ascii="Times New Roman" w:hAnsi="Times New Roman" w:cs="Times New Roman"/>
                <w:i/>
                <w:iCs/>
                <w:color w:val="000000"/>
              </w:rPr>
              <w:t>Run_Simulation.R</w:t>
            </w:r>
            <w:proofErr w:type="spellEnd"/>
          </w:p>
        </w:tc>
        <w:tc>
          <w:tcPr>
            <w:tcW w:w="4440" w:type="dxa"/>
            <w:hideMark/>
          </w:tcPr>
          <w:p w:rsidR="00F20B63" w:rsidRPr="00E46177" w:rsidRDefault="00F20B63" w:rsidP="00F20B63">
            <w:pPr>
              <w:spacing w:line="360" w:lineRule="auto"/>
              <w:rPr>
                <w:rFonts w:ascii="Times New Roman" w:hAnsi="Times New Roman" w:cs="Times New Roman"/>
                <w:color w:val="000000"/>
              </w:rPr>
            </w:pPr>
            <w:r w:rsidRPr="00E46177">
              <w:rPr>
                <w:rFonts w:ascii="Times New Roman" w:hAnsi="Times New Roman" w:cs="Times New Roman"/>
                <w:color w:val="000000"/>
              </w:rPr>
              <w:t>The ma</w:t>
            </w:r>
            <w:r w:rsidR="00650FE5">
              <w:rPr>
                <w:rFonts w:ascii="Times New Roman" w:hAnsi="Times New Roman" w:cs="Times New Roman"/>
                <w:color w:val="000000"/>
              </w:rPr>
              <w:t>in file to create data frame</w:t>
            </w:r>
            <w:r w:rsidRPr="00E46177">
              <w:rPr>
                <w:rFonts w:ascii="Times New Roman" w:hAnsi="Times New Roman" w:cs="Times New Roman"/>
                <w:color w:val="000000"/>
              </w:rPr>
              <w:t xml:space="preserve"> is currently set to the default value of actuarial assumptions for creating the final data set of this project. The values of sixteen </w:t>
            </w:r>
            <w:r w:rsidR="003C599E">
              <w:rPr>
                <w:rFonts w:ascii="Times New Roman" w:hAnsi="Times New Roman" w:cs="Times New Roman"/>
                <w:color w:val="000000"/>
              </w:rPr>
              <w:t xml:space="preserve">parameters </w:t>
            </w:r>
            <w:r w:rsidRPr="00E46177">
              <w:rPr>
                <w:rFonts w:ascii="Times New Roman" w:hAnsi="Times New Roman" w:cs="Times New Roman"/>
                <w:color w:val="000000"/>
              </w:rPr>
              <w:t>within line</w:t>
            </w:r>
            <w:r w:rsidR="00650FE5">
              <w:rPr>
                <w:rFonts w:ascii="Times New Roman" w:hAnsi="Times New Roman" w:cs="Times New Roman"/>
                <w:color w:val="000000"/>
              </w:rPr>
              <w:t>s</w:t>
            </w:r>
            <w:r w:rsidRPr="00E46177">
              <w:rPr>
                <w:rFonts w:ascii="Times New Roman" w:hAnsi="Times New Roman" w:cs="Times New Roman"/>
                <w:color w:val="000000"/>
              </w:rPr>
              <w:t xml:space="preserve"> 50 to 100 can be adj</w:t>
            </w:r>
            <w:r w:rsidR="00650FE5">
              <w:rPr>
                <w:rFonts w:ascii="Times New Roman" w:hAnsi="Times New Roman" w:cs="Times New Roman"/>
                <w:color w:val="000000"/>
              </w:rPr>
              <w:t>usted to different requirements.</w:t>
            </w:r>
          </w:p>
        </w:tc>
      </w:tr>
      <w:tr w:rsidR="00F20B63" w:rsidRPr="00E46177" w:rsidTr="00F20B63">
        <w:trPr>
          <w:trHeight w:val="563"/>
        </w:trPr>
        <w:tc>
          <w:tcPr>
            <w:tcW w:w="2220" w:type="dxa"/>
            <w:noWrap/>
            <w:hideMark/>
          </w:tcPr>
          <w:p w:rsidR="00F20B63" w:rsidRPr="00E46177" w:rsidRDefault="00F20B63" w:rsidP="00F20B63">
            <w:pPr>
              <w:spacing w:line="360" w:lineRule="auto"/>
              <w:rPr>
                <w:rFonts w:ascii="Times New Roman" w:hAnsi="Times New Roman" w:cs="Times New Roman"/>
                <w:i/>
                <w:iCs/>
                <w:color w:val="000000"/>
              </w:rPr>
            </w:pPr>
            <w:r w:rsidRPr="00E46177">
              <w:rPr>
                <w:rFonts w:ascii="Times New Roman" w:hAnsi="Times New Roman" w:cs="Times New Roman"/>
                <w:i/>
                <w:iCs/>
                <w:color w:val="000000"/>
              </w:rPr>
              <w:t xml:space="preserve">2. </w:t>
            </w:r>
            <w:proofErr w:type="spellStart"/>
            <w:r w:rsidRPr="00E46177">
              <w:rPr>
                <w:rFonts w:ascii="Times New Roman" w:hAnsi="Times New Roman" w:cs="Times New Roman"/>
                <w:i/>
                <w:iCs/>
                <w:color w:val="000000"/>
              </w:rPr>
              <w:t>Functions.R</w:t>
            </w:r>
            <w:proofErr w:type="spellEnd"/>
          </w:p>
        </w:tc>
        <w:tc>
          <w:tcPr>
            <w:tcW w:w="4440" w:type="dxa"/>
            <w:hideMark/>
          </w:tcPr>
          <w:p w:rsidR="00F20B63" w:rsidRPr="00E46177" w:rsidRDefault="00F20B63" w:rsidP="00F20B63">
            <w:pPr>
              <w:spacing w:line="360" w:lineRule="auto"/>
              <w:rPr>
                <w:rFonts w:ascii="Times New Roman" w:hAnsi="Times New Roman" w:cs="Times New Roman"/>
                <w:color w:val="000000"/>
              </w:rPr>
            </w:pPr>
            <w:r w:rsidRPr="00E46177">
              <w:rPr>
                <w:rFonts w:ascii="Times New Roman" w:hAnsi="Times New Roman" w:cs="Times New Roman"/>
                <w:color w:val="000000"/>
              </w:rPr>
              <w:t>The file includes all related calculation</w:t>
            </w:r>
            <w:r w:rsidR="00D34686">
              <w:rPr>
                <w:rFonts w:ascii="Times New Roman" w:hAnsi="Times New Roman" w:cs="Times New Roman"/>
                <w:color w:val="000000"/>
              </w:rPr>
              <w:t>s</w:t>
            </w:r>
            <w:r w:rsidRPr="00E46177">
              <w:rPr>
                <w:rFonts w:ascii="Times New Roman" w:hAnsi="Times New Roman" w:cs="Times New Roman"/>
                <w:color w:val="000000"/>
              </w:rPr>
              <w:t xml:space="preserve"> that </w:t>
            </w:r>
            <w:proofErr w:type="spellStart"/>
            <w:r w:rsidRPr="00E46177">
              <w:rPr>
                <w:rFonts w:ascii="Times New Roman" w:hAnsi="Times New Roman" w:cs="Times New Roman"/>
                <w:color w:val="000000"/>
              </w:rPr>
              <w:t>Run_Simulation.R</w:t>
            </w:r>
            <w:proofErr w:type="spellEnd"/>
            <w:r w:rsidRPr="00E46177">
              <w:rPr>
                <w:rFonts w:ascii="Times New Roman" w:hAnsi="Times New Roman" w:cs="Times New Roman"/>
                <w:color w:val="000000"/>
              </w:rPr>
              <w:t xml:space="preserve"> calls from</w:t>
            </w:r>
            <w:r w:rsidR="00650FE5">
              <w:rPr>
                <w:rFonts w:ascii="Times New Roman" w:hAnsi="Times New Roman" w:cs="Times New Roman"/>
                <w:color w:val="000000"/>
              </w:rPr>
              <w:t>.</w:t>
            </w:r>
          </w:p>
        </w:tc>
      </w:tr>
      <w:tr w:rsidR="00F20B63" w:rsidRPr="00E46177" w:rsidTr="00F20B63">
        <w:trPr>
          <w:trHeight w:val="2505"/>
        </w:trPr>
        <w:tc>
          <w:tcPr>
            <w:tcW w:w="2220" w:type="dxa"/>
            <w:noWrap/>
            <w:hideMark/>
          </w:tcPr>
          <w:p w:rsidR="00F20B63" w:rsidRPr="00E46177" w:rsidRDefault="00F20B63" w:rsidP="00F20B63">
            <w:pPr>
              <w:spacing w:line="360" w:lineRule="auto"/>
              <w:rPr>
                <w:rFonts w:ascii="Times New Roman" w:hAnsi="Times New Roman" w:cs="Times New Roman"/>
                <w:i/>
                <w:iCs/>
                <w:color w:val="000000"/>
              </w:rPr>
            </w:pPr>
            <w:r w:rsidRPr="00E46177">
              <w:rPr>
                <w:rFonts w:ascii="Times New Roman" w:hAnsi="Times New Roman" w:cs="Times New Roman"/>
                <w:i/>
                <w:iCs/>
                <w:color w:val="000000"/>
              </w:rPr>
              <w:t xml:space="preserve">3. </w:t>
            </w:r>
            <w:proofErr w:type="spellStart"/>
            <w:r w:rsidRPr="00E46177">
              <w:rPr>
                <w:rFonts w:ascii="Times New Roman" w:hAnsi="Times New Roman" w:cs="Times New Roman"/>
                <w:i/>
                <w:iCs/>
                <w:color w:val="000000"/>
              </w:rPr>
              <w:t>Generatecsv.R</w:t>
            </w:r>
            <w:proofErr w:type="spellEnd"/>
          </w:p>
        </w:tc>
        <w:tc>
          <w:tcPr>
            <w:tcW w:w="4440" w:type="dxa"/>
            <w:hideMark/>
          </w:tcPr>
          <w:p w:rsidR="00F20B63" w:rsidRPr="00E46177" w:rsidRDefault="00F20B63" w:rsidP="00D34686">
            <w:pPr>
              <w:spacing w:line="360" w:lineRule="auto"/>
              <w:rPr>
                <w:rFonts w:ascii="Times New Roman" w:hAnsi="Times New Roman" w:cs="Times New Roman"/>
                <w:color w:val="000000"/>
              </w:rPr>
            </w:pPr>
            <w:r w:rsidRPr="00E46177">
              <w:rPr>
                <w:rFonts w:ascii="Times New Roman" w:hAnsi="Times New Roman" w:cs="Times New Roman"/>
                <w:color w:val="000000"/>
              </w:rPr>
              <w:t xml:space="preserve">The code to create the final CSV files </w:t>
            </w:r>
            <w:r w:rsidR="00D34686">
              <w:rPr>
                <w:rFonts w:ascii="Times New Roman" w:hAnsi="Times New Roman" w:cs="Times New Roman"/>
                <w:color w:val="000000"/>
              </w:rPr>
              <w:t>uses</w:t>
            </w:r>
            <w:r w:rsidRPr="00E46177">
              <w:rPr>
                <w:rFonts w:ascii="Times New Roman" w:hAnsi="Times New Roman" w:cs="Times New Roman"/>
                <w:color w:val="000000"/>
              </w:rPr>
              <w:t xml:space="preserve"> the data frame created by </w:t>
            </w:r>
            <w:proofErr w:type="spellStart"/>
            <w:r w:rsidRPr="00E46177">
              <w:rPr>
                <w:rFonts w:ascii="Times New Roman" w:hAnsi="Times New Roman" w:cs="Times New Roman"/>
                <w:i/>
                <w:iCs/>
                <w:color w:val="000000"/>
              </w:rPr>
              <w:t>Run_Simulation.R</w:t>
            </w:r>
            <w:proofErr w:type="spellEnd"/>
            <w:r w:rsidRPr="00E46177">
              <w:rPr>
                <w:rFonts w:ascii="Times New Roman" w:hAnsi="Times New Roman" w:cs="Times New Roman"/>
                <w:color w:val="000000"/>
              </w:rPr>
              <w:t>. The current results include six separate data set</w:t>
            </w:r>
            <w:r w:rsidR="00650FE5">
              <w:rPr>
                <w:rFonts w:ascii="Times New Roman" w:hAnsi="Times New Roman" w:cs="Times New Roman"/>
                <w:color w:val="000000"/>
              </w:rPr>
              <w:t>s</w:t>
            </w:r>
            <w:r w:rsidRPr="00E46177">
              <w:rPr>
                <w:rFonts w:ascii="Times New Roman" w:hAnsi="Times New Roman" w:cs="Times New Roman"/>
                <w:color w:val="000000"/>
              </w:rPr>
              <w:t>, based upon the combination of two calculation choi</w:t>
            </w:r>
            <w:r w:rsidR="009F1996">
              <w:rPr>
                <w:rFonts w:ascii="Times New Roman" w:hAnsi="Times New Roman" w:cs="Times New Roman"/>
                <w:color w:val="000000"/>
              </w:rPr>
              <w:t>ces (</w:t>
            </w:r>
            <w:r w:rsidR="00650FE5">
              <w:rPr>
                <w:rFonts w:ascii="Times New Roman" w:hAnsi="Times New Roman" w:cs="Times New Roman"/>
                <w:color w:val="000000"/>
              </w:rPr>
              <w:t>entry age normal [EAN]</w:t>
            </w:r>
            <w:r w:rsidRPr="00E46177">
              <w:rPr>
                <w:rFonts w:ascii="Times New Roman" w:hAnsi="Times New Roman" w:cs="Times New Roman"/>
                <w:color w:val="000000"/>
              </w:rPr>
              <w:t xml:space="preserve"> and </w:t>
            </w:r>
            <w:r w:rsidR="00650FE5">
              <w:rPr>
                <w:rFonts w:ascii="Times New Roman" w:hAnsi="Times New Roman" w:cs="Times New Roman"/>
                <w:color w:val="000000"/>
              </w:rPr>
              <w:t xml:space="preserve">projected unit calculation [PUC]) </w:t>
            </w:r>
            <w:r w:rsidRPr="00E46177">
              <w:rPr>
                <w:rFonts w:ascii="Times New Roman" w:hAnsi="Times New Roman" w:cs="Times New Roman"/>
                <w:color w:val="000000"/>
              </w:rPr>
              <w:t>and three mortality table choices (mortality table 2000, 2010 and 2014), and a combined data set which consists of the six data set</w:t>
            </w:r>
            <w:r w:rsidR="00F00A36" w:rsidRPr="00E46177">
              <w:rPr>
                <w:rFonts w:ascii="Times New Roman" w:hAnsi="Times New Roman" w:cs="Times New Roman"/>
                <w:color w:val="000000"/>
              </w:rPr>
              <w:t>s</w:t>
            </w:r>
            <w:r w:rsidRPr="00E46177">
              <w:rPr>
                <w:rFonts w:ascii="Times New Roman" w:hAnsi="Times New Roman" w:cs="Times New Roman"/>
                <w:color w:val="000000"/>
              </w:rPr>
              <w:t xml:space="preserve">. </w:t>
            </w:r>
          </w:p>
        </w:tc>
      </w:tr>
    </w:tbl>
    <w:p w:rsidR="00EC71B1" w:rsidRPr="00E46177" w:rsidRDefault="00EC71B1" w:rsidP="00C1205D">
      <w:pPr>
        <w:spacing w:line="360" w:lineRule="auto"/>
        <w:rPr>
          <w:rFonts w:ascii="Times New Roman" w:hAnsi="Times New Roman" w:cs="Times New Roman"/>
          <w:color w:val="000000"/>
        </w:rPr>
      </w:pPr>
    </w:p>
    <w:p w:rsidR="00EC71B1" w:rsidRPr="00E46177" w:rsidRDefault="005602E8" w:rsidP="00C1205D">
      <w:pPr>
        <w:spacing w:line="360" w:lineRule="auto"/>
        <w:rPr>
          <w:rFonts w:ascii="Times New Roman" w:hAnsi="Times New Roman" w:cs="Times New Roman"/>
          <w:color w:val="000000"/>
        </w:rPr>
      </w:pPr>
      <w:r w:rsidRPr="00E46177">
        <w:rPr>
          <w:rFonts w:ascii="Times New Roman" w:hAnsi="Times New Roman" w:cs="Times New Roman"/>
          <w:color w:val="000000"/>
        </w:rPr>
        <w:t xml:space="preserve">Seven CSV files are created using the current </w:t>
      </w:r>
      <w:r w:rsidR="00D34686">
        <w:rPr>
          <w:rFonts w:ascii="Times New Roman" w:hAnsi="Times New Roman" w:cs="Times New Roman"/>
          <w:color w:val="000000"/>
        </w:rPr>
        <w:t xml:space="preserve">default </w:t>
      </w:r>
      <w:r w:rsidRPr="00E46177">
        <w:rPr>
          <w:rFonts w:ascii="Times New Roman" w:hAnsi="Times New Roman" w:cs="Times New Roman"/>
          <w:color w:val="000000"/>
        </w:rPr>
        <w:t>values of 16 parameters t</w:t>
      </w:r>
      <w:r w:rsidR="00650FE5">
        <w:rPr>
          <w:rFonts w:ascii="Times New Roman" w:hAnsi="Times New Roman" w:cs="Times New Roman"/>
          <w:color w:val="000000"/>
        </w:rPr>
        <w:t xml:space="preserve">hrough the three above R codes </w:t>
      </w:r>
      <w:r w:rsidRPr="00E46177">
        <w:rPr>
          <w:rFonts w:ascii="Times New Roman" w:hAnsi="Times New Roman" w:cs="Times New Roman"/>
          <w:color w:val="000000"/>
        </w:rPr>
        <w:t xml:space="preserve">(see the </w:t>
      </w:r>
      <w:r w:rsidR="00D34686">
        <w:rPr>
          <w:rFonts w:ascii="Times New Roman" w:hAnsi="Times New Roman" w:cs="Times New Roman"/>
          <w:color w:val="000000"/>
        </w:rPr>
        <w:t xml:space="preserve">results in the </w:t>
      </w:r>
      <w:r w:rsidR="00650FE5">
        <w:rPr>
          <w:rFonts w:ascii="Times New Roman" w:hAnsi="Times New Roman" w:cs="Times New Roman"/>
          <w:color w:val="000000"/>
        </w:rPr>
        <w:t>following Table 3).</w:t>
      </w:r>
    </w:p>
    <w:p w:rsidR="007E5651" w:rsidRPr="00E46177" w:rsidRDefault="009F1996" w:rsidP="00C1205D">
      <w:pPr>
        <w:spacing w:line="360" w:lineRule="auto"/>
        <w:rPr>
          <w:rFonts w:ascii="Times New Roman" w:hAnsi="Times New Roman" w:cs="Times New Roman"/>
          <w:color w:val="000000"/>
        </w:rPr>
      </w:pPr>
      <w:r>
        <w:rPr>
          <w:rFonts w:ascii="Times New Roman" w:hAnsi="Times New Roman" w:cs="Times New Roman"/>
          <w:color w:val="000000"/>
        </w:rPr>
        <w:t>Table 3. The</w:t>
      </w:r>
      <w:r w:rsidR="00BB1571" w:rsidRPr="00E46177">
        <w:rPr>
          <w:rFonts w:ascii="Times New Roman" w:hAnsi="Times New Roman" w:cs="Times New Roman"/>
          <w:color w:val="000000"/>
        </w:rPr>
        <w:t xml:space="preserve"> Seven CSV F</w:t>
      </w:r>
      <w:r w:rsidR="00FE5C4C">
        <w:rPr>
          <w:rFonts w:ascii="Times New Roman" w:hAnsi="Times New Roman" w:cs="Times New Roman"/>
          <w:color w:val="000000"/>
        </w:rPr>
        <w:t>iles</w:t>
      </w:r>
      <w:r w:rsidR="00524C9B">
        <w:rPr>
          <w:rFonts w:ascii="Times New Roman" w:hAnsi="Times New Roman" w:cs="Times New Roman"/>
          <w:color w:val="000000"/>
        </w:rPr>
        <w:t xml:space="preserve"> ( </w:t>
      </w:r>
      <w:hyperlink r:id="rId9" w:tgtFrame="_blank" w:history="1">
        <w:r w:rsidR="00524C9B">
          <w:rPr>
            <w:rStyle w:val="Hyperlink"/>
            <w:rFonts w:ascii="Calibri" w:hAnsi="Calibri" w:cs="Calibri"/>
            <w:shd w:val="clear" w:color="auto" w:fill="FFFFFF"/>
          </w:rPr>
          <w:t>https://tinyurl.com/m7kb3yf</w:t>
        </w:r>
      </w:hyperlink>
      <w:r w:rsidR="00524C9B">
        <w:rPr>
          <w:rStyle w:val="Hyperlink"/>
          <w:rFonts w:ascii="Calibri" w:hAnsi="Calibri" w:cs="Calibri"/>
          <w:shd w:val="clear" w:color="auto" w:fill="FFFFFF"/>
        </w:rPr>
        <w:t xml:space="preserve"> </w:t>
      </w:r>
      <w:r w:rsidR="00524C9B" w:rsidRPr="00E46177">
        <w:rPr>
          <w:rFonts w:ascii="Times New Roman" w:hAnsi="Times New Roman" w:cs="Times New Roman"/>
          <w:color w:val="000000"/>
        </w:rPr>
        <w:t>)</w:t>
      </w:r>
    </w:p>
    <w:tbl>
      <w:tblPr>
        <w:tblW w:w="5460" w:type="dxa"/>
        <w:tblLook w:val="04A0" w:firstRow="1" w:lastRow="0" w:firstColumn="1" w:lastColumn="0" w:noHBand="0" w:noVBand="1"/>
      </w:tblPr>
      <w:tblGrid>
        <w:gridCol w:w="1640"/>
        <w:gridCol w:w="2280"/>
        <w:gridCol w:w="1540"/>
      </w:tblGrid>
      <w:tr w:rsidR="00EC71B1" w:rsidRPr="00E46177" w:rsidTr="00EC71B1">
        <w:trPr>
          <w:trHeight w:val="30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C71B1" w:rsidRPr="00E46177" w:rsidRDefault="00EC71B1" w:rsidP="00EC71B1">
            <w:pPr>
              <w:spacing w:after="0" w:line="240" w:lineRule="auto"/>
              <w:jc w:val="center"/>
              <w:rPr>
                <w:rFonts w:ascii="Times New Roman" w:eastAsia="Times New Roman" w:hAnsi="Times New Roman" w:cs="Times New Roman"/>
                <w:bCs/>
                <w:color w:val="000000"/>
              </w:rPr>
            </w:pPr>
            <w:r w:rsidRPr="00E46177">
              <w:rPr>
                <w:rFonts w:ascii="Times New Roman" w:eastAsia="Times New Roman" w:hAnsi="Times New Roman" w:cs="Times New Roman"/>
                <w:bCs/>
                <w:color w:val="000000"/>
              </w:rPr>
              <w:t xml:space="preserve">File Name </w:t>
            </w:r>
          </w:p>
        </w:tc>
        <w:tc>
          <w:tcPr>
            <w:tcW w:w="2280" w:type="dxa"/>
            <w:tcBorders>
              <w:top w:val="single" w:sz="4" w:space="0" w:color="auto"/>
              <w:left w:val="nil"/>
              <w:bottom w:val="single" w:sz="4" w:space="0" w:color="auto"/>
              <w:right w:val="single" w:sz="4" w:space="0" w:color="auto"/>
            </w:tcBorders>
            <w:shd w:val="clear" w:color="auto" w:fill="auto"/>
            <w:noWrap/>
            <w:vAlign w:val="center"/>
            <w:hideMark/>
          </w:tcPr>
          <w:p w:rsidR="00EC71B1" w:rsidRPr="00E46177" w:rsidRDefault="00EC71B1" w:rsidP="00EC71B1">
            <w:pPr>
              <w:spacing w:after="0" w:line="240" w:lineRule="auto"/>
              <w:jc w:val="center"/>
              <w:rPr>
                <w:rFonts w:ascii="Times New Roman" w:eastAsia="Times New Roman" w:hAnsi="Times New Roman" w:cs="Times New Roman"/>
                <w:bCs/>
                <w:color w:val="000000"/>
              </w:rPr>
            </w:pPr>
            <w:r w:rsidRPr="00E46177">
              <w:rPr>
                <w:rFonts w:ascii="Times New Roman" w:eastAsia="Times New Roman" w:hAnsi="Times New Roman" w:cs="Times New Roman"/>
                <w:bCs/>
                <w:color w:val="000000"/>
              </w:rPr>
              <w:t xml:space="preserve">Observation Number </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rsidR="00EC71B1" w:rsidRPr="00E46177" w:rsidRDefault="00EC71B1" w:rsidP="00EC71B1">
            <w:pPr>
              <w:spacing w:after="0" w:line="240" w:lineRule="auto"/>
              <w:jc w:val="center"/>
              <w:rPr>
                <w:rFonts w:ascii="Times New Roman" w:eastAsia="Times New Roman" w:hAnsi="Times New Roman" w:cs="Times New Roman"/>
                <w:bCs/>
                <w:color w:val="000000"/>
              </w:rPr>
            </w:pPr>
            <w:r w:rsidRPr="00E46177">
              <w:rPr>
                <w:rFonts w:ascii="Times New Roman" w:eastAsia="Times New Roman" w:hAnsi="Times New Roman" w:cs="Times New Roman"/>
                <w:bCs/>
                <w:color w:val="000000"/>
              </w:rPr>
              <w:t>File Size (MB)</w:t>
            </w:r>
          </w:p>
        </w:tc>
      </w:tr>
      <w:tr w:rsidR="00EC71B1" w:rsidRPr="00E46177" w:rsidTr="00EC71B1">
        <w:trPr>
          <w:trHeight w:val="300"/>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rsidR="00EC71B1" w:rsidRPr="00E46177" w:rsidRDefault="00EC71B1" w:rsidP="00EC71B1">
            <w:pPr>
              <w:spacing w:after="0" w:line="240" w:lineRule="auto"/>
              <w:jc w:val="center"/>
              <w:rPr>
                <w:rFonts w:ascii="Times New Roman" w:eastAsia="Times New Roman" w:hAnsi="Times New Roman" w:cs="Times New Roman"/>
                <w:i/>
                <w:iCs/>
                <w:color w:val="000000"/>
              </w:rPr>
            </w:pPr>
            <w:r w:rsidRPr="00E46177">
              <w:rPr>
                <w:rFonts w:ascii="Times New Roman" w:eastAsia="Times New Roman" w:hAnsi="Times New Roman" w:cs="Times New Roman"/>
                <w:i/>
                <w:iCs/>
                <w:color w:val="000000"/>
              </w:rPr>
              <w:t>EANrp2000full</w:t>
            </w:r>
          </w:p>
        </w:tc>
        <w:tc>
          <w:tcPr>
            <w:tcW w:w="2280" w:type="dxa"/>
            <w:tcBorders>
              <w:top w:val="nil"/>
              <w:left w:val="nil"/>
              <w:bottom w:val="single" w:sz="4" w:space="0" w:color="auto"/>
              <w:right w:val="single" w:sz="4" w:space="0" w:color="auto"/>
            </w:tcBorders>
            <w:shd w:val="clear" w:color="auto" w:fill="auto"/>
            <w:noWrap/>
            <w:vAlign w:val="center"/>
            <w:hideMark/>
          </w:tcPr>
          <w:p w:rsidR="00EC71B1" w:rsidRPr="00E46177" w:rsidRDefault="00EC71B1" w:rsidP="00EC71B1">
            <w:pPr>
              <w:spacing w:after="0" w:line="240" w:lineRule="auto"/>
              <w:jc w:val="center"/>
              <w:rPr>
                <w:rFonts w:ascii="Times New Roman" w:eastAsia="Times New Roman" w:hAnsi="Times New Roman" w:cs="Times New Roman"/>
                <w:color w:val="000000"/>
              </w:rPr>
            </w:pPr>
            <w:r w:rsidRPr="00E46177">
              <w:rPr>
                <w:rFonts w:ascii="Times New Roman" w:eastAsia="Times New Roman" w:hAnsi="Times New Roman" w:cs="Times New Roman"/>
                <w:color w:val="000000"/>
              </w:rPr>
              <w:t>967,680</w:t>
            </w:r>
          </w:p>
        </w:tc>
        <w:tc>
          <w:tcPr>
            <w:tcW w:w="1540" w:type="dxa"/>
            <w:tcBorders>
              <w:top w:val="nil"/>
              <w:left w:val="nil"/>
              <w:bottom w:val="single" w:sz="4" w:space="0" w:color="auto"/>
              <w:right w:val="single" w:sz="4" w:space="0" w:color="auto"/>
            </w:tcBorders>
            <w:shd w:val="clear" w:color="auto" w:fill="auto"/>
            <w:noWrap/>
            <w:vAlign w:val="center"/>
            <w:hideMark/>
          </w:tcPr>
          <w:p w:rsidR="00EC71B1" w:rsidRPr="00E46177" w:rsidRDefault="005B2C2F" w:rsidP="00EC71B1">
            <w:pPr>
              <w:spacing w:after="0" w:line="240" w:lineRule="auto"/>
              <w:jc w:val="center"/>
              <w:rPr>
                <w:rFonts w:ascii="Times New Roman" w:eastAsia="Times New Roman" w:hAnsi="Times New Roman" w:cs="Times New Roman"/>
                <w:color w:val="000000"/>
              </w:rPr>
            </w:pPr>
            <w:r w:rsidRPr="00E46177">
              <w:rPr>
                <w:rFonts w:ascii="Times New Roman" w:eastAsia="Times New Roman" w:hAnsi="Times New Roman" w:cs="Times New Roman"/>
                <w:color w:val="000000"/>
              </w:rPr>
              <w:t>86.7</w:t>
            </w:r>
          </w:p>
        </w:tc>
      </w:tr>
      <w:tr w:rsidR="00EC71B1" w:rsidRPr="00E46177" w:rsidTr="00EC71B1">
        <w:trPr>
          <w:trHeight w:val="300"/>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rsidR="00EC71B1" w:rsidRPr="00E46177" w:rsidRDefault="00EC71B1" w:rsidP="00EC71B1">
            <w:pPr>
              <w:spacing w:after="0" w:line="240" w:lineRule="auto"/>
              <w:jc w:val="center"/>
              <w:rPr>
                <w:rFonts w:ascii="Times New Roman" w:eastAsia="Times New Roman" w:hAnsi="Times New Roman" w:cs="Times New Roman"/>
                <w:i/>
                <w:iCs/>
                <w:color w:val="000000"/>
              </w:rPr>
            </w:pPr>
            <w:r w:rsidRPr="00E46177">
              <w:rPr>
                <w:rFonts w:ascii="Times New Roman" w:eastAsia="Times New Roman" w:hAnsi="Times New Roman" w:cs="Times New Roman"/>
                <w:i/>
                <w:iCs/>
                <w:color w:val="000000"/>
              </w:rPr>
              <w:t>EANrp2010full</w:t>
            </w:r>
          </w:p>
        </w:tc>
        <w:tc>
          <w:tcPr>
            <w:tcW w:w="2280" w:type="dxa"/>
            <w:tcBorders>
              <w:top w:val="nil"/>
              <w:left w:val="nil"/>
              <w:bottom w:val="single" w:sz="4" w:space="0" w:color="auto"/>
              <w:right w:val="single" w:sz="4" w:space="0" w:color="auto"/>
            </w:tcBorders>
            <w:shd w:val="clear" w:color="auto" w:fill="auto"/>
            <w:noWrap/>
            <w:vAlign w:val="center"/>
            <w:hideMark/>
          </w:tcPr>
          <w:p w:rsidR="00EC71B1" w:rsidRPr="00E46177" w:rsidRDefault="00EC71B1" w:rsidP="00EC71B1">
            <w:pPr>
              <w:spacing w:after="0" w:line="240" w:lineRule="auto"/>
              <w:jc w:val="center"/>
              <w:rPr>
                <w:rFonts w:ascii="Times New Roman" w:eastAsia="Times New Roman" w:hAnsi="Times New Roman" w:cs="Times New Roman"/>
                <w:color w:val="000000"/>
              </w:rPr>
            </w:pPr>
            <w:r w:rsidRPr="00E46177">
              <w:rPr>
                <w:rFonts w:ascii="Times New Roman" w:eastAsia="Times New Roman" w:hAnsi="Times New Roman" w:cs="Times New Roman"/>
                <w:color w:val="000000"/>
              </w:rPr>
              <w:t>967,680</w:t>
            </w:r>
          </w:p>
        </w:tc>
        <w:tc>
          <w:tcPr>
            <w:tcW w:w="1540" w:type="dxa"/>
            <w:tcBorders>
              <w:top w:val="nil"/>
              <w:left w:val="nil"/>
              <w:bottom w:val="single" w:sz="4" w:space="0" w:color="auto"/>
              <w:right w:val="single" w:sz="4" w:space="0" w:color="auto"/>
            </w:tcBorders>
            <w:shd w:val="clear" w:color="auto" w:fill="auto"/>
            <w:noWrap/>
            <w:vAlign w:val="center"/>
            <w:hideMark/>
          </w:tcPr>
          <w:p w:rsidR="00EC71B1" w:rsidRPr="00E46177" w:rsidRDefault="005B2C2F" w:rsidP="00EC71B1">
            <w:pPr>
              <w:spacing w:after="0" w:line="240" w:lineRule="auto"/>
              <w:jc w:val="center"/>
              <w:rPr>
                <w:rFonts w:ascii="Times New Roman" w:eastAsia="Times New Roman" w:hAnsi="Times New Roman" w:cs="Times New Roman"/>
                <w:color w:val="000000"/>
              </w:rPr>
            </w:pPr>
            <w:r w:rsidRPr="00E46177">
              <w:rPr>
                <w:rFonts w:ascii="Times New Roman" w:eastAsia="Times New Roman" w:hAnsi="Times New Roman" w:cs="Times New Roman"/>
                <w:color w:val="000000"/>
              </w:rPr>
              <w:t>86.7</w:t>
            </w:r>
          </w:p>
        </w:tc>
      </w:tr>
      <w:tr w:rsidR="00EC71B1" w:rsidRPr="00E46177" w:rsidTr="00EC71B1">
        <w:trPr>
          <w:trHeight w:val="300"/>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rsidR="00EC71B1" w:rsidRPr="00E46177" w:rsidRDefault="00EC71B1" w:rsidP="00EC71B1">
            <w:pPr>
              <w:spacing w:after="0" w:line="240" w:lineRule="auto"/>
              <w:jc w:val="center"/>
              <w:rPr>
                <w:rFonts w:ascii="Times New Roman" w:eastAsia="Times New Roman" w:hAnsi="Times New Roman" w:cs="Times New Roman"/>
                <w:i/>
                <w:iCs/>
                <w:color w:val="000000"/>
              </w:rPr>
            </w:pPr>
            <w:r w:rsidRPr="00E46177">
              <w:rPr>
                <w:rFonts w:ascii="Times New Roman" w:eastAsia="Times New Roman" w:hAnsi="Times New Roman" w:cs="Times New Roman"/>
                <w:i/>
                <w:iCs/>
                <w:color w:val="000000"/>
              </w:rPr>
              <w:t>EANrp2014full</w:t>
            </w:r>
          </w:p>
        </w:tc>
        <w:tc>
          <w:tcPr>
            <w:tcW w:w="2280" w:type="dxa"/>
            <w:tcBorders>
              <w:top w:val="nil"/>
              <w:left w:val="nil"/>
              <w:bottom w:val="single" w:sz="4" w:space="0" w:color="auto"/>
              <w:right w:val="single" w:sz="4" w:space="0" w:color="auto"/>
            </w:tcBorders>
            <w:shd w:val="clear" w:color="auto" w:fill="auto"/>
            <w:noWrap/>
            <w:vAlign w:val="center"/>
            <w:hideMark/>
          </w:tcPr>
          <w:p w:rsidR="00EC71B1" w:rsidRPr="00E46177" w:rsidRDefault="00EC71B1" w:rsidP="00EC71B1">
            <w:pPr>
              <w:spacing w:after="0" w:line="240" w:lineRule="auto"/>
              <w:jc w:val="center"/>
              <w:rPr>
                <w:rFonts w:ascii="Times New Roman" w:eastAsia="Times New Roman" w:hAnsi="Times New Roman" w:cs="Times New Roman"/>
                <w:color w:val="000000"/>
              </w:rPr>
            </w:pPr>
            <w:r w:rsidRPr="00E46177">
              <w:rPr>
                <w:rFonts w:ascii="Times New Roman" w:eastAsia="Times New Roman" w:hAnsi="Times New Roman" w:cs="Times New Roman"/>
                <w:color w:val="000000"/>
              </w:rPr>
              <w:t>967,680</w:t>
            </w:r>
          </w:p>
        </w:tc>
        <w:tc>
          <w:tcPr>
            <w:tcW w:w="1540" w:type="dxa"/>
            <w:tcBorders>
              <w:top w:val="nil"/>
              <w:left w:val="nil"/>
              <w:bottom w:val="single" w:sz="4" w:space="0" w:color="auto"/>
              <w:right w:val="single" w:sz="4" w:space="0" w:color="auto"/>
            </w:tcBorders>
            <w:shd w:val="clear" w:color="auto" w:fill="auto"/>
            <w:noWrap/>
            <w:vAlign w:val="center"/>
            <w:hideMark/>
          </w:tcPr>
          <w:p w:rsidR="00EC71B1" w:rsidRPr="00E46177" w:rsidRDefault="005B2C2F" w:rsidP="00EC71B1">
            <w:pPr>
              <w:spacing w:after="0" w:line="240" w:lineRule="auto"/>
              <w:jc w:val="center"/>
              <w:rPr>
                <w:rFonts w:ascii="Times New Roman" w:eastAsia="Times New Roman" w:hAnsi="Times New Roman" w:cs="Times New Roman"/>
                <w:color w:val="000000"/>
              </w:rPr>
            </w:pPr>
            <w:r w:rsidRPr="00E46177">
              <w:rPr>
                <w:rFonts w:ascii="Times New Roman" w:eastAsia="Times New Roman" w:hAnsi="Times New Roman" w:cs="Times New Roman"/>
                <w:color w:val="000000"/>
              </w:rPr>
              <w:t>85.7</w:t>
            </w:r>
          </w:p>
        </w:tc>
      </w:tr>
      <w:tr w:rsidR="00EC71B1" w:rsidRPr="00E46177" w:rsidTr="00EC71B1">
        <w:trPr>
          <w:trHeight w:val="300"/>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rsidR="00EC71B1" w:rsidRPr="00E46177" w:rsidRDefault="00EC71B1" w:rsidP="00EC71B1">
            <w:pPr>
              <w:spacing w:after="0" w:line="240" w:lineRule="auto"/>
              <w:jc w:val="center"/>
              <w:rPr>
                <w:rFonts w:ascii="Times New Roman" w:eastAsia="Times New Roman" w:hAnsi="Times New Roman" w:cs="Times New Roman"/>
                <w:i/>
                <w:iCs/>
                <w:color w:val="000000"/>
              </w:rPr>
            </w:pPr>
            <w:r w:rsidRPr="00E46177">
              <w:rPr>
                <w:rFonts w:ascii="Times New Roman" w:eastAsia="Times New Roman" w:hAnsi="Times New Roman" w:cs="Times New Roman"/>
                <w:i/>
                <w:iCs/>
                <w:color w:val="000000"/>
              </w:rPr>
              <w:t>PUCrp2000full</w:t>
            </w:r>
          </w:p>
        </w:tc>
        <w:tc>
          <w:tcPr>
            <w:tcW w:w="2280" w:type="dxa"/>
            <w:tcBorders>
              <w:top w:val="nil"/>
              <w:left w:val="nil"/>
              <w:bottom w:val="single" w:sz="4" w:space="0" w:color="auto"/>
              <w:right w:val="single" w:sz="4" w:space="0" w:color="auto"/>
            </w:tcBorders>
            <w:shd w:val="clear" w:color="auto" w:fill="auto"/>
            <w:noWrap/>
            <w:vAlign w:val="center"/>
            <w:hideMark/>
          </w:tcPr>
          <w:p w:rsidR="00EC71B1" w:rsidRPr="00E46177" w:rsidRDefault="00EC71B1" w:rsidP="00EC71B1">
            <w:pPr>
              <w:spacing w:after="0" w:line="240" w:lineRule="auto"/>
              <w:jc w:val="center"/>
              <w:rPr>
                <w:rFonts w:ascii="Times New Roman" w:eastAsia="Times New Roman" w:hAnsi="Times New Roman" w:cs="Times New Roman"/>
                <w:color w:val="000000"/>
              </w:rPr>
            </w:pPr>
            <w:r w:rsidRPr="00E46177">
              <w:rPr>
                <w:rFonts w:ascii="Times New Roman" w:eastAsia="Times New Roman" w:hAnsi="Times New Roman" w:cs="Times New Roman"/>
                <w:color w:val="000000"/>
              </w:rPr>
              <w:t>967,680</w:t>
            </w:r>
          </w:p>
        </w:tc>
        <w:tc>
          <w:tcPr>
            <w:tcW w:w="1540" w:type="dxa"/>
            <w:tcBorders>
              <w:top w:val="nil"/>
              <w:left w:val="nil"/>
              <w:bottom w:val="single" w:sz="4" w:space="0" w:color="auto"/>
              <w:right w:val="single" w:sz="4" w:space="0" w:color="auto"/>
            </w:tcBorders>
            <w:shd w:val="clear" w:color="auto" w:fill="auto"/>
            <w:noWrap/>
            <w:vAlign w:val="center"/>
            <w:hideMark/>
          </w:tcPr>
          <w:p w:rsidR="00EC71B1" w:rsidRPr="00E46177" w:rsidRDefault="005B2C2F" w:rsidP="00EC71B1">
            <w:pPr>
              <w:spacing w:after="0" w:line="240" w:lineRule="auto"/>
              <w:jc w:val="center"/>
              <w:rPr>
                <w:rFonts w:ascii="Times New Roman" w:eastAsia="Times New Roman" w:hAnsi="Times New Roman" w:cs="Times New Roman"/>
                <w:color w:val="000000"/>
              </w:rPr>
            </w:pPr>
            <w:r w:rsidRPr="00E46177">
              <w:rPr>
                <w:rFonts w:ascii="Times New Roman" w:eastAsia="Times New Roman" w:hAnsi="Times New Roman" w:cs="Times New Roman"/>
                <w:color w:val="000000"/>
              </w:rPr>
              <w:t>86.7</w:t>
            </w:r>
          </w:p>
        </w:tc>
      </w:tr>
      <w:tr w:rsidR="00EC71B1" w:rsidRPr="00E46177" w:rsidTr="00EC71B1">
        <w:trPr>
          <w:trHeight w:val="300"/>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rsidR="00EC71B1" w:rsidRPr="00E46177" w:rsidRDefault="00EC71B1" w:rsidP="00EC71B1">
            <w:pPr>
              <w:spacing w:after="0" w:line="240" w:lineRule="auto"/>
              <w:jc w:val="center"/>
              <w:rPr>
                <w:rFonts w:ascii="Times New Roman" w:eastAsia="Times New Roman" w:hAnsi="Times New Roman" w:cs="Times New Roman"/>
                <w:i/>
                <w:iCs/>
                <w:color w:val="000000"/>
              </w:rPr>
            </w:pPr>
            <w:r w:rsidRPr="00E46177">
              <w:rPr>
                <w:rFonts w:ascii="Times New Roman" w:eastAsia="Times New Roman" w:hAnsi="Times New Roman" w:cs="Times New Roman"/>
                <w:i/>
                <w:iCs/>
                <w:color w:val="000000"/>
              </w:rPr>
              <w:t>PUCrp2010full</w:t>
            </w:r>
          </w:p>
        </w:tc>
        <w:tc>
          <w:tcPr>
            <w:tcW w:w="2280" w:type="dxa"/>
            <w:tcBorders>
              <w:top w:val="nil"/>
              <w:left w:val="nil"/>
              <w:bottom w:val="single" w:sz="4" w:space="0" w:color="auto"/>
              <w:right w:val="single" w:sz="4" w:space="0" w:color="auto"/>
            </w:tcBorders>
            <w:shd w:val="clear" w:color="auto" w:fill="auto"/>
            <w:noWrap/>
            <w:vAlign w:val="center"/>
            <w:hideMark/>
          </w:tcPr>
          <w:p w:rsidR="00EC71B1" w:rsidRPr="00E46177" w:rsidRDefault="00EC71B1" w:rsidP="00EC71B1">
            <w:pPr>
              <w:spacing w:after="0" w:line="240" w:lineRule="auto"/>
              <w:jc w:val="center"/>
              <w:rPr>
                <w:rFonts w:ascii="Times New Roman" w:eastAsia="Times New Roman" w:hAnsi="Times New Roman" w:cs="Times New Roman"/>
                <w:color w:val="000000"/>
              </w:rPr>
            </w:pPr>
            <w:r w:rsidRPr="00E46177">
              <w:rPr>
                <w:rFonts w:ascii="Times New Roman" w:eastAsia="Times New Roman" w:hAnsi="Times New Roman" w:cs="Times New Roman"/>
                <w:color w:val="000000"/>
              </w:rPr>
              <w:t>967,680</w:t>
            </w:r>
          </w:p>
        </w:tc>
        <w:tc>
          <w:tcPr>
            <w:tcW w:w="1540" w:type="dxa"/>
            <w:tcBorders>
              <w:top w:val="nil"/>
              <w:left w:val="nil"/>
              <w:bottom w:val="single" w:sz="4" w:space="0" w:color="auto"/>
              <w:right w:val="single" w:sz="4" w:space="0" w:color="auto"/>
            </w:tcBorders>
            <w:shd w:val="clear" w:color="auto" w:fill="auto"/>
            <w:noWrap/>
            <w:vAlign w:val="center"/>
            <w:hideMark/>
          </w:tcPr>
          <w:p w:rsidR="00EC71B1" w:rsidRPr="00E46177" w:rsidRDefault="005B2C2F" w:rsidP="00EC71B1">
            <w:pPr>
              <w:spacing w:after="0" w:line="240" w:lineRule="auto"/>
              <w:jc w:val="center"/>
              <w:rPr>
                <w:rFonts w:ascii="Times New Roman" w:eastAsia="Times New Roman" w:hAnsi="Times New Roman" w:cs="Times New Roman"/>
                <w:color w:val="000000"/>
              </w:rPr>
            </w:pPr>
            <w:r w:rsidRPr="00E46177">
              <w:rPr>
                <w:rFonts w:ascii="Times New Roman" w:eastAsia="Times New Roman" w:hAnsi="Times New Roman" w:cs="Times New Roman"/>
                <w:color w:val="000000"/>
              </w:rPr>
              <w:t>86.7</w:t>
            </w:r>
          </w:p>
        </w:tc>
      </w:tr>
      <w:tr w:rsidR="00EC71B1" w:rsidRPr="00E46177" w:rsidTr="00EC71B1">
        <w:trPr>
          <w:trHeight w:val="300"/>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rsidR="00EC71B1" w:rsidRPr="00E46177" w:rsidRDefault="00EC71B1" w:rsidP="00EC71B1">
            <w:pPr>
              <w:spacing w:after="0" w:line="240" w:lineRule="auto"/>
              <w:jc w:val="center"/>
              <w:rPr>
                <w:rFonts w:ascii="Times New Roman" w:eastAsia="Times New Roman" w:hAnsi="Times New Roman" w:cs="Times New Roman"/>
                <w:i/>
                <w:iCs/>
                <w:color w:val="000000"/>
              </w:rPr>
            </w:pPr>
            <w:r w:rsidRPr="00E46177">
              <w:rPr>
                <w:rFonts w:ascii="Times New Roman" w:eastAsia="Times New Roman" w:hAnsi="Times New Roman" w:cs="Times New Roman"/>
                <w:i/>
                <w:iCs/>
                <w:color w:val="000000"/>
              </w:rPr>
              <w:t>PUCrp2014full</w:t>
            </w:r>
          </w:p>
        </w:tc>
        <w:tc>
          <w:tcPr>
            <w:tcW w:w="2280" w:type="dxa"/>
            <w:tcBorders>
              <w:top w:val="nil"/>
              <w:left w:val="nil"/>
              <w:bottom w:val="single" w:sz="4" w:space="0" w:color="auto"/>
              <w:right w:val="single" w:sz="4" w:space="0" w:color="auto"/>
            </w:tcBorders>
            <w:shd w:val="clear" w:color="auto" w:fill="auto"/>
            <w:noWrap/>
            <w:vAlign w:val="center"/>
            <w:hideMark/>
          </w:tcPr>
          <w:p w:rsidR="00EC71B1" w:rsidRPr="00E46177" w:rsidRDefault="00EC71B1" w:rsidP="00EC71B1">
            <w:pPr>
              <w:spacing w:after="0" w:line="240" w:lineRule="auto"/>
              <w:jc w:val="center"/>
              <w:rPr>
                <w:rFonts w:ascii="Times New Roman" w:eastAsia="Times New Roman" w:hAnsi="Times New Roman" w:cs="Times New Roman"/>
                <w:color w:val="000000"/>
              </w:rPr>
            </w:pPr>
            <w:r w:rsidRPr="00E46177">
              <w:rPr>
                <w:rFonts w:ascii="Times New Roman" w:eastAsia="Times New Roman" w:hAnsi="Times New Roman" w:cs="Times New Roman"/>
                <w:color w:val="000000"/>
              </w:rPr>
              <w:t>967,680</w:t>
            </w:r>
          </w:p>
        </w:tc>
        <w:tc>
          <w:tcPr>
            <w:tcW w:w="1540" w:type="dxa"/>
            <w:tcBorders>
              <w:top w:val="nil"/>
              <w:left w:val="nil"/>
              <w:bottom w:val="single" w:sz="4" w:space="0" w:color="auto"/>
              <w:right w:val="single" w:sz="4" w:space="0" w:color="auto"/>
            </w:tcBorders>
            <w:shd w:val="clear" w:color="auto" w:fill="auto"/>
            <w:noWrap/>
            <w:vAlign w:val="center"/>
            <w:hideMark/>
          </w:tcPr>
          <w:p w:rsidR="00EC71B1" w:rsidRPr="00E46177" w:rsidRDefault="005B2C2F" w:rsidP="00EC71B1">
            <w:pPr>
              <w:spacing w:after="0" w:line="240" w:lineRule="auto"/>
              <w:jc w:val="center"/>
              <w:rPr>
                <w:rFonts w:ascii="Times New Roman" w:eastAsia="Times New Roman" w:hAnsi="Times New Roman" w:cs="Times New Roman"/>
                <w:color w:val="000000"/>
              </w:rPr>
            </w:pPr>
            <w:r w:rsidRPr="00E46177">
              <w:rPr>
                <w:rFonts w:ascii="Times New Roman" w:eastAsia="Times New Roman" w:hAnsi="Times New Roman" w:cs="Times New Roman"/>
                <w:color w:val="000000"/>
              </w:rPr>
              <w:t>86.7</w:t>
            </w:r>
          </w:p>
        </w:tc>
      </w:tr>
      <w:tr w:rsidR="00EC71B1" w:rsidRPr="00E46177" w:rsidTr="00EC71B1">
        <w:trPr>
          <w:trHeight w:val="300"/>
        </w:trPr>
        <w:tc>
          <w:tcPr>
            <w:tcW w:w="1640" w:type="dxa"/>
            <w:tcBorders>
              <w:top w:val="nil"/>
              <w:left w:val="single" w:sz="4" w:space="0" w:color="auto"/>
              <w:bottom w:val="single" w:sz="4" w:space="0" w:color="auto"/>
              <w:right w:val="single" w:sz="4" w:space="0" w:color="auto"/>
            </w:tcBorders>
            <w:shd w:val="clear" w:color="auto" w:fill="auto"/>
            <w:noWrap/>
            <w:vAlign w:val="center"/>
            <w:hideMark/>
          </w:tcPr>
          <w:p w:rsidR="00EC71B1" w:rsidRPr="00E46177" w:rsidRDefault="00EC71B1" w:rsidP="00EC71B1">
            <w:pPr>
              <w:spacing w:after="0" w:line="240" w:lineRule="auto"/>
              <w:jc w:val="center"/>
              <w:rPr>
                <w:rFonts w:ascii="Times New Roman" w:eastAsia="Times New Roman" w:hAnsi="Times New Roman" w:cs="Times New Roman"/>
                <w:i/>
                <w:iCs/>
                <w:color w:val="000000"/>
              </w:rPr>
            </w:pPr>
            <w:r w:rsidRPr="00E46177">
              <w:rPr>
                <w:rFonts w:ascii="Times New Roman" w:eastAsia="Times New Roman" w:hAnsi="Times New Roman" w:cs="Times New Roman"/>
                <w:i/>
                <w:iCs/>
                <w:color w:val="000000"/>
              </w:rPr>
              <w:t>Full</w:t>
            </w:r>
          </w:p>
        </w:tc>
        <w:tc>
          <w:tcPr>
            <w:tcW w:w="2280" w:type="dxa"/>
            <w:tcBorders>
              <w:top w:val="nil"/>
              <w:left w:val="nil"/>
              <w:bottom w:val="single" w:sz="4" w:space="0" w:color="auto"/>
              <w:right w:val="single" w:sz="4" w:space="0" w:color="auto"/>
            </w:tcBorders>
            <w:shd w:val="clear" w:color="auto" w:fill="auto"/>
            <w:noWrap/>
            <w:vAlign w:val="center"/>
            <w:hideMark/>
          </w:tcPr>
          <w:p w:rsidR="00EC71B1" w:rsidRPr="00E46177" w:rsidRDefault="00AF0DCC" w:rsidP="00EC71B1">
            <w:pPr>
              <w:spacing w:after="0" w:line="240" w:lineRule="auto"/>
              <w:jc w:val="center"/>
              <w:rPr>
                <w:rFonts w:ascii="Times New Roman" w:eastAsia="Times New Roman" w:hAnsi="Times New Roman" w:cs="Times New Roman"/>
                <w:color w:val="000000"/>
              </w:rPr>
            </w:pPr>
            <w:r w:rsidRPr="00E46177">
              <w:rPr>
                <w:rFonts w:ascii="Times New Roman" w:eastAsia="Times New Roman" w:hAnsi="Times New Roman" w:cs="Times New Roman"/>
                <w:color w:val="000000"/>
              </w:rPr>
              <w:t>5,806,080</w:t>
            </w:r>
          </w:p>
        </w:tc>
        <w:tc>
          <w:tcPr>
            <w:tcW w:w="1540" w:type="dxa"/>
            <w:tcBorders>
              <w:top w:val="nil"/>
              <w:left w:val="nil"/>
              <w:bottom w:val="single" w:sz="4" w:space="0" w:color="auto"/>
              <w:right w:val="single" w:sz="4" w:space="0" w:color="auto"/>
            </w:tcBorders>
            <w:shd w:val="clear" w:color="auto" w:fill="auto"/>
            <w:noWrap/>
            <w:vAlign w:val="center"/>
            <w:hideMark/>
          </w:tcPr>
          <w:p w:rsidR="00EC71B1" w:rsidRPr="00E46177" w:rsidRDefault="005B2C2F" w:rsidP="00EC71B1">
            <w:pPr>
              <w:spacing w:after="0" w:line="240" w:lineRule="auto"/>
              <w:jc w:val="center"/>
              <w:rPr>
                <w:rFonts w:ascii="Times New Roman" w:eastAsia="Times New Roman" w:hAnsi="Times New Roman" w:cs="Times New Roman"/>
                <w:color w:val="000000"/>
              </w:rPr>
            </w:pPr>
            <w:r w:rsidRPr="00E46177">
              <w:rPr>
                <w:rFonts w:ascii="Times New Roman" w:eastAsia="Times New Roman" w:hAnsi="Times New Roman" w:cs="Times New Roman"/>
                <w:color w:val="000000"/>
              </w:rPr>
              <w:t>519</w:t>
            </w:r>
          </w:p>
        </w:tc>
      </w:tr>
    </w:tbl>
    <w:p w:rsidR="002D3B8D" w:rsidRPr="00E46177" w:rsidRDefault="00C00315" w:rsidP="00C1205D">
      <w:pPr>
        <w:spacing w:line="360" w:lineRule="auto"/>
        <w:rPr>
          <w:rFonts w:ascii="Times New Roman" w:hAnsi="Times New Roman" w:cs="Times New Roman"/>
          <w:color w:val="000000"/>
        </w:rPr>
      </w:pPr>
      <w:r w:rsidRPr="00E46177">
        <w:rPr>
          <w:rFonts w:ascii="Times New Roman" w:hAnsi="Times New Roman" w:cs="Times New Roman"/>
          <w:color w:val="000000"/>
        </w:rPr>
        <w:lastRenderedPageBreak/>
        <w:t>To</w:t>
      </w:r>
      <w:r w:rsidR="004320A5" w:rsidRPr="00E46177">
        <w:rPr>
          <w:rFonts w:ascii="Times New Roman" w:hAnsi="Times New Roman" w:cs="Times New Roman"/>
          <w:color w:val="000000"/>
        </w:rPr>
        <w:t xml:space="preserve"> </w:t>
      </w:r>
      <w:r w:rsidR="006E064C" w:rsidRPr="00E46177">
        <w:rPr>
          <w:rFonts w:ascii="Times New Roman" w:hAnsi="Times New Roman" w:cs="Times New Roman"/>
          <w:color w:val="000000"/>
        </w:rPr>
        <w:t>fully reproduce the result, all files in the folder named “</w:t>
      </w:r>
      <w:proofErr w:type="spellStart"/>
      <w:r w:rsidR="006E064C" w:rsidRPr="00E46177">
        <w:rPr>
          <w:rFonts w:ascii="Times New Roman" w:hAnsi="Times New Roman" w:cs="Times New Roman"/>
          <w:color w:val="000000"/>
        </w:rPr>
        <w:t>R_Code</w:t>
      </w:r>
      <w:proofErr w:type="spellEnd"/>
      <w:r w:rsidR="006E064C" w:rsidRPr="00E46177">
        <w:rPr>
          <w:rFonts w:ascii="Times New Roman" w:hAnsi="Times New Roman" w:cs="Times New Roman"/>
          <w:color w:val="000000"/>
        </w:rPr>
        <w:t>” ar</w:t>
      </w:r>
      <w:r w:rsidR="009F7CD5">
        <w:rPr>
          <w:rFonts w:ascii="Times New Roman" w:hAnsi="Times New Roman" w:cs="Times New Roman"/>
          <w:color w:val="000000"/>
        </w:rPr>
        <w:t xml:space="preserve">e required to be downloaded and </w:t>
      </w:r>
      <w:r w:rsidR="006E064C" w:rsidRPr="00E46177">
        <w:rPr>
          <w:rFonts w:ascii="Times New Roman" w:hAnsi="Times New Roman" w:cs="Times New Roman"/>
          <w:color w:val="000000"/>
        </w:rPr>
        <w:t>unzipped into one newly created folder</w:t>
      </w:r>
      <w:r w:rsidR="009F7CD5">
        <w:rPr>
          <w:rFonts w:ascii="Times New Roman" w:hAnsi="Times New Roman" w:cs="Times New Roman"/>
          <w:color w:val="000000"/>
        </w:rPr>
        <w:t xml:space="preserve">. The </w:t>
      </w:r>
      <w:r w:rsidR="006E064C" w:rsidRPr="00E46177">
        <w:rPr>
          <w:rFonts w:ascii="Times New Roman" w:hAnsi="Times New Roman" w:cs="Times New Roman"/>
          <w:color w:val="000000"/>
        </w:rPr>
        <w:t xml:space="preserve">most updated version of R </w:t>
      </w:r>
      <w:r w:rsidR="006E064C" w:rsidRPr="00E46177">
        <w:rPr>
          <w:rFonts w:ascii="Times New Roman" w:hAnsi="Times New Roman" w:cs="Times New Roman"/>
          <w:color w:val="000000"/>
          <w:vertAlign w:val="superscript"/>
        </w:rPr>
        <w:footnoteReference w:id="2"/>
      </w:r>
      <w:r w:rsidR="009F7CD5">
        <w:rPr>
          <w:rFonts w:ascii="Times New Roman" w:hAnsi="Times New Roman" w:cs="Times New Roman"/>
          <w:color w:val="000000"/>
        </w:rPr>
        <w:t xml:space="preserve"> or a combination of R </w:t>
      </w:r>
      <w:r w:rsidRPr="00E46177">
        <w:rPr>
          <w:rFonts w:ascii="Times New Roman" w:hAnsi="Times New Roman" w:cs="Times New Roman"/>
          <w:color w:val="000000"/>
        </w:rPr>
        <w:t>and RS</w:t>
      </w:r>
      <w:r w:rsidR="006E064C" w:rsidRPr="00E46177">
        <w:rPr>
          <w:rFonts w:ascii="Times New Roman" w:hAnsi="Times New Roman" w:cs="Times New Roman"/>
          <w:color w:val="000000"/>
        </w:rPr>
        <w:t>tudio</w:t>
      </w:r>
      <w:r w:rsidR="006E064C" w:rsidRPr="00E46177">
        <w:rPr>
          <w:rFonts w:ascii="Times New Roman" w:hAnsi="Times New Roman" w:cs="Times New Roman"/>
          <w:color w:val="000000"/>
          <w:vertAlign w:val="superscript"/>
        </w:rPr>
        <w:footnoteReference w:id="3"/>
      </w:r>
      <w:r w:rsidR="009F1996">
        <w:rPr>
          <w:rFonts w:ascii="Times New Roman" w:hAnsi="Times New Roman" w:cs="Times New Roman"/>
          <w:color w:val="000000"/>
        </w:rPr>
        <w:t xml:space="preserve"> are also required to be downloaded and installed </w:t>
      </w:r>
      <w:r w:rsidR="006E064C" w:rsidRPr="00E46177">
        <w:rPr>
          <w:rFonts w:ascii="Times New Roman" w:hAnsi="Times New Roman" w:cs="Times New Roman"/>
          <w:color w:val="000000"/>
        </w:rPr>
        <w:t>(preferably coupling R studio with R version 3.3.3. released on Monday 2017-03-06).</w:t>
      </w:r>
      <w:r w:rsidR="002D3B8D" w:rsidRPr="00E46177">
        <w:rPr>
          <w:rFonts w:ascii="Times New Roman" w:hAnsi="Times New Roman" w:cs="Times New Roman"/>
          <w:color w:val="000000"/>
        </w:rPr>
        <w:t xml:space="preserve"> </w:t>
      </w:r>
    </w:p>
    <w:p w:rsidR="009175DE" w:rsidRPr="00E46177" w:rsidRDefault="002D3B8D" w:rsidP="00C1205D">
      <w:pPr>
        <w:spacing w:line="360" w:lineRule="auto"/>
        <w:rPr>
          <w:rFonts w:ascii="Times New Roman" w:hAnsi="Times New Roman" w:cs="Times New Roman"/>
          <w:color w:val="000000"/>
        </w:rPr>
      </w:pPr>
      <w:r w:rsidRPr="00E46177">
        <w:rPr>
          <w:rFonts w:ascii="Times New Roman" w:hAnsi="Times New Roman" w:cs="Times New Roman"/>
          <w:color w:val="000000"/>
        </w:rPr>
        <w:t>In the folder “</w:t>
      </w:r>
      <w:proofErr w:type="spellStart"/>
      <w:r w:rsidRPr="00E46177">
        <w:rPr>
          <w:rFonts w:ascii="Times New Roman" w:hAnsi="Times New Roman" w:cs="Times New Roman"/>
          <w:color w:val="000000"/>
        </w:rPr>
        <w:t>R_Code</w:t>
      </w:r>
      <w:proofErr w:type="spellEnd"/>
      <w:r w:rsidRPr="00E46177">
        <w:rPr>
          <w:rFonts w:ascii="Times New Roman" w:hAnsi="Times New Roman" w:cs="Times New Roman"/>
          <w:color w:val="000000"/>
        </w:rPr>
        <w:t>”, there are three R codes files, one text</w:t>
      </w:r>
      <w:r w:rsidR="009175DE" w:rsidRPr="00E46177">
        <w:rPr>
          <w:rFonts w:ascii="Times New Roman" w:hAnsi="Times New Roman" w:cs="Times New Roman"/>
          <w:color w:val="000000"/>
        </w:rPr>
        <w:t xml:space="preserve"> file </w:t>
      </w:r>
      <w:r w:rsidR="00493049">
        <w:rPr>
          <w:rFonts w:ascii="Times New Roman" w:hAnsi="Times New Roman" w:cs="Times New Roman"/>
          <w:color w:val="000000"/>
        </w:rPr>
        <w:t xml:space="preserve">and another folder, </w:t>
      </w:r>
      <w:r w:rsidRPr="00E46177">
        <w:rPr>
          <w:rFonts w:ascii="Times New Roman" w:hAnsi="Times New Roman" w:cs="Times New Roman"/>
          <w:color w:val="000000"/>
        </w:rPr>
        <w:t>“Data</w:t>
      </w:r>
      <w:r w:rsidR="00493049">
        <w:rPr>
          <w:rFonts w:ascii="Times New Roman" w:hAnsi="Times New Roman" w:cs="Times New Roman"/>
          <w:color w:val="000000"/>
        </w:rPr>
        <w:t>,</w:t>
      </w:r>
      <w:r w:rsidRPr="00E46177">
        <w:rPr>
          <w:rFonts w:ascii="Times New Roman" w:hAnsi="Times New Roman" w:cs="Times New Roman"/>
          <w:color w:val="000000"/>
        </w:rPr>
        <w:t>”</w:t>
      </w:r>
      <w:r w:rsidR="00493049">
        <w:rPr>
          <w:rFonts w:ascii="Times New Roman" w:hAnsi="Times New Roman" w:cs="Times New Roman"/>
          <w:color w:val="000000"/>
        </w:rPr>
        <w:t xml:space="preserve"> </w:t>
      </w:r>
      <w:r w:rsidR="009175DE" w:rsidRPr="00E46177">
        <w:rPr>
          <w:rFonts w:ascii="Times New Roman" w:hAnsi="Times New Roman" w:cs="Times New Roman"/>
          <w:color w:val="000000"/>
        </w:rPr>
        <w:t>which includes two R data sets</w:t>
      </w:r>
      <w:r w:rsidRPr="00E46177">
        <w:rPr>
          <w:rFonts w:ascii="Times New Roman" w:hAnsi="Times New Roman" w:cs="Times New Roman"/>
          <w:color w:val="000000"/>
        </w:rPr>
        <w:t xml:space="preserve">, </w:t>
      </w:r>
      <w:proofErr w:type="spellStart"/>
      <w:r w:rsidRPr="00E46177">
        <w:rPr>
          <w:rFonts w:ascii="Times New Roman" w:hAnsi="Times New Roman" w:cs="Times New Roman"/>
          <w:i/>
          <w:color w:val="000000"/>
        </w:rPr>
        <w:t>Mortality.RData</w:t>
      </w:r>
      <w:proofErr w:type="spellEnd"/>
      <w:r w:rsidRPr="00E46177">
        <w:rPr>
          <w:rFonts w:ascii="Times New Roman" w:hAnsi="Times New Roman" w:cs="Times New Roman"/>
          <w:i/>
          <w:color w:val="000000"/>
        </w:rPr>
        <w:t xml:space="preserve"> and </w:t>
      </w:r>
      <w:proofErr w:type="spellStart"/>
      <w:r w:rsidRPr="00E46177">
        <w:rPr>
          <w:rFonts w:ascii="Times New Roman" w:hAnsi="Times New Roman" w:cs="Times New Roman"/>
          <w:i/>
          <w:color w:val="000000"/>
        </w:rPr>
        <w:t>Termination.RData</w:t>
      </w:r>
      <w:proofErr w:type="spellEnd"/>
      <w:r w:rsidR="009175DE" w:rsidRPr="00E46177">
        <w:rPr>
          <w:rFonts w:ascii="Times New Roman" w:hAnsi="Times New Roman" w:cs="Times New Roman"/>
          <w:color w:val="000000"/>
        </w:rPr>
        <w:t>.</w:t>
      </w:r>
    </w:p>
    <w:p w:rsidR="00FE5C4C" w:rsidRDefault="009175DE" w:rsidP="00C1205D">
      <w:pPr>
        <w:spacing w:line="360" w:lineRule="auto"/>
        <w:rPr>
          <w:rFonts w:ascii="Times New Roman" w:hAnsi="Times New Roman" w:cs="Times New Roman"/>
          <w:color w:val="000000"/>
        </w:rPr>
      </w:pPr>
      <w:r w:rsidRPr="00E46177">
        <w:rPr>
          <w:rFonts w:ascii="Times New Roman" w:hAnsi="Times New Roman" w:cs="Times New Roman"/>
          <w:color w:val="000000"/>
        </w:rPr>
        <w:t xml:space="preserve">R studio is the preferred operating environment and the R codes can be directly used by </w:t>
      </w:r>
      <w:r w:rsidR="00685D36" w:rsidRPr="00E46177">
        <w:rPr>
          <w:rFonts w:ascii="Times New Roman" w:hAnsi="Times New Roman" w:cs="Times New Roman"/>
          <w:color w:val="000000"/>
        </w:rPr>
        <w:t xml:space="preserve">R studio. </w:t>
      </w:r>
      <w:r w:rsidRPr="00E46177">
        <w:rPr>
          <w:rFonts w:ascii="Times New Roman" w:hAnsi="Times New Roman" w:cs="Times New Roman"/>
          <w:color w:val="000000"/>
        </w:rPr>
        <w:t xml:space="preserve">The following steps are written for running the simulation in the </w:t>
      </w:r>
      <w:r w:rsidR="00C00315" w:rsidRPr="00E46177">
        <w:rPr>
          <w:rFonts w:ascii="Times New Roman" w:hAnsi="Times New Roman" w:cs="Times New Roman"/>
          <w:color w:val="000000"/>
        </w:rPr>
        <w:t>RStudio</w:t>
      </w:r>
      <w:r w:rsidRPr="00E46177">
        <w:rPr>
          <w:rFonts w:ascii="Times New Roman" w:hAnsi="Times New Roman" w:cs="Times New Roman"/>
          <w:color w:val="000000"/>
        </w:rPr>
        <w:t xml:space="preserve"> environment. The </w:t>
      </w:r>
      <w:r w:rsidR="00C00315" w:rsidRPr="00E46177">
        <w:rPr>
          <w:rFonts w:ascii="Times New Roman" w:hAnsi="Times New Roman" w:cs="Times New Roman"/>
          <w:color w:val="000000"/>
        </w:rPr>
        <w:t xml:space="preserve">downloaded </w:t>
      </w:r>
      <w:r w:rsidRPr="00E46177">
        <w:rPr>
          <w:rFonts w:ascii="Times New Roman" w:hAnsi="Times New Roman" w:cs="Times New Roman"/>
          <w:color w:val="000000"/>
        </w:rPr>
        <w:t xml:space="preserve">codes can also be applied in </w:t>
      </w:r>
      <w:r w:rsidR="00C00315" w:rsidRPr="00E46177">
        <w:rPr>
          <w:rFonts w:ascii="Times New Roman" w:hAnsi="Times New Roman" w:cs="Times New Roman"/>
          <w:color w:val="000000"/>
        </w:rPr>
        <w:t xml:space="preserve">the original </w:t>
      </w:r>
      <w:r w:rsidRPr="00E46177">
        <w:rPr>
          <w:rFonts w:ascii="Times New Roman" w:hAnsi="Times New Roman" w:cs="Times New Roman"/>
          <w:color w:val="000000"/>
        </w:rPr>
        <w:t>R environment through</w:t>
      </w:r>
      <w:r w:rsidR="00C00315" w:rsidRPr="00E46177">
        <w:rPr>
          <w:rFonts w:ascii="Times New Roman" w:hAnsi="Times New Roman" w:cs="Times New Roman"/>
          <w:color w:val="000000"/>
        </w:rPr>
        <w:t xml:space="preserve"> cop</w:t>
      </w:r>
      <w:r w:rsidR="008A3093">
        <w:rPr>
          <w:rFonts w:ascii="Times New Roman" w:hAnsi="Times New Roman" w:cs="Times New Roman"/>
          <w:color w:val="000000"/>
        </w:rPr>
        <w:t>y</w:t>
      </w:r>
      <w:r w:rsidR="00C00315" w:rsidRPr="00E46177">
        <w:rPr>
          <w:rFonts w:ascii="Times New Roman" w:hAnsi="Times New Roman" w:cs="Times New Roman"/>
          <w:color w:val="000000"/>
        </w:rPr>
        <w:t xml:space="preserve">ing all the </w:t>
      </w:r>
      <w:r w:rsidRPr="00E46177">
        <w:rPr>
          <w:rFonts w:ascii="Times New Roman" w:hAnsi="Times New Roman" w:cs="Times New Roman"/>
          <w:color w:val="000000"/>
        </w:rPr>
        <w:t xml:space="preserve">contents from </w:t>
      </w:r>
      <w:r w:rsidRPr="00E46177">
        <w:rPr>
          <w:rFonts w:ascii="Times New Roman" w:hAnsi="Times New Roman" w:cs="Times New Roman"/>
          <w:i/>
          <w:color w:val="000000"/>
        </w:rPr>
        <w:t>R_Code.txt</w:t>
      </w:r>
      <w:r w:rsidRPr="00E46177">
        <w:rPr>
          <w:rFonts w:ascii="Times New Roman" w:hAnsi="Times New Roman" w:cs="Times New Roman"/>
          <w:color w:val="000000"/>
        </w:rPr>
        <w:t xml:space="preserve"> and pasting to R</w:t>
      </w:r>
      <w:r w:rsidR="001C5C23">
        <w:rPr>
          <w:rFonts w:ascii="Times New Roman" w:hAnsi="Times New Roman" w:cs="Times New Roman"/>
          <w:color w:val="000000"/>
        </w:rPr>
        <w:t xml:space="preserve"> C</w:t>
      </w:r>
      <w:r w:rsidR="00C00315" w:rsidRPr="00E46177">
        <w:rPr>
          <w:rFonts w:ascii="Times New Roman" w:hAnsi="Times New Roman" w:cs="Times New Roman"/>
          <w:color w:val="000000"/>
        </w:rPr>
        <w:t>onsole</w:t>
      </w:r>
      <w:r w:rsidRPr="00E46177">
        <w:rPr>
          <w:rFonts w:ascii="Times New Roman" w:hAnsi="Times New Roman" w:cs="Times New Roman"/>
          <w:color w:val="000000"/>
        </w:rPr>
        <w:t xml:space="preserve"> </w:t>
      </w:r>
      <w:r w:rsidR="00685D36" w:rsidRPr="00E46177">
        <w:rPr>
          <w:rFonts w:ascii="Times New Roman" w:hAnsi="Times New Roman" w:cs="Times New Roman"/>
          <w:color w:val="000000"/>
        </w:rPr>
        <w:t>after adju</w:t>
      </w:r>
      <w:r w:rsidR="008A3093">
        <w:rPr>
          <w:rFonts w:ascii="Times New Roman" w:hAnsi="Times New Roman" w:cs="Times New Roman"/>
          <w:color w:val="000000"/>
        </w:rPr>
        <w:t>sting the default saving pathway</w:t>
      </w:r>
      <w:r w:rsidR="0066260A">
        <w:rPr>
          <w:rFonts w:ascii="Times New Roman" w:hAnsi="Times New Roman" w:cs="Times New Roman"/>
          <w:color w:val="000000"/>
        </w:rPr>
        <w:t>. The step of adjusting saving pathway</w:t>
      </w:r>
      <w:r w:rsidR="00C00315" w:rsidRPr="00E46177">
        <w:rPr>
          <w:rFonts w:ascii="Times New Roman" w:hAnsi="Times New Roman" w:cs="Times New Roman"/>
          <w:color w:val="000000"/>
        </w:rPr>
        <w:t xml:space="preserve"> can be </w:t>
      </w:r>
      <w:r w:rsidRPr="00E46177">
        <w:rPr>
          <w:rFonts w:ascii="Times New Roman" w:hAnsi="Times New Roman" w:cs="Times New Roman"/>
          <w:color w:val="000000"/>
        </w:rPr>
        <w:t xml:space="preserve">done by </w:t>
      </w:r>
      <w:r w:rsidR="0066260A">
        <w:rPr>
          <w:rFonts w:ascii="Times New Roman" w:hAnsi="Times New Roman" w:cs="Times New Roman"/>
          <w:color w:val="000000"/>
        </w:rPr>
        <w:t>substituting “XXX”</w:t>
      </w:r>
      <w:r w:rsidR="00143F0C">
        <w:rPr>
          <w:rFonts w:ascii="Times New Roman" w:hAnsi="Times New Roman" w:cs="Times New Roman"/>
          <w:color w:val="000000"/>
        </w:rPr>
        <w:t xml:space="preserve"> in the first line of</w:t>
      </w:r>
      <w:r w:rsidR="00C00315" w:rsidRPr="00E46177">
        <w:rPr>
          <w:rFonts w:ascii="Times New Roman" w:hAnsi="Times New Roman" w:cs="Times New Roman"/>
          <w:color w:val="000000"/>
        </w:rPr>
        <w:t xml:space="preserve"> the downloaded folder location</w:t>
      </w:r>
      <w:r w:rsidR="001F3B13">
        <w:rPr>
          <w:rFonts w:ascii="Times New Roman" w:hAnsi="Times New Roman" w:cs="Times New Roman"/>
          <w:color w:val="000000"/>
        </w:rPr>
        <w:t xml:space="preserve"> and then clicking</w:t>
      </w:r>
      <w:r w:rsidR="008A3093">
        <w:rPr>
          <w:rFonts w:ascii="Times New Roman" w:hAnsi="Times New Roman" w:cs="Times New Roman"/>
          <w:color w:val="000000"/>
        </w:rPr>
        <w:t xml:space="preserve"> </w:t>
      </w:r>
      <w:r w:rsidR="001F3B13">
        <w:rPr>
          <w:rFonts w:ascii="Times New Roman" w:hAnsi="Times New Roman" w:cs="Times New Roman"/>
          <w:color w:val="000000"/>
        </w:rPr>
        <w:t>“E</w:t>
      </w:r>
      <w:r w:rsidR="00896E9F" w:rsidRPr="00E46177">
        <w:rPr>
          <w:rFonts w:ascii="Times New Roman" w:hAnsi="Times New Roman" w:cs="Times New Roman"/>
          <w:color w:val="000000"/>
        </w:rPr>
        <w:t>nter.”</w:t>
      </w:r>
    </w:p>
    <w:p w:rsidR="00094F43" w:rsidRDefault="00094F43" w:rsidP="00C1205D">
      <w:pPr>
        <w:spacing w:line="360" w:lineRule="auto"/>
        <w:rPr>
          <w:rFonts w:ascii="Times New Roman" w:hAnsi="Times New Roman" w:cs="Times New Roman"/>
          <w:color w:val="000000"/>
        </w:rPr>
      </w:pPr>
    </w:p>
    <w:p w:rsidR="00A06D79" w:rsidRDefault="00A06D79" w:rsidP="00C1205D">
      <w:pPr>
        <w:spacing w:line="360" w:lineRule="auto"/>
        <w:rPr>
          <w:rFonts w:ascii="Times New Roman" w:hAnsi="Times New Roman" w:cs="Times New Roman"/>
          <w:b/>
          <w:i/>
          <w:color w:val="000000"/>
        </w:rPr>
      </w:pPr>
      <w:r>
        <w:rPr>
          <w:rFonts w:ascii="Times New Roman" w:hAnsi="Times New Roman" w:cs="Times New Roman"/>
          <w:b/>
          <w:i/>
          <w:color w:val="000000"/>
        </w:rPr>
        <w:t>Section II</w:t>
      </w:r>
      <w:r w:rsidR="00EA1A8C">
        <w:rPr>
          <w:rFonts w:ascii="Times New Roman" w:hAnsi="Times New Roman" w:cs="Times New Roman"/>
          <w:b/>
          <w:i/>
          <w:color w:val="000000"/>
        </w:rPr>
        <w:t xml:space="preserve">. </w:t>
      </w:r>
      <w:r w:rsidRPr="00A06D79">
        <w:rPr>
          <w:rFonts w:ascii="Times New Roman" w:hAnsi="Times New Roman" w:cs="Times New Roman"/>
          <w:b/>
          <w:i/>
          <w:color w:val="000000"/>
        </w:rPr>
        <w:t xml:space="preserve">The </w:t>
      </w:r>
      <w:r w:rsidR="007614D5">
        <w:rPr>
          <w:rFonts w:ascii="Times New Roman" w:hAnsi="Times New Roman" w:cs="Times New Roman"/>
          <w:b/>
          <w:i/>
          <w:color w:val="000000"/>
        </w:rPr>
        <w:t xml:space="preserve">Ten </w:t>
      </w:r>
      <w:r w:rsidRPr="00A06D79">
        <w:rPr>
          <w:rFonts w:ascii="Times New Roman" w:hAnsi="Times New Roman" w:cs="Times New Roman"/>
          <w:b/>
          <w:i/>
          <w:color w:val="000000"/>
        </w:rPr>
        <w:t>Steps to Replicate the Pension Simulation Data Sets</w:t>
      </w:r>
    </w:p>
    <w:p w:rsidR="00EA1A8C" w:rsidRPr="00A06D79" w:rsidRDefault="00EA1A8C" w:rsidP="00C1205D">
      <w:pPr>
        <w:spacing w:line="360" w:lineRule="auto"/>
        <w:rPr>
          <w:rFonts w:ascii="Times New Roman" w:hAnsi="Times New Roman" w:cs="Times New Roman"/>
          <w:b/>
          <w:i/>
          <w:color w:val="000000"/>
        </w:rPr>
      </w:pPr>
      <w:r w:rsidRPr="00E46177">
        <w:rPr>
          <w:rFonts w:ascii="Times New Roman" w:hAnsi="Times New Roman" w:cs="Times New Roman"/>
          <w:color w:val="000000"/>
        </w:rPr>
        <w:t xml:space="preserve">There are </w:t>
      </w:r>
      <w:r w:rsidR="0014181D">
        <w:rPr>
          <w:rFonts w:ascii="Times New Roman" w:hAnsi="Times New Roman" w:cs="Times New Roman"/>
          <w:color w:val="000000"/>
        </w:rPr>
        <w:t>ten</w:t>
      </w:r>
      <w:r w:rsidRPr="00E46177">
        <w:rPr>
          <w:rFonts w:ascii="Times New Roman" w:hAnsi="Times New Roman" w:cs="Times New Roman"/>
          <w:color w:val="000000"/>
        </w:rPr>
        <w:t xml:space="preserve"> steps involved to </w:t>
      </w:r>
      <w:r>
        <w:rPr>
          <w:rFonts w:ascii="Times New Roman" w:hAnsi="Times New Roman" w:cs="Times New Roman"/>
          <w:color w:val="000000"/>
        </w:rPr>
        <w:t>replicate our</w:t>
      </w:r>
      <w:r w:rsidRPr="00E46177">
        <w:rPr>
          <w:rFonts w:ascii="Times New Roman" w:hAnsi="Times New Roman" w:cs="Times New Roman"/>
          <w:color w:val="000000"/>
        </w:rPr>
        <w:t xml:space="preserve"> pension data </w:t>
      </w:r>
      <w:r w:rsidR="005F288F">
        <w:rPr>
          <w:rFonts w:ascii="Times New Roman" w:hAnsi="Times New Roman" w:cs="Times New Roman"/>
          <w:color w:val="000000"/>
        </w:rPr>
        <w:t xml:space="preserve">sets </w:t>
      </w:r>
      <w:r w:rsidRPr="00E46177">
        <w:rPr>
          <w:rFonts w:ascii="Times New Roman" w:hAnsi="Times New Roman" w:cs="Times New Roman"/>
          <w:color w:val="000000"/>
        </w:rPr>
        <w:t xml:space="preserve">with </w:t>
      </w:r>
      <w:r>
        <w:rPr>
          <w:rFonts w:ascii="Times New Roman" w:hAnsi="Times New Roman" w:cs="Times New Roman"/>
          <w:color w:val="000000"/>
        </w:rPr>
        <w:t>current default</w:t>
      </w:r>
      <w:r w:rsidRPr="00E46177">
        <w:rPr>
          <w:rFonts w:ascii="Times New Roman" w:hAnsi="Times New Roman" w:cs="Times New Roman"/>
          <w:color w:val="000000"/>
        </w:rPr>
        <w:t xml:space="preserve"> parameters:</w:t>
      </w:r>
    </w:p>
    <w:p w:rsidR="007614D5" w:rsidRDefault="004C25D3" w:rsidP="001D7E76">
      <w:pPr>
        <w:pStyle w:val="ListParagraph"/>
        <w:numPr>
          <w:ilvl w:val="0"/>
          <w:numId w:val="19"/>
        </w:numPr>
        <w:spacing w:line="360" w:lineRule="auto"/>
        <w:rPr>
          <w:rFonts w:ascii="Times New Roman" w:hAnsi="Times New Roman" w:cs="Times New Roman"/>
          <w:color w:val="000000"/>
        </w:rPr>
      </w:pPr>
      <w:r w:rsidRPr="007614D5">
        <w:rPr>
          <w:rFonts w:ascii="Times New Roman" w:hAnsi="Times New Roman" w:cs="Times New Roman"/>
          <w:color w:val="000000"/>
        </w:rPr>
        <w:t>Setting up the R simulating environment with appropriate packages</w:t>
      </w:r>
      <w:r w:rsidR="009375BE" w:rsidRPr="007614D5">
        <w:rPr>
          <w:rFonts w:ascii="Times New Roman" w:hAnsi="Times New Roman" w:cs="Times New Roman"/>
          <w:color w:val="000000"/>
        </w:rPr>
        <w:t xml:space="preserve">: </w:t>
      </w:r>
      <w:r w:rsidRPr="007614D5">
        <w:rPr>
          <w:rFonts w:ascii="Times New Roman" w:hAnsi="Times New Roman" w:cs="Times New Roman"/>
          <w:color w:val="000000"/>
        </w:rPr>
        <w:t xml:space="preserve"> </w:t>
      </w:r>
      <w:r w:rsidR="009375BE" w:rsidRPr="007614D5">
        <w:rPr>
          <w:rFonts w:ascii="Times New Roman" w:hAnsi="Times New Roman" w:cs="Times New Roman"/>
          <w:color w:val="000000"/>
        </w:rPr>
        <w:t>d</w:t>
      </w:r>
      <w:r w:rsidR="00F16F6E" w:rsidRPr="007614D5">
        <w:rPr>
          <w:rFonts w:ascii="Times New Roman" w:hAnsi="Times New Roman" w:cs="Times New Roman"/>
          <w:color w:val="000000"/>
        </w:rPr>
        <w:t xml:space="preserve">ownload </w:t>
      </w:r>
      <w:r w:rsidR="00374A0C" w:rsidRPr="007614D5">
        <w:rPr>
          <w:rFonts w:ascii="Times New Roman" w:hAnsi="Times New Roman" w:cs="Times New Roman"/>
          <w:color w:val="000000"/>
        </w:rPr>
        <w:t xml:space="preserve">and install </w:t>
      </w:r>
      <w:r w:rsidR="009375BE" w:rsidRPr="007614D5">
        <w:rPr>
          <w:rFonts w:ascii="Times New Roman" w:hAnsi="Times New Roman" w:cs="Times New Roman"/>
          <w:color w:val="000000"/>
        </w:rPr>
        <w:t>R and R studio</w:t>
      </w:r>
      <w:r w:rsidR="00374A0C" w:rsidRPr="007614D5">
        <w:rPr>
          <w:rFonts w:ascii="Times New Roman" w:hAnsi="Times New Roman" w:cs="Times New Roman"/>
          <w:color w:val="000000"/>
        </w:rPr>
        <w:t xml:space="preserve"> </w:t>
      </w:r>
      <w:r w:rsidR="009375BE" w:rsidRPr="007614D5">
        <w:rPr>
          <w:rFonts w:ascii="Times New Roman" w:hAnsi="Times New Roman" w:cs="Times New Roman"/>
          <w:color w:val="000000"/>
        </w:rPr>
        <w:t>with</w:t>
      </w:r>
      <w:r w:rsidR="009A499D" w:rsidRPr="007614D5">
        <w:rPr>
          <w:rFonts w:ascii="Times New Roman" w:hAnsi="Times New Roman" w:cs="Times New Roman"/>
          <w:color w:val="000000"/>
        </w:rPr>
        <w:t xml:space="preserve"> the </w:t>
      </w:r>
      <w:r w:rsidR="007614D5">
        <w:rPr>
          <w:rFonts w:ascii="Times New Roman" w:hAnsi="Times New Roman" w:cs="Times New Roman"/>
          <w:color w:val="000000"/>
        </w:rPr>
        <w:t>eight following</w:t>
      </w:r>
      <w:r w:rsidR="009A499D" w:rsidRPr="007614D5">
        <w:rPr>
          <w:rFonts w:ascii="Times New Roman" w:hAnsi="Times New Roman" w:cs="Times New Roman"/>
          <w:color w:val="000000"/>
        </w:rPr>
        <w:t xml:space="preserve"> required </w:t>
      </w:r>
      <w:r w:rsidR="009375BE" w:rsidRPr="007614D5">
        <w:rPr>
          <w:rFonts w:ascii="Times New Roman" w:hAnsi="Times New Roman" w:cs="Times New Roman"/>
          <w:color w:val="000000"/>
        </w:rPr>
        <w:t>packages</w:t>
      </w:r>
      <w:r w:rsidR="009375BE" w:rsidRPr="00E46177">
        <w:rPr>
          <w:rStyle w:val="FootnoteReference"/>
          <w:rFonts w:ascii="Times New Roman" w:hAnsi="Times New Roman" w:cs="Times New Roman"/>
          <w:color w:val="000000"/>
        </w:rPr>
        <w:footnoteReference w:id="4"/>
      </w:r>
      <w:r w:rsidR="00374A0C" w:rsidRPr="007614D5">
        <w:rPr>
          <w:rFonts w:ascii="Times New Roman" w:hAnsi="Times New Roman" w:cs="Times New Roman"/>
          <w:color w:val="000000"/>
        </w:rPr>
        <w:t xml:space="preserve"> </w:t>
      </w:r>
      <w:r w:rsidR="009A499D" w:rsidRPr="007614D5">
        <w:rPr>
          <w:rFonts w:ascii="Times New Roman" w:hAnsi="Times New Roman" w:cs="Times New Roman"/>
          <w:color w:val="000000"/>
        </w:rPr>
        <w:t xml:space="preserve">(see the following </w:t>
      </w:r>
      <w:r w:rsidR="00DB675A">
        <w:rPr>
          <w:rFonts w:ascii="Times New Roman" w:hAnsi="Times New Roman" w:cs="Times New Roman"/>
          <w:color w:val="000000"/>
        </w:rPr>
        <w:t>table 4)</w:t>
      </w:r>
      <w:r w:rsidR="007614D5">
        <w:rPr>
          <w:rFonts w:ascii="Times New Roman" w:hAnsi="Times New Roman" w:cs="Times New Roman"/>
          <w:color w:val="000000"/>
        </w:rPr>
        <w:t xml:space="preserve">; </w:t>
      </w:r>
    </w:p>
    <w:p w:rsidR="008131BA" w:rsidRPr="007614D5" w:rsidRDefault="008131BA" w:rsidP="007614D5">
      <w:pPr>
        <w:pStyle w:val="ListParagraph"/>
        <w:spacing w:line="360" w:lineRule="auto"/>
        <w:rPr>
          <w:rFonts w:ascii="Times New Roman" w:hAnsi="Times New Roman" w:cs="Times New Roman"/>
          <w:color w:val="000000"/>
        </w:rPr>
      </w:pPr>
      <w:r w:rsidRPr="007614D5">
        <w:rPr>
          <w:rFonts w:ascii="Times New Roman" w:hAnsi="Times New Roman" w:cs="Times New Roman"/>
          <w:color w:val="000000"/>
        </w:rPr>
        <w:t>Table 4. The Eight Packa</w:t>
      </w:r>
      <w:r w:rsidR="00FE5C4C" w:rsidRPr="007614D5">
        <w:rPr>
          <w:rFonts w:ascii="Times New Roman" w:hAnsi="Times New Roman" w:cs="Times New Roman"/>
          <w:color w:val="000000"/>
        </w:rPr>
        <w:t>ges and Descriptions</w:t>
      </w:r>
    </w:p>
    <w:tbl>
      <w:tblPr>
        <w:tblW w:w="10338" w:type="dxa"/>
        <w:tblInd w:w="-10" w:type="dxa"/>
        <w:tblLook w:val="04A0" w:firstRow="1" w:lastRow="0" w:firstColumn="1" w:lastColumn="0" w:noHBand="0" w:noVBand="1"/>
      </w:tblPr>
      <w:tblGrid>
        <w:gridCol w:w="1592"/>
        <w:gridCol w:w="8746"/>
      </w:tblGrid>
      <w:tr w:rsidR="00374A0C" w:rsidRPr="00374A0C" w:rsidTr="00E04AE6">
        <w:trPr>
          <w:trHeight w:val="355"/>
        </w:trPr>
        <w:tc>
          <w:tcPr>
            <w:tcW w:w="159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374A0C" w:rsidRPr="001C7A1A" w:rsidRDefault="00374A0C" w:rsidP="001C7A1A">
            <w:pPr>
              <w:spacing w:after="0" w:line="240" w:lineRule="auto"/>
              <w:jc w:val="center"/>
              <w:rPr>
                <w:rFonts w:ascii="Times New Roman" w:eastAsia="Times New Roman" w:hAnsi="Times New Roman" w:cs="Times New Roman"/>
                <w:color w:val="000000"/>
              </w:rPr>
            </w:pPr>
            <w:r w:rsidRPr="001C7A1A">
              <w:rPr>
                <w:rFonts w:ascii="Times New Roman" w:eastAsia="Times New Roman" w:hAnsi="Times New Roman" w:cs="Times New Roman"/>
                <w:color w:val="000000"/>
              </w:rPr>
              <w:t>R Package</w:t>
            </w:r>
          </w:p>
        </w:tc>
        <w:tc>
          <w:tcPr>
            <w:tcW w:w="8746" w:type="dxa"/>
            <w:tcBorders>
              <w:top w:val="single" w:sz="8" w:space="0" w:color="auto"/>
              <w:left w:val="nil"/>
              <w:bottom w:val="single" w:sz="4" w:space="0" w:color="auto"/>
              <w:right w:val="single" w:sz="8" w:space="0" w:color="auto"/>
            </w:tcBorders>
            <w:shd w:val="clear" w:color="auto" w:fill="auto"/>
            <w:noWrap/>
            <w:vAlign w:val="center"/>
            <w:hideMark/>
          </w:tcPr>
          <w:p w:rsidR="00374A0C" w:rsidRPr="001C7A1A" w:rsidRDefault="00374A0C" w:rsidP="001C7A1A">
            <w:pPr>
              <w:spacing w:after="0" w:line="240" w:lineRule="auto"/>
              <w:jc w:val="center"/>
              <w:rPr>
                <w:rFonts w:ascii="Times New Roman" w:eastAsia="Times New Roman" w:hAnsi="Times New Roman" w:cs="Times New Roman"/>
                <w:color w:val="000000"/>
              </w:rPr>
            </w:pPr>
            <w:r w:rsidRPr="001C7A1A">
              <w:rPr>
                <w:rFonts w:ascii="Times New Roman" w:eastAsia="Times New Roman" w:hAnsi="Times New Roman" w:cs="Times New Roman"/>
                <w:color w:val="000000"/>
              </w:rPr>
              <w:t>Description</w:t>
            </w:r>
          </w:p>
        </w:tc>
      </w:tr>
      <w:tr w:rsidR="00374A0C" w:rsidRPr="00374A0C" w:rsidTr="00E04AE6">
        <w:trPr>
          <w:trHeight w:val="355"/>
        </w:trPr>
        <w:tc>
          <w:tcPr>
            <w:tcW w:w="1592" w:type="dxa"/>
            <w:tcBorders>
              <w:top w:val="nil"/>
              <w:left w:val="single" w:sz="8" w:space="0" w:color="auto"/>
              <w:bottom w:val="single" w:sz="4" w:space="0" w:color="auto"/>
              <w:right w:val="single" w:sz="4" w:space="0" w:color="auto"/>
            </w:tcBorders>
            <w:shd w:val="clear" w:color="auto" w:fill="auto"/>
            <w:noWrap/>
            <w:vAlign w:val="bottom"/>
            <w:hideMark/>
          </w:tcPr>
          <w:p w:rsidR="00374A0C" w:rsidRPr="001C7A1A" w:rsidRDefault="00374A0C" w:rsidP="00374A0C">
            <w:pPr>
              <w:spacing w:after="0" w:line="240" w:lineRule="auto"/>
              <w:rPr>
                <w:rFonts w:ascii="Times New Roman" w:eastAsia="Times New Roman" w:hAnsi="Times New Roman" w:cs="Times New Roman"/>
                <w:color w:val="000000"/>
              </w:rPr>
            </w:pPr>
            <w:r w:rsidRPr="001C7A1A">
              <w:rPr>
                <w:rFonts w:ascii="Times New Roman" w:eastAsia="Times New Roman" w:hAnsi="Times New Roman" w:cs="Times New Roman"/>
                <w:color w:val="000000"/>
              </w:rPr>
              <w:t xml:space="preserve">1. </w:t>
            </w:r>
            <w:proofErr w:type="spellStart"/>
            <w:r w:rsidRPr="001C7A1A">
              <w:rPr>
                <w:rFonts w:ascii="Times New Roman" w:eastAsia="Times New Roman" w:hAnsi="Times New Roman" w:cs="Times New Roman"/>
                <w:color w:val="000000"/>
              </w:rPr>
              <w:t>BayesBridge</w:t>
            </w:r>
            <w:proofErr w:type="spellEnd"/>
          </w:p>
        </w:tc>
        <w:tc>
          <w:tcPr>
            <w:tcW w:w="8746" w:type="dxa"/>
            <w:tcBorders>
              <w:top w:val="nil"/>
              <w:left w:val="nil"/>
              <w:bottom w:val="single" w:sz="4" w:space="0" w:color="auto"/>
              <w:right w:val="single" w:sz="8" w:space="0" w:color="auto"/>
            </w:tcBorders>
            <w:shd w:val="clear" w:color="auto" w:fill="auto"/>
            <w:noWrap/>
            <w:vAlign w:val="bottom"/>
            <w:hideMark/>
          </w:tcPr>
          <w:p w:rsidR="00374A0C" w:rsidRPr="001C7A1A" w:rsidRDefault="00A06D79" w:rsidP="00374A0C">
            <w:pPr>
              <w:spacing w:after="0" w:line="240" w:lineRule="auto"/>
              <w:rPr>
                <w:rFonts w:ascii="Times New Roman" w:eastAsia="Times New Roman" w:hAnsi="Times New Roman" w:cs="Times New Roman"/>
                <w:color w:val="000000"/>
              </w:rPr>
            </w:pPr>
            <w:r w:rsidRPr="001C7A1A">
              <w:rPr>
                <w:rFonts w:ascii="Times New Roman" w:eastAsia="Times New Roman" w:hAnsi="Times New Roman" w:cs="Times New Roman"/>
                <w:color w:val="000000"/>
              </w:rPr>
              <w:t>p</w:t>
            </w:r>
            <w:r w:rsidR="00374A0C" w:rsidRPr="001C7A1A">
              <w:rPr>
                <w:rFonts w:ascii="Times New Roman" w:eastAsia="Times New Roman" w:hAnsi="Times New Roman" w:cs="Times New Roman"/>
                <w:color w:val="000000"/>
              </w:rPr>
              <w:t>ackage to create different kinds of distributions of population</w:t>
            </w:r>
          </w:p>
        </w:tc>
      </w:tr>
      <w:tr w:rsidR="00374A0C" w:rsidRPr="00374A0C" w:rsidTr="00E04AE6">
        <w:trPr>
          <w:trHeight w:val="355"/>
        </w:trPr>
        <w:tc>
          <w:tcPr>
            <w:tcW w:w="1592" w:type="dxa"/>
            <w:tcBorders>
              <w:top w:val="nil"/>
              <w:left w:val="single" w:sz="8" w:space="0" w:color="auto"/>
              <w:bottom w:val="single" w:sz="4" w:space="0" w:color="auto"/>
              <w:right w:val="single" w:sz="4" w:space="0" w:color="auto"/>
            </w:tcBorders>
            <w:shd w:val="clear" w:color="auto" w:fill="auto"/>
            <w:noWrap/>
            <w:vAlign w:val="bottom"/>
            <w:hideMark/>
          </w:tcPr>
          <w:p w:rsidR="00374A0C" w:rsidRPr="001C7A1A" w:rsidRDefault="00374A0C" w:rsidP="00374A0C">
            <w:pPr>
              <w:spacing w:after="0" w:line="240" w:lineRule="auto"/>
              <w:rPr>
                <w:rFonts w:ascii="Times New Roman" w:eastAsia="Times New Roman" w:hAnsi="Times New Roman" w:cs="Times New Roman"/>
                <w:color w:val="000000"/>
              </w:rPr>
            </w:pPr>
            <w:r w:rsidRPr="001C7A1A">
              <w:rPr>
                <w:rFonts w:ascii="Times New Roman" w:eastAsia="Times New Roman" w:hAnsi="Times New Roman" w:cs="Times New Roman"/>
                <w:color w:val="000000"/>
              </w:rPr>
              <w:t xml:space="preserve">2. </w:t>
            </w:r>
            <w:proofErr w:type="spellStart"/>
            <w:r w:rsidRPr="001C7A1A">
              <w:rPr>
                <w:rFonts w:ascii="Times New Roman" w:eastAsia="Times New Roman" w:hAnsi="Times New Roman" w:cs="Times New Roman"/>
                <w:color w:val="000000"/>
              </w:rPr>
              <w:t>dplyr</w:t>
            </w:r>
            <w:proofErr w:type="spellEnd"/>
          </w:p>
        </w:tc>
        <w:tc>
          <w:tcPr>
            <w:tcW w:w="8746" w:type="dxa"/>
            <w:tcBorders>
              <w:top w:val="nil"/>
              <w:left w:val="nil"/>
              <w:bottom w:val="single" w:sz="4" w:space="0" w:color="auto"/>
              <w:right w:val="single" w:sz="8" w:space="0" w:color="auto"/>
            </w:tcBorders>
            <w:shd w:val="clear" w:color="auto" w:fill="auto"/>
            <w:noWrap/>
            <w:vAlign w:val="bottom"/>
            <w:hideMark/>
          </w:tcPr>
          <w:p w:rsidR="00374A0C" w:rsidRPr="001C7A1A" w:rsidRDefault="00A06D79" w:rsidP="00374A0C">
            <w:pPr>
              <w:spacing w:after="0" w:line="240" w:lineRule="auto"/>
              <w:rPr>
                <w:rFonts w:ascii="Times New Roman" w:eastAsia="Times New Roman" w:hAnsi="Times New Roman" w:cs="Times New Roman"/>
                <w:color w:val="000000"/>
              </w:rPr>
            </w:pPr>
            <w:r w:rsidRPr="001C7A1A">
              <w:rPr>
                <w:rFonts w:ascii="Times New Roman" w:eastAsia="Times New Roman" w:hAnsi="Times New Roman" w:cs="Times New Roman"/>
                <w:color w:val="000000"/>
              </w:rPr>
              <w:t>p</w:t>
            </w:r>
            <w:r w:rsidR="00374A0C" w:rsidRPr="001C7A1A">
              <w:rPr>
                <w:rFonts w:ascii="Times New Roman" w:eastAsia="Times New Roman" w:hAnsi="Times New Roman" w:cs="Times New Roman"/>
                <w:color w:val="000000"/>
              </w:rPr>
              <w:t>ackage to manipulate data tasks within the model</w:t>
            </w:r>
          </w:p>
        </w:tc>
      </w:tr>
      <w:tr w:rsidR="00374A0C" w:rsidRPr="00374A0C" w:rsidTr="00E04AE6">
        <w:trPr>
          <w:trHeight w:val="355"/>
        </w:trPr>
        <w:tc>
          <w:tcPr>
            <w:tcW w:w="1592" w:type="dxa"/>
            <w:tcBorders>
              <w:top w:val="nil"/>
              <w:left w:val="single" w:sz="8" w:space="0" w:color="auto"/>
              <w:bottom w:val="single" w:sz="4" w:space="0" w:color="auto"/>
              <w:right w:val="single" w:sz="4" w:space="0" w:color="auto"/>
            </w:tcBorders>
            <w:shd w:val="clear" w:color="auto" w:fill="auto"/>
            <w:noWrap/>
            <w:vAlign w:val="bottom"/>
            <w:hideMark/>
          </w:tcPr>
          <w:p w:rsidR="00374A0C" w:rsidRPr="001C7A1A" w:rsidRDefault="00374A0C" w:rsidP="00374A0C">
            <w:pPr>
              <w:spacing w:after="0" w:line="240" w:lineRule="auto"/>
              <w:rPr>
                <w:rFonts w:ascii="Times New Roman" w:eastAsia="Times New Roman" w:hAnsi="Times New Roman" w:cs="Times New Roman"/>
                <w:color w:val="000000"/>
              </w:rPr>
            </w:pPr>
            <w:r w:rsidRPr="001C7A1A">
              <w:rPr>
                <w:rFonts w:ascii="Times New Roman" w:eastAsia="Times New Roman" w:hAnsi="Times New Roman" w:cs="Times New Roman"/>
                <w:color w:val="000000"/>
              </w:rPr>
              <w:t xml:space="preserve">3. </w:t>
            </w:r>
            <w:proofErr w:type="spellStart"/>
            <w:r w:rsidRPr="001C7A1A">
              <w:rPr>
                <w:rFonts w:ascii="Times New Roman" w:eastAsia="Times New Roman" w:hAnsi="Times New Roman" w:cs="Times New Roman"/>
                <w:color w:val="000000"/>
              </w:rPr>
              <w:t>foreach</w:t>
            </w:r>
            <w:proofErr w:type="spellEnd"/>
          </w:p>
        </w:tc>
        <w:tc>
          <w:tcPr>
            <w:tcW w:w="8746" w:type="dxa"/>
            <w:tcBorders>
              <w:top w:val="nil"/>
              <w:left w:val="nil"/>
              <w:bottom w:val="single" w:sz="4" w:space="0" w:color="auto"/>
              <w:right w:val="single" w:sz="8" w:space="0" w:color="auto"/>
            </w:tcBorders>
            <w:shd w:val="clear" w:color="auto" w:fill="auto"/>
            <w:noWrap/>
            <w:vAlign w:val="bottom"/>
            <w:hideMark/>
          </w:tcPr>
          <w:p w:rsidR="00374A0C" w:rsidRPr="001C7A1A" w:rsidRDefault="00A06D79" w:rsidP="00374A0C">
            <w:pPr>
              <w:spacing w:after="0" w:line="240" w:lineRule="auto"/>
              <w:rPr>
                <w:rFonts w:ascii="Times New Roman" w:eastAsia="Times New Roman" w:hAnsi="Times New Roman" w:cs="Times New Roman"/>
                <w:color w:val="000000"/>
              </w:rPr>
            </w:pPr>
            <w:r w:rsidRPr="001C7A1A">
              <w:rPr>
                <w:rFonts w:ascii="Times New Roman" w:eastAsia="Times New Roman" w:hAnsi="Times New Roman" w:cs="Times New Roman"/>
                <w:color w:val="000000"/>
              </w:rPr>
              <w:t>p</w:t>
            </w:r>
            <w:r w:rsidR="00374A0C" w:rsidRPr="001C7A1A">
              <w:rPr>
                <w:rFonts w:ascii="Times New Roman" w:eastAsia="Times New Roman" w:hAnsi="Times New Roman" w:cs="Times New Roman"/>
                <w:color w:val="000000"/>
              </w:rPr>
              <w:t>ackage to enable for writing loops in R coding</w:t>
            </w:r>
          </w:p>
        </w:tc>
      </w:tr>
      <w:tr w:rsidR="00374A0C" w:rsidRPr="00374A0C" w:rsidTr="00E04AE6">
        <w:trPr>
          <w:trHeight w:val="355"/>
        </w:trPr>
        <w:tc>
          <w:tcPr>
            <w:tcW w:w="1592" w:type="dxa"/>
            <w:tcBorders>
              <w:top w:val="nil"/>
              <w:left w:val="single" w:sz="8" w:space="0" w:color="auto"/>
              <w:bottom w:val="single" w:sz="4" w:space="0" w:color="auto"/>
              <w:right w:val="single" w:sz="4" w:space="0" w:color="auto"/>
            </w:tcBorders>
            <w:shd w:val="clear" w:color="auto" w:fill="auto"/>
            <w:noWrap/>
            <w:vAlign w:val="bottom"/>
            <w:hideMark/>
          </w:tcPr>
          <w:p w:rsidR="00374A0C" w:rsidRPr="001C7A1A" w:rsidRDefault="00374A0C" w:rsidP="00374A0C">
            <w:pPr>
              <w:spacing w:after="0" w:line="240" w:lineRule="auto"/>
              <w:rPr>
                <w:rFonts w:ascii="Times New Roman" w:eastAsia="Times New Roman" w:hAnsi="Times New Roman" w:cs="Times New Roman"/>
                <w:color w:val="000000"/>
              </w:rPr>
            </w:pPr>
            <w:r w:rsidRPr="001C7A1A">
              <w:rPr>
                <w:rFonts w:ascii="Times New Roman" w:eastAsia="Times New Roman" w:hAnsi="Times New Roman" w:cs="Times New Roman"/>
                <w:color w:val="000000"/>
              </w:rPr>
              <w:t xml:space="preserve">4. </w:t>
            </w:r>
            <w:proofErr w:type="spellStart"/>
            <w:r w:rsidRPr="001C7A1A">
              <w:rPr>
                <w:rFonts w:ascii="Times New Roman" w:eastAsia="Times New Roman" w:hAnsi="Times New Roman" w:cs="Times New Roman"/>
                <w:color w:val="000000"/>
              </w:rPr>
              <w:t>FinCal</w:t>
            </w:r>
            <w:proofErr w:type="spellEnd"/>
          </w:p>
        </w:tc>
        <w:tc>
          <w:tcPr>
            <w:tcW w:w="8746" w:type="dxa"/>
            <w:tcBorders>
              <w:top w:val="nil"/>
              <w:left w:val="nil"/>
              <w:bottom w:val="single" w:sz="4" w:space="0" w:color="auto"/>
              <w:right w:val="single" w:sz="8" w:space="0" w:color="auto"/>
            </w:tcBorders>
            <w:shd w:val="clear" w:color="auto" w:fill="auto"/>
            <w:noWrap/>
            <w:vAlign w:val="bottom"/>
            <w:hideMark/>
          </w:tcPr>
          <w:p w:rsidR="00374A0C" w:rsidRPr="001C7A1A" w:rsidRDefault="00A06D79" w:rsidP="00374A0C">
            <w:pPr>
              <w:spacing w:after="0" w:line="240" w:lineRule="auto"/>
              <w:rPr>
                <w:rFonts w:ascii="Times New Roman" w:eastAsia="Times New Roman" w:hAnsi="Times New Roman" w:cs="Times New Roman"/>
                <w:color w:val="000000"/>
              </w:rPr>
            </w:pPr>
            <w:r w:rsidRPr="001C7A1A">
              <w:rPr>
                <w:rFonts w:ascii="Times New Roman" w:eastAsia="Times New Roman" w:hAnsi="Times New Roman" w:cs="Times New Roman"/>
                <w:color w:val="000000"/>
              </w:rPr>
              <w:t>p</w:t>
            </w:r>
            <w:r w:rsidR="00374A0C" w:rsidRPr="001C7A1A">
              <w:rPr>
                <w:rFonts w:ascii="Times New Roman" w:eastAsia="Times New Roman" w:hAnsi="Times New Roman" w:cs="Times New Roman"/>
                <w:color w:val="000000"/>
              </w:rPr>
              <w:t>ackage to do financial calculation, time series analysis and computational finance etc.</w:t>
            </w:r>
          </w:p>
        </w:tc>
      </w:tr>
      <w:tr w:rsidR="00374A0C" w:rsidRPr="00374A0C" w:rsidTr="00E04AE6">
        <w:trPr>
          <w:trHeight w:val="355"/>
        </w:trPr>
        <w:tc>
          <w:tcPr>
            <w:tcW w:w="1592" w:type="dxa"/>
            <w:tcBorders>
              <w:top w:val="nil"/>
              <w:left w:val="single" w:sz="8" w:space="0" w:color="auto"/>
              <w:bottom w:val="single" w:sz="4" w:space="0" w:color="auto"/>
              <w:right w:val="single" w:sz="4" w:space="0" w:color="auto"/>
            </w:tcBorders>
            <w:shd w:val="clear" w:color="auto" w:fill="auto"/>
            <w:noWrap/>
            <w:vAlign w:val="bottom"/>
            <w:hideMark/>
          </w:tcPr>
          <w:p w:rsidR="00374A0C" w:rsidRPr="001C7A1A" w:rsidRDefault="00374A0C" w:rsidP="00374A0C">
            <w:pPr>
              <w:spacing w:after="0" w:line="240" w:lineRule="auto"/>
              <w:rPr>
                <w:rFonts w:ascii="Times New Roman" w:eastAsia="Times New Roman" w:hAnsi="Times New Roman" w:cs="Times New Roman"/>
                <w:color w:val="000000"/>
              </w:rPr>
            </w:pPr>
            <w:r w:rsidRPr="001C7A1A">
              <w:rPr>
                <w:rFonts w:ascii="Times New Roman" w:eastAsia="Times New Roman" w:hAnsi="Times New Roman" w:cs="Times New Roman"/>
                <w:color w:val="000000"/>
              </w:rPr>
              <w:t xml:space="preserve">5. </w:t>
            </w:r>
            <w:proofErr w:type="spellStart"/>
            <w:r w:rsidRPr="001C7A1A">
              <w:rPr>
                <w:rFonts w:ascii="Times New Roman" w:eastAsia="Times New Roman" w:hAnsi="Times New Roman" w:cs="Times New Roman"/>
                <w:color w:val="000000"/>
              </w:rPr>
              <w:t>magrittr</w:t>
            </w:r>
            <w:proofErr w:type="spellEnd"/>
          </w:p>
        </w:tc>
        <w:tc>
          <w:tcPr>
            <w:tcW w:w="8746" w:type="dxa"/>
            <w:tcBorders>
              <w:top w:val="nil"/>
              <w:left w:val="nil"/>
              <w:bottom w:val="single" w:sz="4" w:space="0" w:color="auto"/>
              <w:right w:val="single" w:sz="8" w:space="0" w:color="auto"/>
            </w:tcBorders>
            <w:shd w:val="clear" w:color="auto" w:fill="auto"/>
            <w:noWrap/>
            <w:vAlign w:val="bottom"/>
            <w:hideMark/>
          </w:tcPr>
          <w:p w:rsidR="00374A0C" w:rsidRPr="001C7A1A" w:rsidRDefault="00A06D79" w:rsidP="00374A0C">
            <w:pPr>
              <w:spacing w:after="0" w:line="240" w:lineRule="auto"/>
              <w:rPr>
                <w:rFonts w:ascii="Times New Roman" w:eastAsia="Times New Roman" w:hAnsi="Times New Roman" w:cs="Times New Roman"/>
                <w:color w:val="000000"/>
              </w:rPr>
            </w:pPr>
            <w:r w:rsidRPr="001C7A1A">
              <w:rPr>
                <w:rFonts w:ascii="Times New Roman" w:eastAsia="Times New Roman" w:hAnsi="Times New Roman" w:cs="Times New Roman"/>
                <w:color w:val="000000"/>
              </w:rPr>
              <w:t>p</w:t>
            </w:r>
            <w:r w:rsidR="00374A0C" w:rsidRPr="001C7A1A">
              <w:rPr>
                <w:rFonts w:ascii="Times New Roman" w:eastAsia="Times New Roman" w:hAnsi="Times New Roman" w:cs="Times New Roman"/>
                <w:color w:val="000000"/>
              </w:rPr>
              <w:t>ackage to improve readability and maintainability of code</w:t>
            </w:r>
          </w:p>
        </w:tc>
      </w:tr>
      <w:tr w:rsidR="00374A0C" w:rsidRPr="00374A0C" w:rsidTr="00E04AE6">
        <w:trPr>
          <w:trHeight w:val="355"/>
        </w:trPr>
        <w:tc>
          <w:tcPr>
            <w:tcW w:w="1592" w:type="dxa"/>
            <w:tcBorders>
              <w:top w:val="nil"/>
              <w:left w:val="single" w:sz="8" w:space="0" w:color="auto"/>
              <w:bottom w:val="single" w:sz="4" w:space="0" w:color="auto"/>
              <w:right w:val="single" w:sz="4" w:space="0" w:color="auto"/>
            </w:tcBorders>
            <w:shd w:val="clear" w:color="auto" w:fill="auto"/>
            <w:noWrap/>
            <w:vAlign w:val="bottom"/>
            <w:hideMark/>
          </w:tcPr>
          <w:p w:rsidR="00374A0C" w:rsidRPr="001C7A1A" w:rsidRDefault="00374A0C" w:rsidP="00374A0C">
            <w:pPr>
              <w:spacing w:after="0" w:line="240" w:lineRule="auto"/>
              <w:rPr>
                <w:rFonts w:ascii="Times New Roman" w:eastAsia="Times New Roman" w:hAnsi="Times New Roman" w:cs="Times New Roman"/>
                <w:color w:val="000000"/>
              </w:rPr>
            </w:pPr>
            <w:r w:rsidRPr="001C7A1A">
              <w:rPr>
                <w:rFonts w:ascii="Times New Roman" w:eastAsia="Times New Roman" w:hAnsi="Times New Roman" w:cs="Times New Roman"/>
                <w:color w:val="000000"/>
              </w:rPr>
              <w:t xml:space="preserve">6. </w:t>
            </w:r>
            <w:proofErr w:type="spellStart"/>
            <w:r w:rsidRPr="001C7A1A">
              <w:rPr>
                <w:rFonts w:ascii="Times New Roman" w:eastAsia="Times New Roman" w:hAnsi="Times New Roman" w:cs="Times New Roman"/>
                <w:color w:val="000000"/>
              </w:rPr>
              <w:t>rJava</w:t>
            </w:r>
            <w:proofErr w:type="spellEnd"/>
          </w:p>
        </w:tc>
        <w:tc>
          <w:tcPr>
            <w:tcW w:w="8746" w:type="dxa"/>
            <w:tcBorders>
              <w:top w:val="nil"/>
              <w:left w:val="nil"/>
              <w:bottom w:val="single" w:sz="4" w:space="0" w:color="auto"/>
              <w:right w:val="single" w:sz="8" w:space="0" w:color="auto"/>
            </w:tcBorders>
            <w:shd w:val="clear" w:color="auto" w:fill="auto"/>
            <w:noWrap/>
            <w:vAlign w:val="bottom"/>
            <w:hideMark/>
          </w:tcPr>
          <w:p w:rsidR="00374A0C" w:rsidRPr="001C7A1A" w:rsidRDefault="00A06D79" w:rsidP="00374A0C">
            <w:pPr>
              <w:spacing w:after="0" w:line="240" w:lineRule="auto"/>
              <w:rPr>
                <w:rFonts w:ascii="Times New Roman" w:eastAsia="Times New Roman" w:hAnsi="Times New Roman" w:cs="Times New Roman"/>
                <w:color w:val="000000"/>
              </w:rPr>
            </w:pPr>
            <w:r w:rsidRPr="001C7A1A">
              <w:rPr>
                <w:rFonts w:ascii="Times New Roman" w:eastAsia="Times New Roman" w:hAnsi="Times New Roman" w:cs="Times New Roman"/>
                <w:color w:val="000000"/>
              </w:rPr>
              <w:t>p</w:t>
            </w:r>
            <w:r w:rsidR="00374A0C" w:rsidRPr="001C7A1A">
              <w:rPr>
                <w:rFonts w:ascii="Times New Roman" w:eastAsia="Times New Roman" w:hAnsi="Times New Roman" w:cs="Times New Roman"/>
                <w:color w:val="000000"/>
              </w:rPr>
              <w:t>ackage to allow creation of objects and calling methods</w:t>
            </w:r>
          </w:p>
        </w:tc>
      </w:tr>
      <w:tr w:rsidR="00374A0C" w:rsidRPr="00374A0C" w:rsidTr="00E04AE6">
        <w:trPr>
          <w:trHeight w:val="355"/>
        </w:trPr>
        <w:tc>
          <w:tcPr>
            <w:tcW w:w="1592" w:type="dxa"/>
            <w:tcBorders>
              <w:top w:val="nil"/>
              <w:left w:val="single" w:sz="8" w:space="0" w:color="auto"/>
              <w:bottom w:val="single" w:sz="4" w:space="0" w:color="auto"/>
              <w:right w:val="single" w:sz="4" w:space="0" w:color="auto"/>
            </w:tcBorders>
            <w:shd w:val="clear" w:color="auto" w:fill="auto"/>
            <w:noWrap/>
            <w:vAlign w:val="bottom"/>
            <w:hideMark/>
          </w:tcPr>
          <w:p w:rsidR="00374A0C" w:rsidRPr="001C7A1A" w:rsidRDefault="00374A0C" w:rsidP="00374A0C">
            <w:pPr>
              <w:spacing w:after="0" w:line="240" w:lineRule="auto"/>
              <w:rPr>
                <w:rFonts w:ascii="Times New Roman" w:eastAsia="Times New Roman" w:hAnsi="Times New Roman" w:cs="Times New Roman"/>
                <w:color w:val="000000"/>
              </w:rPr>
            </w:pPr>
            <w:r w:rsidRPr="001C7A1A">
              <w:rPr>
                <w:rFonts w:ascii="Times New Roman" w:eastAsia="Times New Roman" w:hAnsi="Times New Roman" w:cs="Times New Roman"/>
                <w:color w:val="000000"/>
              </w:rPr>
              <w:t>7. Scales</w:t>
            </w:r>
          </w:p>
        </w:tc>
        <w:tc>
          <w:tcPr>
            <w:tcW w:w="8746" w:type="dxa"/>
            <w:tcBorders>
              <w:top w:val="nil"/>
              <w:left w:val="nil"/>
              <w:bottom w:val="single" w:sz="4" w:space="0" w:color="auto"/>
              <w:right w:val="single" w:sz="8" w:space="0" w:color="auto"/>
            </w:tcBorders>
            <w:shd w:val="clear" w:color="auto" w:fill="auto"/>
            <w:noWrap/>
            <w:vAlign w:val="bottom"/>
            <w:hideMark/>
          </w:tcPr>
          <w:p w:rsidR="00374A0C" w:rsidRPr="001C7A1A" w:rsidRDefault="00A06D79" w:rsidP="00374A0C">
            <w:pPr>
              <w:spacing w:after="0" w:line="240" w:lineRule="auto"/>
              <w:rPr>
                <w:rFonts w:ascii="Times New Roman" w:eastAsia="Times New Roman" w:hAnsi="Times New Roman" w:cs="Times New Roman"/>
                <w:color w:val="000000"/>
              </w:rPr>
            </w:pPr>
            <w:r w:rsidRPr="001C7A1A">
              <w:rPr>
                <w:rFonts w:ascii="Times New Roman" w:eastAsia="Times New Roman" w:hAnsi="Times New Roman" w:cs="Times New Roman"/>
                <w:color w:val="000000"/>
              </w:rPr>
              <w:t>p</w:t>
            </w:r>
            <w:r w:rsidR="00374A0C" w:rsidRPr="001C7A1A">
              <w:rPr>
                <w:rFonts w:ascii="Times New Roman" w:eastAsia="Times New Roman" w:hAnsi="Times New Roman" w:cs="Times New Roman"/>
                <w:color w:val="000000"/>
              </w:rPr>
              <w:t>ackage to enable number formatting and visualize data set used in the model</w:t>
            </w:r>
          </w:p>
        </w:tc>
      </w:tr>
      <w:tr w:rsidR="00374A0C" w:rsidRPr="00374A0C" w:rsidTr="00E04AE6">
        <w:trPr>
          <w:trHeight w:val="374"/>
        </w:trPr>
        <w:tc>
          <w:tcPr>
            <w:tcW w:w="1592" w:type="dxa"/>
            <w:tcBorders>
              <w:top w:val="nil"/>
              <w:left w:val="single" w:sz="8" w:space="0" w:color="auto"/>
              <w:bottom w:val="single" w:sz="8" w:space="0" w:color="auto"/>
              <w:right w:val="single" w:sz="4" w:space="0" w:color="auto"/>
            </w:tcBorders>
            <w:shd w:val="clear" w:color="auto" w:fill="auto"/>
            <w:noWrap/>
            <w:vAlign w:val="bottom"/>
            <w:hideMark/>
          </w:tcPr>
          <w:p w:rsidR="00374A0C" w:rsidRPr="001C7A1A" w:rsidRDefault="00374A0C" w:rsidP="00374A0C">
            <w:pPr>
              <w:spacing w:after="0" w:line="240" w:lineRule="auto"/>
              <w:rPr>
                <w:rFonts w:ascii="Times New Roman" w:eastAsia="Times New Roman" w:hAnsi="Times New Roman" w:cs="Times New Roman"/>
                <w:color w:val="000000"/>
              </w:rPr>
            </w:pPr>
            <w:r w:rsidRPr="001C7A1A">
              <w:rPr>
                <w:rFonts w:ascii="Times New Roman" w:eastAsia="Times New Roman" w:hAnsi="Times New Roman" w:cs="Times New Roman"/>
                <w:color w:val="000000"/>
              </w:rPr>
              <w:t xml:space="preserve">8. </w:t>
            </w:r>
            <w:proofErr w:type="spellStart"/>
            <w:r w:rsidRPr="001C7A1A">
              <w:rPr>
                <w:rFonts w:ascii="Times New Roman" w:eastAsia="Times New Roman" w:hAnsi="Times New Roman" w:cs="Times New Roman"/>
                <w:color w:val="000000"/>
              </w:rPr>
              <w:t>XLConnect</w:t>
            </w:r>
            <w:proofErr w:type="spellEnd"/>
          </w:p>
        </w:tc>
        <w:tc>
          <w:tcPr>
            <w:tcW w:w="8746" w:type="dxa"/>
            <w:tcBorders>
              <w:top w:val="nil"/>
              <w:left w:val="nil"/>
              <w:bottom w:val="single" w:sz="8" w:space="0" w:color="auto"/>
              <w:right w:val="single" w:sz="8" w:space="0" w:color="auto"/>
            </w:tcBorders>
            <w:shd w:val="clear" w:color="auto" w:fill="auto"/>
            <w:noWrap/>
            <w:vAlign w:val="bottom"/>
            <w:hideMark/>
          </w:tcPr>
          <w:p w:rsidR="00374A0C" w:rsidRPr="001C7A1A" w:rsidRDefault="00A06D79" w:rsidP="00374A0C">
            <w:pPr>
              <w:spacing w:after="0" w:line="240" w:lineRule="auto"/>
              <w:rPr>
                <w:rFonts w:ascii="Times New Roman" w:eastAsia="Times New Roman" w:hAnsi="Times New Roman" w:cs="Times New Roman"/>
                <w:color w:val="000000"/>
              </w:rPr>
            </w:pPr>
            <w:r w:rsidRPr="001C7A1A">
              <w:rPr>
                <w:rFonts w:ascii="Times New Roman" w:eastAsia="Times New Roman" w:hAnsi="Times New Roman" w:cs="Times New Roman"/>
                <w:color w:val="000000"/>
              </w:rPr>
              <w:t>p</w:t>
            </w:r>
            <w:r w:rsidR="00374A0C" w:rsidRPr="001C7A1A">
              <w:rPr>
                <w:rFonts w:ascii="Times New Roman" w:eastAsia="Times New Roman" w:hAnsi="Times New Roman" w:cs="Times New Roman"/>
                <w:color w:val="000000"/>
              </w:rPr>
              <w:t>ackage to import mortality tables and termination rates</w:t>
            </w:r>
            <w:r w:rsidRPr="001C7A1A">
              <w:rPr>
                <w:rFonts w:ascii="Times New Roman" w:eastAsia="Times New Roman" w:hAnsi="Times New Roman" w:cs="Times New Roman"/>
                <w:color w:val="000000"/>
              </w:rPr>
              <w:t xml:space="preserve"> as well as export the final CSV</w:t>
            </w:r>
            <w:r w:rsidR="00374A0C" w:rsidRPr="001C7A1A">
              <w:rPr>
                <w:rFonts w:ascii="Times New Roman" w:eastAsia="Times New Roman" w:hAnsi="Times New Roman" w:cs="Times New Roman"/>
                <w:color w:val="000000"/>
              </w:rPr>
              <w:t xml:space="preserve"> files</w:t>
            </w:r>
          </w:p>
        </w:tc>
      </w:tr>
    </w:tbl>
    <w:p w:rsidR="007614D5" w:rsidRPr="007614D5" w:rsidRDefault="007614D5" w:rsidP="00801089">
      <w:pPr>
        <w:pStyle w:val="Default"/>
        <w:spacing w:line="360" w:lineRule="auto"/>
        <w:rPr>
          <w:sz w:val="22"/>
          <w:szCs w:val="22"/>
        </w:rPr>
      </w:pPr>
    </w:p>
    <w:p w:rsidR="007614D5" w:rsidRPr="007614D5" w:rsidRDefault="007614D5" w:rsidP="007614D5">
      <w:pPr>
        <w:pStyle w:val="Default"/>
        <w:numPr>
          <w:ilvl w:val="0"/>
          <w:numId w:val="19"/>
        </w:numPr>
        <w:spacing w:line="360" w:lineRule="auto"/>
        <w:rPr>
          <w:sz w:val="22"/>
          <w:szCs w:val="22"/>
        </w:rPr>
      </w:pPr>
      <w:r w:rsidRPr="007614D5">
        <w:rPr>
          <w:sz w:val="22"/>
          <w:szCs w:val="22"/>
        </w:rPr>
        <w:lastRenderedPageBreak/>
        <w:t xml:space="preserve">Download all the files from </w:t>
      </w:r>
      <w:hyperlink r:id="rId10" w:history="1">
        <w:r w:rsidRPr="007614D5">
          <w:rPr>
            <w:rStyle w:val="Hyperlink"/>
            <w:sz w:val="22"/>
            <w:szCs w:val="22"/>
          </w:rPr>
          <w:t>https://github.com/sunypension/pensionsimulation</w:t>
        </w:r>
      </w:hyperlink>
      <w:r w:rsidR="00CE379C">
        <w:rPr>
          <w:rStyle w:val="Hyperlink"/>
          <w:sz w:val="22"/>
          <w:szCs w:val="22"/>
        </w:rPr>
        <w:t>;</w:t>
      </w:r>
    </w:p>
    <w:p w:rsidR="007614D5" w:rsidRPr="007614D5" w:rsidRDefault="007614D5" w:rsidP="007614D5">
      <w:pPr>
        <w:pStyle w:val="ListParagraph"/>
        <w:numPr>
          <w:ilvl w:val="0"/>
          <w:numId w:val="19"/>
        </w:numPr>
        <w:spacing w:line="360" w:lineRule="auto"/>
        <w:rPr>
          <w:rFonts w:ascii="Times New Roman" w:hAnsi="Times New Roman" w:cs="Times New Roman"/>
          <w:color w:val="000000"/>
        </w:rPr>
      </w:pPr>
      <w:r w:rsidRPr="007614D5">
        <w:rPr>
          <w:rFonts w:ascii="Times New Roman" w:hAnsi="Times New Roman" w:cs="Times New Roman"/>
          <w:color w:val="000000"/>
        </w:rPr>
        <w:t>Unzip the downloaded zipped folder named “</w:t>
      </w:r>
      <w:proofErr w:type="spellStart"/>
      <w:r w:rsidRPr="007614D5">
        <w:rPr>
          <w:rFonts w:ascii="Times New Roman" w:hAnsi="Times New Roman" w:cs="Times New Roman"/>
          <w:color w:val="000000"/>
        </w:rPr>
        <w:t>pensionsimulation</w:t>
      </w:r>
      <w:proofErr w:type="spellEnd"/>
      <w:r w:rsidRPr="007614D5">
        <w:rPr>
          <w:rFonts w:ascii="Times New Roman" w:hAnsi="Times New Roman" w:cs="Times New Roman"/>
          <w:color w:val="000000"/>
        </w:rPr>
        <w:t>-master”;</w:t>
      </w:r>
    </w:p>
    <w:p w:rsidR="007614D5" w:rsidRPr="007614D5" w:rsidRDefault="007614D5" w:rsidP="007614D5">
      <w:pPr>
        <w:pStyle w:val="ListParagraph"/>
        <w:numPr>
          <w:ilvl w:val="0"/>
          <w:numId w:val="19"/>
        </w:numPr>
        <w:spacing w:line="360" w:lineRule="auto"/>
        <w:rPr>
          <w:rFonts w:ascii="Times New Roman" w:hAnsi="Times New Roman" w:cs="Times New Roman"/>
          <w:color w:val="000000"/>
        </w:rPr>
      </w:pPr>
      <w:r w:rsidRPr="007614D5">
        <w:rPr>
          <w:rFonts w:ascii="Times New Roman" w:hAnsi="Times New Roman" w:cs="Times New Roman"/>
        </w:rPr>
        <w:t>Find and run</w:t>
      </w:r>
      <w:r w:rsidR="00722D87" w:rsidRPr="007614D5">
        <w:rPr>
          <w:rFonts w:ascii="Times New Roman" w:hAnsi="Times New Roman" w:cs="Times New Roman"/>
        </w:rPr>
        <w:t xml:space="preserve"> the </w:t>
      </w:r>
      <w:proofErr w:type="spellStart"/>
      <w:r w:rsidR="00722D87" w:rsidRPr="007614D5">
        <w:rPr>
          <w:rFonts w:ascii="Times New Roman" w:hAnsi="Times New Roman" w:cs="Times New Roman"/>
          <w:i/>
        </w:rPr>
        <w:t>Run_Simulation.R</w:t>
      </w:r>
      <w:proofErr w:type="spellEnd"/>
      <w:r w:rsidR="00722D87" w:rsidRPr="007614D5">
        <w:rPr>
          <w:rFonts w:ascii="Times New Roman" w:hAnsi="Times New Roman" w:cs="Times New Roman"/>
          <w:i/>
        </w:rPr>
        <w:t xml:space="preserve"> </w:t>
      </w:r>
      <w:r w:rsidRPr="007614D5">
        <w:rPr>
          <w:rFonts w:ascii="Times New Roman" w:hAnsi="Times New Roman" w:cs="Times New Roman"/>
        </w:rPr>
        <w:t xml:space="preserve">in the folder </w:t>
      </w:r>
      <w:r w:rsidR="00722D87" w:rsidRPr="007614D5">
        <w:rPr>
          <w:rFonts w:ascii="Times New Roman" w:hAnsi="Times New Roman" w:cs="Times New Roman"/>
        </w:rPr>
        <w:t>using R</w:t>
      </w:r>
      <w:r w:rsidR="00EA1A8C" w:rsidRPr="007614D5">
        <w:rPr>
          <w:rFonts w:ascii="Times New Roman" w:hAnsi="Times New Roman" w:cs="Times New Roman"/>
        </w:rPr>
        <w:t>Studio</w:t>
      </w:r>
      <w:r w:rsidR="00722D87" w:rsidRPr="007614D5">
        <w:rPr>
          <w:rFonts w:ascii="Times New Roman" w:hAnsi="Times New Roman" w:cs="Times New Roman"/>
        </w:rPr>
        <w:t xml:space="preserve"> by double clicking the file; </w:t>
      </w:r>
    </w:p>
    <w:p w:rsidR="007614D5" w:rsidRPr="007614D5" w:rsidRDefault="00722D87" w:rsidP="007614D5">
      <w:pPr>
        <w:pStyle w:val="ListParagraph"/>
        <w:numPr>
          <w:ilvl w:val="0"/>
          <w:numId w:val="19"/>
        </w:numPr>
        <w:spacing w:line="360" w:lineRule="auto"/>
        <w:rPr>
          <w:rFonts w:ascii="Times New Roman" w:hAnsi="Times New Roman" w:cs="Times New Roman"/>
          <w:color w:val="000000"/>
        </w:rPr>
      </w:pPr>
      <w:r w:rsidRPr="007614D5">
        <w:rPr>
          <w:rFonts w:ascii="Times New Roman" w:hAnsi="Times New Roman" w:cs="Times New Roman"/>
        </w:rPr>
        <w:t>Select all the codes in the S</w:t>
      </w:r>
      <w:r w:rsidR="009208A1" w:rsidRPr="007614D5">
        <w:rPr>
          <w:rFonts w:ascii="Times New Roman" w:hAnsi="Times New Roman" w:cs="Times New Roman"/>
        </w:rPr>
        <w:t>ource panel through</w:t>
      </w:r>
      <w:r w:rsidRPr="007614D5">
        <w:rPr>
          <w:rFonts w:ascii="Times New Roman" w:hAnsi="Times New Roman" w:cs="Times New Roman"/>
        </w:rPr>
        <w:t xml:space="preserve"> right licking mouse within the source panel and click “</w:t>
      </w:r>
      <w:r w:rsidR="00045F56" w:rsidRPr="007614D5">
        <w:rPr>
          <w:rFonts w:ascii="Times New Roman" w:hAnsi="Times New Roman" w:cs="Times New Roman"/>
        </w:rPr>
        <w:t>Select A</w:t>
      </w:r>
      <w:r w:rsidRPr="007614D5">
        <w:rPr>
          <w:rFonts w:ascii="Times New Roman" w:hAnsi="Times New Roman" w:cs="Times New Roman"/>
        </w:rPr>
        <w:t xml:space="preserve">ll” in </w:t>
      </w:r>
      <w:r w:rsidR="00045F56" w:rsidRPr="007614D5">
        <w:rPr>
          <w:rFonts w:ascii="Times New Roman" w:hAnsi="Times New Roman" w:cs="Times New Roman"/>
        </w:rPr>
        <w:t xml:space="preserve">the </w:t>
      </w:r>
      <w:r w:rsidR="004E178A" w:rsidRPr="007614D5">
        <w:rPr>
          <w:rFonts w:ascii="Times New Roman" w:hAnsi="Times New Roman" w:cs="Times New Roman"/>
        </w:rPr>
        <w:t>popped</w:t>
      </w:r>
      <w:r w:rsidR="00045F56" w:rsidRPr="007614D5">
        <w:rPr>
          <w:rFonts w:ascii="Times New Roman" w:hAnsi="Times New Roman" w:cs="Times New Roman"/>
        </w:rPr>
        <w:t xml:space="preserve"> up Common T</w:t>
      </w:r>
      <w:r w:rsidR="009208A1" w:rsidRPr="007614D5">
        <w:rPr>
          <w:rFonts w:ascii="Times New Roman" w:hAnsi="Times New Roman" w:cs="Times New Roman"/>
        </w:rPr>
        <w:t>ask</w:t>
      </w:r>
      <w:r w:rsidR="00045F56" w:rsidRPr="007614D5">
        <w:rPr>
          <w:rFonts w:ascii="Times New Roman" w:hAnsi="Times New Roman" w:cs="Times New Roman"/>
        </w:rPr>
        <w:t>s B</w:t>
      </w:r>
      <w:r w:rsidR="009208A1" w:rsidRPr="007614D5">
        <w:rPr>
          <w:rFonts w:ascii="Times New Roman" w:hAnsi="Times New Roman" w:cs="Times New Roman"/>
        </w:rPr>
        <w:t xml:space="preserve">ar or </w:t>
      </w:r>
      <w:r w:rsidR="00045F56" w:rsidRPr="007614D5">
        <w:rPr>
          <w:rFonts w:ascii="Times New Roman" w:hAnsi="Times New Roman" w:cs="Times New Roman"/>
        </w:rPr>
        <w:t>simply typing</w:t>
      </w:r>
      <w:r w:rsidR="009208A1" w:rsidRPr="007614D5">
        <w:rPr>
          <w:rFonts w:ascii="Times New Roman" w:hAnsi="Times New Roman" w:cs="Times New Roman"/>
        </w:rPr>
        <w:t xml:space="preserve"> “</w:t>
      </w:r>
      <w:proofErr w:type="spellStart"/>
      <w:r w:rsidR="009208A1" w:rsidRPr="007614D5">
        <w:rPr>
          <w:rFonts w:ascii="Times New Roman" w:hAnsi="Times New Roman" w:cs="Times New Roman"/>
        </w:rPr>
        <w:t>Ctrl+A</w:t>
      </w:r>
      <w:proofErr w:type="spellEnd"/>
      <w:r w:rsidR="009208A1" w:rsidRPr="007614D5">
        <w:rPr>
          <w:rFonts w:ascii="Times New Roman" w:hAnsi="Times New Roman" w:cs="Times New Roman"/>
        </w:rPr>
        <w:t>”;</w:t>
      </w:r>
    </w:p>
    <w:p w:rsidR="007614D5" w:rsidRPr="007614D5" w:rsidRDefault="00045F56" w:rsidP="007614D5">
      <w:pPr>
        <w:pStyle w:val="ListParagraph"/>
        <w:spacing w:line="360" w:lineRule="auto"/>
        <w:rPr>
          <w:rFonts w:ascii="Times New Roman" w:hAnsi="Times New Roman" w:cs="Times New Roman"/>
        </w:rPr>
      </w:pPr>
      <w:r w:rsidRPr="007614D5">
        <w:rPr>
          <w:rFonts w:ascii="Times New Roman" w:hAnsi="Times New Roman" w:cs="Times New Roman"/>
        </w:rPr>
        <w:t>The code within line 50 to line 10</w:t>
      </w:r>
      <w:r w:rsidR="00EA1A8C" w:rsidRPr="007614D5">
        <w:rPr>
          <w:rFonts w:ascii="Times New Roman" w:hAnsi="Times New Roman" w:cs="Times New Roman"/>
        </w:rPr>
        <w:t>0 are the sixteen parameters</w:t>
      </w:r>
      <w:r w:rsidRPr="007614D5">
        <w:rPr>
          <w:rFonts w:ascii="Times New Roman" w:hAnsi="Times New Roman" w:cs="Times New Roman"/>
        </w:rPr>
        <w:t xml:space="preserve"> set to the default values and can be adjusted to your needs</w:t>
      </w:r>
      <w:r w:rsidR="005F1E1E" w:rsidRPr="007614D5">
        <w:rPr>
          <w:rFonts w:ascii="Times New Roman" w:hAnsi="Times New Roman" w:cs="Times New Roman"/>
        </w:rPr>
        <w:t xml:space="preserve"> (see the </w:t>
      </w:r>
      <w:r w:rsidR="00EA1A8C" w:rsidRPr="007614D5">
        <w:rPr>
          <w:rFonts w:ascii="Times New Roman" w:hAnsi="Times New Roman" w:cs="Times New Roman"/>
        </w:rPr>
        <w:t>next section for more details</w:t>
      </w:r>
      <w:r w:rsidRPr="007614D5">
        <w:rPr>
          <w:rFonts w:ascii="Times New Roman" w:hAnsi="Times New Roman" w:cs="Times New Roman"/>
        </w:rPr>
        <w:t xml:space="preserve">);   </w:t>
      </w:r>
    </w:p>
    <w:p w:rsidR="007614D5" w:rsidRPr="007614D5" w:rsidRDefault="009208A1" w:rsidP="007614D5">
      <w:pPr>
        <w:pStyle w:val="ListParagraph"/>
        <w:numPr>
          <w:ilvl w:val="0"/>
          <w:numId w:val="19"/>
        </w:numPr>
        <w:spacing w:line="360" w:lineRule="auto"/>
        <w:rPr>
          <w:rFonts w:ascii="Times New Roman" w:hAnsi="Times New Roman" w:cs="Times New Roman"/>
          <w:color w:val="000000"/>
        </w:rPr>
      </w:pPr>
      <w:r w:rsidRPr="007614D5">
        <w:rPr>
          <w:rFonts w:ascii="Times New Roman" w:hAnsi="Times New Roman" w:cs="Times New Roman"/>
        </w:rPr>
        <w:t>C</w:t>
      </w:r>
      <w:r w:rsidR="00722D87" w:rsidRPr="007614D5">
        <w:rPr>
          <w:rFonts w:ascii="Times New Roman" w:hAnsi="Times New Roman" w:cs="Times New Roman"/>
        </w:rPr>
        <w:t xml:space="preserve">lick “Run” </w:t>
      </w:r>
      <w:r w:rsidRPr="007614D5">
        <w:rPr>
          <w:rFonts w:ascii="Times New Roman" w:hAnsi="Times New Roman" w:cs="Times New Roman"/>
        </w:rPr>
        <w:t>button at the top right corner of the Source panel or simply type “</w:t>
      </w:r>
      <w:proofErr w:type="spellStart"/>
      <w:r w:rsidRPr="007614D5">
        <w:rPr>
          <w:rFonts w:ascii="Times New Roman" w:hAnsi="Times New Roman" w:cs="Times New Roman"/>
        </w:rPr>
        <w:t>Ctrl+R</w:t>
      </w:r>
      <w:proofErr w:type="spellEnd"/>
      <w:r w:rsidRPr="007614D5">
        <w:rPr>
          <w:rFonts w:ascii="Times New Roman" w:hAnsi="Times New Roman" w:cs="Times New Roman"/>
        </w:rPr>
        <w:t xml:space="preserve">”; </w:t>
      </w:r>
    </w:p>
    <w:p w:rsidR="007614D5" w:rsidRPr="00DB675A" w:rsidRDefault="004A00BB" w:rsidP="00DB675A">
      <w:pPr>
        <w:pStyle w:val="ListParagraph"/>
        <w:numPr>
          <w:ilvl w:val="0"/>
          <w:numId w:val="27"/>
        </w:numPr>
        <w:spacing w:line="360" w:lineRule="auto"/>
        <w:rPr>
          <w:rFonts w:ascii="Times New Roman" w:hAnsi="Times New Roman" w:cs="Times New Roman"/>
          <w:color w:val="000000"/>
        </w:rPr>
      </w:pPr>
      <w:r w:rsidRPr="00DB675A">
        <w:rPr>
          <w:rFonts w:ascii="Times New Roman" w:hAnsi="Times New Roman" w:cs="Times New Roman"/>
        </w:rPr>
        <w:t xml:space="preserve">The code </w:t>
      </w:r>
      <w:r w:rsidR="005F1E1E" w:rsidRPr="00DB675A">
        <w:rPr>
          <w:rFonts w:ascii="Times New Roman" w:hAnsi="Times New Roman" w:cs="Times New Roman"/>
        </w:rPr>
        <w:t xml:space="preserve">will start to run </w:t>
      </w:r>
      <w:r w:rsidR="00CC2D47" w:rsidRPr="00DB675A">
        <w:rPr>
          <w:rFonts w:ascii="Times New Roman" w:hAnsi="Times New Roman" w:cs="Times New Roman"/>
        </w:rPr>
        <w:t>(the speed of this</w:t>
      </w:r>
      <w:r w:rsidR="005F1E1E" w:rsidRPr="00DB675A">
        <w:rPr>
          <w:rFonts w:ascii="Times New Roman" w:hAnsi="Times New Roman" w:cs="Times New Roman"/>
        </w:rPr>
        <w:t xml:space="preserve"> process </w:t>
      </w:r>
      <w:r w:rsidR="00CC2D47" w:rsidRPr="00DB675A">
        <w:rPr>
          <w:rFonts w:ascii="Times New Roman" w:hAnsi="Times New Roman" w:cs="Times New Roman"/>
        </w:rPr>
        <w:t>depends upon</w:t>
      </w:r>
      <w:r w:rsidR="00045F56" w:rsidRPr="00DB675A">
        <w:rPr>
          <w:rFonts w:ascii="Times New Roman" w:hAnsi="Times New Roman" w:cs="Times New Roman"/>
        </w:rPr>
        <w:t xml:space="preserve"> the </w:t>
      </w:r>
      <w:r w:rsidR="005F1E1E" w:rsidRPr="00DB675A">
        <w:rPr>
          <w:rFonts w:ascii="Times New Roman" w:hAnsi="Times New Roman" w:cs="Times New Roman"/>
        </w:rPr>
        <w:t xml:space="preserve">chosen parameters and </w:t>
      </w:r>
      <w:r w:rsidR="00045F56" w:rsidRPr="00DB675A">
        <w:rPr>
          <w:rFonts w:ascii="Times New Roman" w:hAnsi="Times New Roman" w:cs="Times New Roman"/>
        </w:rPr>
        <w:t xml:space="preserve">computing capacity of your computer) </w:t>
      </w:r>
      <w:r w:rsidRPr="00DB675A">
        <w:rPr>
          <w:rFonts w:ascii="Times New Roman" w:hAnsi="Times New Roman" w:cs="Times New Roman"/>
        </w:rPr>
        <w:t>to generate the original</w:t>
      </w:r>
      <w:r w:rsidR="005F1E1E" w:rsidRPr="00DB675A">
        <w:rPr>
          <w:rFonts w:ascii="Times New Roman" w:hAnsi="Times New Roman" w:cs="Times New Roman"/>
        </w:rPr>
        <w:t>ly</w:t>
      </w:r>
      <w:r w:rsidRPr="00DB675A">
        <w:rPr>
          <w:rFonts w:ascii="Times New Roman" w:hAnsi="Times New Roman" w:cs="Times New Roman"/>
        </w:rPr>
        <w:t xml:space="preserve"> uploaded data set and it will generate a</w:t>
      </w:r>
      <w:r w:rsidR="00CC2D47" w:rsidRPr="00DB675A">
        <w:rPr>
          <w:rFonts w:ascii="Times New Roman" w:hAnsi="Times New Roman" w:cs="Times New Roman"/>
        </w:rPr>
        <w:t>n</w:t>
      </w:r>
      <w:r w:rsidRPr="00DB675A">
        <w:rPr>
          <w:rFonts w:ascii="Times New Roman" w:hAnsi="Times New Roman" w:cs="Times New Roman"/>
        </w:rPr>
        <w:t xml:space="preserve"> R data frame named </w:t>
      </w:r>
      <w:proofErr w:type="spellStart"/>
      <w:r w:rsidRPr="00DB675A">
        <w:rPr>
          <w:rFonts w:ascii="Times New Roman" w:hAnsi="Times New Roman" w:cs="Times New Roman"/>
          <w:i/>
        </w:rPr>
        <w:t>simulation_result.RData</w:t>
      </w:r>
      <w:proofErr w:type="spellEnd"/>
      <w:r w:rsidRPr="00DB675A">
        <w:rPr>
          <w:rFonts w:ascii="Times New Roman" w:hAnsi="Times New Roman" w:cs="Times New Roman"/>
        </w:rPr>
        <w:t xml:space="preserve"> in the same folder</w:t>
      </w:r>
      <w:r w:rsidR="005F1E1E" w:rsidRPr="00DB675A">
        <w:rPr>
          <w:rFonts w:ascii="Times New Roman" w:hAnsi="Times New Roman" w:cs="Times New Roman"/>
        </w:rPr>
        <w:t xml:space="preserve"> “</w:t>
      </w:r>
      <w:proofErr w:type="spellStart"/>
      <w:r w:rsidR="005F1E1E" w:rsidRPr="00DB675A">
        <w:rPr>
          <w:rFonts w:ascii="Times New Roman" w:hAnsi="Times New Roman" w:cs="Times New Roman"/>
        </w:rPr>
        <w:t>R_Code</w:t>
      </w:r>
      <w:proofErr w:type="spellEnd"/>
      <w:r w:rsidR="005F1E1E" w:rsidRPr="00DB675A">
        <w:rPr>
          <w:rFonts w:ascii="Times New Roman" w:hAnsi="Times New Roman" w:cs="Times New Roman"/>
        </w:rPr>
        <w:t>”</w:t>
      </w:r>
      <w:r w:rsidRPr="00DB675A">
        <w:rPr>
          <w:rFonts w:ascii="Times New Roman" w:hAnsi="Times New Roman" w:cs="Times New Roman"/>
        </w:rPr>
        <w:t>;</w:t>
      </w:r>
    </w:p>
    <w:p w:rsidR="00DB675A" w:rsidRPr="00DB675A" w:rsidRDefault="00CC2D47" w:rsidP="00DB675A">
      <w:pPr>
        <w:pStyle w:val="ListParagraph"/>
        <w:numPr>
          <w:ilvl w:val="0"/>
          <w:numId w:val="27"/>
        </w:numPr>
        <w:spacing w:line="360" w:lineRule="auto"/>
        <w:rPr>
          <w:rFonts w:ascii="Times New Roman" w:hAnsi="Times New Roman" w:cs="Times New Roman"/>
          <w:color w:val="000000"/>
        </w:rPr>
      </w:pPr>
      <w:r w:rsidRPr="007614D5">
        <w:rPr>
          <w:rFonts w:ascii="Times New Roman" w:hAnsi="Times New Roman" w:cs="Times New Roman"/>
        </w:rPr>
        <w:t xml:space="preserve">Once </w:t>
      </w:r>
      <w:r w:rsidR="006D4639">
        <w:rPr>
          <w:rFonts w:ascii="Times New Roman" w:hAnsi="Times New Roman" w:cs="Times New Roman"/>
        </w:rPr>
        <w:t>the step 7</w:t>
      </w:r>
      <w:r w:rsidR="0066260A">
        <w:rPr>
          <w:rFonts w:ascii="Times New Roman" w:hAnsi="Times New Roman" w:cs="Times New Roman"/>
        </w:rPr>
        <w:t xml:space="preserve"> is finished (refer to the C</w:t>
      </w:r>
      <w:r w:rsidR="005F1E1E" w:rsidRPr="007614D5">
        <w:rPr>
          <w:rFonts w:ascii="Times New Roman" w:hAnsi="Times New Roman" w:cs="Times New Roman"/>
        </w:rPr>
        <w:t>onsole result and it will show the time when the computing is finished), o</w:t>
      </w:r>
      <w:r w:rsidR="004A00BB" w:rsidRPr="007614D5">
        <w:rPr>
          <w:rFonts w:ascii="Times New Roman" w:hAnsi="Times New Roman" w:cs="Times New Roman"/>
        </w:rPr>
        <w:t xml:space="preserve">pen the </w:t>
      </w:r>
      <w:proofErr w:type="spellStart"/>
      <w:r w:rsidR="004A00BB" w:rsidRPr="007614D5">
        <w:rPr>
          <w:rFonts w:ascii="Times New Roman" w:hAnsi="Times New Roman" w:cs="Times New Roman"/>
        </w:rPr>
        <w:t>Generatecsv</w:t>
      </w:r>
      <w:r w:rsidR="004A00BB" w:rsidRPr="007614D5">
        <w:rPr>
          <w:rFonts w:ascii="Times New Roman" w:hAnsi="Times New Roman" w:cs="Times New Roman"/>
          <w:i/>
        </w:rPr>
        <w:t>.R</w:t>
      </w:r>
      <w:proofErr w:type="spellEnd"/>
      <w:r w:rsidR="005F1E1E" w:rsidRPr="007614D5">
        <w:rPr>
          <w:rFonts w:ascii="Times New Roman" w:hAnsi="Times New Roman" w:cs="Times New Roman"/>
          <w:i/>
        </w:rPr>
        <w:t xml:space="preserve"> </w:t>
      </w:r>
      <w:r w:rsidR="005F1E1E" w:rsidRPr="007614D5">
        <w:rPr>
          <w:rFonts w:ascii="Times New Roman" w:hAnsi="Times New Roman" w:cs="Times New Roman"/>
        </w:rPr>
        <w:t>in</w:t>
      </w:r>
      <w:r w:rsidR="004A00BB" w:rsidRPr="007614D5">
        <w:rPr>
          <w:rFonts w:ascii="Times New Roman" w:hAnsi="Times New Roman" w:cs="Times New Roman"/>
          <w:i/>
        </w:rPr>
        <w:t xml:space="preserve"> </w:t>
      </w:r>
      <w:r w:rsidR="005F1E1E" w:rsidRPr="007614D5">
        <w:rPr>
          <w:rFonts w:ascii="Times New Roman" w:hAnsi="Times New Roman" w:cs="Times New Roman"/>
        </w:rPr>
        <w:t xml:space="preserve">the folder </w:t>
      </w:r>
      <w:r w:rsidR="004A00BB" w:rsidRPr="007614D5">
        <w:rPr>
          <w:rFonts w:ascii="Times New Roman" w:hAnsi="Times New Roman" w:cs="Times New Roman"/>
        </w:rPr>
        <w:t>using R</w:t>
      </w:r>
      <w:r w:rsidR="00EA1A8C" w:rsidRPr="007614D5">
        <w:rPr>
          <w:rFonts w:ascii="Times New Roman" w:hAnsi="Times New Roman" w:cs="Times New Roman"/>
        </w:rPr>
        <w:t>Studio</w:t>
      </w:r>
      <w:r w:rsidR="007614D5" w:rsidRPr="007614D5">
        <w:rPr>
          <w:rFonts w:ascii="Times New Roman" w:hAnsi="Times New Roman" w:cs="Times New Roman"/>
        </w:rPr>
        <w:t xml:space="preserve"> by double clicking the file;</w:t>
      </w:r>
      <w:r w:rsidR="00DB675A">
        <w:rPr>
          <w:rFonts w:ascii="Times New Roman" w:hAnsi="Times New Roman" w:cs="Times New Roman"/>
        </w:rPr>
        <w:t xml:space="preserve"> </w:t>
      </w:r>
    </w:p>
    <w:p w:rsidR="007614D5" w:rsidRPr="00DB675A" w:rsidRDefault="004A00BB" w:rsidP="00DB675A">
      <w:pPr>
        <w:pStyle w:val="ListParagraph"/>
        <w:numPr>
          <w:ilvl w:val="0"/>
          <w:numId w:val="27"/>
        </w:numPr>
        <w:spacing w:line="360" w:lineRule="auto"/>
        <w:rPr>
          <w:rFonts w:ascii="Times New Roman" w:hAnsi="Times New Roman" w:cs="Times New Roman"/>
          <w:color w:val="000000"/>
        </w:rPr>
      </w:pPr>
      <w:r w:rsidRPr="00DB675A">
        <w:rPr>
          <w:rFonts w:ascii="Times New Roman" w:hAnsi="Times New Roman" w:cs="Times New Roman"/>
        </w:rPr>
        <w:t xml:space="preserve">Repeat </w:t>
      </w:r>
      <w:r w:rsidR="00374A0C" w:rsidRPr="00DB675A">
        <w:rPr>
          <w:rFonts w:ascii="Times New Roman" w:hAnsi="Times New Roman" w:cs="Times New Roman"/>
        </w:rPr>
        <w:t>steps</w:t>
      </w:r>
      <w:r w:rsidR="006D4639">
        <w:rPr>
          <w:rFonts w:ascii="Times New Roman" w:hAnsi="Times New Roman" w:cs="Times New Roman"/>
        </w:rPr>
        <w:t xml:space="preserve"> 5 and 6 to run the whole codes</w:t>
      </w:r>
      <w:r w:rsidRPr="00DB675A">
        <w:rPr>
          <w:rFonts w:ascii="Times New Roman" w:hAnsi="Times New Roman" w:cs="Times New Roman"/>
        </w:rPr>
        <w:t xml:space="preserve"> within </w:t>
      </w:r>
      <w:proofErr w:type="spellStart"/>
      <w:r w:rsidRPr="00DB675A">
        <w:rPr>
          <w:rFonts w:ascii="Times New Roman" w:hAnsi="Times New Roman" w:cs="Times New Roman"/>
        </w:rPr>
        <w:t>Generatecsv</w:t>
      </w:r>
      <w:r w:rsidRPr="00DB675A">
        <w:rPr>
          <w:rFonts w:ascii="Times New Roman" w:hAnsi="Times New Roman" w:cs="Times New Roman"/>
          <w:i/>
        </w:rPr>
        <w:t>.R</w:t>
      </w:r>
      <w:proofErr w:type="spellEnd"/>
      <w:r w:rsidR="00DB675A">
        <w:rPr>
          <w:rFonts w:ascii="Times New Roman" w:hAnsi="Times New Roman" w:cs="Times New Roman"/>
        </w:rPr>
        <w:t>;</w:t>
      </w:r>
    </w:p>
    <w:p w:rsidR="00FE5C4C" w:rsidRPr="00DB675A" w:rsidRDefault="004A00BB" w:rsidP="000B2E9C">
      <w:pPr>
        <w:pStyle w:val="ListParagraph"/>
        <w:numPr>
          <w:ilvl w:val="0"/>
          <w:numId w:val="27"/>
        </w:numPr>
        <w:spacing w:line="360" w:lineRule="auto"/>
        <w:rPr>
          <w:rFonts w:ascii="Times New Roman" w:hAnsi="Times New Roman" w:cs="Times New Roman"/>
          <w:color w:val="000000"/>
        </w:rPr>
      </w:pPr>
      <w:r w:rsidRPr="007614D5">
        <w:rPr>
          <w:rFonts w:ascii="Times New Roman" w:hAnsi="Times New Roman" w:cs="Times New Roman"/>
        </w:rPr>
        <w:t>The codes will</w:t>
      </w:r>
      <w:r w:rsidRPr="007614D5">
        <w:rPr>
          <w:rFonts w:ascii="Times New Roman" w:hAnsi="Times New Roman" w:cs="Times New Roman"/>
          <w:i/>
        </w:rPr>
        <w:t xml:space="preserve"> </w:t>
      </w:r>
      <w:r w:rsidRPr="007614D5">
        <w:rPr>
          <w:rFonts w:ascii="Times New Roman" w:hAnsi="Times New Roman" w:cs="Times New Roman"/>
        </w:rPr>
        <w:t xml:space="preserve">import the newly created R data frame </w:t>
      </w:r>
      <w:proofErr w:type="spellStart"/>
      <w:r w:rsidRPr="007614D5">
        <w:rPr>
          <w:rFonts w:ascii="Times New Roman" w:hAnsi="Times New Roman" w:cs="Times New Roman"/>
          <w:i/>
        </w:rPr>
        <w:t>simulation_result.RData</w:t>
      </w:r>
      <w:proofErr w:type="spellEnd"/>
      <w:r w:rsidRPr="007614D5">
        <w:rPr>
          <w:rFonts w:ascii="Times New Roman" w:hAnsi="Times New Roman" w:cs="Times New Roman"/>
          <w:i/>
        </w:rPr>
        <w:t xml:space="preserve"> </w:t>
      </w:r>
      <w:r w:rsidRPr="007614D5">
        <w:rPr>
          <w:rFonts w:ascii="Times New Roman" w:hAnsi="Times New Roman" w:cs="Times New Roman"/>
        </w:rPr>
        <w:t>and generate the final seven CSV files in the folder</w:t>
      </w:r>
      <w:r w:rsidR="005F1E1E" w:rsidRPr="007614D5">
        <w:rPr>
          <w:rFonts w:ascii="Times New Roman" w:hAnsi="Times New Roman" w:cs="Times New Roman"/>
        </w:rPr>
        <w:t xml:space="preserve"> (</w:t>
      </w:r>
      <w:r w:rsidR="00EA1A8C" w:rsidRPr="007614D5">
        <w:rPr>
          <w:rFonts w:ascii="Times New Roman" w:hAnsi="Times New Roman" w:cs="Times New Roman"/>
        </w:rPr>
        <w:t>see the next section for more details</w:t>
      </w:r>
      <w:r w:rsidR="005F1E1E" w:rsidRPr="007614D5">
        <w:rPr>
          <w:rFonts w:ascii="Times New Roman" w:hAnsi="Times New Roman" w:cs="Times New Roman"/>
        </w:rPr>
        <w:t>)</w:t>
      </w:r>
      <w:r w:rsidR="00CE2DAB" w:rsidRPr="007614D5">
        <w:rPr>
          <w:rFonts w:ascii="Times New Roman" w:hAnsi="Times New Roman" w:cs="Times New Roman"/>
        </w:rPr>
        <w:t xml:space="preserve">. The speed of this process also </w:t>
      </w:r>
      <w:r w:rsidRPr="007614D5">
        <w:rPr>
          <w:rFonts w:ascii="Times New Roman" w:hAnsi="Times New Roman" w:cs="Times New Roman"/>
        </w:rPr>
        <w:t>depe</w:t>
      </w:r>
      <w:r w:rsidR="00CE2DAB" w:rsidRPr="007614D5">
        <w:rPr>
          <w:rFonts w:ascii="Times New Roman" w:hAnsi="Times New Roman" w:cs="Times New Roman"/>
        </w:rPr>
        <w:t>nds</w:t>
      </w:r>
      <w:r w:rsidRPr="007614D5">
        <w:rPr>
          <w:rFonts w:ascii="Times New Roman" w:hAnsi="Times New Roman" w:cs="Times New Roman"/>
        </w:rPr>
        <w:t xml:space="preserve"> on the computing capacity of your computer. </w:t>
      </w:r>
    </w:p>
    <w:p w:rsidR="00DB675A" w:rsidRDefault="00DB675A" w:rsidP="00DB675A">
      <w:pPr>
        <w:pStyle w:val="ListParagraph"/>
        <w:spacing w:line="360" w:lineRule="auto"/>
        <w:rPr>
          <w:rFonts w:ascii="Times New Roman" w:hAnsi="Times New Roman" w:cs="Times New Roman"/>
          <w:color w:val="000000"/>
        </w:rPr>
      </w:pPr>
    </w:p>
    <w:p w:rsidR="00E04AE6" w:rsidRPr="007614D5" w:rsidRDefault="00E04AE6" w:rsidP="00DB675A">
      <w:pPr>
        <w:pStyle w:val="ListParagraph"/>
        <w:spacing w:line="360" w:lineRule="auto"/>
        <w:rPr>
          <w:rFonts w:ascii="Times New Roman" w:hAnsi="Times New Roman" w:cs="Times New Roman"/>
          <w:color w:val="000000"/>
        </w:rPr>
      </w:pPr>
    </w:p>
    <w:p w:rsidR="00387D79" w:rsidRDefault="00EA1A8C" w:rsidP="00387D79">
      <w:pPr>
        <w:spacing w:line="360" w:lineRule="auto"/>
        <w:rPr>
          <w:rFonts w:ascii="Times New Roman" w:hAnsi="Times New Roman" w:cs="Times New Roman"/>
          <w:b/>
          <w:i/>
          <w:color w:val="000000"/>
        </w:rPr>
      </w:pPr>
      <w:r>
        <w:rPr>
          <w:rFonts w:ascii="Times New Roman" w:hAnsi="Times New Roman" w:cs="Times New Roman"/>
          <w:b/>
          <w:i/>
          <w:color w:val="000000"/>
        </w:rPr>
        <w:t xml:space="preserve">Section III. </w:t>
      </w:r>
      <w:r w:rsidR="008131BA" w:rsidRPr="00EA1A8C">
        <w:rPr>
          <w:rFonts w:ascii="Times New Roman" w:hAnsi="Times New Roman" w:cs="Times New Roman"/>
          <w:b/>
          <w:i/>
          <w:color w:val="000000"/>
        </w:rPr>
        <w:t xml:space="preserve">The </w:t>
      </w:r>
      <w:r w:rsidR="00FE5C4C" w:rsidRPr="00EA1A8C">
        <w:rPr>
          <w:rFonts w:ascii="Times New Roman" w:hAnsi="Times New Roman" w:cs="Times New Roman"/>
          <w:b/>
          <w:i/>
          <w:color w:val="000000"/>
        </w:rPr>
        <w:t xml:space="preserve">Four </w:t>
      </w:r>
      <w:r w:rsidR="00DA465B" w:rsidRPr="00EA1A8C">
        <w:rPr>
          <w:rFonts w:ascii="Times New Roman" w:hAnsi="Times New Roman" w:cs="Times New Roman"/>
          <w:b/>
          <w:i/>
          <w:color w:val="000000"/>
        </w:rPr>
        <w:t>Steps to</w:t>
      </w:r>
      <w:r w:rsidR="00324508" w:rsidRPr="00EA1A8C">
        <w:rPr>
          <w:rFonts w:ascii="Times New Roman" w:hAnsi="Times New Roman" w:cs="Times New Roman"/>
          <w:b/>
          <w:i/>
          <w:color w:val="000000"/>
        </w:rPr>
        <w:t xml:space="preserve"> </w:t>
      </w:r>
      <w:r w:rsidR="00CC2D47" w:rsidRPr="00EA1A8C">
        <w:rPr>
          <w:rFonts w:ascii="Times New Roman" w:hAnsi="Times New Roman" w:cs="Times New Roman"/>
          <w:b/>
          <w:i/>
          <w:color w:val="000000"/>
        </w:rPr>
        <w:t>Produce Pension</w:t>
      </w:r>
      <w:r>
        <w:rPr>
          <w:rFonts w:ascii="Times New Roman" w:hAnsi="Times New Roman" w:cs="Times New Roman"/>
          <w:b/>
          <w:i/>
          <w:color w:val="000000"/>
        </w:rPr>
        <w:t xml:space="preserve"> Data</w:t>
      </w:r>
      <w:r w:rsidR="00E04AE6">
        <w:rPr>
          <w:rFonts w:ascii="Times New Roman" w:hAnsi="Times New Roman" w:cs="Times New Roman"/>
          <w:b/>
          <w:i/>
          <w:color w:val="000000"/>
        </w:rPr>
        <w:t xml:space="preserve"> Sets</w:t>
      </w:r>
      <w:r>
        <w:rPr>
          <w:rFonts w:ascii="Times New Roman" w:hAnsi="Times New Roman" w:cs="Times New Roman"/>
          <w:b/>
          <w:i/>
          <w:color w:val="000000"/>
        </w:rPr>
        <w:t xml:space="preserve"> with Different Parameters</w:t>
      </w:r>
    </w:p>
    <w:p w:rsidR="00387D79" w:rsidRPr="00387D79" w:rsidRDefault="005D4E80" w:rsidP="00387D79">
      <w:pPr>
        <w:spacing w:line="360" w:lineRule="auto"/>
        <w:rPr>
          <w:rFonts w:ascii="Times New Roman" w:hAnsi="Times New Roman" w:cs="Times New Roman"/>
          <w:color w:val="000000"/>
        </w:rPr>
      </w:pPr>
      <w:r w:rsidRPr="00E46177">
        <w:rPr>
          <w:rFonts w:ascii="Times New Roman" w:hAnsi="Times New Roman" w:cs="Times New Roman"/>
          <w:color w:val="000000"/>
        </w:rPr>
        <w:t xml:space="preserve"> </w:t>
      </w:r>
      <w:r w:rsidR="00045F56" w:rsidRPr="00E46177">
        <w:rPr>
          <w:rFonts w:ascii="Times New Roman" w:hAnsi="Times New Roman" w:cs="Times New Roman"/>
          <w:color w:val="000000"/>
        </w:rPr>
        <w:t>T</w:t>
      </w:r>
      <w:r w:rsidRPr="00E46177">
        <w:rPr>
          <w:rFonts w:ascii="Times New Roman" w:hAnsi="Times New Roman" w:cs="Times New Roman"/>
          <w:color w:val="000000"/>
        </w:rPr>
        <w:t xml:space="preserve">here are </w:t>
      </w:r>
      <w:r w:rsidR="00FE5C4C">
        <w:rPr>
          <w:rFonts w:ascii="Times New Roman" w:hAnsi="Times New Roman" w:cs="Times New Roman"/>
          <w:color w:val="000000"/>
        </w:rPr>
        <w:t>four</w:t>
      </w:r>
      <w:r w:rsidR="00045F56" w:rsidRPr="00E46177">
        <w:rPr>
          <w:rFonts w:ascii="Times New Roman" w:hAnsi="Times New Roman" w:cs="Times New Roman"/>
          <w:color w:val="000000"/>
        </w:rPr>
        <w:t xml:space="preserve"> </w:t>
      </w:r>
      <w:r w:rsidR="00E04AE6">
        <w:rPr>
          <w:rFonts w:ascii="Times New Roman" w:hAnsi="Times New Roman" w:cs="Times New Roman"/>
          <w:color w:val="000000"/>
        </w:rPr>
        <w:t xml:space="preserve">major </w:t>
      </w:r>
      <w:r w:rsidR="00045F56" w:rsidRPr="00E46177">
        <w:rPr>
          <w:rFonts w:ascii="Times New Roman" w:hAnsi="Times New Roman" w:cs="Times New Roman"/>
          <w:color w:val="000000"/>
        </w:rPr>
        <w:t xml:space="preserve">steps involved to </w:t>
      </w:r>
      <w:r w:rsidRPr="00E46177">
        <w:rPr>
          <w:rFonts w:ascii="Times New Roman" w:hAnsi="Times New Roman" w:cs="Times New Roman"/>
          <w:color w:val="000000"/>
        </w:rPr>
        <w:t>produce pension data</w:t>
      </w:r>
      <w:r w:rsidR="005F288F">
        <w:rPr>
          <w:rFonts w:ascii="Times New Roman" w:hAnsi="Times New Roman" w:cs="Times New Roman"/>
          <w:color w:val="000000"/>
        </w:rPr>
        <w:t xml:space="preserve"> sets</w:t>
      </w:r>
      <w:r w:rsidRPr="00E46177">
        <w:rPr>
          <w:rFonts w:ascii="Times New Roman" w:hAnsi="Times New Roman" w:cs="Times New Roman"/>
          <w:color w:val="000000"/>
        </w:rPr>
        <w:t xml:space="preserve"> with different parameters: </w:t>
      </w:r>
    </w:p>
    <w:p w:rsidR="005D4E80" w:rsidRPr="00E46177" w:rsidRDefault="00E04AE6" w:rsidP="00387D79">
      <w:pPr>
        <w:pStyle w:val="ListParagraph"/>
        <w:numPr>
          <w:ilvl w:val="0"/>
          <w:numId w:val="24"/>
        </w:numPr>
        <w:spacing w:line="360" w:lineRule="auto"/>
        <w:rPr>
          <w:rFonts w:ascii="Times New Roman" w:hAnsi="Times New Roman" w:cs="Times New Roman"/>
        </w:rPr>
      </w:pPr>
      <w:r>
        <w:rPr>
          <w:rFonts w:ascii="Times New Roman" w:hAnsi="Times New Roman" w:cs="Times New Roman"/>
        </w:rPr>
        <w:t xml:space="preserve">Repeat the </w:t>
      </w:r>
      <w:r w:rsidR="005D4E80" w:rsidRPr="00E46177">
        <w:rPr>
          <w:rFonts w:ascii="Times New Roman" w:hAnsi="Times New Roman" w:cs="Times New Roman"/>
        </w:rPr>
        <w:t>steps</w:t>
      </w:r>
      <w:r w:rsidR="00FE5C4C">
        <w:rPr>
          <w:rFonts w:ascii="Times New Roman" w:hAnsi="Times New Roman" w:cs="Times New Roman"/>
        </w:rPr>
        <w:t xml:space="preserve"> 1 and</w:t>
      </w:r>
      <w:r w:rsidR="00DB675A">
        <w:rPr>
          <w:rFonts w:ascii="Times New Roman" w:hAnsi="Times New Roman" w:cs="Times New Roman"/>
        </w:rPr>
        <w:t xml:space="preserve"> 4</w:t>
      </w:r>
      <w:r w:rsidR="00EA1A8C">
        <w:rPr>
          <w:rFonts w:ascii="Times New Roman" w:hAnsi="Times New Roman" w:cs="Times New Roman"/>
        </w:rPr>
        <w:t xml:space="preserve"> </w:t>
      </w:r>
      <w:r>
        <w:rPr>
          <w:rFonts w:ascii="Times New Roman" w:hAnsi="Times New Roman" w:cs="Times New Roman"/>
        </w:rPr>
        <w:t xml:space="preserve">in section II </w:t>
      </w:r>
      <w:r w:rsidR="00EA1A8C">
        <w:rPr>
          <w:rFonts w:ascii="Times New Roman" w:hAnsi="Times New Roman" w:cs="Times New Roman"/>
        </w:rPr>
        <w:t>to set up the R simulating</w:t>
      </w:r>
      <w:r w:rsidR="005D4E80" w:rsidRPr="00E46177">
        <w:rPr>
          <w:rFonts w:ascii="Times New Roman" w:hAnsi="Times New Roman" w:cs="Times New Roman"/>
        </w:rPr>
        <w:t xml:space="preserve"> environment and files; </w:t>
      </w:r>
    </w:p>
    <w:p w:rsidR="005F1E1E" w:rsidRPr="00E46177" w:rsidRDefault="00FE5C4C" w:rsidP="00FE5C4C">
      <w:pPr>
        <w:pStyle w:val="ListParagraph"/>
        <w:numPr>
          <w:ilvl w:val="0"/>
          <w:numId w:val="24"/>
        </w:numPr>
        <w:spacing w:line="360" w:lineRule="auto"/>
        <w:rPr>
          <w:rFonts w:ascii="Times New Roman" w:hAnsi="Times New Roman" w:cs="Times New Roman"/>
        </w:rPr>
      </w:pPr>
      <w:r>
        <w:rPr>
          <w:rFonts w:ascii="Times New Roman" w:hAnsi="Times New Roman" w:cs="Times New Roman"/>
        </w:rPr>
        <w:t xml:space="preserve">Follow </w:t>
      </w:r>
      <w:r w:rsidR="00DB675A">
        <w:rPr>
          <w:rFonts w:ascii="Times New Roman" w:hAnsi="Times New Roman" w:cs="Times New Roman"/>
        </w:rPr>
        <w:t>the step 5</w:t>
      </w:r>
      <w:r w:rsidR="00E04AE6">
        <w:rPr>
          <w:rFonts w:ascii="Times New Roman" w:hAnsi="Times New Roman" w:cs="Times New Roman"/>
        </w:rPr>
        <w:t xml:space="preserve"> in section II</w:t>
      </w:r>
      <w:r w:rsidR="005F1E1E" w:rsidRPr="00E46177">
        <w:rPr>
          <w:rFonts w:ascii="Times New Roman" w:hAnsi="Times New Roman" w:cs="Times New Roman"/>
        </w:rPr>
        <w:t xml:space="preserve">, </w:t>
      </w:r>
      <w:r>
        <w:rPr>
          <w:rFonts w:ascii="Times New Roman" w:hAnsi="Times New Roman" w:cs="Times New Roman"/>
        </w:rPr>
        <w:t>adjust the</w:t>
      </w:r>
      <w:r>
        <w:rPr>
          <w:rFonts w:ascii="Times New Roman" w:hAnsi="Times New Roman" w:cs="Times New Roman"/>
          <w:color w:val="000000"/>
        </w:rPr>
        <w:t>16 parameters</w:t>
      </w:r>
      <w:r>
        <w:rPr>
          <w:rFonts w:ascii="Times New Roman" w:hAnsi="Times New Roman" w:cs="Times New Roman"/>
        </w:rPr>
        <w:t xml:space="preserve"> within the </w:t>
      </w:r>
      <w:r w:rsidR="005F1E1E" w:rsidRPr="00E46177">
        <w:rPr>
          <w:rFonts w:ascii="Times New Roman" w:hAnsi="Times New Roman" w:cs="Times New Roman"/>
        </w:rPr>
        <w:t xml:space="preserve">lines </w:t>
      </w:r>
      <w:r>
        <w:rPr>
          <w:rFonts w:ascii="Times New Roman" w:hAnsi="Times New Roman" w:cs="Times New Roman"/>
        </w:rPr>
        <w:t xml:space="preserve">from </w:t>
      </w:r>
      <w:r w:rsidR="005F1E1E" w:rsidRPr="00E46177">
        <w:rPr>
          <w:rFonts w:ascii="Times New Roman" w:hAnsi="Times New Roman" w:cs="Times New Roman"/>
        </w:rPr>
        <w:t xml:space="preserve">50 to 100 </w:t>
      </w:r>
      <w:r>
        <w:rPr>
          <w:rFonts w:ascii="Times New Roman" w:hAnsi="Times New Roman" w:cs="Times New Roman"/>
        </w:rPr>
        <w:t>of</w:t>
      </w:r>
      <w:r w:rsidR="005F1E1E" w:rsidRPr="00E46177">
        <w:rPr>
          <w:rFonts w:ascii="Times New Roman" w:hAnsi="Times New Roman" w:cs="Times New Roman"/>
        </w:rPr>
        <w:t xml:space="preserve"> </w:t>
      </w:r>
      <w:proofErr w:type="spellStart"/>
      <w:r w:rsidR="005F1E1E" w:rsidRPr="00E46177">
        <w:rPr>
          <w:rFonts w:ascii="Times New Roman" w:hAnsi="Times New Roman" w:cs="Times New Roman"/>
          <w:i/>
          <w:color w:val="000000"/>
        </w:rPr>
        <w:t>Run_Simulation.</w:t>
      </w:r>
      <w:r w:rsidR="005F1E1E" w:rsidRPr="00FE5C4C">
        <w:rPr>
          <w:rFonts w:ascii="Times New Roman" w:hAnsi="Times New Roman" w:cs="Times New Roman"/>
          <w:color w:val="000000"/>
        </w:rPr>
        <w:t>R</w:t>
      </w:r>
      <w:proofErr w:type="spellEnd"/>
      <w:r w:rsidR="00C61513">
        <w:rPr>
          <w:rFonts w:ascii="Times New Roman" w:hAnsi="Times New Roman" w:cs="Times New Roman"/>
          <w:color w:val="000000"/>
        </w:rPr>
        <w:t xml:space="preserve"> </w:t>
      </w:r>
      <w:r w:rsidR="0095512C">
        <w:rPr>
          <w:rFonts w:ascii="Times New Roman" w:hAnsi="Times New Roman" w:cs="Times New Roman"/>
          <w:color w:val="000000"/>
        </w:rPr>
        <w:t>(</w:t>
      </w:r>
      <w:r>
        <w:rPr>
          <w:rFonts w:ascii="Times New Roman" w:hAnsi="Times New Roman" w:cs="Times New Roman"/>
          <w:color w:val="000000"/>
        </w:rPr>
        <w:t xml:space="preserve">See </w:t>
      </w:r>
      <w:r w:rsidR="0095512C">
        <w:rPr>
          <w:rFonts w:ascii="Times New Roman" w:hAnsi="Times New Roman" w:cs="Times New Roman"/>
          <w:color w:val="000000"/>
        </w:rPr>
        <w:t>t</w:t>
      </w:r>
      <w:r w:rsidR="00E46177" w:rsidRPr="00FE5C4C">
        <w:rPr>
          <w:rFonts w:ascii="Times New Roman" w:hAnsi="Times New Roman" w:cs="Times New Roman"/>
          <w:color w:val="000000"/>
        </w:rPr>
        <w:t>he</w:t>
      </w:r>
      <w:r w:rsidR="00E46177">
        <w:rPr>
          <w:rFonts w:ascii="Times New Roman" w:hAnsi="Times New Roman" w:cs="Times New Roman"/>
          <w:color w:val="000000"/>
        </w:rPr>
        <w:t xml:space="preserve"> following Table 5 for more details</w:t>
      </w:r>
      <w:r w:rsidR="0095512C">
        <w:rPr>
          <w:rFonts w:ascii="Times New Roman" w:hAnsi="Times New Roman" w:cs="Times New Roman"/>
          <w:color w:val="000000"/>
        </w:rPr>
        <w:t>)</w:t>
      </w:r>
      <w:r>
        <w:rPr>
          <w:rFonts w:ascii="Times New Roman" w:hAnsi="Times New Roman" w:cs="Times New Roman"/>
          <w:color w:val="000000"/>
        </w:rPr>
        <w:t xml:space="preserve">; </w:t>
      </w:r>
    </w:p>
    <w:p w:rsidR="009E630A" w:rsidRPr="00FE5C4C" w:rsidRDefault="00E04AE6" w:rsidP="00FE5C4C">
      <w:pPr>
        <w:pStyle w:val="ListParagraph"/>
        <w:numPr>
          <w:ilvl w:val="0"/>
          <w:numId w:val="24"/>
        </w:numPr>
        <w:spacing w:line="360" w:lineRule="auto"/>
        <w:rPr>
          <w:rFonts w:ascii="Times New Roman" w:hAnsi="Times New Roman" w:cs="Times New Roman"/>
        </w:rPr>
      </w:pPr>
      <w:r>
        <w:rPr>
          <w:rFonts w:ascii="Times New Roman" w:hAnsi="Times New Roman" w:cs="Times New Roman"/>
        </w:rPr>
        <w:t xml:space="preserve">Repeat the steps </w:t>
      </w:r>
      <w:r w:rsidR="00DB675A">
        <w:rPr>
          <w:rFonts w:ascii="Times New Roman" w:hAnsi="Times New Roman" w:cs="Times New Roman"/>
        </w:rPr>
        <w:t>6 to 8</w:t>
      </w:r>
      <w:r w:rsidR="00FE5C4C">
        <w:rPr>
          <w:rFonts w:ascii="Times New Roman" w:hAnsi="Times New Roman" w:cs="Times New Roman"/>
        </w:rPr>
        <w:t xml:space="preserve"> </w:t>
      </w:r>
      <w:r>
        <w:rPr>
          <w:rFonts w:ascii="Times New Roman" w:hAnsi="Times New Roman" w:cs="Times New Roman"/>
        </w:rPr>
        <w:t xml:space="preserve">in section II </w:t>
      </w:r>
      <w:r w:rsidR="00FE5C4C">
        <w:rPr>
          <w:rFonts w:ascii="Times New Roman" w:hAnsi="Times New Roman" w:cs="Times New Roman"/>
        </w:rPr>
        <w:t xml:space="preserve">to produce an R data frame </w:t>
      </w:r>
      <w:proofErr w:type="spellStart"/>
      <w:r w:rsidR="00FE5C4C" w:rsidRPr="00FE5C4C">
        <w:rPr>
          <w:rFonts w:ascii="Times New Roman" w:hAnsi="Times New Roman" w:cs="Times New Roman"/>
          <w:i/>
        </w:rPr>
        <w:t>simulation_result.RData</w:t>
      </w:r>
      <w:proofErr w:type="spellEnd"/>
      <w:r w:rsidR="00FE5C4C">
        <w:rPr>
          <w:rFonts w:ascii="Times New Roman" w:hAnsi="Times New Roman" w:cs="Times New Roman"/>
          <w:i/>
        </w:rPr>
        <w:t xml:space="preserve"> </w:t>
      </w:r>
      <w:r w:rsidR="00FE5C4C">
        <w:rPr>
          <w:rFonts w:ascii="Times New Roman" w:hAnsi="Times New Roman" w:cs="Times New Roman"/>
        </w:rPr>
        <w:t xml:space="preserve">with </w:t>
      </w:r>
      <w:r w:rsidR="00EA1A8C">
        <w:rPr>
          <w:rFonts w:ascii="Times New Roman" w:hAnsi="Times New Roman" w:cs="Times New Roman"/>
        </w:rPr>
        <w:t xml:space="preserve">the </w:t>
      </w:r>
      <w:r w:rsidR="00FE5C4C">
        <w:rPr>
          <w:rFonts w:ascii="Times New Roman" w:hAnsi="Times New Roman" w:cs="Times New Roman"/>
        </w:rPr>
        <w:t xml:space="preserve">adjusted 16 parameters; </w:t>
      </w:r>
    </w:p>
    <w:p w:rsidR="00E04AE6" w:rsidRPr="00E04AE6" w:rsidRDefault="00FE5C4C" w:rsidP="00E04AE6">
      <w:pPr>
        <w:pStyle w:val="ListParagraph"/>
        <w:numPr>
          <w:ilvl w:val="0"/>
          <w:numId w:val="24"/>
        </w:numPr>
        <w:spacing w:line="360" w:lineRule="auto"/>
        <w:rPr>
          <w:rFonts w:ascii="Times New Roman" w:hAnsi="Times New Roman" w:cs="Times New Roman"/>
        </w:rPr>
      </w:pPr>
      <w:r>
        <w:rPr>
          <w:rFonts w:ascii="Times New Roman" w:hAnsi="Times New Roman" w:cs="Times New Roman"/>
        </w:rPr>
        <w:t>Follow the</w:t>
      </w:r>
      <w:r w:rsidR="005F1E1E" w:rsidRPr="00E46177">
        <w:rPr>
          <w:rFonts w:ascii="Times New Roman" w:hAnsi="Times New Roman" w:cs="Times New Roman"/>
        </w:rPr>
        <w:t xml:space="preserve"> </w:t>
      </w:r>
      <w:r w:rsidR="008131BA" w:rsidRPr="00E46177">
        <w:rPr>
          <w:rFonts w:ascii="Times New Roman" w:hAnsi="Times New Roman" w:cs="Times New Roman"/>
        </w:rPr>
        <w:t>step</w:t>
      </w:r>
      <w:r w:rsidR="00E04AE6">
        <w:rPr>
          <w:rFonts w:ascii="Times New Roman" w:hAnsi="Times New Roman" w:cs="Times New Roman"/>
        </w:rPr>
        <w:t>s</w:t>
      </w:r>
      <w:r w:rsidR="008131BA" w:rsidRPr="00E46177">
        <w:rPr>
          <w:rFonts w:ascii="Times New Roman" w:hAnsi="Times New Roman" w:cs="Times New Roman"/>
        </w:rPr>
        <w:t xml:space="preserve"> </w:t>
      </w:r>
      <w:r w:rsidR="00DB675A">
        <w:rPr>
          <w:rFonts w:ascii="Times New Roman" w:hAnsi="Times New Roman" w:cs="Times New Roman"/>
        </w:rPr>
        <w:t xml:space="preserve">9 </w:t>
      </w:r>
      <w:r w:rsidR="000C2CAC">
        <w:rPr>
          <w:rFonts w:ascii="Times New Roman" w:hAnsi="Times New Roman" w:cs="Times New Roman"/>
        </w:rPr>
        <w:t xml:space="preserve">and </w:t>
      </w:r>
      <w:r w:rsidR="00DB675A">
        <w:rPr>
          <w:rFonts w:ascii="Times New Roman" w:hAnsi="Times New Roman" w:cs="Times New Roman"/>
        </w:rPr>
        <w:t>10</w:t>
      </w:r>
      <w:r w:rsidR="00E04AE6">
        <w:rPr>
          <w:rFonts w:ascii="Times New Roman" w:hAnsi="Times New Roman" w:cs="Times New Roman"/>
        </w:rPr>
        <w:t xml:space="preserve"> in section II</w:t>
      </w:r>
      <w:r w:rsidR="000B2E9C" w:rsidRPr="00E46177">
        <w:rPr>
          <w:rFonts w:ascii="Times New Roman" w:hAnsi="Times New Roman" w:cs="Times New Roman"/>
        </w:rPr>
        <w:t xml:space="preserve">, you can adjust the lines </w:t>
      </w:r>
      <w:r w:rsidR="00AF2A8E" w:rsidRPr="00E46177">
        <w:rPr>
          <w:rFonts w:ascii="Times New Roman" w:hAnsi="Times New Roman" w:cs="Times New Roman"/>
        </w:rPr>
        <w:t xml:space="preserve">from 5 to 19 based upon your previous choices </w:t>
      </w:r>
      <w:r w:rsidR="00EA1A8C">
        <w:rPr>
          <w:rFonts w:ascii="Times New Roman" w:hAnsi="Times New Roman" w:cs="Times New Roman"/>
        </w:rPr>
        <w:t xml:space="preserve">of </w:t>
      </w:r>
      <w:r w:rsidR="00AF2A8E" w:rsidRPr="00E46177">
        <w:rPr>
          <w:rFonts w:ascii="Times New Roman" w:hAnsi="Times New Roman" w:cs="Times New Roman"/>
        </w:rPr>
        <w:t>cost method</w:t>
      </w:r>
      <w:r w:rsidR="00EA1A8C">
        <w:rPr>
          <w:rFonts w:ascii="Times New Roman" w:hAnsi="Times New Roman" w:cs="Times New Roman"/>
        </w:rPr>
        <w:t>(</w:t>
      </w:r>
      <w:r w:rsidR="00AF2A8E" w:rsidRPr="00E46177">
        <w:rPr>
          <w:rFonts w:ascii="Times New Roman" w:hAnsi="Times New Roman" w:cs="Times New Roman"/>
        </w:rPr>
        <w:t>s</w:t>
      </w:r>
      <w:r w:rsidR="00EA1A8C">
        <w:rPr>
          <w:rFonts w:ascii="Times New Roman" w:hAnsi="Times New Roman" w:cs="Times New Roman"/>
        </w:rPr>
        <w:t>)</w:t>
      </w:r>
      <w:r w:rsidR="00AF2A8E" w:rsidRPr="00E46177">
        <w:rPr>
          <w:rFonts w:ascii="Times New Roman" w:hAnsi="Times New Roman" w:cs="Times New Roman"/>
        </w:rPr>
        <w:t xml:space="preserve"> and mortality table</w:t>
      </w:r>
      <w:r w:rsidR="00EA1A8C">
        <w:rPr>
          <w:rFonts w:ascii="Times New Roman" w:hAnsi="Times New Roman" w:cs="Times New Roman"/>
        </w:rPr>
        <w:t>(s)</w:t>
      </w:r>
      <w:r w:rsidR="00AF2A8E" w:rsidRPr="00E46177">
        <w:rPr>
          <w:rFonts w:ascii="Times New Roman" w:hAnsi="Times New Roman" w:cs="Times New Roman"/>
        </w:rPr>
        <w:t xml:space="preserve"> within </w:t>
      </w:r>
      <w:proofErr w:type="spellStart"/>
      <w:r w:rsidR="00AF2A8E" w:rsidRPr="00E46177">
        <w:rPr>
          <w:rFonts w:ascii="Times New Roman" w:hAnsi="Times New Roman" w:cs="Times New Roman"/>
          <w:i/>
        </w:rPr>
        <w:t>Generatecsv.R</w:t>
      </w:r>
      <w:proofErr w:type="spellEnd"/>
      <w:r w:rsidR="00AF2A8E" w:rsidRPr="00E46177">
        <w:rPr>
          <w:rFonts w:ascii="Times New Roman" w:hAnsi="Times New Roman" w:cs="Times New Roman"/>
          <w:i/>
        </w:rPr>
        <w:t xml:space="preserve">. </w:t>
      </w:r>
      <w:r w:rsidR="00AF2A8E" w:rsidRPr="00E46177">
        <w:rPr>
          <w:rFonts w:ascii="Times New Roman" w:hAnsi="Times New Roman" w:cs="Times New Roman"/>
        </w:rPr>
        <w:t>For example,</w:t>
      </w:r>
      <w:r w:rsidR="00AF2A8E" w:rsidRPr="00E46177">
        <w:rPr>
          <w:rFonts w:ascii="Times New Roman" w:hAnsi="Times New Roman" w:cs="Times New Roman"/>
          <w:i/>
        </w:rPr>
        <w:t xml:space="preserve"> </w:t>
      </w:r>
      <w:r w:rsidR="00AF2A8E" w:rsidRPr="00E46177">
        <w:rPr>
          <w:rFonts w:ascii="Times New Roman" w:hAnsi="Times New Roman" w:cs="Times New Roman"/>
        </w:rPr>
        <w:t>If PUC is deleted, then line</w:t>
      </w:r>
      <w:r w:rsidR="00EA1A8C">
        <w:rPr>
          <w:rFonts w:ascii="Times New Roman" w:hAnsi="Times New Roman" w:cs="Times New Roman"/>
        </w:rPr>
        <w:t>s</w:t>
      </w:r>
      <w:r w:rsidR="00AF2A8E" w:rsidRPr="00E46177">
        <w:rPr>
          <w:rFonts w:ascii="Times New Roman" w:hAnsi="Times New Roman" w:cs="Times New Roman"/>
        </w:rPr>
        <w:t xml:space="preserve"> 8, 9, 10 should be deleted together with lines 15, 16, 17. Meanwhile, if mortality table 2010 is deleted, then line 6 and line 9 together with </w:t>
      </w:r>
      <w:r w:rsidR="000B0B7D">
        <w:rPr>
          <w:rFonts w:ascii="Times New Roman" w:hAnsi="Times New Roman" w:cs="Times New Roman"/>
        </w:rPr>
        <w:t xml:space="preserve">line </w:t>
      </w:r>
      <w:r w:rsidR="00AF2A8E" w:rsidRPr="00E46177">
        <w:rPr>
          <w:rFonts w:ascii="Times New Roman" w:hAnsi="Times New Roman" w:cs="Times New Roman"/>
        </w:rPr>
        <w:t xml:space="preserve">13 and </w:t>
      </w:r>
      <w:r w:rsidR="000B0B7D">
        <w:rPr>
          <w:rFonts w:ascii="Times New Roman" w:hAnsi="Times New Roman" w:cs="Times New Roman"/>
        </w:rPr>
        <w:t xml:space="preserve">line </w:t>
      </w:r>
      <w:r w:rsidR="00AF2A8E" w:rsidRPr="00E46177">
        <w:rPr>
          <w:rFonts w:ascii="Times New Roman" w:hAnsi="Times New Roman" w:cs="Times New Roman"/>
        </w:rPr>
        <w:t>16</w:t>
      </w:r>
      <w:r w:rsidR="00E702EF">
        <w:rPr>
          <w:rFonts w:ascii="Times New Roman" w:hAnsi="Times New Roman" w:cs="Times New Roman"/>
        </w:rPr>
        <w:t xml:space="preserve"> should also be removed</w:t>
      </w:r>
      <w:r w:rsidR="00AF2A8E" w:rsidRPr="00E46177">
        <w:rPr>
          <w:rFonts w:ascii="Times New Roman" w:hAnsi="Times New Roman" w:cs="Times New Roman"/>
        </w:rPr>
        <w:t xml:space="preserve">. </w:t>
      </w:r>
    </w:p>
    <w:p w:rsidR="003C599E" w:rsidRDefault="00FE5C4C">
      <w:pPr>
        <w:rPr>
          <w:rFonts w:ascii="Times New Roman" w:hAnsi="Times New Roman" w:cs="Times New Roman"/>
        </w:rPr>
      </w:pPr>
      <w:r>
        <w:rPr>
          <w:rFonts w:ascii="Times New Roman" w:hAnsi="Times New Roman" w:cs="Times New Roman"/>
        </w:rPr>
        <w:lastRenderedPageBreak/>
        <w:t>Table 5. The Codes of 16 Parameters and Explanations</w:t>
      </w:r>
    </w:p>
    <w:tbl>
      <w:tblPr>
        <w:tblW w:w="11442" w:type="dxa"/>
        <w:tblInd w:w="-1004" w:type="dxa"/>
        <w:tblLook w:val="04A0" w:firstRow="1" w:lastRow="0" w:firstColumn="1" w:lastColumn="0" w:noHBand="0" w:noVBand="1"/>
      </w:tblPr>
      <w:tblGrid>
        <w:gridCol w:w="1240"/>
        <w:gridCol w:w="3289"/>
        <w:gridCol w:w="6913"/>
      </w:tblGrid>
      <w:tr w:rsidR="003C599E" w:rsidRPr="003C599E" w:rsidTr="002724E9">
        <w:trPr>
          <w:trHeight w:val="236"/>
        </w:trPr>
        <w:tc>
          <w:tcPr>
            <w:tcW w:w="1240" w:type="dxa"/>
            <w:tcBorders>
              <w:top w:val="single" w:sz="4" w:space="0" w:color="auto"/>
              <w:left w:val="single" w:sz="4" w:space="0" w:color="auto"/>
              <w:bottom w:val="single" w:sz="4" w:space="0" w:color="auto"/>
              <w:right w:val="single" w:sz="4" w:space="0" w:color="auto"/>
            </w:tcBorders>
            <w:shd w:val="clear" w:color="auto" w:fill="auto"/>
            <w:noWrap/>
            <w:hideMark/>
          </w:tcPr>
          <w:p w:rsidR="003C599E" w:rsidRPr="003C599E" w:rsidRDefault="003C599E" w:rsidP="00CE379C">
            <w:pPr>
              <w:spacing w:after="0" w:line="240" w:lineRule="auto"/>
              <w:jc w:val="center"/>
              <w:rPr>
                <w:rFonts w:ascii="Times New Roman" w:eastAsia="Times New Roman" w:hAnsi="Times New Roman" w:cs="Times New Roman"/>
                <w:color w:val="000000"/>
              </w:rPr>
            </w:pPr>
            <w:r w:rsidRPr="003C599E">
              <w:rPr>
                <w:rFonts w:ascii="Times New Roman" w:eastAsia="Times New Roman" w:hAnsi="Times New Roman" w:cs="Times New Roman"/>
                <w:color w:val="000000"/>
              </w:rPr>
              <w:t>Location</w:t>
            </w:r>
          </w:p>
        </w:tc>
        <w:tc>
          <w:tcPr>
            <w:tcW w:w="3289" w:type="dxa"/>
            <w:tcBorders>
              <w:top w:val="single" w:sz="4" w:space="0" w:color="auto"/>
              <w:left w:val="nil"/>
              <w:bottom w:val="single" w:sz="4" w:space="0" w:color="auto"/>
              <w:right w:val="single" w:sz="4" w:space="0" w:color="auto"/>
            </w:tcBorders>
            <w:shd w:val="clear" w:color="auto" w:fill="auto"/>
            <w:noWrap/>
            <w:hideMark/>
          </w:tcPr>
          <w:p w:rsidR="003C599E" w:rsidRPr="003C599E" w:rsidRDefault="003C599E" w:rsidP="00CE379C">
            <w:pPr>
              <w:spacing w:after="0" w:line="240" w:lineRule="auto"/>
              <w:jc w:val="center"/>
              <w:rPr>
                <w:rFonts w:ascii="Times New Roman" w:eastAsia="Times New Roman" w:hAnsi="Times New Roman" w:cs="Times New Roman"/>
                <w:color w:val="000000"/>
              </w:rPr>
            </w:pPr>
            <w:r w:rsidRPr="003C599E">
              <w:rPr>
                <w:rFonts w:ascii="Times New Roman" w:eastAsia="Times New Roman" w:hAnsi="Times New Roman" w:cs="Times New Roman"/>
                <w:color w:val="000000"/>
              </w:rPr>
              <w:t>Code</w:t>
            </w:r>
          </w:p>
        </w:tc>
        <w:tc>
          <w:tcPr>
            <w:tcW w:w="6913" w:type="dxa"/>
            <w:tcBorders>
              <w:top w:val="single" w:sz="4" w:space="0" w:color="auto"/>
              <w:left w:val="nil"/>
              <w:bottom w:val="single" w:sz="4" w:space="0" w:color="auto"/>
              <w:right w:val="single" w:sz="4" w:space="0" w:color="auto"/>
            </w:tcBorders>
            <w:shd w:val="clear" w:color="auto" w:fill="auto"/>
            <w:noWrap/>
            <w:hideMark/>
          </w:tcPr>
          <w:p w:rsidR="003C599E" w:rsidRPr="003C599E" w:rsidRDefault="003C599E" w:rsidP="00CE379C">
            <w:pPr>
              <w:spacing w:after="0" w:line="240" w:lineRule="auto"/>
              <w:jc w:val="center"/>
              <w:rPr>
                <w:rFonts w:ascii="Times New Roman" w:eastAsia="Times New Roman" w:hAnsi="Times New Roman" w:cs="Times New Roman"/>
                <w:color w:val="000000"/>
              </w:rPr>
            </w:pPr>
            <w:r w:rsidRPr="003C599E">
              <w:rPr>
                <w:rFonts w:ascii="Times New Roman" w:eastAsia="Times New Roman" w:hAnsi="Times New Roman" w:cs="Times New Roman"/>
                <w:color w:val="000000"/>
              </w:rPr>
              <w:t>Explanation</w:t>
            </w:r>
          </w:p>
        </w:tc>
      </w:tr>
      <w:tr w:rsidR="003C599E" w:rsidRPr="003C599E" w:rsidTr="002724E9">
        <w:trPr>
          <w:trHeight w:val="711"/>
        </w:trPr>
        <w:tc>
          <w:tcPr>
            <w:tcW w:w="1240" w:type="dxa"/>
            <w:tcBorders>
              <w:top w:val="nil"/>
              <w:left w:val="single" w:sz="4" w:space="0" w:color="auto"/>
              <w:bottom w:val="single" w:sz="4" w:space="0" w:color="auto"/>
              <w:right w:val="single" w:sz="4" w:space="0" w:color="auto"/>
            </w:tcBorders>
            <w:shd w:val="clear" w:color="auto" w:fill="auto"/>
            <w:noWrap/>
            <w:hideMark/>
          </w:tcPr>
          <w:p w:rsidR="003C599E" w:rsidRPr="003C599E" w:rsidRDefault="003C599E" w:rsidP="003C599E">
            <w:pPr>
              <w:spacing w:after="0" w:line="240" w:lineRule="auto"/>
              <w:rPr>
                <w:rFonts w:ascii="Times New Roman" w:eastAsia="Times New Roman" w:hAnsi="Times New Roman" w:cs="Times New Roman"/>
                <w:color w:val="000000"/>
              </w:rPr>
            </w:pPr>
            <w:r w:rsidRPr="003C599E">
              <w:rPr>
                <w:rFonts w:ascii="Times New Roman" w:eastAsia="Times New Roman" w:hAnsi="Times New Roman" w:cs="Times New Roman"/>
                <w:color w:val="000000"/>
              </w:rPr>
              <w:t>1. Line 51</w:t>
            </w:r>
          </w:p>
        </w:tc>
        <w:tc>
          <w:tcPr>
            <w:tcW w:w="3289" w:type="dxa"/>
            <w:tcBorders>
              <w:top w:val="nil"/>
              <w:left w:val="nil"/>
              <w:bottom w:val="single" w:sz="4" w:space="0" w:color="auto"/>
              <w:right w:val="single" w:sz="4" w:space="0" w:color="auto"/>
            </w:tcBorders>
            <w:shd w:val="clear" w:color="auto" w:fill="auto"/>
            <w:noWrap/>
            <w:hideMark/>
          </w:tcPr>
          <w:p w:rsidR="003C599E" w:rsidRPr="003C599E" w:rsidRDefault="003C599E" w:rsidP="003C599E">
            <w:pPr>
              <w:spacing w:after="0" w:line="240" w:lineRule="auto"/>
              <w:rPr>
                <w:rFonts w:ascii="Times New Roman" w:eastAsia="Times New Roman" w:hAnsi="Times New Roman" w:cs="Times New Roman"/>
                <w:color w:val="000000"/>
              </w:rPr>
            </w:pPr>
            <w:proofErr w:type="spellStart"/>
            <w:r w:rsidRPr="003C599E">
              <w:rPr>
                <w:rFonts w:ascii="Times New Roman" w:eastAsia="Times New Roman" w:hAnsi="Times New Roman" w:cs="Times New Roman"/>
                <w:color w:val="000000"/>
              </w:rPr>
              <w:t>e_a</w:t>
            </w:r>
            <w:proofErr w:type="spellEnd"/>
            <w:r w:rsidRPr="003C599E">
              <w:rPr>
                <w:rFonts w:ascii="Times New Roman" w:eastAsia="Times New Roman" w:hAnsi="Times New Roman" w:cs="Times New Roman"/>
                <w:color w:val="000000"/>
              </w:rPr>
              <w:t>&lt;-</w:t>
            </w:r>
            <w:proofErr w:type="spellStart"/>
            <w:r w:rsidRPr="003C599E">
              <w:rPr>
                <w:rFonts w:ascii="Times New Roman" w:eastAsia="Times New Roman" w:hAnsi="Times New Roman" w:cs="Times New Roman"/>
                <w:color w:val="000000"/>
              </w:rPr>
              <w:t>seq</w:t>
            </w:r>
            <w:proofErr w:type="spellEnd"/>
            <w:r w:rsidRPr="003C599E">
              <w:rPr>
                <w:rFonts w:ascii="Times New Roman" w:eastAsia="Times New Roman" w:hAnsi="Times New Roman" w:cs="Times New Roman"/>
                <w:color w:val="000000"/>
              </w:rPr>
              <w:t>(25,35,5)</w:t>
            </w:r>
          </w:p>
        </w:tc>
        <w:tc>
          <w:tcPr>
            <w:tcW w:w="6913" w:type="dxa"/>
            <w:tcBorders>
              <w:top w:val="nil"/>
              <w:left w:val="nil"/>
              <w:bottom w:val="single" w:sz="4" w:space="0" w:color="auto"/>
              <w:right w:val="single" w:sz="4" w:space="0" w:color="auto"/>
            </w:tcBorders>
            <w:shd w:val="clear" w:color="auto" w:fill="auto"/>
            <w:hideMark/>
          </w:tcPr>
          <w:p w:rsidR="003C599E" w:rsidRPr="003C599E" w:rsidRDefault="00EA1A8C" w:rsidP="003C599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w:t>
            </w:r>
            <w:r w:rsidR="003C599E" w:rsidRPr="003C599E">
              <w:rPr>
                <w:rFonts w:ascii="Times New Roman" w:eastAsia="Times New Roman" w:hAnsi="Times New Roman" w:cs="Times New Roman"/>
                <w:color w:val="000000"/>
              </w:rPr>
              <w:t>his defines the range of entry age to be 25 to 35 with 5 incremental increase within the</w:t>
            </w:r>
            <w:r>
              <w:rPr>
                <w:rFonts w:ascii="Times New Roman" w:eastAsia="Times New Roman" w:hAnsi="Times New Roman" w:cs="Times New Roman"/>
                <w:color w:val="000000"/>
              </w:rPr>
              <w:t xml:space="preserve"> chosen range, which is 25, 30 and </w:t>
            </w:r>
            <w:r w:rsidR="003C599E" w:rsidRPr="003C599E">
              <w:rPr>
                <w:rFonts w:ascii="Times New Roman" w:eastAsia="Times New Roman" w:hAnsi="Times New Roman" w:cs="Times New Roman"/>
                <w:color w:val="000000"/>
              </w:rPr>
              <w:t>35. You can adjust the range and the rate of incremental change</w:t>
            </w:r>
            <w:r w:rsidR="00C61513">
              <w:rPr>
                <w:rFonts w:ascii="Times New Roman" w:eastAsia="Times New Roman" w:hAnsi="Times New Roman" w:cs="Times New Roman"/>
                <w:color w:val="000000"/>
              </w:rPr>
              <w:t>.</w:t>
            </w:r>
          </w:p>
        </w:tc>
      </w:tr>
      <w:tr w:rsidR="003C599E" w:rsidRPr="003C599E" w:rsidTr="002724E9">
        <w:trPr>
          <w:trHeight w:val="711"/>
        </w:trPr>
        <w:tc>
          <w:tcPr>
            <w:tcW w:w="1240" w:type="dxa"/>
            <w:tcBorders>
              <w:top w:val="nil"/>
              <w:left w:val="single" w:sz="4" w:space="0" w:color="auto"/>
              <w:bottom w:val="single" w:sz="4" w:space="0" w:color="auto"/>
              <w:right w:val="single" w:sz="4" w:space="0" w:color="auto"/>
            </w:tcBorders>
            <w:shd w:val="clear" w:color="auto" w:fill="auto"/>
            <w:noWrap/>
            <w:hideMark/>
          </w:tcPr>
          <w:p w:rsidR="003C599E" w:rsidRPr="003C599E" w:rsidRDefault="003C599E" w:rsidP="003C599E">
            <w:pPr>
              <w:spacing w:after="0" w:line="240" w:lineRule="auto"/>
              <w:rPr>
                <w:rFonts w:ascii="Times New Roman" w:eastAsia="Times New Roman" w:hAnsi="Times New Roman" w:cs="Times New Roman"/>
                <w:color w:val="000000"/>
              </w:rPr>
            </w:pPr>
            <w:r w:rsidRPr="003C599E">
              <w:rPr>
                <w:rFonts w:ascii="Times New Roman" w:eastAsia="Times New Roman" w:hAnsi="Times New Roman" w:cs="Times New Roman"/>
                <w:color w:val="000000"/>
              </w:rPr>
              <w:t>2. Line 54</w:t>
            </w:r>
          </w:p>
        </w:tc>
        <w:tc>
          <w:tcPr>
            <w:tcW w:w="3289" w:type="dxa"/>
            <w:tcBorders>
              <w:top w:val="nil"/>
              <w:left w:val="nil"/>
              <w:bottom w:val="single" w:sz="4" w:space="0" w:color="auto"/>
              <w:right w:val="single" w:sz="4" w:space="0" w:color="auto"/>
            </w:tcBorders>
            <w:shd w:val="clear" w:color="auto" w:fill="auto"/>
            <w:noWrap/>
            <w:hideMark/>
          </w:tcPr>
          <w:p w:rsidR="003C599E" w:rsidRPr="003C599E" w:rsidRDefault="003C599E" w:rsidP="003C599E">
            <w:pPr>
              <w:spacing w:after="0" w:line="240" w:lineRule="auto"/>
              <w:rPr>
                <w:rFonts w:ascii="Times New Roman" w:eastAsia="Times New Roman" w:hAnsi="Times New Roman" w:cs="Times New Roman"/>
                <w:color w:val="000000"/>
              </w:rPr>
            </w:pPr>
            <w:proofErr w:type="spellStart"/>
            <w:r w:rsidRPr="003C599E">
              <w:rPr>
                <w:rFonts w:ascii="Times New Roman" w:eastAsia="Times New Roman" w:hAnsi="Times New Roman" w:cs="Times New Roman"/>
                <w:color w:val="000000"/>
              </w:rPr>
              <w:t>r_a</w:t>
            </w:r>
            <w:proofErr w:type="spellEnd"/>
            <w:r w:rsidRPr="003C599E">
              <w:rPr>
                <w:rFonts w:ascii="Times New Roman" w:eastAsia="Times New Roman" w:hAnsi="Times New Roman" w:cs="Times New Roman"/>
                <w:color w:val="000000"/>
              </w:rPr>
              <w:t>&lt;-</w:t>
            </w:r>
            <w:proofErr w:type="spellStart"/>
            <w:r w:rsidRPr="003C599E">
              <w:rPr>
                <w:rFonts w:ascii="Times New Roman" w:eastAsia="Times New Roman" w:hAnsi="Times New Roman" w:cs="Times New Roman"/>
                <w:color w:val="000000"/>
              </w:rPr>
              <w:t>seq</w:t>
            </w:r>
            <w:proofErr w:type="spellEnd"/>
            <w:r w:rsidRPr="003C599E">
              <w:rPr>
                <w:rFonts w:ascii="Times New Roman" w:eastAsia="Times New Roman" w:hAnsi="Times New Roman" w:cs="Times New Roman"/>
                <w:color w:val="000000"/>
              </w:rPr>
              <w:t>(55,65,5)</w:t>
            </w:r>
          </w:p>
        </w:tc>
        <w:tc>
          <w:tcPr>
            <w:tcW w:w="6913" w:type="dxa"/>
            <w:tcBorders>
              <w:top w:val="nil"/>
              <w:left w:val="nil"/>
              <w:bottom w:val="single" w:sz="4" w:space="0" w:color="auto"/>
              <w:right w:val="single" w:sz="4" w:space="0" w:color="auto"/>
            </w:tcBorders>
            <w:shd w:val="clear" w:color="auto" w:fill="auto"/>
            <w:hideMark/>
          </w:tcPr>
          <w:p w:rsidR="003C599E" w:rsidRPr="003C599E" w:rsidRDefault="00EA1A8C" w:rsidP="003C599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w:t>
            </w:r>
            <w:r w:rsidR="003C599E" w:rsidRPr="003C599E">
              <w:rPr>
                <w:rFonts w:ascii="Times New Roman" w:eastAsia="Times New Roman" w:hAnsi="Times New Roman" w:cs="Times New Roman"/>
                <w:color w:val="000000"/>
              </w:rPr>
              <w:t xml:space="preserve">his defines the range of retirement age to be 55 to 65 with 5 incremental increase within the </w:t>
            </w:r>
            <w:r>
              <w:rPr>
                <w:rFonts w:ascii="Times New Roman" w:eastAsia="Times New Roman" w:hAnsi="Times New Roman" w:cs="Times New Roman"/>
                <w:color w:val="000000"/>
              </w:rPr>
              <w:t xml:space="preserve">chosen range, which is 55, 60 and </w:t>
            </w:r>
            <w:r w:rsidR="003C599E" w:rsidRPr="003C599E">
              <w:rPr>
                <w:rFonts w:ascii="Times New Roman" w:eastAsia="Times New Roman" w:hAnsi="Times New Roman" w:cs="Times New Roman"/>
                <w:color w:val="000000"/>
              </w:rPr>
              <w:t>65. You can adjust the range and the rate of incremental change</w:t>
            </w:r>
            <w:r w:rsidR="00C61513">
              <w:rPr>
                <w:rFonts w:ascii="Times New Roman" w:eastAsia="Times New Roman" w:hAnsi="Times New Roman" w:cs="Times New Roman"/>
                <w:color w:val="000000"/>
              </w:rPr>
              <w:t>.</w:t>
            </w:r>
          </w:p>
        </w:tc>
      </w:tr>
      <w:tr w:rsidR="003C599E" w:rsidRPr="003C599E" w:rsidTr="002724E9">
        <w:trPr>
          <w:trHeight w:val="711"/>
        </w:trPr>
        <w:tc>
          <w:tcPr>
            <w:tcW w:w="1240" w:type="dxa"/>
            <w:tcBorders>
              <w:top w:val="nil"/>
              <w:left w:val="single" w:sz="4" w:space="0" w:color="auto"/>
              <w:bottom w:val="single" w:sz="4" w:space="0" w:color="auto"/>
              <w:right w:val="single" w:sz="4" w:space="0" w:color="auto"/>
            </w:tcBorders>
            <w:shd w:val="clear" w:color="auto" w:fill="auto"/>
            <w:noWrap/>
            <w:hideMark/>
          </w:tcPr>
          <w:p w:rsidR="003C599E" w:rsidRPr="003C599E" w:rsidRDefault="003C599E" w:rsidP="003C599E">
            <w:pPr>
              <w:spacing w:after="0" w:line="240" w:lineRule="auto"/>
              <w:rPr>
                <w:rFonts w:ascii="Times New Roman" w:eastAsia="Times New Roman" w:hAnsi="Times New Roman" w:cs="Times New Roman"/>
                <w:color w:val="000000"/>
              </w:rPr>
            </w:pPr>
            <w:r w:rsidRPr="003C599E">
              <w:rPr>
                <w:rFonts w:ascii="Times New Roman" w:eastAsia="Times New Roman" w:hAnsi="Times New Roman" w:cs="Times New Roman"/>
                <w:color w:val="000000"/>
              </w:rPr>
              <w:t>3. Line 57</w:t>
            </w:r>
          </w:p>
        </w:tc>
        <w:tc>
          <w:tcPr>
            <w:tcW w:w="3289" w:type="dxa"/>
            <w:tcBorders>
              <w:top w:val="nil"/>
              <w:left w:val="nil"/>
              <w:bottom w:val="single" w:sz="4" w:space="0" w:color="auto"/>
              <w:right w:val="single" w:sz="4" w:space="0" w:color="auto"/>
            </w:tcBorders>
            <w:shd w:val="clear" w:color="auto" w:fill="auto"/>
            <w:noWrap/>
            <w:hideMark/>
          </w:tcPr>
          <w:p w:rsidR="003C599E" w:rsidRPr="003C599E" w:rsidRDefault="003C599E" w:rsidP="003C599E">
            <w:pPr>
              <w:spacing w:after="0" w:line="240" w:lineRule="auto"/>
              <w:rPr>
                <w:rFonts w:ascii="Times New Roman" w:eastAsia="Times New Roman" w:hAnsi="Times New Roman" w:cs="Times New Roman"/>
                <w:color w:val="000000"/>
              </w:rPr>
            </w:pPr>
            <w:r w:rsidRPr="003C599E">
              <w:rPr>
                <w:rFonts w:ascii="Times New Roman" w:eastAsia="Times New Roman" w:hAnsi="Times New Roman" w:cs="Times New Roman"/>
                <w:color w:val="000000"/>
              </w:rPr>
              <w:t>ca&lt;-</w:t>
            </w:r>
            <w:proofErr w:type="spellStart"/>
            <w:r w:rsidRPr="003C599E">
              <w:rPr>
                <w:rFonts w:ascii="Times New Roman" w:eastAsia="Times New Roman" w:hAnsi="Times New Roman" w:cs="Times New Roman"/>
                <w:color w:val="000000"/>
              </w:rPr>
              <w:t>seq</w:t>
            </w:r>
            <w:proofErr w:type="spellEnd"/>
            <w:r w:rsidRPr="003C599E">
              <w:rPr>
                <w:rFonts w:ascii="Times New Roman" w:eastAsia="Times New Roman" w:hAnsi="Times New Roman" w:cs="Times New Roman"/>
                <w:color w:val="000000"/>
              </w:rPr>
              <w:t>(25,85,1)</w:t>
            </w:r>
          </w:p>
        </w:tc>
        <w:tc>
          <w:tcPr>
            <w:tcW w:w="6913" w:type="dxa"/>
            <w:tcBorders>
              <w:top w:val="nil"/>
              <w:left w:val="nil"/>
              <w:bottom w:val="single" w:sz="4" w:space="0" w:color="auto"/>
              <w:right w:val="single" w:sz="4" w:space="0" w:color="auto"/>
            </w:tcBorders>
            <w:shd w:val="clear" w:color="auto" w:fill="auto"/>
            <w:hideMark/>
          </w:tcPr>
          <w:p w:rsidR="003C599E" w:rsidRPr="003C599E" w:rsidRDefault="00EA1A8C" w:rsidP="003C599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w:t>
            </w:r>
            <w:r w:rsidR="003C599E" w:rsidRPr="003C599E">
              <w:rPr>
                <w:rFonts w:ascii="Times New Roman" w:eastAsia="Times New Roman" w:hAnsi="Times New Roman" w:cs="Times New Roman"/>
                <w:color w:val="000000"/>
              </w:rPr>
              <w:t>his defines the range of current age to be 25 to 85 with 1 incremental increase within the chosen range, which is 25, 26,</w:t>
            </w:r>
            <w:r w:rsidR="002724E9">
              <w:rPr>
                <w:rFonts w:ascii="Times New Roman" w:eastAsia="Times New Roman" w:hAnsi="Times New Roman" w:cs="Times New Roman"/>
                <w:color w:val="000000"/>
              </w:rPr>
              <w:t xml:space="preserve"> </w:t>
            </w:r>
            <w:r w:rsidR="003C599E" w:rsidRPr="003C599E">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003C599E" w:rsidRPr="003C599E">
              <w:rPr>
                <w:rFonts w:ascii="Times New Roman" w:eastAsia="Times New Roman" w:hAnsi="Times New Roman" w:cs="Times New Roman"/>
                <w:color w:val="000000"/>
              </w:rPr>
              <w:t>84,</w:t>
            </w:r>
            <w:r>
              <w:rPr>
                <w:rFonts w:ascii="Times New Roman" w:eastAsia="Times New Roman" w:hAnsi="Times New Roman" w:cs="Times New Roman"/>
                <w:color w:val="000000"/>
              </w:rPr>
              <w:t xml:space="preserve"> </w:t>
            </w:r>
            <w:r w:rsidR="003C599E" w:rsidRPr="003C599E">
              <w:rPr>
                <w:rFonts w:ascii="Times New Roman" w:eastAsia="Times New Roman" w:hAnsi="Times New Roman" w:cs="Times New Roman"/>
                <w:color w:val="000000"/>
              </w:rPr>
              <w:t>85. You can adjust the range and the rate of incremental change</w:t>
            </w:r>
            <w:r w:rsidR="00C61513">
              <w:rPr>
                <w:rFonts w:ascii="Times New Roman" w:eastAsia="Times New Roman" w:hAnsi="Times New Roman" w:cs="Times New Roman"/>
                <w:color w:val="000000"/>
              </w:rPr>
              <w:t>.</w:t>
            </w:r>
          </w:p>
        </w:tc>
      </w:tr>
      <w:tr w:rsidR="003C599E" w:rsidRPr="003C599E" w:rsidTr="002724E9">
        <w:trPr>
          <w:trHeight w:val="473"/>
        </w:trPr>
        <w:tc>
          <w:tcPr>
            <w:tcW w:w="1240" w:type="dxa"/>
            <w:tcBorders>
              <w:top w:val="nil"/>
              <w:left w:val="single" w:sz="4" w:space="0" w:color="auto"/>
              <w:bottom w:val="single" w:sz="4" w:space="0" w:color="auto"/>
              <w:right w:val="single" w:sz="4" w:space="0" w:color="auto"/>
            </w:tcBorders>
            <w:shd w:val="clear" w:color="auto" w:fill="auto"/>
            <w:noWrap/>
            <w:hideMark/>
          </w:tcPr>
          <w:p w:rsidR="003C599E" w:rsidRPr="003C599E" w:rsidRDefault="003C599E" w:rsidP="003C599E">
            <w:pPr>
              <w:spacing w:after="0" w:line="240" w:lineRule="auto"/>
              <w:rPr>
                <w:rFonts w:ascii="Times New Roman" w:eastAsia="Times New Roman" w:hAnsi="Times New Roman" w:cs="Times New Roman"/>
                <w:color w:val="000000"/>
              </w:rPr>
            </w:pPr>
            <w:r w:rsidRPr="003C599E">
              <w:rPr>
                <w:rFonts w:ascii="Times New Roman" w:eastAsia="Times New Roman" w:hAnsi="Times New Roman" w:cs="Times New Roman"/>
                <w:color w:val="000000"/>
              </w:rPr>
              <w:t>4. Line 60</w:t>
            </w:r>
          </w:p>
        </w:tc>
        <w:tc>
          <w:tcPr>
            <w:tcW w:w="3289" w:type="dxa"/>
            <w:tcBorders>
              <w:top w:val="nil"/>
              <w:left w:val="nil"/>
              <w:bottom w:val="single" w:sz="4" w:space="0" w:color="auto"/>
              <w:right w:val="single" w:sz="4" w:space="0" w:color="auto"/>
            </w:tcBorders>
            <w:shd w:val="clear" w:color="auto" w:fill="auto"/>
            <w:noWrap/>
            <w:hideMark/>
          </w:tcPr>
          <w:p w:rsidR="003C599E" w:rsidRPr="003C599E" w:rsidRDefault="003C599E" w:rsidP="003C599E">
            <w:pPr>
              <w:spacing w:after="0" w:line="240" w:lineRule="auto"/>
              <w:rPr>
                <w:rFonts w:ascii="Times New Roman" w:eastAsia="Times New Roman" w:hAnsi="Times New Roman" w:cs="Times New Roman"/>
                <w:color w:val="000000"/>
              </w:rPr>
            </w:pPr>
            <w:proofErr w:type="spellStart"/>
            <w:r w:rsidRPr="003C599E">
              <w:rPr>
                <w:rFonts w:ascii="Times New Roman" w:eastAsia="Times New Roman" w:hAnsi="Times New Roman" w:cs="Times New Roman"/>
                <w:color w:val="000000"/>
              </w:rPr>
              <w:t>min_age</w:t>
            </w:r>
            <w:proofErr w:type="spellEnd"/>
            <w:r w:rsidRPr="003C599E">
              <w:rPr>
                <w:rFonts w:ascii="Times New Roman" w:eastAsia="Times New Roman" w:hAnsi="Times New Roman" w:cs="Times New Roman"/>
                <w:color w:val="000000"/>
              </w:rPr>
              <w:t>&lt;-25</w:t>
            </w:r>
          </w:p>
        </w:tc>
        <w:tc>
          <w:tcPr>
            <w:tcW w:w="6913" w:type="dxa"/>
            <w:tcBorders>
              <w:top w:val="nil"/>
              <w:left w:val="nil"/>
              <w:bottom w:val="single" w:sz="4" w:space="0" w:color="auto"/>
              <w:right w:val="single" w:sz="4" w:space="0" w:color="auto"/>
            </w:tcBorders>
            <w:shd w:val="clear" w:color="auto" w:fill="auto"/>
            <w:hideMark/>
          </w:tcPr>
          <w:p w:rsidR="003C599E" w:rsidRPr="003C599E" w:rsidRDefault="00EA1A8C" w:rsidP="003C599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w:t>
            </w:r>
            <w:r w:rsidR="003C599E" w:rsidRPr="003C599E">
              <w:rPr>
                <w:rFonts w:ascii="Times New Roman" w:eastAsia="Times New Roman" w:hAnsi="Times New Roman" w:cs="Times New Roman"/>
                <w:color w:val="000000"/>
              </w:rPr>
              <w:t>his defines the minimum age for the group (including active employees and retirees) to be 25 in this model and you can adjust the value to your needs</w:t>
            </w:r>
            <w:r w:rsidR="00C61513">
              <w:rPr>
                <w:rFonts w:ascii="Times New Roman" w:eastAsia="Times New Roman" w:hAnsi="Times New Roman" w:cs="Times New Roman"/>
                <w:color w:val="000000"/>
              </w:rPr>
              <w:t>.</w:t>
            </w:r>
          </w:p>
        </w:tc>
      </w:tr>
      <w:tr w:rsidR="003C599E" w:rsidRPr="003C599E" w:rsidTr="002724E9">
        <w:trPr>
          <w:trHeight w:val="473"/>
        </w:trPr>
        <w:tc>
          <w:tcPr>
            <w:tcW w:w="1240" w:type="dxa"/>
            <w:tcBorders>
              <w:top w:val="nil"/>
              <w:left w:val="single" w:sz="4" w:space="0" w:color="auto"/>
              <w:bottom w:val="single" w:sz="4" w:space="0" w:color="auto"/>
              <w:right w:val="single" w:sz="4" w:space="0" w:color="auto"/>
            </w:tcBorders>
            <w:shd w:val="clear" w:color="auto" w:fill="auto"/>
            <w:noWrap/>
            <w:hideMark/>
          </w:tcPr>
          <w:p w:rsidR="003C599E" w:rsidRPr="003C599E" w:rsidRDefault="003C599E" w:rsidP="003C599E">
            <w:pPr>
              <w:spacing w:after="0" w:line="240" w:lineRule="auto"/>
              <w:rPr>
                <w:rFonts w:ascii="Times New Roman" w:eastAsia="Times New Roman" w:hAnsi="Times New Roman" w:cs="Times New Roman"/>
                <w:color w:val="000000"/>
              </w:rPr>
            </w:pPr>
            <w:r w:rsidRPr="003C599E">
              <w:rPr>
                <w:rFonts w:ascii="Times New Roman" w:eastAsia="Times New Roman" w:hAnsi="Times New Roman" w:cs="Times New Roman"/>
                <w:color w:val="000000"/>
              </w:rPr>
              <w:t>5. Line 63</w:t>
            </w:r>
          </w:p>
        </w:tc>
        <w:tc>
          <w:tcPr>
            <w:tcW w:w="3289" w:type="dxa"/>
            <w:tcBorders>
              <w:top w:val="nil"/>
              <w:left w:val="nil"/>
              <w:bottom w:val="single" w:sz="4" w:space="0" w:color="auto"/>
              <w:right w:val="single" w:sz="4" w:space="0" w:color="auto"/>
            </w:tcBorders>
            <w:shd w:val="clear" w:color="auto" w:fill="auto"/>
            <w:noWrap/>
            <w:hideMark/>
          </w:tcPr>
          <w:p w:rsidR="003C599E" w:rsidRPr="003C599E" w:rsidRDefault="003C599E" w:rsidP="003C599E">
            <w:pPr>
              <w:spacing w:after="0" w:line="240" w:lineRule="auto"/>
              <w:rPr>
                <w:rFonts w:ascii="Times New Roman" w:eastAsia="Times New Roman" w:hAnsi="Times New Roman" w:cs="Times New Roman"/>
                <w:color w:val="000000"/>
              </w:rPr>
            </w:pPr>
            <w:proofErr w:type="spellStart"/>
            <w:r w:rsidRPr="003C599E">
              <w:rPr>
                <w:rFonts w:ascii="Times New Roman" w:eastAsia="Times New Roman" w:hAnsi="Times New Roman" w:cs="Times New Roman"/>
                <w:color w:val="000000"/>
              </w:rPr>
              <w:t>max_age</w:t>
            </w:r>
            <w:proofErr w:type="spellEnd"/>
            <w:r w:rsidRPr="003C599E">
              <w:rPr>
                <w:rFonts w:ascii="Times New Roman" w:eastAsia="Times New Roman" w:hAnsi="Times New Roman" w:cs="Times New Roman"/>
                <w:color w:val="000000"/>
              </w:rPr>
              <w:t>&lt;-85</w:t>
            </w:r>
          </w:p>
        </w:tc>
        <w:tc>
          <w:tcPr>
            <w:tcW w:w="6913" w:type="dxa"/>
            <w:tcBorders>
              <w:top w:val="nil"/>
              <w:left w:val="nil"/>
              <w:bottom w:val="single" w:sz="4" w:space="0" w:color="auto"/>
              <w:right w:val="single" w:sz="4" w:space="0" w:color="auto"/>
            </w:tcBorders>
            <w:shd w:val="clear" w:color="auto" w:fill="auto"/>
            <w:hideMark/>
          </w:tcPr>
          <w:p w:rsidR="003C599E" w:rsidRPr="003C599E" w:rsidRDefault="00EA1A8C" w:rsidP="003C599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w:t>
            </w:r>
            <w:r w:rsidR="003C599E" w:rsidRPr="003C599E">
              <w:rPr>
                <w:rFonts w:ascii="Times New Roman" w:eastAsia="Times New Roman" w:hAnsi="Times New Roman" w:cs="Times New Roman"/>
                <w:color w:val="000000"/>
              </w:rPr>
              <w:t xml:space="preserve">his defines the maximum age for the group (including active employees and </w:t>
            </w:r>
            <w:r w:rsidR="002724E9" w:rsidRPr="003C599E">
              <w:rPr>
                <w:rFonts w:ascii="Times New Roman" w:eastAsia="Times New Roman" w:hAnsi="Times New Roman" w:cs="Times New Roman"/>
                <w:color w:val="000000"/>
              </w:rPr>
              <w:t>retirees</w:t>
            </w:r>
            <w:r w:rsidR="003C599E" w:rsidRPr="003C599E">
              <w:rPr>
                <w:rFonts w:ascii="Times New Roman" w:eastAsia="Times New Roman" w:hAnsi="Times New Roman" w:cs="Times New Roman"/>
                <w:color w:val="000000"/>
              </w:rPr>
              <w:t>) to be 85 in this model and you can adjust the value to your needs</w:t>
            </w:r>
            <w:r w:rsidR="00C61513">
              <w:rPr>
                <w:rFonts w:ascii="Times New Roman" w:eastAsia="Times New Roman" w:hAnsi="Times New Roman" w:cs="Times New Roman"/>
                <w:color w:val="000000"/>
              </w:rPr>
              <w:t>.</w:t>
            </w:r>
          </w:p>
        </w:tc>
      </w:tr>
      <w:tr w:rsidR="003C599E" w:rsidRPr="003C599E" w:rsidTr="002724E9">
        <w:trPr>
          <w:trHeight w:val="473"/>
        </w:trPr>
        <w:tc>
          <w:tcPr>
            <w:tcW w:w="1240" w:type="dxa"/>
            <w:tcBorders>
              <w:top w:val="nil"/>
              <w:left w:val="single" w:sz="4" w:space="0" w:color="auto"/>
              <w:bottom w:val="single" w:sz="4" w:space="0" w:color="auto"/>
              <w:right w:val="single" w:sz="4" w:space="0" w:color="auto"/>
            </w:tcBorders>
            <w:shd w:val="clear" w:color="auto" w:fill="auto"/>
            <w:noWrap/>
            <w:hideMark/>
          </w:tcPr>
          <w:p w:rsidR="003C599E" w:rsidRPr="003C599E" w:rsidRDefault="003C599E" w:rsidP="003C599E">
            <w:pPr>
              <w:spacing w:after="0" w:line="240" w:lineRule="auto"/>
              <w:rPr>
                <w:rFonts w:ascii="Times New Roman" w:eastAsia="Times New Roman" w:hAnsi="Times New Roman" w:cs="Times New Roman"/>
                <w:color w:val="000000"/>
              </w:rPr>
            </w:pPr>
            <w:r w:rsidRPr="003C599E">
              <w:rPr>
                <w:rFonts w:ascii="Times New Roman" w:eastAsia="Times New Roman" w:hAnsi="Times New Roman" w:cs="Times New Roman"/>
                <w:color w:val="000000"/>
              </w:rPr>
              <w:t>6. Line 66</w:t>
            </w:r>
          </w:p>
        </w:tc>
        <w:tc>
          <w:tcPr>
            <w:tcW w:w="3289" w:type="dxa"/>
            <w:tcBorders>
              <w:top w:val="nil"/>
              <w:left w:val="nil"/>
              <w:bottom w:val="single" w:sz="4" w:space="0" w:color="auto"/>
              <w:right w:val="single" w:sz="4" w:space="0" w:color="auto"/>
            </w:tcBorders>
            <w:shd w:val="clear" w:color="auto" w:fill="auto"/>
            <w:noWrap/>
            <w:hideMark/>
          </w:tcPr>
          <w:p w:rsidR="003C599E" w:rsidRPr="003C599E" w:rsidRDefault="003C599E" w:rsidP="003C599E">
            <w:pPr>
              <w:spacing w:after="0" w:line="240" w:lineRule="auto"/>
              <w:rPr>
                <w:rFonts w:ascii="Times New Roman" w:eastAsia="Times New Roman" w:hAnsi="Times New Roman" w:cs="Times New Roman"/>
                <w:color w:val="000000"/>
              </w:rPr>
            </w:pPr>
            <w:r w:rsidRPr="003C599E">
              <w:rPr>
                <w:rFonts w:ascii="Times New Roman" w:eastAsia="Times New Roman" w:hAnsi="Times New Roman" w:cs="Times New Roman"/>
                <w:color w:val="000000"/>
              </w:rPr>
              <w:t>inflation&lt;-0.02</w:t>
            </w:r>
          </w:p>
        </w:tc>
        <w:tc>
          <w:tcPr>
            <w:tcW w:w="6913" w:type="dxa"/>
            <w:tcBorders>
              <w:top w:val="nil"/>
              <w:left w:val="nil"/>
              <w:bottom w:val="single" w:sz="4" w:space="0" w:color="auto"/>
              <w:right w:val="single" w:sz="4" w:space="0" w:color="auto"/>
            </w:tcBorders>
            <w:shd w:val="clear" w:color="auto" w:fill="auto"/>
            <w:hideMark/>
          </w:tcPr>
          <w:p w:rsidR="003C599E" w:rsidRPr="003C599E" w:rsidRDefault="00EA1A8C" w:rsidP="003C599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w:t>
            </w:r>
            <w:r w:rsidR="003C599E" w:rsidRPr="003C599E">
              <w:rPr>
                <w:rFonts w:ascii="Times New Roman" w:eastAsia="Times New Roman" w:hAnsi="Times New Roman" w:cs="Times New Roman"/>
                <w:color w:val="000000"/>
              </w:rPr>
              <w:t>his defines annual inflation rate to be 0.02 or 2 percent in this model and you can adjust the value to your needs</w:t>
            </w:r>
            <w:r w:rsidR="00C61513">
              <w:rPr>
                <w:rFonts w:ascii="Times New Roman" w:eastAsia="Times New Roman" w:hAnsi="Times New Roman" w:cs="Times New Roman"/>
                <w:color w:val="000000"/>
              </w:rPr>
              <w:t>.</w:t>
            </w:r>
          </w:p>
        </w:tc>
      </w:tr>
      <w:tr w:rsidR="003C599E" w:rsidRPr="003C599E" w:rsidTr="002724E9">
        <w:trPr>
          <w:trHeight w:val="948"/>
        </w:trPr>
        <w:tc>
          <w:tcPr>
            <w:tcW w:w="1240" w:type="dxa"/>
            <w:tcBorders>
              <w:top w:val="nil"/>
              <w:left w:val="single" w:sz="4" w:space="0" w:color="auto"/>
              <w:bottom w:val="single" w:sz="4" w:space="0" w:color="auto"/>
              <w:right w:val="single" w:sz="4" w:space="0" w:color="auto"/>
            </w:tcBorders>
            <w:shd w:val="clear" w:color="auto" w:fill="auto"/>
            <w:noWrap/>
            <w:hideMark/>
          </w:tcPr>
          <w:p w:rsidR="003C599E" w:rsidRPr="003C599E" w:rsidRDefault="003C599E" w:rsidP="003C599E">
            <w:pPr>
              <w:spacing w:after="0" w:line="240" w:lineRule="auto"/>
              <w:rPr>
                <w:rFonts w:ascii="Times New Roman" w:eastAsia="Times New Roman" w:hAnsi="Times New Roman" w:cs="Times New Roman"/>
                <w:color w:val="000000"/>
              </w:rPr>
            </w:pPr>
            <w:r w:rsidRPr="003C599E">
              <w:rPr>
                <w:rFonts w:ascii="Times New Roman" w:eastAsia="Times New Roman" w:hAnsi="Times New Roman" w:cs="Times New Roman"/>
                <w:color w:val="000000"/>
              </w:rPr>
              <w:t>7. Line 69</w:t>
            </w:r>
          </w:p>
        </w:tc>
        <w:tc>
          <w:tcPr>
            <w:tcW w:w="3289" w:type="dxa"/>
            <w:tcBorders>
              <w:top w:val="nil"/>
              <w:left w:val="nil"/>
              <w:bottom w:val="single" w:sz="4" w:space="0" w:color="auto"/>
              <w:right w:val="single" w:sz="4" w:space="0" w:color="auto"/>
            </w:tcBorders>
            <w:shd w:val="clear" w:color="auto" w:fill="auto"/>
            <w:noWrap/>
            <w:hideMark/>
          </w:tcPr>
          <w:p w:rsidR="003C599E" w:rsidRPr="003C599E" w:rsidRDefault="003C599E" w:rsidP="003C599E">
            <w:pPr>
              <w:spacing w:after="0" w:line="240" w:lineRule="auto"/>
              <w:rPr>
                <w:rFonts w:ascii="Times New Roman" w:eastAsia="Times New Roman" w:hAnsi="Times New Roman" w:cs="Times New Roman"/>
                <w:color w:val="000000"/>
              </w:rPr>
            </w:pPr>
            <w:proofErr w:type="spellStart"/>
            <w:r w:rsidRPr="003C599E">
              <w:rPr>
                <w:rFonts w:ascii="Times New Roman" w:eastAsia="Times New Roman" w:hAnsi="Times New Roman" w:cs="Times New Roman"/>
                <w:color w:val="000000"/>
              </w:rPr>
              <w:t>past_sgr</w:t>
            </w:r>
            <w:proofErr w:type="spellEnd"/>
            <w:r w:rsidRPr="003C599E">
              <w:rPr>
                <w:rFonts w:ascii="Times New Roman" w:eastAsia="Times New Roman" w:hAnsi="Times New Roman" w:cs="Times New Roman"/>
                <w:color w:val="000000"/>
              </w:rPr>
              <w:t>&lt;-</w:t>
            </w:r>
            <w:proofErr w:type="spellStart"/>
            <w:r w:rsidRPr="003C599E">
              <w:rPr>
                <w:rFonts w:ascii="Times New Roman" w:eastAsia="Times New Roman" w:hAnsi="Times New Roman" w:cs="Times New Roman"/>
                <w:color w:val="000000"/>
              </w:rPr>
              <w:t>seq</w:t>
            </w:r>
            <w:proofErr w:type="spellEnd"/>
            <w:r w:rsidRPr="003C599E">
              <w:rPr>
                <w:rFonts w:ascii="Times New Roman" w:eastAsia="Times New Roman" w:hAnsi="Times New Roman" w:cs="Times New Roman"/>
                <w:color w:val="000000"/>
              </w:rPr>
              <w:t>(0.02,0.05,0.01)+inflation</w:t>
            </w:r>
          </w:p>
        </w:tc>
        <w:tc>
          <w:tcPr>
            <w:tcW w:w="6913" w:type="dxa"/>
            <w:tcBorders>
              <w:top w:val="nil"/>
              <w:left w:val="nil"/>
              <w:bottom w:val="single" w:sz="4" w:space="0" w:color="auto"/>
              <w:right w:val="single" w:sz="4" w:space="0" w:color="auto"/>
            </w:tcBorders>
            <w:shd w:val="clear" w:color="auto" w:fill="auto"/>
            <w:hideMark/>
          </w:tcPr>
          <w:p w:rsidR="003C599E" w:rsidRPr="003C599E" w:rsidRDefault="00EA1A8C" w:rsidP="003C599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w:t>
            </w:r>
            <w:r w:rsidR="003C599E" w:rsidRPr="003C599E">
              <w:rPr>
                <w:rFonts w:ascii="Times New Roman" w:eastAsia="Times New Roman" w:hAnsi="Times New Roman" w:cs="Times New Roman"/>
                <w:color w:val="000000"/>
              </w:rPr>
              <w:t>his defines the range of salary growth rate before current age to be 0.02 to 0.05 with 0.01 incremental increase within the chosen range and the inflation rate 0.02, which makes the value to be 0.04, 0.05,</w:t>
            </w:r>
            <w:r>
              <w:rPr>
                <w:rFonts w:ascii="Times New Roman" w:eastAsia="Times New Roman" w:hAnsi="Times New Roman" w:cs="Times New Roman"/>
                <w:color w:val="000000"/>
              </w:rPr>
              <w:t xml:space="preserve"> </w:t>
            </w:r>
            <w:r w:rsidR="003C599E" w:rsidRPr="003C599E">
              <w:rPr>
                <w:rFonts w:ascii="Times New Roman" w:eastAsia="Times New Roman" w:hAnsi="Times New Roman" w:cs="Times New Roman"/>
                <w:color w:val="000000"/>
              </w:rPr>
              <w:t>0.06 and 0.07. You can adjust the range and the rate of incremental change</w:t>
            </w:r>
            <w:r w:rsidR="00C61513">
              <w:rPr>
                <w:rFonts w:ascii="Times New Roman" w:eastAsia="Times New Roman" w:hAnsi="Times New Roman" w:cs="Times New Roman"/>
                <w:color w:val="000000"/>
              </w:rPr>
              <w:t>.</w:t>
            </w:r>
          </w:p>
        </w:tc>
      </w:tr>
      <w:tr w:rsidR="003C599E" w:rsidRPr="003C599E" w:rsidTr="002724E9">
        <w:trPr>
          <w:trHeight w:val="948"/>
        </w:trPr>
        <w:tc>
          <w:tcPr>
            <w:tcW w:w="1240" w:type="dxa"/>
            <w:tcBorders>
              <w:top w:val="nil"/>
              <w:left w:val="single" w:sz="4" w:space="0" w:color="auto"/>
              <w:bottom w:val="single" w:sz="4" w:space="0" w:color="auto"/>
              <w:right w:val="single" w:sz="4" w:space="0" w:color="auto"/>
            </w:tcBorders>
            <w:shd w:val="clear" w:color="auto" w:fill="auto"/>
            <w:noWrap/>
            <w:hideMark/>
          </w:tcPr>
          <w:p w:rsidR="003C599E" w:rsidRPr="003C599E" w:rsidRDefault="003C599E" w:rsidP="003C599E">
            <w:pPr>
              <w:spacing w:after="0" w:line="240" w:lineRule="auto"/>
              <w:rPr>
                <w:rFonts w:ascii="Times New Roman" w:eastAsia="Times New Roman" w:hAnsi="Times New Roman" w:cs="Times New Roman"/>
                <w:color w:val="000000"/>
              </w:rPr>
            </w:pPr>
            <w:r w:rsidRPr="003C599E">
              <w:rPr>
                <w:rFonts w:ascii="Times New Roman" w:eastAsia="Times New Roman" w:hAnsi="Times New Roman" w:cs="Times New Roman"/>
                <w:color w:val="000000"/>
              </w:rPr>
              <w:t>8. Line 72</w:t>
            </w:r>
          </w:p>
        </w:tc>
        <w:tc>
          <w:tcPr>
            <w:tcW w:w="3289" w:type="dxa"/>
            <w:tcBorders>
              <w:top w:val="nil"/>
              <w:left w:val="nil"/>
              <w:bottom w:val="single" w:sz="4" w:space="0" w:color="auto"/>
              <w:right w:val="single" w:sz="4" w:space="0" w:color="auto"/>
            </w:tcBorders>
            <w:shd w:val="clear" w:color="auto" w:fill="auto"/>
            <w:noWrap/>
            <w:hideMark/>
          </w:tcPr>
          <w:p w:rsidR="003C599E" w:rsidRPr="003C599E" w:rsidRDefault="003C599E" w:rsidP="003C599E">
            <w:pPr>
              <w:spacing w:after="0" w:line="240" w:lineRule="auto"/>
              <w:rPr>
                <w:rFonts w:ascii="Times New Roman" w:eastAsia="Times New Roman" w:hAnsi="Times New Roman" w:cs="Times New Roman"/>
                <w:color w:val="000000"/>
              </w:rPr>
            </w:pPr>
            <w:proofErr w:type="spellStart"/>
            <w:r w:rsidRPr="003C599E">
              <w:rPr>
                <w:rFonts w:ascii="Times New Roman" w:eastAsia="Times New Roman" w:hAnsi="Times New Roman" w:cs="Times New Roman"/>
                <w:color w:val="000000"/>
              </w:rPr>
              <w:t>future_sgr</w:t>
            </w:r>
            <w:proofErr w:type="spellEnd"/>
            <w:r w:rsidRPr="003C599E">
              <w:rPr>
                <w:rFonts w:ascii="Times New Roman" w:eastAsia="Times New Roman" w:hAnsi="Times New Roman" w:cs="Times New Roman"/>
                <w:color w:val="000000"/>
              </w:rPr>
              <w:t>&lt;-</w:t>
            </w:r>
            <w:proofErr w:type="spellStart"/>
            <w:r w:rsidRPr="003C599E">
              <w:rPr>
                <w:rFonts w:ascii="Times New Roman" w:eastAsia="Times New Roman" w:hAnsi="Times New Roman" w:cs="Times New Roman"/>
                <w:color w:val="000000"/>
              </w:rPr>
              <w:t>seq</w:t>
            </w:r>
            <w:proofErr w:type="spellEnd"/>
            <w:r w:rsidRPr="003C599E">
              <w:rPr>
                <w:rFonts w:ascii="Times New Roman" w:eastAsia="Times New Roman" w:hAnsi="Times New Roman" w:cs="Times New Roman"/>
                <w:color w:val="000000"/>
              </w:rPr>
              <w:t>(0.02,0.05,0.01)+inflation</w:t>
            </w:r>
          </w:p>
        </w:tc>
        <w:tc>
          <w:tcPr>
            <w:tcW w:w="6913" w:type="dxa"/>
            <w:tcBorders>
              <w:top w:val="nil"/>
              <w:left w:val="nil"/>
              <w:bottom w:val="single" w:sz="4" w:space="0" w:color="auto"/>
              <w:right w:val="single" w:sz="4" w:space="0" w:color="auto"/>
            </w:tcBorders>
            <w:shd w:val="clear" w:color="auto" w:fill="auto"/>
            <w:hideMark/>
          </w:tcPr>
          <w:p w:rsidR="003C599E" w:rsidRPr="003C599E" w:rsidRDefault="00EA1A8C" w:rsidP="003C599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w:t>
            </w:r>
            <w:r w:rsidR="003C599E" w:rsidRPr="003C599E">
              <w:rPr>
                <w:rFonts w:ascii="Times New Roman" w:eastAsia="Times New Roman" w:hAnsi="Times New Roman" w:cs="Times New Roman"/>
                <w:color w:val="000000"/>
              </w:rPr>
              <w:t>his defines the future expected salary growth rate to be 0.02 to 0.05 with 0.01 incremental increase within the chosen range and the inflation rate 0.02, which makes the value to be 0.04, 0.05,</w:t>
            </w:r>
            <w:r>
              <w:rPr>
                <w:rFonts w:ascii="Times New Roman" w:eastAsia="Times New Roman" w:hAnsi="Times New Roman" w:cs="Times New Roman"/>
                <w:color w:val="000000"/>
              </w:rPr>
              <w:t xml:space="preserve"> </w:t>
            </w:r>
            <w:r w:rsidR="003C599E" w:rsidRPr="003C599E">
              <w:rPr>
                <w:rFonts w:ascii="Times New Roman" w:eastAsia="Times New Roman" w:hAnsi="Times New Roman" w:cs="Times New Roman"/>
                <w:color w:val="000000"/>
              </w:rPr>
              <w:t>0.06 and 0.07. You can adjust the range and the rate of incremental change</w:t>
            </w:r>
            <w:r w:rsidR="00C61513">
              <w:rPr>
                <w:rFonts w:ascii="Times New Roman" w:eastAsia="Times New Roman" w:hAnsi="Times New Roman" w:cs="Times New Roman"/>
                <w:color w:val="000000"/>
              </w:rPr>
              <w:t>.</w:t>
            </w:r>
          </w:p>
        </w:tc>
      </w:tr>
      <w:tr w:rsidR="003C599E" w:rsidRPr="003C599E" w:rsidTr="002724E9">
        <w:trPr>
          <w:trHeight w:val="948"/>
        </w:trPr>
        <w:tc>
          <w:tcPr>
            <w:tcW w:w="1240" w:type="dxa"/>
            <w:tcBorders>
              <w:top w:val="nil"/>
              <w:left w:val="single" w:sz="4" w:space="0" w:color="auto"/>
              <w:bottom w:val="single" w:sz="4" w:space="0" w:color="auto"/>
              <w:right w:val="single" w:sz="4" w:space="0" w:color="auto"/>
            </w:tcBorders>
            <w:shd w:val="clear" w:color="auto" w:fill="auto"/>
            <w:noWrap/>
            <w:hideMark/>
          </w:tcPr>
          <w:p w:rsidR="003C599E" w:rsidRPr="003C599E" w:rsidRDefault="003C599E" w:rsidP="003C599E">
            <w:pPr>
              <w:spacing w:after="0" w:line="240" w:lineRule="auto"/>
              <w:rPr>
                <w:rFonts w:ascii="Times New Roman" w:eastAsia="Times New Roman" w:hAnsi="Times New Roman" w:cs="Times New Roman"/>
                <w:color w:val="000000"/>
              </w:rPr>
            </w:pPr>
            <w:r w:rsidRPr="003C599E">
              <w:rPr>
                <w:rFonts w:ascii="Times New Roman" w:eastAsia="Times New Roman" w:hAnsi="Times New Roman" w:cs="Times New Roman"/>
                <w:color w:val="000000"/>
              </w:rPr>
              <w:t>9. Line 75</w:t>
            </w:r>
          </w:p>
        </w:tc>
        <w:tc>
          <w:tcPr>
            <w:tcW w:w="3289" w:type="dxa"/>
            <w:tcBorders>
              <w:top w:val="nil"/>
              <w:left w:val="nil"/>
              <w:bottom w:val="single" w:sz="4" w:space="0" w:color="auto"/>
              <w:right w:val="single" w:sz="4" w:space="0" w:color="auto"/>
            </w:tcBorders>
            <w:shd w:val="clear" w:color="auto" w:fill="auto"/>
            <w:noWrap/>
            <w:hideMark/>
          </w:tcPr>
          <w:p w:rsidR="003C599E" w:rsidRPr="003C599E" w:rsidRDefault="003C599E" w:rsidP="003C599E">
            <w:pPr>
              <w:spacing w:after="0" w:line="240" w:lineRule="auto"/>
              <w:rPr>
                <w:rFonts w:ascii="Times New Roman" w:eastAsia="Times New Roman" w:hAnsi="Times New Roman" w:cs="Times New Roman"/>
                <w:color w:val="000000"/>
              </w:rPr>
            </w:pPr>
            <w:proofErr w:type="spellStart"/>
            <w:r w:rsidRPr="003C599E">
              <w:rPr>
                <w:rFonts w:ascii="Times New Roman" w:eastAsia="Times New Roman" w:hAnsi="Times New Roman" w:cs="Times New Roman"/>
                <w:color w:val="000000"/>
              </w:rPr>
              <w:t>i_r</w:t>
            </w:r>
            <w:proofErr w:type="spellEnd"/>
            <w:r w:rsidRPr="003C599E">
              <w:rPr>
                <w:rFonts w:ascii="Times New Roman" w:eastAsia="Times New Roman" w:hAnsi="Times New Roman" w:cs="Times New Roman"/>
                <w:color w:val="000000"/>
              </w:rPr>
              <w:t>&lt;-</w:t>
            </w:r>
            <w:proofErr w:type="spellStart"/>
            <w:r w:rsidRPr="003C599E">
              <w:rPr>
                <w:rFonts w:ascii="Times New Roman" w:eastAsia="Times New Roman" w:hAnsi="Times New Roman" w:cs="Times New Roman"/>
                <w:color w:val="000000"/>
              </w:rPr>
              <w:t>seq</w:t>
            </w:r>
            <w:proofErr w:type="spellEnd"/>
            <w:r w:rsidRPr="003C599E">
              <w:rPr>
                <w:rFonts w:ascii="Times New Roman" w:eastAsia="Times New Roman" w:hAnsi="Times New Roman" w:cs="Times New Roman"/>
                <w:color w:val="000000"/>
              </w:rPr>
              <w:t>(0.02,0.07,0.01)+inflation</w:t>
            </w:r>
          </w:p>
        </w:tc>
        <w:tc>
          <w:tcPr>
            <w:tcW w:w="6913" w:type="dxa"/>
            <w:tcBorders>
              <w:top w:val="nil"/>
              <w:left w:val="nil"/>
              <w:bottom w:val="single" w:sz="4" w:space="0" w:color="auto"/>
              <w:right w:val="single" w:sz="4" w:space="0" w:color="auto"/>
            </w:tcBorders>
            <w:shd w:val="clear" w:color="auto" w:fill="auto"/>
            <w:hideMark/>
          </w:tcPr>
          <w:p w:rsidR="003C599E" w:rsidRPr="003C599E" w:rsidRDefault="00EA1A8C" w:rsidP="003C599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w:t>
            </w:r>
            <w:r w:rsidR="003C599E" w:rsidRPr="003C599E">
              <w:rPr>
                <w:rFonts w:ascii="Times New Roman" w:eastAsia="Times New Roman" w:hAnsi="Times New Roman" w:cs="Times New Roman"/>
                <w:color w:val="000000"/>
              </w:rPr>
              <w:t>his defines the discount rate to be 0.02 to 0.07 with 0.01 incremental increase within the chosen range and the inflation rate 0.02, which makes the value to be 0.04, 0.05,</w:t>
            </w:r>
            <w:r>
              <w:rPr>
                <w:rFonts w:ascii="Times New Roman" w:eastAsia="Times New Roman" w:hAnsi="Times New Roman" w:cs="Times New Roman"/>
                <w:color w:val="000000"/>
              </w:rPr>
              <w:t xml:space="preserve"> </w:t>
            </w:r>
            <w:r w:rsidR="003C599E" w:rsidRPr="003C599E">
              <w:rPr>
                <w:rFonts w:ascii="Times New Roman" w:eastAsia="Times New Roman" w:hAnsi="Times New Roman" w:cs="Times New Roman"/>
                <w:color w:val="000000"/>
              </w:rPr>
              <w:t>0.06,</w:t>
            </w:r>
            <w:r>
              <w:rPr>
                <w:rFonts w:ascii="Times New Roman" w:eastAsia="Times New Roman" w:hAnsi="Times New Roman" w:cs="Times New Roman"/>
                <w:color w:val="000000"/>
              </w:rPr>
              <w:t xml:space="preserve"> </w:t>
            </w:r>
            <w:r w:rsidR="003C599E" w:rsidRPr="003C599E">
              <w:rPr>
                <w:rFonts w:ascii="Times New Roman" w:eastAsia="Times New Roman" w:hAnsi="Times New Roman" w:cs="Times New Roman"/>
                <w:color w:val="000000"/>
              </w:rPr>
              <w:t>0.07,</w:t>
            </w:r>
            <w:r>
              <w:rPr>
                <w:rFonts w:ascii="Times New Roman" w:eastAsia="Times New Roman" w:hAnsi="Times New Roman" w:cs="Times New Roman"/>
                <w:color w:val="000000"/>
              </w:rPr>
              <w:t xml:space="preserve"> </w:t>
            </w:r>
            <w:r w:rsidR="003C599E" w:rsidRPr="003C599E">
              <w:rPr>
                <w:rFonts w:ascii="Times New Roman" w:eastAsia="Times New Roman" w:hAnsi="Times New Roman" w:cs="Times New Roman"/>
                <w:color w:val="000000"/>
              </w:rPr>
              <w:t>0.08 and 0.09. You can adjust the range and the rate of incremental change</w:t>
            </w:r>
            <w:r w:rsidR="00C61513">
              <w:rPr>
                <w:rFonts w:ascii="Times New Roman" w:eastAsia="Times New Roman" w:hAnsi="Times New Roman" w:cs="Times New Roman"/>
                <w:color w:val="000000"/>
              </w:rPr>
              <w:t>.</w:t>
            </w:r>
          </w:p>
        </w:tc>
      </w:tr>
      <w:tr w:rsidR="003C599E" w:rsidRPr="003C599E" w:rsidTr="002724E9">
        <w:trPr>
          <w:trHeight w:val="711"/>
        </w:trPr>
        <w:tc>
          <w:tcPr>
            <w:tcW w:w="1240" w:type="dxa"/>
            <w:tcBorders>
              <w:top w:val="nil"/>
              <w:left w:val="single" w:sz="4" w:space="0" w:color="auto"/>
              <w:bottom w:val="single" w:sz="4" w:space="0" w:color="auto"/>
              <w:right w:val="single" w:sz="4" w:space="0" w:color="auto"/>
            </w:tcBorders>
            <w:shd w:val="clear" w:color="auto" w:fill="auto"/>
            <w:noWrap/>
            <w:hideMark/>
          </w:tcPr>
          <w:p w:rsidR="003C599E" w:rsidRPr="003C599E" w:rsidRDefault="003C599E" w:rsidP="003C599E">
            <w:pPr>
              <w:spacing w:after="0" w:line="240" w:lineRule="auto"/>
              <w:rPr>
                <w:rFonts w:ascii="Times New Roman" w:eastAsia="Times New Roman" w:hAnsi="Times New Roman" w:cs="Times New Roman"/>
                <w:color w:val="000000"/>
              </w:rPr>
            </w:pPr>
            <w:r w:rsidRPr="003C599E">
              <w:rPr>
                <w:rFonts w:ascii="Times New Roman" w:eastAsia="Times New Roman" w:hAnsi="Times New Roman" w:cs="Times New Roman"/>
                <w:color w:val="000000"/>
              </w:rPr>
              <w:t>10. Line 78</w:t>
            </w:r>
          </w:p>
        </w:tc>
        <w:tc>
          <w:tcPr>
            <w:tcW w:w="3289" w:type="dxa"/>
            <w:tcBorders>
              <w:top w:val="nil"/>
              <w:left w:val="nil"/>
              <w:bottom w:val="single" w:sz="4" w:space="0" w:color="auto"/>
              <w:right w:val="single" w:sz="4" w:space="0" w:color="auto"/>
            </w:tcBorders>
            <w:shd w:val="clear" w:color="auto" w:fill="auto"/>
            <w:noWrap/>
            <w:hideMark/>
          </w:tcPr>
          <w:p w:rsidR="003C599E" w:rsidRPr="003C599E" w:rsidRDefault="003C599E" w:rsidP="003C599E">
            <w:pPr>
              <w:spacing w:after="0" w:line="240" w:lineRule="auto"/>
              <w:rPr>
                <w:rFonts w:ascii="Times New Roman" w:eastAsia="Times New Roman" w:hAnsi="Times New Roman" w:cs="Times New Roman"/>
                <w:color w:val="000000"/>
              </w:rPr>
            </w:pPr>
            <w:proofErr w:type="spellStart"/>
            <w:r w:rsidRPr="003C599E">
              <w:rPr>
                <w:rFonts w:ascii="Times New Roman" w:eastAsia="Times New Roman" w:hAnsi="Times New Roman" w:cs="Times New Roman"/>
                <w:color w:val="000000"/>
              </w:rPr>
              <w:t>bf_p</w:t>
            </w:r>
            <w:proofErr w:type="spellEnd"/>
            <w:r w:rsidRPr="003C599E">
              <w:rPr>
                <w:rFonts w:ascii="Times New Roman" w:eastAsia="Times New Roman" w:hAnsi="Times New Roman" w:cs="Times New Roman"/>
                <w:color w:val="000000"/>
              </w:rPr>
              <w:t>&lt;-</w:t>
            </w:r>
            <w:proofErr w:type="spellStart"/>
            <w:r w:rsidRPr="003C599E">
              <w:rPr>
                <w:rFonts w:ascii="Times New Roman" w:eastAsia="Times New Roman" w:hAnsi="Times New Roman" w:cs="Times New Roman"/>
                <w:color w:val="000000"/>
              </w:rPr>
              <w:t>seq</w:t>
            </w:r>
            <w:proofErr w:type="spellEnd"/>
            <w:r w:rsidRPr="003C599E">
              <w:rPr>
                <w:rFonts w:ascii="Times New Roman" w:eastAsia="Times New Roman" w:hAnsi="Times New Roman" w:cs="Times New Roman"/>
                <w:color w:val="000000"/>
              </w:rPr>
              <w:t>(0.01,0.04,0.01)</w:t>
            </w:r>
          </w:p>
        </w:tc>
        <w:tc>
          <w:tcPr>
            <w:tcW w:w="6913" w:type="dxa"/>
            <w:tcBorders>
              <w:top w:val="nil"/>
              <w:left w:val="nil"/>
              <w:bottom w:val="single" w:sz="4" w:space="0" w:color="auto"/>
              <w:right w:val="single" w:sz="4" w:space="0" w:color="auto"/>
            </w:tcBorders>
            <w:shd w:val="clear" w:color="auto" w:fill="auto"/>
            <w:hideMark/>
          </w:tcPr>
          <w:p w:rsidR="003C599E" w:rsidRPr="003C599E" w:rsidRDefault="00EA1A8C" w:rsidP="003C599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w:t>
            </w:r>
            <w:r w:rsidR="003C599E" w:rsidRPr="003C599E">
              <w:rPr>
                <w:rFonts w:ascii="Times New Roman" w:eastAsia="Times New Roman" w:hAnsi="Times New Roman" w:cs="Times New Roman"/>
                <w:color w:val="000000"/>
              </w:rPr>
              <w:t>his defines the benefit factor to be 0.01 to 0.04 with 0.01 incremental increase within the chosen range, which makes the value to be 0.01, 0.02, 0.03 and 0.04. You can adjust the range and the rate of incremental change</w:t>
            </w:r>
            <w:r w:rsidR="00C61513">
              <w:rPr>
                <w:rFonts w:ascii="Times New Roman" w:eastAsia="Times New Roman" w:hAnsi="Times New Roman" w:cs="Times New Roman"/>
                <w:color w:val="000000"/>
              </w:rPr>
              <w:t>.</w:t>
            </w:r>
          </w:p>
        </w:tc>
      </w:tr>
      <w:tr w:rsidR="003C599E" w:rsidRPr="003C599E" w:rsidTr="002724E9">
        <w:trPr>
          <w:trHeight w:val="711"/>
        </w:trPr>
        <w:tc>
          <w:tcPr>
            <w:tcW w:w="1240" w:type="dxa"/>
            <w:tcBorders>
              <w:top w:val="nil"/>
              <w:left w:val="single" w:sz="4" w:space="0" w:color="auto"/>
              <w:bottom w:val="single" w:sz="4" w:space="0" w:color="auto"/>
              <w:right w:val="single" w:sz="4" w:space="0" w:color="auto"/>
            </w:tcBorders>
            <w:shd w:val="clear" w:color="auto" w:fill="auto"/>
            <w:noWrap/>
            <w:hideMark/>
          </w:tcPr>
          <w:p w:rsidR="003C599E" w:rsidRPr="003C599E" w:rsidRDefault="003C599E" w:rsidP="003C599E">
            <w:pPr>
              <w:spacing w:after="0" w:line="240" w:lineRule="auto"/>
              <w:rPr>
                <w:rFonts w:ascii="Times New Roman" w:eastAsia="Times New Roman" w:hAnsi="Times New Roman" w:cs="Times New Roman"/>
                <w:color w:val="000000"/>
              </w:rPr>
            </w:pPr>
            <w:r w:rsidRPr="003C599E">
              <w:rPr>
                <w:rFonts w:ascii="Times New Roman" w:eastAsia="Times New Roman" w:hAnsi="Times New Roman" w:cs="Times New Roman"/>
                <w:color w:val="000000"/>
              </w:rPr>
              <w:t>11. Line 81</w:t>
            </w:r>
          </w:p>
        </w:tc>
        <w:tc>
          <w:tcPr>
            <w:tcW w:w="3289" w:type="dxa"/>
            <w:tcBorders>
              <w:top w:val="nil"/>
              <w:left w:val="nil"/>
              <w:bottom w:val="single" w:sz="4" w:space="0" w:color="auto"/>
              <w:right w:val="single" w:sz="4" w:space="0" w:color="auto"/>
            </w:tcBorders>
            <w:shd w:val="clear" w:color="auto" w:fill="auto"/>
            <w:noWrap/>
            <w:hideMark/>
          </w:tcPr>
          <w:p w:rsidR="003C599E" w:rsidRPr="003C599E" w:rsidRDefault="003C599E" w:rsidP="003C599E">
            <w:pPr>
              <w:spacing w:after="0" w:line="240" w:lineRule="auto"/>
              <w:rPr>
                <w:rFonts w:ascii="Times New Roman" w:eastAsia="Times New Roman" w:hAnsi="Times New Roman" w:cs="Times New Roman"/>
                <w:color w:val="000000"/>
              </w:rPr>
            </w:pPr>
            <w:proofErr w:type="spellStart"/>
            <w:r w:rsidRPr="003C599E">
              <w:rPr>
                <w:rFonts w:ascii="Times New Roman" w:eastAsia="Times New Roman" w:hAnsi="Times New Roman" w:cs="Times New Roman"/>
                <w:color w:val="000000"/>
              </w:rPr>
              <w:t>cola_r</w:t>
            </w:r>
            <w:proofErr w:type="spellEnd"/>
            <w:r w:rsidRPr="003C599E">
              <w:rPr>
                <w:rFonts w:ascii="Times New Roman" w:eastAsia="Times New Roman" w:hAnsi="Times New Roman" w:cs="Times New Roman"/>
                <w:color w:val="000000"/>
              </w:rPr>
              <w:t>&lt;-</w:t>
            </w:r>
            <w:proofErr w:type="spellStart"/>
            <w:r w:rsidRPr="003C599E">
              <w:rPr>
                <w:rFonts w:ascii="Times New Roman" w:eastAsia="Times New Roman" w:hAnsi="Times New Roman" w:cs="Times New Roman"/>
                <w:color w:val="000000"/>
              </w:rPr>
              <w:t>seq</w:t>
            </w:r>
            <w:proofErr w:type="spellEnd"/>
            <w:r w:rsidRPr="003C599E">
              <w:rPr>
                <w:rFonts w:ascii="Times New Roman" w:eastAsia="Times New Roman" w:hAnsi="Times New Roman" w:cs="Times New Roman"/>
                <w:color w:val="000000"/>
              </w:rPr>
              <w:t>(0,0.04,0.01)</w:t>
            </w:r>
          </w:p>
        </w:tc>
        <w:tc>
          <w:tcPr>
            <w:tcW w:w="6913" w:type="dxa"/>
            <w:tcBorders>
              <w:top w:val="nil"/>
              <w:left w:val="nil"/>
              <w:bottom w:val="single" w:sz="4" w:space="0" w:color="auto"/>
              <w:right w:val="single" w:sz="4" w:space="0" w:color="auto"/>
            </w:tcBorders>
            <w:shd w:val="clear" w:color="auto" w:fill="auto"/>
            <w:hideMark/>
          </w:tcPr>
          <w:p w:rsidR="003C599E" w:rsidRPr="003C599E" w:rsidRDefault="00EA1A8C" w:rsidP="003C599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w:t>
            </w:r>
            <w:r w:rsidR="003C599E" w:rsidRPr="003C599E">
              <w:rPr>
                <w:rFonts w:ascii="Times New Roman" w:eastAsia="Times New Roman" w:hAnsi="Times New Roman" w:cs="Times New Roman"/>
                <w:color w:val="000000"/>
              </w:rPr>
              <w:t>his defines the COLA to be 0 to 0.04 with 0.01 incremental increase within the chosen range, which makes the value to be 0, 0.01, 0.02, 0.03 and 0.04. You can adjust the range and the rate of incremental change</w:t>
            </w:r>
            <w:r w:rsidR="00C61513">
              <w:rPr>
                <w:rFonts w:ascii="Times New Roman" w:eastAsia="Times New Roman" w:hAnsi="Times New Roman" w:cs="Times New Roman"/>
                <w:color w:val="000000"/>
              </w:rPr>
              <w:t>.</w:t>
            </w:r>
          </w:p>
        </w:tc>
      </w:tr>
      <w:tr w:rsidR="003C599E" w:rsidRPr="003C599E" w:rsidTr="002724E9">
        <w:trPr>
          <w:trHeight w:val="473"/>
        </w:trPr>
        <w:tc>
          <w:tcPr>
            <w:tcW w:w="1240" w:type="dxa"/>
            <w:tcBorders>
              <w:top w:val="nil"/>
              <w:left w:val="single" w:sz="4" w:space="0" w:color="auto"/>
              <w:bottom w:val="single" w:sz="4" w:space="0" w:color="auto"/>
              <w:right w:val="single" w:sz="4" w:space="0" w:color="auto"/>
            </w:tcBorders>
            <w:shd w:val="clear" w:color="auto" w:fill="auto"/>
            <w:noWrap/>
            <w:hideMark/>
          </w:tcPr>
          <w:p w:rsidR="003C599E" w:rsidRPr="003C599E" w:rsidRDefault="003C599E" w:rsidP="003C599E">
            <w:pPr>
              <w:spacing w:after="0" w:line="240" w:lineRule="auto"/>
              <w:rPr>
                <w:rFonts w:ascii="Times New Roman" w:eastAsia="Times New Roman" w:hAnsi="Times New Roman" w:cs="Times New Roman"/>
                <w:color w:val="000000"/>
              </w:rPr>
            </w:pPr>
            <w:r w:rsidRPr="003C599E">
              <w:rPr>
                <w:rFonts w:ascii="Times New Roman" w:eastAsia="Times New Roman" w:hAnsi="Times New Roman" w:cs="Times New Roman"/>
                <w:color w:val="000000"/>
              </w:rPr>
              <w:t>12. Line 84</w:t>
            </w:r>
          </w:p>
        </w:tc>
        <w:tc>
          <w:tcPr>
            <w:tcW w:w="3289" w:type="dxa"/>
            <w:tcBorders>
              <w:top w:val="nil"/>
              <w:left w:val="nil"/>
              <w:bottom w:val="single" w:sz="4" w:space="0" w:color="auto"/>
              <w:right w:val="single" w:sz="4" w:space="0" w:color="auto"/>
            </w:tcBorders>
            <w:shd w:val="clear" w:color="auto" w:fill="auto"/>
            <w:noWrap/>
            <w:hideMark/>
          </w:tcPr>
          <w:p w:rsidR="003C599E" w:rsidRPr="003C599E" w:rsidRDefault="003C599E" w:rsidP="003C599E">
            <w:pPr>
              <w:spacing w:after="0" w:line="240" w:lineRule="auto"/>
              <w:rPr>
                <w:rFonts w:ascii="Times New Roman" w:eastAsia="Times New Roman" w:hAnsi="Times New Roman" w:cs="Times New Roman"/>
                <w:color w:val="000000"/>
              </w:rPr>
            </w:pPr>
            <w:proofErr w:type="spellStart"/>
            <w:r w:rsidRPr="003C599E">
              <w:rPr>
                <w:rFonts w:ascii="Times New Roman" w:eastAsia="Times New Roman" w:hAnsi="Times New Roman" w:cs="Times New Roman"/>
                <w:color w:val="000000"/>
              </w:rPr>
              <w:t>afc_p</w:t>
            </w:r>
            <w:proofErr w:type="spellEnd"/>
            <w:r w:rsidRPr="003C599E">
              <w:rPr>
                <w:rFonts w:ascii="Times New Roman" w:eastAsia="Times New Roman" w:hAnsi="Times New Roman" w:cs="Times New Roman"/>
                <w:color w:val="000000"/>
              </w:rPr>
              <w:t>&lt;-5</w:t>
            </w:r>
          </w:p>
        </w:tc>
        <w:tc>
          <w:tcPr>
            <w:tcW w:w="6913" w:type="dxa"/>
            <w:tcBorders>
              <w:top w:val="nil"/>
              <w:left w:val="nil"/>
              <w:bottom w:val="single" w:sz="4" w:space="0" w:color="auto"/>
              <w:right w:val="single" w:sz="4" w:space="0" w:color="auto"/>
            </w:tcBorders>
            <w:shd w:val="clear" w:color="auto" w:fill="auto"/>
            <w:hideMark/>
          </w:tcPr>
          <w:p w:rsidR="003C599E" w:rsidRPr="003C599E" w:rsidRDefault="00EA1A8C" w:rsidP="003C599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w:t>
            </w:r>
            <w:r w:rsidR="003C599E" w:rsidRPr="003C599E">
              <w:rPr>
                <w:rFonts w:ascii="Times New Roman" w:eastAsia="Times New Roman" w:hAnsi="Times New Roman" w:cs="Times New Roman"/>
                <w:color w:val="000000"/>
              </w:rPr>
              <w:t>his defines the AFC (average final compensation, which is the number of years to calculate pension benefit) to be 5 years. You can</w:t>
            </w:r>
            <w:r w:rsidR="00C61513">
              <w:rPr>
                <w:rFonts w:ascii="Times New Roman" w:eastAsia="Times New Roman" w:hAnsi="Times New Roman" w:cs="Times New Roman"/>
                <w:color w:val="000000"/>
              </w:rPr>
              <w:t xml:space="preserve"> adjust the value to your needs.</w:t>
            </w:r>
          </w:p>
        </w:tc>
      </w:tr>
      <w:tr w:rsidR="003C599E" w:rsidRPr="003C599E" w:rsidTr="002724E9">
        <w:trPr>
          <w:trHeight w:val="236"/>
        </w:trPr>
        <w:tc>
          <w:tcPr>
            <w:tcW w:w="1240" w:type="dxa"/>
            <w:tcBorders>
              <w:top w:val="nil"/>
              <w:left w:val="single" w:sz="4" w:space="0" w:color="auto"/>
              <w:bottom w:val="single" w:sz="4" w:space="0" w:color="auto"/>
              <w:right w:val="single" w:sz="4" w:space="0" w:color="auto"/>
            </w:tcBorders>
            <w:shd w:val="clear" w:color="auto" w:fill="auto"/>
            <w:noWrap/>
            <w:hideMark/>
          </w:tcPr>
          <w:p w:rsidR="003C599E" w:rsidRPr="003C599E" w:rsidRDefault="003C599E" w:rsidP="003C599E">
            <w:pPr>
              <w:spacing w:after="0" w:line="240" w:lineRule="auto"/>
              <w:rPr>
                <w:rFonts w:ascii="Times New Roman" w:eastAsia="Times New Roman" w:hAnsi="Times New Roman" w:cs="Times New Roman"/>
                <w:color w:val="000000"/>
              </w:rPr>
            </w:pPr>
            <w:r w:rsidRPr="003C599E">
              <w:rPr>
                <w:rFonts w:ascii="Times New Roman" w:eastAsia="Times New Roman" w:hAnsi="Times New Roman" w:cs="Times New Roman"/>
                <w:color w:val="000000"/>
              </w:rPr>
              <w:t>13. Line 87</w:t>
            </w:r>
          </w:p>
        </w:tc>
        <w:tc>
          <w:tcPr>
            <w:tcW w:w="3289" w:type="dxa"/>
            <w:tcBorders>
              <w:top w:val="nil"/>
              <w:left w:val="nil"/>
              <w:bottom w:val="single" w:sz="4" w:space="0" w:color="auto"/>
              <w:right w:val="single" w:sz="4" w:space="0" w:color="auto"/>
            </w:tcBorders>
            <w:shd w:val="clear" w:color="auto" w:fill="auto"/>
            <w:noWrap/>
            <w:hideMark/>
          </w:tcPr>
          <w:p w:rsidR="003C599E" w:rsidRPr="003C599E" w:rsidRDefault="003C599E" w:rsidP="003C599E">
            <w:pPr>
              <w:spacing w:after="0" w:line="240" w:lineRule="auto"/>
              <w:rPr>
                <w:rFonts w:ascii="Times New Roman" w:eastAsia="Times New Roman" w:hAnsi="Times New Roman" w:cs="Times New Roman"/>
                <w:color w:val="000000"/>
              </w:rPr>
            </w:pPr>
            <w:r w:rsidRPr="003C599E">
              <w:rPr>
                <w:rFonts w:ascii="Times New Roman" w:eastAsia="Times New Roman" w:hAnsi="Times New Roman" w:cs="Times New Roman"/>
                <w:color w:val="000000"/>
              </w:rPr>
              <w:t>vesting&lt;-5</w:t>
            </w:r>
          </w:p>
        </w:tc>
        <w:tc>
          <w:tcPr>
            <w:tcW w:w="6913" w:type="dxa"/>
            <w:tcBorders>
              <w:top w:val="nil"/>
              <w:left w:val="nil"/>
              <w:bottom w:val="single" w:sz="4" w:space="0" w:color="auto"/>
              <w:right w:val="single" w:sz="4" w:space="0" w:color="auto"/>
            </w:tcBorders>
            <w:shd w:val="clear" w:color="auto" w:fill="auto"/>
            <w:hideMark/>
          </w:tcPr>
          <w:p w:rsidR="003C599E" w:rsidRPr="003C599E" w:rsidRDefault="00EA1A8C" w:rsidP="003C599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w:t>
            </w:r>
            <w:r w:rsidR="003C599E" w:rsidRPr="003C599E">
              <w:rPr>
                <w:rFonts w:ascii="Times New Roman" w:eastAsia="Times New Roman" w:hAnsi="Times New Roman" w:cs="Times New Roman"/>
                <w:color w:val="000000"/>
              </w:rPr>
              <w:t>his defines the Vesting Period to be 5 years. You can adjust the value to your needs</w:t>
            </w:r>
            <w:r w:rsidR="00C61513">
              <w:rPr>
                <w:rFonts w:ascii="Times New Roman" w:eastAsia="Times New Roman" w:hAnsi="Times New Roman" w:cs="Times New Roman"/>
                <w:color w:val="000000"/>
              </w:rPr>
              <w:t>.</w:t>
            </w:r>
          </w:p>
        </w:tc>
      </w:tr>
      <w:tr w:rsidR="003C599E" w:rsidRPr="003C599E" w:rsidTr="002724E9">
        <w:trPr>
          <w:trHeight w:val="473"/>
        </w:trPr>
        <w:tc>
          <w:tcPr>
            <w:tcW w:w="1240" w:type="dxa"/>
            <w:tcBorders>
              <w:top w:val="nil"/>
              <w:left w:val="single" w:sz="4" w:space="0" w:color="auto"/>
              <w:bottom w:val="single" w:sz="4" w:space="0" w:color="auto"/>
              <w:right w:val="single" w:sz="4" w:space="0" w:color="auto"/>
            </w:tcBorders>
            <w:shd w:val="clear" w:color="auto" w:fill="auto"/>
            <w:noWrap/>
            <w:hideMark/>
          </w:tcPr>
          <w:p w:rsidR="003C599E" w:rsidRPr="003C599E" w:rsidRDefault="003C599E" w:rsidP="003C599E">
            <w:pPr>
              <w:spacing w:after="0" w:line="240" w:lineRule="auto"/>
              <w:rPr>
                <w:rFonts w:ascii="Times New Roman" w:eastAsia="Times New Roman" w:hAnsi="Times New Roman" w:cs="Times New Roman"/>
                <w:color w:val="000000"/>
              </w:rPr>
            </w:pPr>
            <w:r w:rsidRPr="003C599E">
              <w:rPr>
                <w:rFonts w:ascii="Times New Roman" w:eastAsia="Times New Roman" w:hAnsi="Times New Roman" w:cs="Times New Roman"/>
                <w:color w:val="000000"/>
              </w:rPr>
              <w:t>14. Line 90</w:t>
            </w:r>
          </w:p>
        </w:tc>
        <w:tc>
          <w:tcPr>
            <w:tcW w:w="3289" w:type="dxa"/>
            <w:tcBorders>
              <w:top w:val="nil"/>
              <w:left w:val="nil"/>
              <w:bottom w:val="single" w:sz="4" w:space="0" w:color="auto"/>
              <w:right w:val="single" w:sz="4" w:space="0" w:color="auto"/>
            </w:tcBorders>
            <w:shd w:val="clear" w:color="auto" w:fill="auto"/>
            <w:noWrap/>
            <w:hideMark/>
          </w:tcPr>
          <w:p w:rsidR="003C599E" w:rsidRPr="003C599E" w:rsidRDefault="003C599E" w:rsidP="003C599E">
            <w:pPr>
              <w:spacing w:after="0" w:line="240" w:lineRule="auto"/>
              <w:rPr>
                <w:rFonts w:ascii="Times New Roman" w:eastAsia="Times New Roman" w:hAnsi="Times New Roman" w:cs="Times New Roman"/>
                <w:color w:val="000000"/>
              </w:rPr>
            </w:pPr>
            <w:proofErr w:type="spellStart"/>
            <w:r w:rsidRPr="003C599E">
              <w:rPr>
                <w:rFonts w:ascii="Times New Roman" w:eastAsia="Times New Roman" w:hAnsi="Times New Roman" w:cs="Times New Roman"/>
                <w:color w:val="000000"/>
              </w:rPr>
              <w:t>c_m</w:t>
            </w:r>
            <w:proofErr w:type="spellEnd"/>
            <w:r w:rsidRPr="003C599E">
              <w:rPr>
                <w:rFonts w:ascii="Times New Roman" w:eastAsia="Times New Roman" w:hAnsi="Times New Roman" w:cs="Times New Roman"/>
                <w:color w:val="000000"/>
              </w:rPr>
              <w:t>&lt;-c('EAN','PUC')</w:t>
            </w:r>
          </w:p>
        </w:tc>
        <w:tc>
          <w:tcPr>
            <w:tcW w:w="6913" w:type="dxa"/>
            <w:tcBorders>
              <w:top w:val="nil"/>
              <w:left w:val="nil"/>
              <w:bottom w:val="single" w:sz="4" w:space="0" w:color="auto"/>
              <w:right w:val="single" w:sz="4" w:space="0" w:color="auto"/>
            </w:tcBorders>
            <w:shd w:val="clear" w:color="auto" w:fill="auto"/>
            <w:hideMark/>
          </w:tcPr>
          <w:p w:rsidR="003C599E" w:rsidRPr="003C599E" w:rsidRDefault="00EA1A8C" w:rsidP="003C599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w:t>
            </w:r>
            <w:r w:rsidR="003C599E" w:rsidRPr="003C599E">
              <w:rPr>
                <w:rFonts w:ascii="Times New Roman" w:eastAsia="Times New Roman" w:hAnsi="Times New Roman" w:cs="Times New Roman"/>
                <w:color w:val="000000"/>
              </w:rPr>
              <w:t xml:space="preserve">his defines the Actuarial Cost Methods to be entry age normal (EAN) and projected unit </w:t>
            </w:r>
            <w:r w:rsidRPr="003C599E">
              <w:rPr>
                <w:rFonts w:ascii="Times New Roman" w:eastAsia="Times New Roman" w:hAnsi="Times New Roman" w:cs="Times New Roman"/>
                <w:color w:val="000000"/>
              </w:rPr>
              <w:t>calculation (</w:t>
            </w:r>
            <w:r w:rsidR="00D82BD7">
              <w:rPr>
                <w:rFonts w:ascii="Times New Roman" w:eastAsia="Times New Roman" w:hAnsi="Times New Roman" w:cs="Times New Roman"/>
                <w:color w:val="000000"/>
              </w:rPr>
              <w:t>PUC)</w:t>
            </w:r>
            <w:r w:rsidR="003C599E" w:rsidRPr="003C599E">
              <w:rPr>
                <w:rFonts w:ascii="Times New Roman" w:eastAsia="Times New Roman" w:hAnsi="Times New Roman" w:cs="Times New Roman"/>
                <w:color w:val="000000"/>
              </w:rPr>
              <w:t>. You can keep both or only one of it</w:t>
            </w:r>
            <w:r w:rsidR="00C61513">
              <w:rPr>
                <w:rFonts w:ascii="Times New Roman" w:eastAsia="Times New Roman" w:hAnsi="Times New Roman" w:cs="Times New Roman"/>
                <w:color w:val="000000"/>
              </w:rPr>
              <w:t>.</w:t>
            </w:r>
          </w:p>
        </w:tc>
      </w:tr>
      <w:tr w:rsidR="003C599E" w:rsidRPr="003C599E" w:rsidTr="002724E9">
        <w:trPr>
          <w:trHeight w:val="473"/>
        </w:trPr>
        <w:tc>
          <w:tcPr>
            <w:tcW w:w="1240" w:type="dxa"/>
            <w:tcBorders>
              <w:top w:val="nil"/>
              <w:left w:val="single" w:sz="4" w:space="0" w:color="auto"/>
              <w:bottom w:val="single" w:sz="4" w:space="0" w:color="auto"/>
              <w:right w:val="single" w:sz="4" w:space="0" w:color="auto"/>
            </w:tcBorders>
            <w:shd w:val="clear" w:color="auto" w:fill="auto"/>
            <w:noWrap/>
            <w:hideMark/>
          </w:tcPr>
          <w:p w:rsidR="003C599E" w:rsidRPr="003C599E" w:rsidRDefault="003C599E" w:rsidP="003C599E">
            <w:pPr>
              <w:spacing w:after="0" w:line="240" w:lineRule="auto"/>
              <w:rPr>
                <w:rFonts w:ascii="Times New Roman" w:eastAsia="Times New Roman" w:hAnsi="Times New Roman" w:cs="Times New Roman"/>
                <w:color w:val="000000"/>
              </w:rPr>
            </w:pPr>
            <w:r w:rsidRPr="003C599E">
              <w:rPr>
                <w:rFonts w:ascii="Times New Roman" w:eastAsia="Times New Roman" w:hAnsi="Times New Roman" w:cs="Times New Roman"/>
                <w:color w:val="000000"/>
              </w:rPr>
              <w:t>15. Line 93</w:t>
            </w:r>
          </w:p>
        </w:tc>
        <w:tc>
          <w:tcPr>
            <w:tcW w:w="3289" w:type="dxa"/>
            <w:tcBorders>
              <w:top w:val="nil"/>
              <w:left w:val="nil"/>
              <w:bottom w:val="single" w:sz="4" w:space="0" w:color="auto"/>
              <w:right w:val="single" w:sz="4" w:space="0" w:color="auto"/>
            </w:tcBorders>
            <w:shd w:val="clear" w:color="auto" w:fill="auto"/>
            <w:noWrap/>
            <w:hideMark/>
          </w:tcPr>
          <w:p w:rsidR="003C599E" w:rsidRPr="003C599E" w:rsidRDefault="003C599E" w:rsidP="003C599E">
            <w:pPr>
              <w:spacing w:after="0" w:line="240" w:lineRule="auto"/>
              <w:rPr>
                <w:rFonts w:ascii="Times New Roman" w:eastAsia="Times New Roman" w:hAnsi="Times New Roman" w:cs="Times New Roman"/>
                <w:color w:val="000000"/>
              </w:rPr>
            </w:pPr>
            <w:proofErr w:type="spellStart"/>
            <w:r w:rsidRPr="003C599E">
              <w:rPr>
                <w:rFonts w:ascii="Times New Roman" w:eastAsia="Times New Roman" w:hAnsi="Times New Roman" w:cs="Times New Roman"/>
                <w:color w:val="000000"/>
              </w:rPr>
              <w:t>mort_num</w:t>
            </w:r>
            <w:proofErr w:type="spellEnd"/>
            <w:r w:rsidRPr="003C599E">
              <w:rPr>
                <w:rFonts w:ascii="Times New Roman" w:eastAsia="Times New Roman" w:hAnsi="Times New Roman" w:cs="Times New Roman"/>
                <w:color w:val="000000"/>
              </w:rPr>
              <w:t>&lt;-c(2,4,6)</w:t>
            </w:r>
          </w:p>
        </w:tc>
        <w:tc>
          <w:tcPr>
            <w:tcW w:w="6913" w:type="dxa"/>
            <w:tcBorders>
              <w:top w:val="nil"/>
              <w:left w:val="nil"/>
              <w:bottom w:val="single" w:sz="4" w:space="0" w:color="auto"/>
              <w:right w:val="single" w:sz="4" w:space="0" w:color="auto"/>
            </w:tcBorders>
            <w:shd w:val="clear" w:color="auto" w:fill="auto"/>
            <w:hideMark/>
          </w:tcPr>
          <w:p w:rsidR="003C599E" w:rsidRPr="003C599E" w:rsidRDefault="00EA1A8C" w:rsidP="003C599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w:t>
            </w:r>
            <w:r w:rsidR="003C599E" w:rsidRPr="003C599E">
              <w:rPr>
                <w:rFonts w:ascii="Times New Roman" w:eastAsia="Times New Roman" w:hAnsi="Times New Roman" w:cs="Times New Roman"/>
                <w:color w:val="000000"/>
              </w:rPr>
              <w:t>his defines the Mortality Table choices to be 2(RP2014), 4(RP2000) and 6(RP 2010) You can keep any one or two or all of them</w:t>
            </w:r>
            <w:r w:rsidR="00C61513">
              <w:rPr>
                <w:rFonts w:ascii="Times New Roman" w:eastAsia="Times New Roman" w:hAnsi="Times New Roman" w:cs="Times New Roman"/>
                <w:color w:val="000000"/>
              </w:rPr>
              <w:t>.</w:t>
            </w:r>
          </w:p>
        </w:tc>
      </w:tr>
      <w:tr w:rsidR="003C599E" w:rsidRPr="003C599E" w:rsidTr="002724E9">
        <w:trPr>
          <w:trHeight w:val="236"/>
        </w:trPr>
        <w:tc>
          <w:tcPr>
            <w:tcW w:w="1240" w:type="dxa"/>
            <w:tcBorders>
              <w:top w:val="nil"/>
              <w:left w:val="single" w:sz="4" w:space="0" w:color="auto"/>
              <w:bottom w:val="single" w:sz="4" w:space="0" w:color="auto"/>
              <w:right w:val="single" w:sz="4" w:space="0" w:color="auto"/>
            </w:tcBorders>
            <w:shd w:val="clear" w:color="auto" w:fill="auto"/>
            <w:noWrap/>
            <w:hideMark/>
          </w:tcPr>
          <w:p w:rsidR="003C599E" w:rsidRPr="003C599E" w:rsidRDefault="003C599E" w:rsidP="003C599E">
            <w:pPr>
              <w:spacing w:after="0" w:line="240" w:lineRule="auto"/>
              <w:rPr>
                <w:rFonts w:ascii="Times New Roman" w:eastAsia="Times New Roman" w:hAnsi="Times New Roman" w:cs="Times New Roman"/>
                <w:color w:val="000000"/>
              </w:rPr>
            </w:pPr>
            <w:r w:rsidRPr="003C599E">
              <w:rPr>
                <w:rFonts w:ascii="Times New Roman" w:eastAsia="Times New Roman" w:hAnsi="Times New Roman" w:cs="Times New Roman"/>
                <w:color w:val="000000"/>
              </w:rPr>
              <w:t>16. Line 96</w:t>
            </w:r>
          </w:p>
        </w:tc>
        <w:tc>
          <w:tcPr>
            <w:tcW w:w="3289" w:type="dxa"/>
            <w:tcBorders>
              <w:top w:val="nil"/>
              <w:left w:val="nil"/>
              <w:bottom w:val="single" w:sz="4" w:space="0" w:color="auto"/>
              <w:right w:val="single" w:sz="4" w:space="0" w:color="auto"/>
            </w:tcBorders>
            <w:shd w:val="clear" w:color="auto" w:fill="auto"/>
            <w:noWrap/>
            <w:hideMark/>
          </w:tcPr>
          <w:p w:rsidR="003C599E" w:rsidRPr="003C599E" w:rsidRDefault="003C599E" w:rsidP="003C599E">
            <w:pPr>
              <w:spacing w:after="0" w:line="240" w:lineRule="auto"/>
              <w:rPr>
                <w:rFonts w:ascii="Times New Roman" w:eastAsia="Times New Roman" w:hAnsi="Times New Roman" w:cs="Times New Roman"/>
                <w:color w:val="000000"/>
              </w:rPr>
            </w:pPr>
            <w:proofErr w:type="spellStart"/>
            <w:r w:rsidRPr="003C599E">
              <w:rPr>
                <w:rFonts w:ascii="Times New Roman" w:eastAsia="Times New Roman" w:hAnsi="Times New Roman" w:cs="Times New Roman"/>
                <w:color w:val="000000"/>
              </w:rPr>
              <w:t>sal</w:t>
            </w:r>
            <w:proofErr w:type="spellEnd"/>
            <w:r w:rsidRPr="003C599E">
              <w:rPr>
                <w:rFonts w:ascii="Times New Roman" w:eastAsia="Times New Roman" w:hAnsi="Times New Roman" w:cs="Times New Roman"/>
                <w:color w:val="000000"/>
              </w:rPr>
              <w:t>&lt;-1</w:t>
            </w:r>
          </w:p>
        </w:tc>
        <w:tc>
          <w:tcPr>
            <w:tcW w:w="6913" w:type="dxa"/>
            <w:tcBorders>
              <w:top w:val="nil"/>
              <w:left w:val="nil"/>
              <w:bottom w:val="single" w:sz="4" w:space="0" w:color="auto"/>
              <w:right w:val="single" w:sz="4" w:space="0" w:color="auto"/>
            </w:tcBorders>
            <w:shd w:val="clear" w:color="auto" w:fill="auto"/>
            <w:hideMark/>
          </w:tcPr>
          <w:p w:rsidR="003C599E" w:rsidRPr="003C599E" w:rsidRDefault="00EA1A8C" w:rsidP="003C599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w:t>
            </w:r>
            <w:r w:rsidR="003C599E" w:rsidRPr="003C599E">
              <w:rPr>
                <w:rFonts w:ascii="Times New Roman" w:eastAsia="Times New Roman" w:hAnsi="Times New Roman" w:cs="Times New Roman"/>
                <w:color w:val="000000"/>
              </w:rPr>
              <w:t xml:space="preserve">his defines the starting salary to be $1 and You can adjust it your own numbers. </w:t>
            </w:r>
          </w:p>
        </w:tc>
      </w:tr>
    </w:tbl>
    <w:p w:rsidR="003C599E" w:rsidRPr="000B2E9C" w:rsidRDefault="003C599E">
      <w:pPr>
        <w:rPr>
          <w:rFonts w:ascii="Times New Roman" w:hAnsi="Times New Roman" w:cs="Times New Roman"/>
        </w:rPr>
      </w:pPr>
    </w:p>
    <w:sectPr w:rsidR="003C599E" w:rsidRPr="000B2E9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981" w:rsidRDefault="00476981" w:rsidP="00134534">
      <w:pPr>
        <w:spacing w:after="0" w:line="240" w:lineRule="auto"/>
      </w:pPr>
      <w:r>
        <w:separator/>
      </w:r>
    </w:p>
  </w:endnote>
  <w:endnote w:type="continuationSeparator" w:id="0">
    <w:p w:rsidR="00476981" w:rsidRDefault="00476981" w:rsidP="00134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8458105"/>
      <w:docPartObj>
        <w:docPartGallery w:val="Page Numbers (Bottom of Page)"/>
        <w:docPartUnique/>
      </w:docPartObj>
    </w:sdtPr>
    <w:sdtEndPr/>
    <w:sdtContent>
      <w:sdt>
        <w:sdtPr>
          <w:id w:val="1728636285"/>
          <w:docPartObj>
            <w:docPartGallery w:val="Page Numbers (Top of Page)"/>
            <w:docPartUnique/>
          </w:docPartObj>
        </w:sdtPr>
        <w:sdtEndPr/>
        <w:sdtContent>
          <w:p w:rsidR="00C86D74" w:rsidRDefault="00C86D7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F1114">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F1114">
              <w:rPr>
                <w:b/>
                <w:bCs/>
                <w:noProof/>
              </w:rPr>
              <w:t>5</w:t>
            </w:r>
            <w:r>
              <w:rPr>
                <w:b/>
                <w:bCs/>
                <w:sz w:val="24"/>
                <w:szCs w:val="24"/>
              </w:rPr>
              <w:fldChar w:fldCharType="end"/>
            </w:r>
          </w:p>
        </w:sdtContent>
      </w:sdt>
    </w:sdtContent>
  </w:sdt>
  <w:p w:rsidR="00C86D74" w:rsidRDefault="00C86D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981" w:rsidRDefault="00476981" w:rsidP="00134534">
      <w:pPr>
        <w:spacing w:after="0" w:line="240" w:lineRule="auto"/>
      </w:pPr>
      <w:r>
        <w:separator/>
      </w:r>
    </w:p>
  </w:footnote>
  <w:footnote w:type="continuationSeparator" w:id="0">
    <w:p w:rsidR="00476981" w:rsidRDefault="00476981" w:rsidP="00134534">
      <w:pPr>
        <w:spacing w:after="0" w:line="240" w:lineRule="auto"/>
      </w:pPr>
      <w:r>
        <w:continuationSeparator/>
      </w:r>
    </w:p>
  </w:footnote>
  <w:footnote w:id="1">
    <w:p w:rsidR="00E44530" w:rsidRPr="00E44530" w:rsidRDefault="00E44530">
      <w:pPr>
        <w:pStyle w:val="FootnoteText"/>
        <w:rPr>
          <w:rFonts w:ascii="Times New Roman" w:hAnsi="Times New Roman" w:cs="Times New Roman"/>
          <w:color w:val="000000"/>
        </w:rPr>
      </w:pPr>
      <w:r w:rsidRPr="00E44530">
        <w:rPr>
          <w:rFonts w:ascii="Times New Roman" w:hAnsi="Times New Roman" w:cs="Times New Roman"/>
          <w:color w:val="000000"/>
        </w:rPr>
        <w:footnoteRef/>
      </w:r>
      <w:r w:rsidRPr="00E44530">
        <w:rPr>
          <w:rFonts w:ascii="Times New Roman" w:hAnsi="Times New Roman" w:cs="Times New Roman"/>
          <w:color w:val="000000"/>
        </w:rPr>
        <w:t xml:space="preserve"> </w:t>
      </w:r>
      <w:r w:rsidRPr="00545B2F">
        <w:rPr>
          <w:rFonts w:ascii="Times New Roman" w:hAnsi="Times New Roman" w:cs="Times New Roman"/>
          <w:color w:val="000000"/>
        </w:rPr>
        <w:t xml:space="preserve">This pension simulation project is co-led by Dr. David S. T. </w:t>
      </w:r>
      <w:proofErr w:type="spellStart"/>
      <w:r w:rsidRPr="00545B2F">
        <w:rPr>
          <w:rFonts w:ascii="Times New Roman" w:hAnsi="Times New Roman" w:cs="Times New Roman"/>
          <w:color w:val="000000"/>
        </w:rPr>
        <w:t>Matkin</w:t>
      </w:r>
      <w:proofErr w:type="spellEnd"/>
      <w:r w:rsidRPr="00545B2F">
        <w:rPr>
          <w:rFonts w:ascii="Times New Roman" w:hAnsi="Times New Roman" w:cs="Times New Roman"/>
          <w:color w:val="000000"/>
        </w:rPr>
        <w:t xml:space="preserve"> and Dr. Gang Chen with the State University of New York at Albany.</w:t>
      </w:r>
      <w:r w:rsidR="00545B2F" w:rsidRPr="00545B2F">
        <w:rPr>
          <w:rFonts w:ascii="Times New Roman" w:hAnsi="Times New Roman" w:cs="Times New Roman"/>
          <w:color w:val="000000"/>
        </w:rPr>
        <w:t xml:space="preserve"> </w:t>
      </w:r>
      <w:r w:rsidR="009C6F55">
        <w:rPr>
          <w:rFonts w:ascii="Times New Roman" w:hAnsi="Times New Roman" w:cs="Times New Roman"/>
          <w:color w:val="000000"/>
        </w:rPr>
        <w:t xml:space="preserve">Refer to </w:t>
      </w:r>
      <w:r w:rsidR="00545B2F" w:rsidRPr="00545B2F">
        <w:rPr>
          <w:rFonts w:ascii="Times New Roman" w:hAnsi="Times New Roman" w:cs="Times New Roman"/>
          <w:color w:val="000000"/>
        </w:rPr>
        <w:t xml:space="preserve">the </w:t>
      </w:r>
      <w:r w:rsidR="009C6F55">
        <w:rPr>
          <w:rFonts w:ascii="Times New Roman" w:hAnsi="Times New Roman" w:cs="Times New Roman"/>
          <w:color w:val="000000"/>
        </w:rPr>
        <w:t>publication</w:t>
      </w:r>
      <w:r w:rsidR="00545B2F" w:rsidRPr="00545B2F">
        <w:rPr>
          <w:rFonts w:ascii="Times New Roman" w:hAnsi="Times New Roman" w:cs="Times New Roman"/>
          <w:color w:val="000000"/>
        </w:rPr>
        <w:t xml:space="preserve"> for more detailed findings: </w:t>
      </w:r>
      <w:r w:rsidR="00545B2F" w:rsidRPr="00545B2F">
        <w:rPr>
          <w:rFonts w:ascii="Times New Roman" w:hAnsi="Times New Roman" w:cs="Times New Roman"/>
          <w:color w:val="222222"/>
          <w:shd w:val="clear" w:color="auto" w:fill="FFFFFF"/>
        </w:rPr>
        <w:t xml:space="preserve">Chen, G., &amp; </w:t>
      </w:r>
      <w:proofErr w:type="spellStart"/>
      <w:r w:rsidR="00545B2F" w:rsidRPr="00545B2F">
        <w:rPr>
          <w:rFonts w:ascii="Times New Roman" w:hAnsi="Times New Roman" w:cs="Times New Roman"/>
          <w:color w:val="222222"/>
          <w:shd w:val="clear" w:color="auto" w:fill="FFFFFF"/>
        </w:rPr>
        <w:t>Matkin</w:t>
      </w:r>
      <w:proofErr w:type="spellEnd"/>
      <w:r w:rsidR="00545B2F" w:rsidRPr="00545B2F">
        <w:rPr>
          <w:rFonts w:ascii="Times New Roman" w:hAnsi="Times New Roman" w:cs="Times New Roman"/>
          <w:color w:val="222222"/>
          <w:shd w:val="clear" w:color="auto" w:fill="FFFFFF"/>
        </w:rPr>
        <w:t>, D. S. (2017). Actuarial Inputs and the Valuation of Public Pension Liabilities and Contribution Requirements: A Simulation Approach.</w:t>
      </w:r>
      <w:r w:rsidR="00545B2F" w:rsidRPr="00545B2F">
        <w:rPr>
          <w:rStyle w:val="apple-converted-space"/>
          <w:rFonts w:ascii="Times New Roman" w:hAnsi="Times New Roman" w:cs="Times New Roman"/>
          <w:color w:val="222222"/>
          <w:shd w:val="clear" w:color="auto" w:fill="FFFFFF"/>
        </w:rPr>
        <w:t> </w:t>
      </w:r>
      <w:r w:rsidR="00545B2F" w:rsidRPr="00545B2F">
        <w:rPr>
          <w:rFonts w:ascii="Times New Roman" w:hAnsi="Times New Roman" w:cs="Times New Roman"/>
          <w:i/>
          <w:iCs/>
          <w:color w:val="222222"/>
          <w:shd w:val="clear" w:color="auto" w:fill="FFFFFF"/>
        </w:rPr>
        <w:t>Public Budgeting &amp; Finance</w:t>
      </w:r>
      <w:r w:rsidR="00545B2F" w:rsidRPr="00545B2F">
        <w:rPr>
          <w:rFonts w:ascii="Times New Roman" w:hAnsi="Times New Roman" w:cs="Times New Roman"/>
          <w:color w:val="222222"/>
          <w:shd w:val="clear" w:color="auto" w:fill="FFFFFF"/>
        </w:rPr>
        <w:t>,</w:t>
      </w:r>
      <w:r w:rsidR="00545B2F" w:rsidRPr="00545B2F">
        <w:rPr>
          <w:rStyle w:val="apple-converted-space"/>
          <w:rFonts w:ascii="Times New Roman" w:hAnsi="Times New Roman" w:cs="Times New Roman"/>
          <w:color w:val="222222"/>
          <w:shd w:val="clear" w:color="auto" w:fill="FFFFFF"/>
        </w:rPr>
        <w:t> </w:t>
      </w:r>
      <w:r w:rsidR="00545B2F" w:rsidRPr="00545B2F">
        <w:rPr>
          <w:rFonts w:ascii="Times New Roman" w:hAnsi="Times New Roman" w:cs="Times New Roman"/>
          <w:i/>
          <w:iCs/>
          <w:color w:val="222222"/>
          <w:shd w:val="clear" w:color="auto" w:fill="FFFFFF"/>
        </w:rPr>
        <w:t>37</w:t>
      </w:r>
      <w:r w:rsidR="00545B2F" w:rsidRPr="00545B2F">
        <w:rPr>
          <w:rFonts w:ascii="Times New Roman" w:hAnsi="Times New Roman" w:cs="Times New Roman"/>
          <w:color w:val="222222"/>
          <w:shd w:val="clear" w:color="auto" w:fill="FFFFFF"/>
        </w:rPr>
        <w:t>(1), 68-87.</w:t>
      </w:r>
    </w:p>
  </w:footnote>
  <w:footnote w:id="2">
    <w:p w:rsidR="006E064C" w:rsidRPr="00563D5D" w:rsidRDefault="006E064C" w:rsidP="006E064C">
      <w:pPr>
        <w:pStyle w:val="FootnoteText"/>
        <w:rPr>
          <w:rFonts w:ascii="Times New Roman" w:hAnsi="Times New Roman" w:cs="Times New Roman"/>
          <w:sz w:val="22"/>
          <w:szCs w:val="22"/>
        </w:rPr>
      </w:pPr>
      <w:r w:rsidRPr="00563D5D">
        <w:rPr>
          <w:rStyle w:val="FootnoteReference"/>
          <w:rFonts w:ascii="Times New Roman" w:hAnsi="Times New Roman" w:cs="Times New Roman"/>
          <w:sz w:val="22"/>
          <w:szCs w:val="22"/>
          <w:vertAlign w:val="baseline"/>
        </w:rPr>
        <w:footnoteRef/>
      </w:r>
      <w:r w:rsidR="006E0EA9" w:rsidRPr="00563D5D">
        <w:rPr>
          <w:rFonts w:ascii="Times New Roman" w:hAnsi="Times New Roman" w:cs="Times New Roman"/>
          <w:sz w:val="22"/>
          <w:szCs w:val="22"/>
        </w:rPr>
        <w:t xml:space="preserve">. </w:t>
      </w:r>
      <w:r w:rsidRPr="00563D5D">
        <w:rPr>
          <w:rFonts w:ascii="Times New Roman" w:hAnsi="Times New Roman" w:cs="Times New Roman"/>
          <w:sz w:val="22"/>
          <w:szCs w:val="22"/>
        </w:rPr>
        <w:t>R can be downloaded at https://www.r-project.org/</w:t>
      </w:r>
    </w:p>
  </w:footnote>
  <w:footnote w:id="3">
    <w:p w:rsidR="006E064C" w:rsidRDefault="006E064C" w:rsidP="006E064C">
      <w:pPr>
        <w:pStyle w:val="FootnoteText"/>
      </w:pPr>
      <w:r w:rsidRPr="00563D5D">
        <w:rPr>
          <w:rStyle w:val="FootnoteReference"/>
          <w:rFonts w:ascii="Times New Roman" w:hAnsi="Times New Roman" w:cs="Times New Roman"/>
          <w:sz w:val="22"/>
          <w:szCs w:val="22"/>
          <w:vertAlign w:val="baseline"/>
        </w:rPr>
        <w:footnoteRef/>
      </w:r>
      <w:r w:rsidR="006E0EA9" w:rsidRPr="00563D5D">
        <w:rPr>
          <w:rFonts w:ascii="Times New Roman" w:hAnsi="Times New Roman" w:cs="Times New Roman"/>
          <w:sz w:val="22"/>
          <w:szCs w:val="22"/>
        </w:rPr>
        <w:t xml:space="preserve">. </w:t>
      </w:r>
      <w:r w:rsidRPr="00563D5D">
        <w:rPr>
          <w:rFonts w:ascii="Times New Roman" w:hAnsi="Times New Roman" w:cs="Times New Roman"/>
          <w:sz w:val="22"/>
          <w:szCs w:val="22"/>
        </w:rPr>
        <w:t>R studio can be downloaded at https://www.rstudio.com/products/rstudio/</w:t>
      </w:r>
    </w:p>
  </w:footnote>
  <w:footnote w:id="4">
    <w:p w:rsidR="009375BE" w:rsidRDefault="009375BE">
      <w:pPr>
        <w:pStyle w:val="FootnoteText"/>
      </w:pPr>
      <w:r w:rsidRPr="009A499D">
        <w:footnoteRef/>
      </w:r>
      <w:r w:rsidRPr="009A499D">
        <w:rPr>
          <w:rFonts w:ascii="Times New Roman" w:hAnsi="Times New Roman" w:cs="Times New Roman"/>
          <w:sz w:val="22"/>
          <w:szCs w:val="22"/>
        </w:rPr>
        <w:t>. More details instruction with examples about the installation process can be found in the following: https://www.r-bloggers.com/installing-r-packages/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7663F"/>
    <w:multiLevelType w:val="hybridMultilevel"/>
    <w:tmpl w:val="7C4C0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165E6"/>
    <w:multiLevelType w:val="hybridMultilevel"/>
    <w:tmpl w:val="BE88E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35145"/>
    <w:multiLevelType w:val="hybridMultilevel"/>
    <w:tmpl w:val="E77E8BD6"/>
    <w:lvl w:ilvl="0" w:tplc="FF5CF28C">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C4DD5"/>
    <w:multiLevelType w:val="hybridMultilevel"/>
    <w:tmpl w:val="25021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67151A"/>
    <w:multiLevelType w:val="hybridMultilevel"/>
    <w:tmpl w:val="DAC68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B5334"/>
    <w:multiLevelType w:val="hybridMultilevel"/>
    <w:tmpl w:val="E7928928"/>
    <w:lvl w:ilvl="0" w:tplc="43BA8352">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054438"/>
    <w:multiLevelType w:val="hybridMultilevel"/>
    <w:tmpl w:val="C15A242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5C6959"/>
    <w:multiLevelType w:val="hybridMultilevel"/>
    <w:tmpl w:val="9600E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6F2AC3"/>
    <w:multiLevelType w:val="hybridMultilevel"/>
    <w:tmpl w:val="A7A29D88"/>
    <w:lvl w:ilvl="0" w:tplc="309064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C64AF0"/>
    <w:multiLevelType w:val="hybridMultilevel"/>
    <w:tmpl w:val="380A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0044D7"/>
    <w:multiLevelType w:val="hybridMultilevel"/>
    <w:tmpl w:val="7F8CB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C046C0"/>
    <w:multiLevelType w:val="hybridMultilevel"/>
    <w:tmpl w:val="E4D0B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3302B6"/>
    <w:multiLevelType w:val="hybridMultilevel"/>
    <w:tmpl w:val="E766D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2D2287"/>
    <w:multiLevelType w:val="hybridMultilevel"/>
    <w:tmpl w:val="7C4C0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814742"/>
    <w:multiLevelType w:val="hybridMultilevel"/>
    <w:tmpl w:val="121ABB78"/>
    <w:lvl w:ilvl="0" w:tplc="A3F80B90">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3B0E60"/>
    <w:multiLevelType w:val="hybridMultilevel"/>
    <w:tmpl w:val="5D6C88F2"/>
    <w:lvl w:ilvl="0" w:tplc="D94E1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D515328"/>
    <w:multiLevelType w:val="hybridMultilevel"/>
    <w:tmpl w:val="BE624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F2594F"/>
    <w:multiLevelType w:val="hybridMultilevel"/>
    <w:tmpl w:val="502E6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6E59C0"/>
    <w:multiLevelType w:val="hybridMultilevel"/>
    <w:tmpl w:val="F1340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FA6791"/>
    <w:multiLevelType w:val="hybridMultilevel"/>
    <w:tmpl w:val="10981388"/>
    <w:lvl w:ilvl="0" w:tplc="AAAE5FA4">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187A3F"/>
    <w:multiLevelType w:val="hybridMultilevel"/>
    <w:tmpl w:val="C16CE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6D091F"/>
    <w:multiLevelType w:val="hybridMultilevel"/>
    <w:tmpl w:val="9146C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7F111F"/>
    <w:multiLevelType w:val="hybridMultilevel"/>
    <w:tmpl w:val="0F4E8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1F729A"/>
    <w:multiLevelType w:val="hybridMultilevel"/>
    <w:tmpl w:val="7F601F28"/>
    <w:lvl w:ilvl="0" w:tplc="8B88841E">
      <w:start w:val="7"/>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413890"/>
    <w:multiLevelType w:val="hybridMultilevel"/>
    <w:tmpl w:val="B12C9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FF1F42"/>
    <w:multiLevelType w:val="hybridMultilevel"/>
    <w:tmpl w:val="EFD8B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2068CE"/>
    <w:multiLevelType w:val="hybridMultilevel"/>
    <w:tmpl w:val="217877D8"/>
    <w:lvl w:ilvl="0" w:tplc="197E432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11"/>
  </w:num>
  <w:num w:numId="3">
    <w:abstractNumId w:val="15"/>
  </w:num>
  <w:num w:numId="4">
    <w:abstractNumId w:val="26"/>
  </w:num>
  <w:num w:numId="5">
    <w:abstractNumId w:val="4"/>
  </w:num>
  <w:num w:numId="6">
    <w:abstractNumId w:val="25"/>
  </w:num>
  <w:num w:numId="7">
    <w:abstractNumId w:val="3"/>
  </w:num>
  <w:num w:numId="8">
    <w:abstractNumId w:val="7"/>
  </w:num>
  <w:num w:numId="9">
    <w:abstractNumId w:val="20"/>
  </w:num>
  <w:num w:numId="10">
    <w:abstractNumId w:val="12"/>
  </w:num>
  <w:num w:numId="11">
    <w:abstractNumId w:val="1"/>
  </w:num>
  <w:num w:numId="12">
    <w:abstractNumId w:val="18"/>
  </w:num>
  <w:num w:numId="13">
    <w:abstractNumId w:val="24"/>
  </w:num>
  <w:num w:numId="14">
    <w:abstractNumId w:val="22"/>
  </w:num>
  <w:num w:numId="15">
    <w:abstractNumId w:val="17"/>
  </w:num>
  <w:num w:numId="16">
    <w:abstractNumId w:val="5"/>
  </w:num>
  <w:num w:numId="17">
    <w:abstractNumId w:val="19"/>
  </w:num>
  <w:num w:numId="18">
    <w:abstractNumId w:val="6"/>
  </w:num>
  <w:num w:numId="19">
    <w:abstractNumId w:val="0"/>
  </w:num>
  <w:num w:numId="20">
    <w:abstractNumId w:val="16"/>
  </w:num>
  <w:num w:numId="21">
    <w:abstractNumId w:val="2"/>
  </w:num>
  <w:num w:numId="22">
    <w:abstractNumId w:val="10"/>
  </w:num>
  <w:num w:numId="23">
    <w:abstractNumId w:val="8"/>
  </w:num>
  <w:num w:numId="24">
    <w:abstractNumId w:val="14"/>
  </w:num>
  <w:num w:numId="25">
    <w:abstractNumId w:val="21"/>
  </w:num>
  <w:num w:numId="26">
    <w:abstractNumId w:val="13"/>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yMTIwMrQ0NDW2NDdV0lEKTi0uzszPAykwNKkFAABXXfEtAAAA"/>
  </w:docVars>
  <w:rsids>
    <w:rsidRoot w:val="00A74BE9"/>
    <w:rsid w:val="00045F56"/>
    <w:rsid w:val="000647B9"/>
    <w:rsid w:val="00090568"/>
    <w:rsid w:val="00094945"/>
    <w:rsid w:val="00094F43"/>
    <w:rsid w:val="000A125B"/>
    <w:rsid w:val="000A6841"/>
    <w:rsid w:val="000B0B7D"/>
    <w:rsid w:val="000B2E9C"/>
    <w:rsid w:val="000B405E"/>
    <w:rsid w:val="000C2CAC"/>
    <w:rsid w:val="000C7531"/>
    <w:rsid w:val="00134534"/>
    <w:rsid w:val="0014181D"/>
    <w:rsid w:val="00143F0C"/>
    <w:rsid w:val="00147743"/>
    <w:rsid w:val="0016313C"/>
    <w:rsid w:val="001C5C23"/>
    <w:rsid w:val="001C7A1A"/>
    <w:rsid w:val="001E71EE"/>
    <w:rsid w:val="001F3B13"/>
    <w:rsid w:val="002039EE"/>
    <w:rsid w:val="002100D2"/>
    <w:rsid w:val="00232885"/>
    <w:rsid w:val="00265CBB"/>
    <w:rsid w:val="00265F06"/>
    <w:rsid w:val="002724E9"/>
    <w:rsid w:val="002C6120"/>
    <w:rsid w:val="002D3B8D"/>
    <w:rsid w:val="002D5275"/>
    <w:rsid w:val="002E3055"/>
    <w:rsid w:val="00324508"/>
    <w:rsid w:val="003541B1"/>
    <w:rsid w:val="00374A0C"/>
    <w:rsid w:val="00387D79"/>
    <w:rsid w:val="00392923"/>
    <w:rsid w:val="003B07F2"/>
    <w:rsid w:val="003C1BEA"/>
    <w:rsid w:val="003C599E"/>
    <w:rsid w:val="003C6476"/>
    <w:rsid w:val="003D19E4"/>
    <w:rsid w:val="003D2C00"/>
    <w:rsid w:val="003D62A9"/>
    <w:rsid w:val="00410F24"/>
    <w:rsid w:val="00426D22"/>
    <w:rsid w:val="004320A5"/>
    <w:rsid w:val="0045404E"/>
    <w:rsid w:val="00476981"/>
    <w:rsid w:val="00493049"/>
    <w:rsid w:val="004A00BB"/>
    <w:rsid w:val="004A4EF8"/>
    <w:rsid w:val="004B3E8B"/>
    <w:rsid w:val="004B66C5"/>
    <w:rsid w:val="004C25D3"/>
    <w:rsid w:val="004C6C68"/>
    <w:rsid w:val="004D5ACB"/>
    <w:rsid w:val="004E178A"/>
    <w:rsid w:val="004E3FCA"/>
    <w:rsid w:val="00524C9B"/>
    <w:rsid w:val="00533D01"/>
    <w:rsid w:val="0053493F"/>
    <w:rsid w:val="005362BE"/>
    <w:rsid w:val="00545B2F"/>
    <w:rsid w:val="005503DF"/>
    <w:rsid w:val="005602E8"/>
    <w:rsid w:val="00563D5D"/>
    <w:rsid w:val="005B2C2F"/>
    <w:rsid w:val="005B379C"/>
    <w:rsid w:val="005D4E80"/>
    <w:rsid w:val="005F1E1E"/>
    <w:rsid w:val="005F288F"/>
    <w:rsid w:val="005F2ECE"/>
    <w:rsid w:val="00611347"/>
    <w:rsid w:val="00611818"/>
    <w:rsid w:val="00613A5D"/>
    <w:rsid w:val="006171A8"/>
    <w:rsid w:val="006314F2"/>
    <w:rsid w:val="00633C27"/>
    <w:rsid w:val="00650FE5"/>
    <w:rsid w:val="00656624"/>
    <w:rsid w:val="0066260A"/>
    <w:rsid w:val="0067216D"/>
    <w:rsid w:val="006760C9"/>
    <w:rsid w:val="00685D36"/>
    <w:rsid w:val="006D4639"/>
    <w:rsid w:val="006E064C"/>
    <w:rsid w:val="006E0EA9"/>
    <w:rsid w:val="006E677F"/>
    <w:rsid w:val="00722D87"/>
    <w:rsid w:val="00741D56"/>
    <w:rsid w:val="007614D5"/>
    <w:rsid w:val="00770FCD"/>
    <w:rsid w:val="00796045"/>
    <w:rsid w:val="007A1167"/>
    <w:rsid w:val="007A1CFE"/>
    <w:rsid w:val="007B59DE"/>
    <w:rsid w:val="007B777A"/>
    <w:rsid w:val="007C4644"/>
    <w:rsid w:val="007E5651"/>
    <w:rsid w:val="00801089"/>
    <w:rsid w:val="00802A5E"/>
    <w:rsid w:val="008043F5"/>
    <w:rsid w:val="00805AF2"/>
    <w:rsid w:val="008131BA"/>
    <w:rsid w:val="00820B6B"/>
    <w:rsid w:val="008271D5"/>
    <w:rsid w:val="00837FE5"/>
    <w:rsid w:val="00845989"/>
    <w:rsid w:val="008563FC"/>
    <w:rsid w:val="0086672E"/>
    <w:rsid w:val="00866F51"/>
    <w:rsid w:val="00871389"/>
    <w:rsid w:val="00883D19"/>
    <w:rsid w:val="00891C2C"/>
    <w:rsid w:val="00896E9F"/>
    <w:rsid w:val="008A3093"/>
    <w:rsid w:val="008C5FF9"/>
    <w:rsid w:val="008D362F"/>
    <w:rsid w:val="008F5F40"/>
    <w:rsid w:val="009175DE"/>
    <w:rsid w:val="009208A1"/>
    <w:rsid w:val="00926B45"/>
    <w:rsid w:val="009350B2"/>
    <w:rsid w:val="009375BE"/>
    <w:rsid w:val="0095512C"/>
    <w:rsid w:val="009604EB"/>
    <w:rsid w:val="00975600"/>
    <w:rsid w:val="0097569A"/>
    <w:rsid w:val="00977D52"/>
    <w:rsid w:val="00987B9C"/>
    <w:rsid w:val="009A499D"/>
    <w:rsid w:val="009A50B0"/>
    <w:rsid w:val="009C69E2"/>
    <w:rsid w:val="009C6F55"/>
    <w:rsid w:val="009E630A"/>
    <w:rsid w:val="009F1996"/>
    <w:rsid w:val="009F7CD5"/>
    <w:rsid w:val="00A06D79"/>
    <w:rsid w:val="00A178BB"/>
    <w:rsid w:val="00A548C7"/>
    <w:rsid w:val="00A724E9"/>
    <w:rsid w:val="00A74BE9"/>
    <w:rsid w:val="00A7617F"/>
    <w:rsid w:val="00A76332"/>
    <w:rsid w:val="00A818A7"/>
    <w:rsid w:val="00A91223"/>
    <w:rsid w:val="00A9737B"/>
    <w:rsid w:val="00AF0B98"/>
    <w:rsid w:val="00AF0DCC"/>
    <w:rsid w:val="00AF2A8E"/>
    <w:rsid w:val="00B224B5"/>
    <w:rsid w:val="00B61981"/>
    <w:rsid w:val="00B76134"/>
    <w:rsid w:val="00B910CB"/>
    <w:rsid w:val="00BB1571"/>
    <w:rsid w:val="00BB260A"/>
    <w:rsid w:val="00BB4342"/>
    <w:rsid w:val="00BB6901"/>
    <w:rsid w:val="00BC5BF4"/>
    <w:rsid w:val="00BD498B"/>
    <w:rsid w:val="00BE1B8B"/>
    <w:rsid w:val="00BF3F49"/>
    <w:rsid w:val="00C00315"/>
    <w:rsid w:val="00C11A12"/>
    <w:rsid w:val="00C1205D"/>
    <w:rsid w:val="00C256D8"/>
    <w:rsid w:val="00C50C3D"/>
    <w:rsid w:val="00C61513"/>
    <w:rsid w:val="00C64986"/>
    <w:rsid w:val="00C7742D"/>
    <w:rsid w:val="00C86D74"/>
    <w:rsid w:val="00C96FCC"/>
    <w:rsid w:val="00CA0EA8"/>
    <w:rsid w:val="00CA5B61"/>
    <w:rsid w:val="00CC0A58"/>
    <w:rsid w:val="00CC2D47"/>
    <w:rsid w:val="00CE2DAB"/>
    <w:rsid w:val="00CE379C"/>
    <w:rsid w:val="00D05380"/>
    <w:rsid w:val="00D064D5"/>
    <w:rsid w:val="00D328F9"/>
    <w:rsid w:val="00D34686"/>
    <w:rsid w:val="00D446CF"/>
    <w:rsid w:val="00D655FC"/>
    <w:rsid w:val="00D7011E"/>
    <w:rsid w:val="00D70F71"/>
    <w:rsid w:val="00D82BD7"/>
    <w:rsid w:val="00DA2262"/>
    <w:rsid w:val="00DA4351"/>
    <w:rsid w:val="00DA465B"/>
    <w:rsid w:val="00DB675A"/>
    <w:rsid w:val="00DC2552"/>
    <w:rsid w:val="00E04AE6"/>
    <w:rsid w:val="00E37030"/>
    <w:rsid w:val="00E44530"/>
    <w:rsid w:val="00E46177"/>
    <w:rsid w:val="00E507D2"/>
    <w:rsid w:val="00E53A3D"/>
    <w:rsid w:val="00E702EF"/>
    <w:rsid w:val="00EA1A8C"/>
    <w:rsid w:val="00EC5554"/>
    <w:rsid w:val="00EC71B1"/>
    <w:rsid w:val="00EE6341"/>
    <w:rsid w:val="00F00A36"/>
    <w:rsid w:val="00F03A69"/>
    <w:rsid w:val="00F16F6E"/>
    <w:rsid w:val="00F20B63"/>
    <w:rsid w:val="00F22D21"/>
    <w:rsid w:val="00F62AA8"/>
    <w:rsid w:val="00F65444"/>
    <w:rsid w:val="00FB0A54"/>
    <w:rsid w:val="00FB3438"/>
    <w:rsid w:val="00FB4926"/>
    <w:rsid w:val="00FE1207"/>
    <w:rsid w:val="00FE5C4C"/>
    <w:rsid w:val="00FF1114"/>
    <w:rsid w:val="00FF4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10AFD1-ECEA-4693-809E-AD36D1F8A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7D2"/>
    <w:pPr>
      <w:ind w:left="720"/>
      <w:contextualSpacing/>
    </w:pPr>
  </w:style>
  <w:style w:type="paragraph" w:customStyle="1" w:styleId="Default">
    <w:name w:val="Default"/>
    <w:rsid w:val="00C256D8"/>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5F2ECE"/>
    <w:rPr>
      <w:color w:val="0563C1" w:themeColor="hyperlink"/>
      <w:u w:val="single"/>
    </w:rPr>
  </w:style>
  <w:style w:type="paragraph" w:styleId="FootnoteText">
    <w:name w:val="footnote text"/>
    <w:basedOn w:val="Normal"/>
    <w:link w:val="FootnoteTextChar"/>
    <w:uiPriority w:val="99"/>
    <w:semiHidden/>
    <w:unhideWhenUsed/>
    <w:rsid w:val="001345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4534"/>
    <w:rPr>
      <w:sz w:val="20"/>
      <w:szCs w:val="20"/>
    </w:rPr>
  </w:style>
  <w:style w:type="character" w:styleId="FootnoteReference">
    <w:name w:val="footnote reference"/>
    <w:basedOn w:val="DefaultParagraphFont"/>
    <w:uiPriority w:val="99"/>
    <w:semiHidden/>
    <w:unhideWhenUsed/>
    <w:rsid w:val="00134534"/>
    <w:rPr>
      <w:vertAlign w:val="superscript"/>
    </w:rPr>
  </w:style>
  <w:style w:type="paragraph" w:styleId="Header">
    <w:name w:val="header"/>
    <w:basedOn w:val="Normal"/>
    <w:link w:val="HeaderChar"/>
    <w:uiPriority w:val="99"/>
    <w:unhideWhenUsed/>
    <w:rsid w:val="00C86D74"/>
    <w:pPr>
      <w:tabs>
        <w:tab w:val="center" w:pos="4320"/>
        <w:tab w:val="right" w:pos="8640"/>
      </w:tabs>
      <w:spacing w:after="0" w:line="240" w:lineRule="auto"/>
    </w:pPr>
  </w:style>
  <w:style w:type="character" w:customStyle="1" w:styleId="HeaderChar">
    <w:name w:val="Header Char"/>
    <w:basedOn w:val="DefaultParagraphFont"/>
    <w:link w:val="Header"/>
    <w:uiPriority w:val="99"/>
    <w:rsid w:val="00C86D74"/>
  </w:style>
  <w:style w:type="paragraph" w:styleId="Footer">
    <w:name w:val="footer"/>
    <w:basedOn w:val="Normal"/>
    <w:link w:val="FooterChar"/>
    <w:uiPriority w:val="99"/>
    <w:unhideWhenUsed/>
    <w:rsid w:val="00C86D7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86D74"/>
  </w:style>
  <w:style w:type="character" w:customStyle="1" w:styleId="apple-converted-space">
    <w:name w:val="apple-converted-space"/>
    <w:basedOn w:val="DefaultParagraphFont"/>
    <w:rsid w:val="00CA5B61"/>
  </w:style>
  <w:style w:type="table" w:styleId="TableGrid">
    <w:name w:val="Table Grid"/>
    <w:basedOn w:val="TableNormal"/>
    <w:uiPriority w:val="39"/>
    <w:rsid w:val="00F20B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4248">
      <w:bodyDiv w:val="1"/>
      <w:marLeft w:val="0"/>
      <w:marRight w:val="0"/>
      <w:marTop w:val="0"/>
      <w:marBottom w:val="0"/>
      <w:divBdr>
        <w:top w:val="none" w:sz="0" w:space="0" w:color="auto"/>
        <w:left w:val="none" w:sz="0" w:space="0" w:color="auto"/>
        <w:bottom w:val="none" w:sz="0" w:space="0" w:color="auto"/>
        <w:right w:val="none" w:sz="0" w:space="0" w:color="auto"/>
      </w:divBdr>
    </w:div>
    <w:div w:id="126894017">
      <w:bodyDiv w:val="1"/>
      <w:marLeft w:val="0"/>
      <w:marRight w:val="0"/>
      <w:marTop w:val="0"/>
      <w:marBottom w:val="0"/>
      <w:divBdr>
        <w:top w:val="none" w:sz="0" w:space="0" w:color="auto"/>
        <w:left w:val="none" w:sz="0" w:space="0" w:color="auto"/>
        <w:bottom w:val="none" w:sz="0" w:space="0" w:color="auto"/>
        <w:right w:val="none" w:sz="0" w:space="0" w:color="auto"/>
      </w:divBdr>
    </w:div>
    <w:div w:id="177164878">
      <w:bodyDiv w:val="1"/>
      <w:marLeft w:val="0"/>
      <w:marRight w:val="0"/>
      <w:marTop w:val="0"/>
      <w:marBottom w:val="0"/>
      <w:divBdr>
        <w:top w:val="none" w:sz="0" w:space="0" w:color="auto"/>
        <w:left w:val="none" w:sz="0" w:space="0" w:color="auto"/>
        <w:bottom w:val="none" w:sz="0" w:space="0" w:color="auto"/>
        <w:right w:val="none" w:sz="0" w:space="0" w:color="auto"/>
      </w:divBdr>
    </w:div>
    <w:div w:id="212155741">
      <w:bodyDiv w:val="1"/>
      <w:marLeft w:val="0"/>
      <w:marRight w:val="0"/>
      <w:marTop w:val="0"/>
      <w:marBottom w:val="0"/>
      <w:divBdr>
        <w:top w:val="none" w:sz="0" w:space="0" w:color="auto"/>
        <w:left w:val="none" w:sz="0" w:space="0" w:color="auto"/>
        <w:bottom w:val="none" w:sz="0" w:space="0" w:color="auto"/>
        <w:right w:val="none" w:sz="0" w:space="0" w:color="auto"/>
      </w:divBdr>
    </w:div>
    <w:div w:id="237136305">
      <w:bodyDiv w:val="1"/>
      <w:marLeft w:val="0"/>
      <w:marRight w:val="0"/>
      <w:marTop w:val="0"/>
      <w:marBottom w:val="0"/>
      <w:divBdr>
        <w:top w:val="none" w:sz="0" w:space="0" w:color="auto"/>
        <w:left w:val="none" w:sz="0" w:space="0" w:color="auto"/>
        <w:bottom w:val="none" w:sz="0" w:space="0" w:color="auto"/>
        <w:right w:val="none" w:sz="0" w:space="0" w:color="auto"/>
      </w:divBdr>
    </w:div>
    <w:div w:id="253780224">
      <w:bodyDiv w:val="1"/>
      <w:marLeft w:val="0"/>
      <w:marRight w:val="0"/>
      <w:marTop w:val="0"/>
      <w:marBottom w:val="0"/>
      <w:divBdr>
        <w:top w:val="none" w:sz="0" w:space="0" w:color="auto"/>
        <w:left w:val="none" w:sz="0" w:space="0" w:color="auto"/>
        <w:bottom w:val="none" w:sz="0" w:space="0" w:color="auto"/>
        <w:right w:val="none" w:sz="0" w:space="0" w:color="auto"/>
      </w:divBdr>
    </w:div>
    <w:div w:id="276641817">
      <w:bodyDiv w:val="1"/>
      <w:marLeft w:val="0"/>
      <w:marRight w:val="0"/>
      <w:marTop w:val="0"/>
      <w:marBottom w:val="0"/>
      <w:divBdr>
        <w:top w:val="none" w:sz="0" w:space="0" w:color="auto"/>
        <w:left w:val="none" w:sz="0" w:space="0" w:color="auto"/>
        <w:bottom w:val="none" w:sz="0" w:space="0" w:color="auto"/>
        <w:right w:val="none" w:sz="0" w:space="0" w:color="auto"/>
      </w:divBdr>
    </w:div>
    <w:div w:id="278804662">
      <w:bodyDiv w:val="1"/>
      <w:marLeft w:val="0"/>
      <w:marRight w:val="0"/>
      <w:marTop w:val="0"/>
      <w:marBottom w:val="0"/>
      <w:divBdr>
        <w:top w:val="none" w:sz="0" w:space="0" w:color="auto"/>
        <w:left w:val="none" w:sz="0" w:space="0" w:color="auto"/>
        <w:bottom w:val="none" w:sz="0" w:space="0" w:color="auto"/>
        <w:right w:val="none" w:sz="0" w:space="0" w:color="auto"/>
      </w:divBdr>
    </w:div>
    <w:div w:id="294988990">
      <w:bodyDiv w:val="1"/>
      <w:marLeft w:val="0"/>
      <w:marRight w:val="0"/>
      <w:marTop w:val="0"/>
      <w:marBottom w:val="0"/>
      <w:divBdr>
        <w:top w:val="none" w:sz="0" w:space="0" w:color="auto"/>
        <w:left w:val="none" w:sz="0" w:space="0" w:color="auto"/>
        <w:bottom w:val="none" w:sz="0" w:space="0" w:color="auto"/>
        <w:right w:val="none" w:sz="0" w:space="0" w:color="auto"/>
      </w:divBdr>
    </w:div>
    <w:div w:id="307252621">
      <w:bodyDiv w:val="1"/>
      <w:marLeft w:val="0"/>
      <w:marRight w:val="0"/>
      <w:marTop w:val="0"/>
      <w:marBottom w:val="0"/>
      <w:divBdr>
        <w:top w:val="none" w:sz="0" w:space="0" w:color="auto"/>
        <w:left w:val="none" w:sz="0" w:space="0" w:color="auto"/>
        <w:bottom w:val="none" w:sz="0" w:space="0" w:color="auto"/>
        <w:right w:val="none" w:sz="0" w:space="0" w:color="auto"/>
      </w:divBdr>
    </w:div>
    <w:div w:id="321129014">
      <w:bodyDiv w:val="1"/>
      <w:marLeft w:val="0"/>
      <w:marRight w:val="0"/>
      <w:marTop w:val="0"/>
      <w:marBottom w:val="0"/>
      <w:divBdr>
        <w:top w:val="none" w:sz="0" w:space="0" w:color="auto"/>
        <w:left w:val="none" w:sz="0" w:space="0" w:color="auto"/>
        <w:bottom w:val="none" w:sz="0" w:space="0" w:color="auto"/>
        <w:right w:val="none" w:sz="0" w:space="0" w:color="auto"/>
      </w:divBdr>
    </w:div>
    <w:div w:id="321473647">
      <w:bodyDiv w:val="1"/>
      <w:marLeft w:val="0"/>
      <w:marRight w:val="0"/>
      <w:marTop w:val="0"/>
      <w:marBottom w:val="0"/>
      <w:divBdr>
        <w:top w:val="none" w:sz="0" w:space="0" w:color="auto"/>
        <w:left w:val="none" w:sz="0" w:space="0" w:color="auto"/>
        <w:bottom w:val="none" w:sz="0" w:space="0" w:color="auto"/>
        <w:right w:val="none" w:sz="0" w:space="0" w:color="auto"/>
      </w:divBdr>
    </w:div>
    <w:div w:id="336812360">
      <w:bodyDiv w:val="1"/>
      <w:marLeft w:val="0"/>
      <w:marRight w:val="0"/>
      <w:marTop w:val="0"/>
      <w:marBottom w:val="0"/>
      <w:divBdr>
        <w:top w:val="none" w:sz="0" w:space="0" w:color="auto"/>
        <w:left w:val="none" w:sz="0" w:space="0" w:color="auto"/>
        <w:bottom w:val="none" w:sz="0" w:space="0" w:color="auto"/>
        <w:right w:val="none" w:sz="0" w:space="0" w:color="auto"/>
      </w:divBdr>
    </w:div>
    <w:div w:id="369575478">
      <w:bodyDiv w:val="1"/>
      <w:marLeft w:val="0"/>
      <w:marRight w:val="0"/>
      <w:marTop w:val="0"/>
      <w:marBottom w:val="0"/>
      <w:divBdr>
        <w:top w:val="none" w:sz="0" w:space="0" w:color="auto"/>
        <w:left w:val="none" w:sz="0" w:space="0" w:color="auto"/>
        <w:bottom w:val="none" w:sz="0" w:space="0" w:color="auto"/>
        <w:right w:val="none" w:sz="0" w:space="0" w:color="auto"/>
      </w:divBdr>
    </w:div>
    <w:div w:id="377052385">
      <w:bodyDiv w:val="1"/>
      <w:marLeft w:val="0"/>
      <w:marRight w:val="0"/>
      <w:marTop w:val="0"/>
      <w:marBottom w:val="0"/>
      <w:divBdr>
        <w:top w:val="none" w:sz="0" w:space="0" w:color="auto"/>
        <w:left w:val="none" w:sz="0" w:space="0" w:color="auto"/>
        <w:bottom w:val="none" w:sz="0" w:space="0" w:color="auto"/>
        <w:right w:val="none" w:sz="0" w:space="0" w:color="auto"/>
      </w:divBdr>
    </w:div>
    <w:div w:id="777916335">
      <w:bodyDiv w:val="1"/>
      <w:marLeft w:val="0"/>
      <w:marRight w:val="0"/>
      <w:marTop w:val="0"/>
      <w:marBottom w:val="0"/>
      <w:divBdr>
        <w:top w:val="none" w:sz="0" w:space="0" w:color="auto"/>
        <w:left w:val="none" w:sz="0" w:space="0" w:color="auto"/>
        <w:bottom w:val="none" w:sz="0" w:space="0" w:color="auto"/>
        <w:right w:val="none" w:sz="0" w:space="0" w:color="auto"/>
      </w:divBdr>
    </w:div>
    <w:div w:id="825903686">
      <w:bodyDiv w:val="1"/>
      <w:marLeft w:val="0"/>
      <w:marRight w:val="0"/>
      <w:marTop w:val="0"/>
      <w:marBottom w:val="0"/>
      <w:divBdr>
        <w:top w:val="none" w:sz="0" w:space="0" w:color="auto"/>
        <w:left w:val="none" w:sz="0" w:space="0" w:color="auto"/>
        <w:bottom w:val="none" w:sz="0" w:space="0" w:color="auto"/>
        <w:right w:val="none" w:sz="0" w:space="0" w:color="auto"/>
      </w:divBdr>
    </w:div>
    <w:div w:id="844629490">
      <w:bodyDiv w:val="1"/>
      <w:marLeft w:val="0"/>
      <w:marRight w:val="0"/>
      <w:marTop w:val="0"/>
      <w:marBottom w:val="0"/>
      <w:divBdr>
        <w:top w:val="none" w:sz="0" w:space="0" w:color="auto"/>
        <w:left w:val="none" w:sz="0" w:space="0" w:color="auto"/>
        <w:bottom w:val="none" w:sz="0" w:space="0" w:color="auto"/>
        <w:right w:val="none" w:sz="0" w:space="0" w:color="auto"/>
      </w:divBdr>
    </w:div>
    <w:div w:id="914585272">
      <w:bodyDiv w:val="1"/>
      <w:marLeft w:val="0"/>
      <w:marRight w:val="0"/>
      <w:marTop w:val="0"/>
      <w:marBottom w:val="0"/>
      <w:divBdr>
        <w:top w:val="none" w:sz="0" w:space="0" w:color="auto"/>
        <w:left w:val="none" w:sz="0" w:space="0" w:color="auto"/>
        <w:bottom w:val="none" w:sz="0" w:space="0" w:color="auto"/>
        <w:right w:val="none" w:sz="0" w:space="0" w:color="auto"/>
      </w:divBdr>
    </w:div>
    <w:div w:id="973559026">
      <w:bodyDiv w:val="1"/>
      <w:marLeft w:val="0"/>
      <w:marRight w:val="0"/>
      <w:marTop w:val="0"/>
      <w:marBottom w:val="0"/>
      <w:divBdr>
        <w:top w:val="none" w:sz="0" w:space="0" w:color="auto"/>
        <w:left w:val="none" w:sz="0" w:space="0" w:color="auto"/>
        <w:bottom w:val="none" w:sz="0" w:space="0" w:color="auto"/>
        <w:right w:val="none" w:sz="0" w:space="0" w:color="auto"/>
      </w:divBdr>
    </w:div>
    <w:div w:id="1022168337">
      <w:bodyDiv w:val="1"/>
      <w:marLeft w:val="0"/>
      <w:marRight w:val="0"/>
      <w:marTop w:val="0"/>
      <w:marBottom w:val="0"/>
      <w:divBdr>
        <w:top w:val="none" w:sz="0" w:space="0" w:color="auto"/>
        <w:left w:val="none" w:sz="0" w:space="0" w:color="auto"/>
        <w:bottom w:val="none" w:sz="0" w:space="0" w:color="auto"/>
        <w:right w:val="none" w:sz="0" w:space="0" w:color="auto"/>
      </w:divBdr>
    </w:div>
    <w:div w:id="1064260561">
      <w:bodyDiv w:val="1"/>
      <w:marLeft w:val="0"/>
      <w:marRight w:val="0"/>
      <w:marTop w:val="0"/>
      <w:marBottom w:val="0"/>
      <w:divBdr>
        <w:top w:val="none" w:sz="0" w:space="0" w:color="auto"/>
        <w:left w:val="none" w:sz="0" w:space="0" w:color="auto"/>
        <w:bottom w:val="none" w:sz="0" w:space="0" w:color="auto"/>
        <w:right w:val="none" w:sz="0" w:space="0" w:color="auto"/>
      </w:divBdr>
    </w:div>
    <w:div w:id="1065031336">
      <w:bodyDiv w:val="1"/>
      <w:marLeft w:val="0"/>
      <w:marRight w:val="0"/>
      <w:marTop w:val="0"/>
      <w:marBottom w:val="0"/>
      <w:divBdr>
        <w:top w:val="none" w:sz="0" w:space="0" w:color="auto"/>
        <w:left w:val="none" w:sz="0" w:space="0" w:color="auto"/>
        <w:bottom w:val="none" w:sz="0" w:space="0" w:color="auto"/>
        <w:right w:val="none" w:sz="0" w:space="0" w:color="auto"/>
      </w:divBdr>
    </w:div>
    <w:div w:id="1346861680">
      <w:bodyDiv w:val="1"/>
      <w:marLeft w:val="0"/>
      <w:marRight w:val="0"/>
      <w:marTop w:val="0"/>
      <w:marBottom w:val="0"/>
      <w:divBdr>
        <w:top w:val="none" w:sz="0" w:space="0" w:color="auto"/>
        <w:left w:val="none" w:sz="0" w:space="0" w:color="auto"/>
        <w:bottom w:val="none" w:sz="0" w:space="0" w:color="auto"/>
        <w:right w:val="none" w:sz="0" w:space="0" w:color="auto"/>
      </w:divBdr>
    </w:div>
    <w:div w:id="1444350688">
      <w:bodyDiv w:val="1"/>
      <w:marLeft w:val="0"/>
      <w:marRight w:val="0"/>
      <w:marTop w:val="0"/>
      <w:marBottom w:val="0"/>
      <w:divBdr>
        <w:top w:val="none" w:sz="0" w:space="0" w:color="auto"/>
        <w:left w:val="none" w:sz="0" w:space="0" w:color="auto"/>
        <w:bottom w:val="none" w:sz="0" w:space="0" w:color="auto"/>
        <w:right w:val="none" w:sz="0" w:space="0" w:color="auto"/>
      </w:divBdr>
    </w:div>
    <w:div w:id="1528522580">
      <w:bodyDiv w:val="1"/>
      <w:marLeft w:val="0"/>
      <w:marRight w:val="0"/>
      <w:marTop w:val="0"/>
      <w:marBottom w:val="0"/>
      <w:divBdr>
        <w:top w:val="none" w:sz="0" w:space="0" w:color="auto"/>
        <w:left w:val="none" w:sz="0" w:space="0" w:color="auto"/>
        <w:bottom w:val="none" w:sz="0" w:space="0" w:color="auto"/>
        <w:right w:val="none" w:sz="0" w:space="0" w:color="auto"/>
      </w:divBdr>
    </w:div>
    <w:div w:id="1645432839">
      <w:bodyDiv w:val="1"/>
      <w:marLeft w:val="0"/>
      <w:marRight w:val="0"/>
      <w:marTop w:val="0"/>
      <w:marBottom w:val="0"/>
      <w:divBdr>
        <w:top w:val="none" w:sz="0" w:space="0" w:color="auto"/>
        <w:left w:val="none" w:sz="0" w:space="0" w:color="auto"/>
        <w:bottom w:val="none" w:sz="0" w:space="0" w:color="auto"/>
        <w:right w:val="none" w:sz="0" w:space="0" w:color="auto"/>
      </w:divBdr>
    </w:div>
    <w:div w:id="1671912360">
      <w:bodyDiv w:val="1"/>
      <w:marLeft w:val="0"/>
      <w:marRight w:val="0"/>
      <w:marTop w:val="0"/>
      <w:marBottom w:val="0"/>
      <w:divBdr>
        <w:top w:val="none" w:sz="0" w:space="0" w:color="auto"/>
        <w:left w:val="none" w:sz="0" w:space="0" w:color="auto"/>
        <w:bottom w:val="none" w:sz="0" w:space="0" w:color="auto"/>
        <w:right w:val="none" w:sz="0" w:space="0" w:color="auto"/>
      </w:divBdr>
    </w:div>
    <w:div w:id="1728606597">
      <w:bodyDiv w:val="1"/>
      <w:marLeft w:val="0"/>
      <w:marRight w:val="0"/>
      <w:marTop w:val="0"/>
      <w:marBottom w:val="0"/>
      <w:divBdr>
        <w:top w:val="none" w:sz="0" w:space="0" w:color="auto"/>
        <w:left w:val="none" w:sz="0" w:space="0" w:color="auto"/>
        <w:bottom w:val="none" w:sz="0" w:space="0" w:color="auto"/>
        <w:right w:val="none" w:sz="0" w:space="0" w:color="auto"/>
      </w:divBdr>
    </w:div>
    <w:div w:id="1748261130">
      <w:bodyDiv w:val="1"/>
      <w:marLeft w:val="0"/>
      <w:marRight w:val="0"/>
      <w:marTop w:val="0"/>
      <w:marBottom w:val="0"/>
      <w:divBdr>
        <w:top w:val="none" w:sz="0" w:space="0" w:color="auto"/>
        <w:left w:val="none" w:sz="0" w:space="0" w:color="auto"/>
        <w:bottom w:val="none" w:sz="0" w:space="0" w:color="auto"/>
        <w:right w:val="none" w:sz="0" w:space="0" w:color="auto"/>
      </w:divBdr>
    </w:div>
    <w:div w:id="1847354706">
      <w:bodyDiv w:val="1"/>
      <w:marLeft w:val="0"/>
      <w:marRight w:val="0"/>
      <w:marTop w:val="0"/>
      <w:marBottom w:val="0"/>
      <w:divBdr>
        <w:top w:val="none" w:sz="0" w:space="0" w:color="auto"/>
        <w:left w:val="none" w:sz="0" w:space="0" w:color="auto"/>
        <w:bottom w:val="none" w:sz="0" w:space="0" w:color="auto"/>
        <w:right w:val="none" w:sz="0" w:space="0" w:color="auto"/>
      </w:divBdr>
    </w:div>
    <w:div w:id="187206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nypension/pensionsimula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sunypension/pensionsimulation" TargetMode="External"/><Relationship Id="rId4" Type="http://schemas.openxmlformats.org/officeDocument/2006/relationships/settings" Target="settings.xml"/><Relationship Id="rId9" Type="http://schemas.openxmlformats.org/officeDocument/2006/relationships/hyperlink" Target="https://tinyurl.com/m7kb3y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CDDC4-55B4-4EFB-8606-C42E2BD3B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1827</Words>
  <Characters>10416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Hao</dc:creator>
  <cp:keywords/>
  <dc:description/>
  <cp:lastModifiedBy>cssoffice</cp:lastModifiedBy>
  <cp:revision>24</cp:revision>
  <cp:lastPrinted>2017-05-08T20:48:00Z</cp:lastPrinted>
  <dcterms:created xsi:type="dcterms:W3CDTF">2017-05-08T20:19:00Z</dcterms:created>
  <dcterms:modified xsi:type="dcterms:W3CDTF">2017-05-08T20:49:00Z</dcterms:modified>
</cp:coreProperties>
</file>