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87" w:rsidRPr="00046C55" w:rsidRDefault="00157E87" w:rsidP="00157E87">
      <w:pPr>
        <w:jc w:val="center"/>
        <w:rPr>
          <w:rFonts w:ascii="Times" w:hAnsi="Times" w:cs="Times New Roman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워드 파일 연습</w:t>
      </w:r>
    </w:p>
    <w:p w:rsidR="00157E87" w:rsidRDefault="00157E87" w:rsidP="00157E87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파이썬으로 워드 읽기 테스트입니다.</w:t>
      </w:r>
    </w:p>
    <w:p w:rsidR="00157E87" w:rsidRDefault="00157E87" w:rsidP="00157E87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한글 워드 문서에서 파일 읽기 입니다.</w:t>
      </w:r>
    </w:p>
    <w:p w:rsidR="00C86DC9" w:rsidRDefault="00C86DC9" w:rsidP="00157E87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:rsidR="00157E87" w:rsidRDefault="00157E87" w:rsidP="00157E87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회원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7E87" w:rsidTr="003A7B76">
        <w:tc>
          <w:tcPr>
            <w:tcW w:w="2838" w:type="dxa"/>
          </w:tcPr>
          <w:p w:rsidR="00157E87" w:rsidRDefault="00157E87" w:rsidP="003A7B76">
            <w:r>
              <w:rPr>
                <w:rFonts w:ascii="맑은 고딕" w:eastAsia="맑은 고딕" w:hAnsi="맑은 고딕" w:cs="맑은 고딕" w:hint="eastAsia"/>
                <w:lang w:eastAsia="ko-KR"/>
              </w:rPr>
              <w:t>이름</w:t>
            </w:r>
          </w:p>
        </w:tc>
        <w:tc>
          <w:tcPr>
            <w:tcW w:w="2839" w:type="dxa"/>
          </w:tcPr>
          <w:p w:rsidR="00157E87" w:rsidRDefault="00157E87" w:rsidP="003A7B76">
            <w:r>
              <w:rPr>
                <w:rFonts w:ascii="맑은 고딕" w:eastAsia="맑은 고딕" w:hAnsi="맑은 고딕" w:cs="맑은 고딕" w:hint="eastAsia"/>
                <w:lang w:eastAsia="ko-KR"/>
              </w:rPr>
              <w:t>아이디</w:t>
            </w:r>
          </w:p>
        </w:tc>
        <w:tc>
          <w:tcPr>
            <w:tcW w:w="2839" w:type="dxa"/>
          </w:tcPr>
          <w:p w:rsidR="00157E87" w:rsidRDefault="00157E87" w:rsidP="003A7B76">
            <w:r>
              <w:rPr>
                <w:rFonts w:ascii="맑은 고딕" w:eastAsia="맑은 고딕" w:hAnsi="맑은 고딕" w:cs="맑은 고딕" w:hint="eastAsia"/>
                <w:lang w:eastAsia="ko-KR"/>
              </w:rPr>
              <w:t>포인트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r>
              <w:rPr>
                <w:rFonts w:hint="eastAsia"/>
                <w:lang w:eastAsia="ko-KR"/>
              </w:rPr>
              <w:t>쌤즈</w:t>
            </w:r>
          </w:p>
        </w:tc>
        <w:tc>
          <w:tcPr>
            <w:tcW w:w="2839" w:type="dxa"/>
          </w:tcPr>
          <w:p w:rsidR="00157E87" w:rsidRDefault="00157E87" w:rsidP="003A7B76">
            <w:r>
              <w:rPr>
                <w:lang w:eastAsia="ko-KR"/>
              </w:rPr>
              <w:t>ssamz</w:t>
            </w:r>
          </w:p>
        </w:tc>
        <w:tc>
          <w:tcPr>
            <w:tcW w:w="2839" w:type="dxa"/>
          </w:tcPr>
          <w:p w:rsidR="00157E87" w:rsidRPr="00E654E4" w:rsidRDefault="00157E87" w:rsidP="003A7B76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2000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써니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sunny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5000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홍길동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kd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1000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전우치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3000</w:t>
            </w:r>
          </w:p>
        </w:tc>
      </w:tr>
    </w:tbl>
    <w:p w:rsidR="00C86DC9" w:rsidRDefault="00C86DC9" w:rsidP="00157E87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:rsidR="00157E87" w:rsidRDefault="00157E87" w:rsidP="00157E87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상품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57E87" w:rsidTr="003A7B76">
        <w:tc>
          <w:tcPr>
            <w:tcW w:w="2838" w:type="dxa"/>
          </w:tcPr>
          <w:p w:rsidR="00157E87" w:rsidRDefault="00157E87" w:rsidP="003A7B76">
            <w:r>
              <w:rPr>
                <w:rFonts w:ascii="맑은 고딕" w:eastAsia="맑은 고딕" w:hAnsi="맑은 고딕" w:cs="맑은 고딕" w:hint="eastAsia"/>
                <w:lang w:eastAsia="ko-KR"/>
              </w:rPr>
              <w:t>아이템</w:t>
            </w:r>
          </w:p>
        </w:tc>
        <w:tc>
          <w:tcPr>
            <w:tcW w:w="2839" w:type="dxa"/>
          </w:tcPr>
          <w:p w:rsidR="00157E87" w:rsidRDefault="00157E87" w:rsidP="003A7B76">
            <w:r>
              <w:rPr>
                <w:rFonts w:ascii="맑은 고딕" w:eastAsia="맑은 고딕" w:hAnsi="맑은 고딕" w:cs="맑은 고딕" w:hint="eastAsia"/>
                <w:lang w:eastAsia="ko-KR"/>
              </w:rPr>
              <w:t>제품</w:t>
            </w:r>
          </w:p>
        </w:tc>
        <w:tc>
          <w:tcPr>
            <w:tcW w:w="2839" w:type="dxa"/>
          </w:tcPr>
          <w:p w:rsidR="00157E87" w:rsidRDefault="00157E87" w:rsidP="003A7B76">
            <w:r>
              <w:rPr>
                <w:rFonts w:ascii="맑은 고딕" w:eastAsia="맑은 고딕" w:hAnsi="맑은 고딕" w:cs="맑은 고딕" w:hint="eastAsia"/>
                <w:lang w:eastAsia="ko-KR"/>
              </w:rPr>
              <w:t>가격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r>
              <w:t>1</w:t>
            </w:r>
          </w:p>
        </w:tc>
        <w:tc>
          <w:tcPr>
            <w:tcW w:w="2839" w:type="dxa"/>
          </w:tcPr>
          <w:p w:rsidR="00157E87" w:rsidRDefault="00157E87" w:rsidP="003A7B76">
            <w:r>
              <w:rPr>
                <w:rFonts w:ascii="맑은 고딕" w:eastAsia="맑은 고딕" w:hAnsi="맑은 고딕" w:cs="맑은 고딕" w:hint="eastAsia"/>
                <w:lang w:eastAsia="ko-KR"/>
              </w:rPr>
              <w:t>삼성TV</w:t>
            </w:r>
          </w:p>
        </w:tc>
        <w:tc>
          <w:tcPr>
            <w:tcW w:w="2839" w:type="dxa"/>
          </w:tcPr>
          <w:p w:rsidR="00157E87" w:rsidRPr="00E654E4" w:rsidRDefault="00157E87" w:rsidP="003A7B76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1,0</w:t>
            </w:r>
            <w:r>
              <w:rPr>
                <w:rFonts w:eastAsia="맑은 고딕"/>
                <w:lang w:eastAsia="ko-KR"/>
              </w:rPr>
              <w:t>00,000</w:t>
            </w:r>
            <w:r>
              <w:rPr>
                <w:rFonts w:eastAsia="맑은 고딕" w:hint="eastAsia"/>
                <w:lang w:eastAsia="ko-KR"/>
              </w:rPr>
              <w:t>원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LG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TV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1,0</w:t>
            </w:r>
            <w:r>
              <w:rPr>
                <w:rFonts w:eastAsia="맑은 고딕"/>
                <w:lang w:eastAsia="ko-KR"/>
              </w:rPr>
              <w:t>00,000</w:t>
            </w:r>
            <w:r>
              <w:rPr>
                <w:rFonts w:eastAsia="맑은 고딕" w:hint="eastAsia"/>
                <w:lang w:eastAsia="ko-KR"/>
              </w:rPr>
              <w:t>원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lang w:eastAsia="ko-KR"/>
              </w:rPr>
              <w:t>삼성</w:t>
            </w:r>
            <w:r>
              <w:rPr>
                <w:rFonts w:hint="eastAsia"/>
                <w:lang w:eastAsia="ko-KR"/>
              </w:rPr>
              <w:t xml:space="preserve"> 노트북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1,500,000원</w:t>
            </w:r>
          </w:p>
        </w:tc>
      </w:tr>
      <w:tr w:rsidR="00157E87" w:rsidTr="003A7B76">
        <w:tc>
          <w:tcPr>
            <w:tcW w:w="2838" w:type="dxa"/>
          </w:tcPr>
          <w:p w:rsidR="00157E87" w:rsidRDefault="00157E87" w:rsidP="003A7B76">
            <w:r>
              <w:t>4</w:t>
            </w:r>
          </w:p>
        </w:tc>
        <w:tc>
          <w:tcPr>
            <w:tcW w:w="2839" w:type="dxa"/>
          </w:tcPr>
          <w:p w:rsidR="00157E87" w:rsidRDefault="00157E87" w:rsidP="003A7B7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LG 노트북</w:t>
            </w:r>
          </w:p>
        </w:tc>
        <w:tc>
          <w:tcPr>
            <w:tcW w:w="2839" w:type="dxa"/>
          </w:tcPr>
          <w:p w:rsidR="00157E87" w:rsidRDefault="00157E87" w:rsidP="003A7B76">
            <w:r>
              <w:rPr>
                <w:rFonts w:eastAsia="맑은 고딕"/>
                <w:lang w:eastAsia="ko-KR"/>
              </w:rPr>
              <w:t>1,300,000</w:t>
            </w:r>
            <w:r>
              <w:rPr>
                <w:rFonts w:eastAsia="맑은 고딕" w:hint="eastAsia"/>
                <w:lang w:eastAsia="ko-KR"/>
              </w:rPr>
              <w:t>원</w:t>
            </w:r>
          </w:p>
        </w:tc>
      </w:tr>
    </w:tbl>
    <w:p w:rsidR="00157E87" w:rsidRDefault="00157E87" w:rsidP="00157E87">
      <w:pPr>
        <w:rPr>
          <w:lang w:eastAsia="ko-KR"/>
        </w:rPr>
      </w:pPr>
    </w:p>
    <w:sectPr w:rsidR="00157E87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992" w:rsidRDefault="00824992" w:rsidP="00157E87">
      <w:r>
        <w:separator/>
      </w:r>
    </w:p>
  </w:endnote>
  <w:endnote w:type="continuationSeparator" w:id="0">
    <w:p w:rsidR="00824992" w:rsidRDefault="00824992" w:rsidP="0015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8095670"/>
      <w:docPartObj>
        <w:docPartGallery w:val="Page Numbers (Bottom of Page)"/>
        <w:docPartUnique/>
      </w:docPartObj>
    </w:sdtPr>
    <w:sdtEndPr/>
    <w:sdtContent>
      <w:p w:rsidR="00157E87" w:rsidRDefault="00157E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DC9" w:rsidRPr="00C86DC9">
          <w:rPr>
            <w:noProof/>
            <w:lang w:val="ko-KR"/>
          </w:rPr>
          <w:t>1</w:t>
        </w:r>
        <w:r>
          <w:fldChar w:fldCharType="end"/>
        </w:r>
      </w:p>
    </w:sdtContent>
  </w:sdt>
  <w:p w:rsidR="00157E87" w:rsidRDefault="00157E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992" w:rsidRDefault="00824992" w:rsidP="00157E87">
      <w:r>
        <w:separator/>
      </w:r>
    </w:p>
  </w:footnote>
  <w:footnote w:type="continuationSeparator" w:id="0">
    <w:p w:rsidR="00824992" w:rsidRDefault="00824992" w:rsidP="00157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87"/>
    <w:rsid w:val="00157E87"/>
    <w:rsid w:val="001B2C64"/>
    <w:rsid w:val="00824992"/>
    <w:rsid w:val="00C86DC9"/>
    <w:rsid w:val="00D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8A5F2"/>
  <w15:chartTrackingRefBased/>
  <w15:docId w15:val="{9F37E20A-BD16-414A-98AF-0ABD216D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E87"/>
    <w:pPr>
      <w:spacing w:after="0" w:line="240" w:lineRule="auto"/>
      <w:jc w:val="left"/>
    </w:pPr>
    <w:rPr>
      <w:kern w:val="0"/>
      <w:sz w:val="24"/>
      <w:szCs w:val="24"/>
      <w:lang w:val="en-I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E8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  <w:sz w:val="20"/>
      <w:szCs w:val="22"/>
      <w:lang w:val="en-US" w:eastAsia="ko-KR"/>
    </w:rPr>
  </w:style>
  <w:style w:type="character" w:customStyle="1" w:styleId="Char">
    <w:name w:val="머리글 Char"/>
    <w:basedOn w:val="a0"/>
    <w:link w:val="a3"/>
    <w:uiPriority w:val="99"/>
    <w:rsid w:val="00157E87"/>
  </w:style>
  <w:style w:type="paragraph" w:styleId="a4">
    <w:name w:val="footer"/>
    <w:basedOn w:val="a"/>
    <w:link w:val="Char0"/>
    <w:uiPriority w:val="99"/>
    <w:unhideWhenUsed/>
    <w:rsid w:val="00157E8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  <w:sz w:val="20"/>
      <w:szCs w:val="22"/>
      <w:lang w:val="en-US" w:eastAsia="ko-KR"/>
    </w:rPr>
  </w:style>
  <w:style w:type="character" w:customStyle="1" w:styleId="Char0">
    <w:name w:val="바닥글 Char"/>
    <w:basedOn w:val="a0"/>
    <w:link w:val="a4"/>
    <w:uiPriority w:val="99"/>
    <w:rsid w:val="00157E87"/>
  </w:style>
  <w:style w:type="table" w:styleId="a5">
    <w:name w:val="Table Grid"/>
    <w:basedOn w:val="a1"/>
    <w:uiPriority w:val="59"/>
    <w:rsid w:val="00157E87"/>
    <w:pPr>
      <w:spacing w:after="0" w:line="240" w:lineRule="auto"/>
      <w:jc w:val="left"/>
    </w:pPr>
    <w:rPr>
      <w:kern w:val="0"/>
      <w:sz w:val="24"/>
      <w:szCs w:val="24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</dc:creator>
  <cp:keywords/>
  <dc:description/>
  <cp:lastModifiedBy>PSY</cp:lastModifiedBy>
  <cp:revision>2</cp:revision>
  <dcterms:created xsi:type="dcterms:W3CDTF">2022-01-08T05:34:00Z</dcterms:created>
  <dcterms:modified xsi:type="dcterms:W3CDTF">2022-01-08T05:40:00Z</dcterms:modified>
</cp:coreProperties>
</file>