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H264格式</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eastAsia" w:asciiTheme="minorEastAsia" w:hAnsiTheme="minorEastAsia" w:eastAsiaTheme="minorEastAsia" w:cstheme="minorEastAsia"/>
          <w:b w:val="0"/>
          <w:bCs w:val="0"/>
          <w:sz w:val="28"/>
          <w:szCs w:val="28"/>
        </w:rPr>
      </w:pPr>
      <w:r>
        <w:rPr>
          <w:rFonts w:hint="default" w:asciiTheme="minorEastAsia" w:hAnsiTheme="minorEastAsia" w:cstheme="minorEastAsia"/>
          <w:b w:val="0"/>
          <w:bCs w:val="0"/>
          <w:sz w:val="28"/>
          <w:szCs w:val="28"/>
        </w:rPr>
        <w:t>一、概述</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H264基本流（</w:t>
      </w:r>
      <w:r>
        <w:rPr>
          <w:rFonts w:hint="eastAsia" w:asciiTheme="minorEastAsia" w:hAnsiTheme="minorEastAsia" w:eastAsiaTheme="minorEastAsia" w:cstheme="minorEastAsia"/>
          <w:i w:val="0"/>
          <w:caps w:val="0"/>
          <w:color w:val="333333"/>
          <w:spacing w:val="0"/>
          <w:kern w:val="0"/>
          <w:sz w:val="28"/>
          <w:szCs w:val="28"/>
          <w:lang w:val="en-US" w:eastAsia="zh-CN" w:bidi="ar"/>
        </w:rPr>
        <w:t>elementary stream,ES</w:t>
      </w:r>
      <w:r>
        <w:rPr>
          <w:rFonts w:hint="eastAsia" w:asciiTheme="minorEastAsia" w:hAnsiTheme="minorEastAsia" w:eastAsiaTheme="minorEastAsia" w:cstheme="minorEastAsia"/>
          <w:b w:val="0"/>
          <w:bCs w:val="0"/>
          <w:sz w:val="28"/>
          <w:szCs w:val="28"/>
        </w:rPr>
        <w:t>）分为两层：</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eastAsia" w:asciiTheme="minorEastAsia" w:hAnsiTheme="minorEastAsia" w:eastAsiaTheme="minorEastAsia" w:cstheme="minorEastAsia"/>
          <w:i w:val="0"/>
          <w:caps w:val="0"/>
          <w:color w:val="333333"/>
          <w:spacing w:val="0"/>
          <w:kern w:val="0"/>
          <w:sz w:val="28"/>
          <w:szCs w:val="28"/>
          <w:lang w:val="en-US" w:eastAsia="zh-CN" w:bidi="ar"/>
        </w:rPr>
      </w:pPr>
      <w:r>
        <w:rPr>
          <w:rFonts w:hint="eastAsia" w:asciiTheme="minorEastAsia" w:hAnsiTheme="minorEastAsia" w:eastAsiaTheme="minorEastAsia" w:cstheme="minorEastAsia"/>
          <w:b w:val="0"/>
          <w:bCs w:val="0"/>
          <w:sz w:val="28"/>
          <w:szCs w:val="28"/>
        </w:rPr>
        <w:t>VCL（video coding layer），视频编码层，对视频采用空间和时间等冗余算法进行编码压缩，</w:t>
      </w:r>
      <w:r>
        <w:rPr>
          <w:rFonts w:hint="eastAsia" w:asciiTheme="minorEastAsia" w:hAnsiTheme="minorEastAsia" w:eastAsiaTheme="minorEastAsia" w:cstheme="minorEastAsia"/>
          <w:b w:val="0"/>
          <w:bCs w:val="0"/>
          <w:sz w:val="28"/>
          <w:szCs w:val="28"/>
        </w:rPr>
        <w:t>输出编码后的裸数据bit流</w:t>
      </w:r>
      <w:r>
        <w:rPr>
          <w:rFonts w:hint="eastAsia" w:asciiTheme="minorEastAsia" w:hAnsiTheme="minorEastAsia" w:eastAsiaTheme="minorEastAsia" w:cstheme="minorEastAsia"/>
          <w:i w:val="0"/>
          <w:caps w:val="0"/>
          <w:color w:val="333333"/>
          <w:spacing w:val="0"/>
          <w:kern w:val="0"/>
          <w:sz w:val="28"/>
          <w:szCs w:val="28"/>
          <w:lang w:val="en-US" w:eastAsia="zh-CN" w:bidi="ar"/>
        </w:rPr>
        <w:t>SODB</w:t>
      </w:r>
      <w:r>
        <w:rPr>
          <w:rFonts w:hint="eastAsia" w:asciiTheme="minorEastAsia" w:hAnsiTheme="minorEastAsia" w:eastAsiaTheme="minorEastAsia" w:cstheme="minorEastAsia"/>
          <w:i w:val="0"/>
          <w:caps w:val="0"/>
          <w:color w:val="333333"/>
          <w:spacing w:val="0"/>
          <w:kern w:val="0"/>
          <w:sz w:val="28"/>
          <w:szCs w:val="28"/>
          <w:lang w:eastAsia="zh-CN" w:bidi="ar"/>
        </w:rPr>
        <w: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caps w:val="0"/>
          <w:color w:val="333333"/>
          <w:spacing w:val="0"/>
          <w:kern w:val="0"/>
          <w:sz w:val="28"/>
          <w:szCs w:val="28"/>
          <w:lang w:eastAsia="zh-CN" w:bidi="ar"/>
        </w:rPr>
        <w:t>NAL（network abstraction layer），网络提取层，对编码数据打包和传送，用于网络传输。</w:t>
      </w:r>
      <w:r>
        <w:rPr>
          <w:rFonts w:hint="eastAsia" w:asciiTheme="minorEastAsia" w:hAnsiTheme="minorEastAsia" w:eastAsiaTheme="minorEastAsia" w:cstheme="minorEastAsia"/>
          <w:i w:val="0"/>
          <w:caps w:val="0"/>
          <w:color w:val="333333"/>
          <w:spacing w:val="0"/>
          <w:kern w:val="0"/>
          <w:sz w:val="28"/>
          <w:szCs w:val="28"/>
          <w:lang w:val="en-US" w:eastAsia="zh-CN" w:bidi="ar"/>
        </w:rPr>
        <w:t>NAL将SODB打包成RBSP</w:t>
      </w:r>
      <w:r>
        <w:rPr>
          <w:rFonts w:hint="eastAsia" w:asciiTheme="minorEastAsia" w:hAnsiTheme="minorEastAsia" w:eastAsiaTheme="minorEastAsia" w:cstheme="minorEastAsia"/>
          <w:i w:val="0"/>
          <w:caps w:val="0"/>
          <w:color w:val="333333"/>
          <w:spacing w:val="0"/>
          <w:kern w:val="0"/>
          <w:sz w:val="28"/>
          <w:szCs w:val="28"/>
          <w:lang w:eastAsia="zh-CN" w:bidi="ar"/>
        </w:rPr>
        <w:t>（字节流）</w:t>
      </w:r>
      <w:r>
        <w:rPr>
          <w:rFonts w:hint="eastAsia" w:asciiTheme="minorEastAsia" w:hAnsiTheme="minorEastAsia" w:eastAsiaTheme="minorEastAsia" w:cstheme="minorEastAsia"/>
          <w:i w:val="0"/>
          <w:caps w:val="0"/>
          <w:color w:val="333333"/>
          <w:spacing w:val="0"/>
          <w:kern w:val="0"/>
          <w:sz w:val="28"/>
          <w:szCs w:val="28"/>
          <w:lang w:val="en-US" w:eastAsia="zh-CN" w:bidi="ar"/>
        </w:rPr>
        <w:t>然后加上NAL头，组成一个NAL</w:t>
      </w:r>
      <w:r>
        <w:rPr>
          <w:rFonts w:hint="eastAsia" w:asciiTheme="minorEastAsia" w:hAnsiTheme="minorEastAsia" w:eastAsiaTheme="minorEastAsia" w:cstheme="minorEastAsia"/>
          <w:i w:val="0"/>
          <w:caps w:val="0"/>
          <w:color w:val="333333"/>
          <w:spacing w:val="0"/>
          <w:kern w:val="0"/>
          <w:sz w:val="28"/>
          <w:szCs w:val="28"/>
          <w:lang w:eastAsia="zh-CN" w:bidi="ar"/>
        </w:rPr>
        <w:t xml:space="preserve"> unit。</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eastAsia" w:asciiTheme="minorEastAsia" w:hAnsiTheme="minorEastAsia" w:eastAsiaTheme="minorEastAsia" w:cstheme="minorEastAsia"/>
          <w:i w:val="0"/>
          <w:caps w:val="0"/>
          <w:color w:val="333333"/>
          <w:spacing w:val="0"/>
          <w:kern w:val="0"/>
          <w:sz w:val="28"/>
          <w:szCs w:val="28"/>
          <w:lang w:val="en-US" w:eastAsia="zh-CN" w:bidi="ar"/>
        </w:rPr>
      </w:pPr>
      <w:r>
        <w:rPr>
          <w:rFonts w:hint="eastAsia" w:asciiTheme="minorEastAsia" w:hAnsiTheme="minorEastAsia" w:eastAsiaTheme="minorEastAsia" w:cstheme="minorEastAsia"/>
          <w:i w:val="0"/>
          <w:caps w:val="0"/>
          <w:color w:val="333333"/>
          <w:spacing w:val="0"/>
          <w:kern w:val="0"/>
          <w:sz w:val="28"/>
          <w:szCs w:val="28"/>
          <w:lang w:val="en-US" w:eastAsia="zh-CN" w:bidi="ar"/>
        </w:rPr>
        <w:t>引入NAL并使之与VCL分离带来的好处包括两方面：1、使信号处理和网络传输分离，VCL和NAL可以在不同的处理平台上实现；2、VCL 和NAL 分离设计，使得在不同的网络环境内，网关不需要因为网络环境不同而对VCL比特流进行重构和重编码。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default" w:asciiTheme="minorEastAsia" w:hAnsiTheme="minorEastAsia" w:eastAsiaTheme="minorEastAsia" w:cstheme="minorEastAsia"/>
          <w:i w:val="0"/>
          <w:caps w:val="0"/>
          <w:color w:val="333333"/>
          <w:spacing w:val="0"/>
          <w:kern w:val="0"/>
          <w:sz w:val="28"/>
          <w:szCs w:val="28"/>
          <w:lang w:eastAsia="zh-CN" w:bidi="ar"/>
        </w:rPr>
      </w:pPr>
      <w:r>
        <w:rPr>
          <w:rFonts w:hint="default" w:asciiTheme="minorEastAsia" w:hAnsiTheme="minorEastAsia" w:cstheme="minorEastAsia"/>
          <w:i w:val="0"/>
          <w:caps w:val="0"/>
          <w:color w:val="333333"/>
          <w:spacing w:val="0"/>
          <w:kern w:val="0"/>
          <w:sz w:val="28"/>
          <w:szCs w:val="28"/>
          <w:lang w:eastAsia="zh-CN" w:bidi="ar"/>
        </w:rPr>
        <w:t>SODB与RBSP定义：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eastAsia" w:asciiTheme="minorEastAsia" w:hAnsiTheme="minorEastAsia" w:eastAsiaTheme="minorEastAsia" w:cstheme="minorEastAsia"/>
          <w:i w:val="0"/>
          <w:caps w:val="0"/>
          <w:color w:val="333333"/>
          <w:spacing w:val="0"/>
          <w:kern w:val="0"/>
          <w:sz w:val="28"/>
          <w:szCs w:val="28"/>
          <w:lang w:val="en-US" w:eastAsia="zh-CN" w:bidi="ar"/>
        </w:rPr>
      </w:pPr>
      <w:r>
        <w:rPr>
          <w:rFonts w:hint="default" w:asciiTheme="minorEastAsia" w:hAnsiTheme="minorEastAsia" w:eastAsiaTheme="minorEastAsia" w:cstheme="minorEastAsia"/>
          <w:i w:val="0"/>
          <w:caps w:val="0"/>
          <w:color w:val="333333"/>
          <w:spacing w:val="0"/>
          <w:kern w:val="0"/>
          <w:sz w:val="28"/>
          <w:szCs w:val="28"/>
          <w:lang w:val="en-US" w:eastAsia="zh-CN" w:bidi="ar"/>
        </w:rPr>
        <w:t>SODB（String Of Data Bits）：原始数据比特流, 长度不一定是8的倍数，故需要补齐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default" w:asciiTheme="minorEastAsia" w:hAnsiTheme="minorEastAsia" w:cstheme="minorEastAsia"/>
          <w:i w:val="0"/>
          <w:caps w:val="0"/>
          <w:color w:val="333333"/>
          <w:spacing w:val="0"/>
          <w:kern w:val="0"/>
          <w:sz w:val="28"/>
          <w:szCs w:val="28"/>
          <w:lang w:eastAsia="zh-CN" w:bidi="ar"/>
        </w:rPr>
      </w:pPr>
      <w:r>
        <w:rPr>
          <w:rFonts w:hint="default" w:asciiTheme="minorEastAsia" w:hAnsiTheme="minorEastAsia" w:eastAsiaTheme="minorEastAsia" w:cstheme="minorEastAsia"/>
          <w:i w:val="0"/>
          <w:caps w:val="0"/>
          <w:color w:val="333333"/>
          <w:spacing w:val="0"/>
          <w:kern w:val="0"/>
          <w:sz w:val="28"/>
          <w:szCs w:val="28"/>
          <w:lang w:val="en-US" w:eastAsia="zh-CN" w:bidi="ar"/>
        </w:rPr>
        <w:t>RBSP（Raw Byte Sequence Payload）：原始数据字节流，SODB+RBSP trailing bits=RBSP，添加trailing bits是为了使一个RBSP为整字节数</w:t>
      </w:r>
      <w:r>
        <w:rPr>
          <w:rFonts w:hint="default" w:asciiTheme="minorEastAsia" w:hAnsiTheme="minorEastAsia" w:cstheme="minorEastAsia"/>
          <w:i w:val="0"/>
          <w:caps w:val="0"/>
          <w:color w:val="333333"/>
          <w:spacing w:val="0"/>
          <w:kern w:val="0"/>
          <w:sz w:val="28"/>
          <w:szCs w:val="28"/>
          <w:lang w:eastAsia="zh-CN" w:bidi="ar"/>
        </w:rPr>
        <w:t>，把</w:t>
      </w:r>
      <w:r>
        <w:rPr>
          <w:rFonts w:hint="default" w:asciiTheme="minorEastAsia" w:hAnsiTheme="minorEastAsia" w:eastAsiaTheme="minorEastAsia" w:cstheme="minorEastAsia"/>
          <w:i w:val="0"/>
          <w:caps w:val="0"/>
          <w:color w:val="333333"/>
          <w:spacing w:val="0"/>
          <w:kern w:val="0"/>
          <w:sz w:val="28"/>
          <w:szCs w:val="28"/>
          <w:lang w:val="en-US" w:eastAsia="zh-CN" w:bidi="ar"/>
        </w:rPr>
        <w:t>SODB</w:t>
      </w:r>
      <w:r>
        <w:rPr>
          <w:rFonts w:hint="default" w:asciiTheme="minorEastAsia" w:hAnsiTheme="minorEastAsia" w:cstheme="minorEastAsia"/>
          <w:i w:val="0"/>
          <w:caps w:val="0"/>
          <w:color w:val="333333"/>
          <w:spacing w:val="0"/>
          <w:kern w:val="0"/>
          <w:sz w:val="28"/>
          <w:szCs w:val="28"/>
          <w:lang w:eastAsia="zh-CN" w:bidi="ar"/>
        </w:rPr>
        <w:t>尾部字节对齐后得到RBSP。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default" w:asciiTheme="minorEastAsia" w:hAnsiTheme="minorEastAsia" w:cstheme="minorEastAsia"/>
          <w:i w:val="0"/>
          <w:caps w:val="0"/>
          <w:color w:val="333333"/>
          <w:spacing w:val="0"/>
          <w:kern w:val="0"/>
          <w:sz w:val="28"/>
          <w:szCs w:val="28"/>
          <w:lang w:eastAsia="zh-CN" w:bidi="ar"/>
        </w:rPr>
      </w:pPr>
      <w:r>
        <w:rPr>
          <w:rFonts w:hint="default" w:asciiTheme="minorEastAsia" w:hAnsiTheme="minorEastAsia" w:cstheme="minorEastAsia"/>
          <w:i w:val="0"/>
          <w:color w:val="333333"/>
          <w:spacing w:val="0"/>
          <w:kern w:val="0"/>
          <w:sz w:val="28"/>
          <w:szCs w:val="28"/>
          <w:lang w:eastAsia="zh-CN" w:bidi="ar"/>
        </w:rPr>
        <w:t>H</w:t>
      </w:r>
      <w:r>
        <w:rPr>
          <w:rFonts w:hint="default" w:asciiTheme="minorEastAsia" w:hAnsiTheme="minorEastAsia" w:cstheme="minorEastAsia"/>
          <w:i w:val="0"/>
          <w:caps w:val="0"/>
          <w:color w:val="333333"/>
          <w:spacing w:val="0"/>
          <w:kern w:val="0"/>
          <w:sz w:val="28"/>
          <w:szCs w:val="28"/>
          <w:lang w:eastAsia="zh-CN" w:bidi="ar"/>
        </w:rPr>
        <w:t>264最终由连续的NALU组成，每个NALU前面有一个起始码0x00000001（四字节表示一帧图片的第一个NAL起始码）或0x000001（三字节表示一帧图片的非第一个NAL的起始码）。为了防止数据中存在</w:t>
      </w:r>
      <w:r>
        <w:rPr>
          <w:rFonts w:hint="default" w:asciiTheme="minorEastAsia" w:hAnsiTheme="minorEastAsia" w:cstheme="minorEastAsia"/>
          <w:i w:val="0"/>
          <w:caps w:val="0"/>
          <w:color w:val="333333"/>
          <w:spacing w:val="0"/>
          <w:kern w:val="0"/>
          <w:sz w:val="28"/>
          <w:szCs w:val="28"/>
          <w:lang w:eastAsia="zh-CN" w:bidi="ar"/>
        </w:rPr>
        <w:t>0x000001</w:t>
      </w:r>
      <w:r>
        <w:rPr>
          <w:rFonts w:hint="default" w:asciiTheme="minorEastAsia" w:hAnsiTheme="minorEastAsia" w:cstheme="minorEastAsia"/>
          <w:i w:val="0"/>
          <w:caps w:val="0"/>
          <w:color w:val="333333"/>
          <w:spacing w:val="0"/>
          <w:kern w:val="0"/>
          <w:sz w:val="28"/>
          <w:szCs w:val="28"/>
          <w:lang w:eastAsia="zh-CN" w:bidi="ar"/>
        </w:rPr>
        <w:t>或</w:t>
      </w:r>
      <w:r>
        <w:rPr>
          <w:rFonts w:hint="default" w:asciiTheme="minorEastAsia" w:hAnsiTheme="minorEastAsia" w:cstheme="minorEastAsia"/>
          <w:i w:val="0"/>
          <w:caps w:val="0"/>
          <w:color w:val="333333"/>
          <w:spacing w:val="0"/>
          <w:kern w:val="0"/>
          <w:sz w:val="28"/>
          <w:szCs w:val="28"/>
          <w:lang w:eastAsia="zh-CN" w:bidi="ar"/>
        </w:rPr>
        <w:t>0x00000</w:t>
      </w:r>
      <w:r>
        <w:rPr>
          <w:rFonts w:hint="default" w:asciiTheme="minorEastAsia" w:hAnsiTheme="minorEastAsia" w:cstheme="minorEastAsia"/>
          <w:i w:val="0"/>
          <w:caps w:val="0"/>
          <w:color w:val="333333"/>
          <w:spacing w:val="0"/>
          <w:kern w:val="0"/>
          <w:sz w:val="28"/>
          <w:szCs w:val="28"/>
          <w:lang w:eastAsia="zh-CN" w:bidi="ar"/>
        </w:rPr>
        <w:t>00</w:t>
      </w:r>
      <w:r>
        <w:rPr>
          <w:rFonts w:hint="default" w:asciiTheme="minorEastAsia" w:hAnsiTheme="minorEastAsia" w:cstheme="minorEastAsia"/>
          <w:i w:val="0"/>
          <w:caps w:val="0"/>
          <w:color w:val="333333"/>
          <w:spacing w:val="0"/>
          <w:kern w:val="0"/>
          <w:sz w:val="28"/>
          <w:szCs w:val="28"/>
          <w:lang w:eastAsia="zh-CN" w:bidi="ar"/>
        </w:rPr>
        <w:t>1</w:t>
      </w:r>
      <w:r>
        <w:rPr>
          <w:rFonts w:hint="default" w:asciiTheme="minorEastAsia" w:hAnsiTheme="minorEastAsia" w:cstheme="minorEastAsia"/>
          <w:i w:val="0"/>
          <w:caps w:val="0"/>
          <w:color w:val="333333"/>
          <w:spacing w:val="0"/>
          <w:kern w:val="0"/>
          <w:sz w:val="28"/>
          <w:szCs w:val="28"/>
          <w:lang w:eastAsia="zh-CN" w:bidi="ar"/>
        </w:rPr>
        <w:t>干扰起始码的判断，编码器会对原始数据中出现</w:t>
      </w:r>
      <w:r>
        <w:rPr>
          <w:rFonts w:hint="default" w:asciiTheme="minorEastAsia" w:hAnsiTheme="minorEastAsia" w:cstheme="minorEastAsia"/>
          <w:i w:val="0"/>
          <w:caps w:val="0"/>
          <w:color w:val="333333"/>
          <w:spacing w:val="0"/>
          <w:kern w:val="0"/>
          <w:sz w:val="28"/>
          <w:szCs w:val="28"/>
          <w:lang w:eastAsia="zh-CN" w:bidi="ar"/>
        </w:rPr>
        <w:t>0x000001</w:t>
      </w:r>
      <w:r>
        <w:rPr>
          <w:rFonts w:hint="default" w:asciiTheme="minorEastAsia" w:hAnsiTheme="minorEastAsia" w:cstheme="minorEastAsia"/>
          <w:i w:val="0"/>
          <w:caps w:val="0"/>
          <w:color w:val="333333"/>
          <w:spacing w:val="0"/>
          <w:kern w:val="0"/>
          <w:sz w:val="28"/>
          <w:szCs w:val="28"/>
          <w:lang w:eastAsia="zh-CN" w:bidi="ar"/>
        </w:rPr>
        <w:t>或</w:t>
      </w:r>
      <w:r>
        <w:rPr>
          <w:rFonts w:hint="default" w:asciiTheme="minorEastAsia" w:hAnsiTheme="minorEastAsia" w:cstheme="minorEastAsia"/>
          <w:i w:val="0"/>
          <w:caps w:val="0"/>
          <w:color w:val="333333"/>
          <w:spacing w:val="0"/>
          <w:kern w:val="0"/>
          <w:sz w:val="28"/>
          <w:szCs w:val="28"/>
          <w:lang w:eastAsia="zh-CN" w:bidi="ar"/>
        </w:rPr>
        <w:t>0x00000</w:t>
      </w:r>
      <w:r>
        <w:rPr>
          <w:rFonts w:hint="default" w:asciiTheme="minorEastAsia" w:hAnsiTheme="minorEastAsia" w:cstheme="minorEastAsia"/>
          <w:i w:val="0"/>
          <w:caps w:val="0"/>
          <w:color w:val="333333"/>
          <w:spacing w:val="0"/>
          <w:kern w:val="0"/>
          <w:sz w:val="28"/>
          <w:szCs w:val="28"/>
          <w:lang w:eastAsia="zh-CN" w:bidi="ar"/>
        </w:rPr>
        <w:t>00</w:t>
      </w:r>
      <w:r>
        <w:rPr>
          <w:rFonts w:hint="default" w:asciiTheme="minorEastAsia" w:hAnsiTheme="minorEastAsia" w:cstheme="minorEastAsia"/>
          <w:i w:val="0"/>
          <w:caps w:val="0"/>
          <w:color w:val="333333"/>
          <w:spacing w:val="0"/>
          <w:kern w:val="0"/>
          <w:sz w:val="28"/>
          <w:szCs w:val="28"/>
          <w:lang w:eastAsia="zh-CN" w:bidi="ar"/>
        </w:rPr>
        <w:t>1</w:t>
      </w:r>
      <w:r>
        <w:rPr>
          <w:rFonts w:hint="default" w:asciiTheme="minorEastAsia" w:hAnsiTheme="minorEastAsia" w:cstheme="minorEastAsia"/>
          <w:i w:val="0"/>
          <w:caps w:val="0"/>
          <w:color w:val="333333"/>
          <w:spacing w:val="0"/>
          <w:kern w:val="0"/>
          <w:sz w:val="28"/>
          <w:szCs w:val="28"/>
          <w:lang w:eastAsia="zh-CN" w:bidi="ar"/>
        </w:rPr>
        <w:t>的地方在倒数第二个字节加上03，比如</w:t>
      </w:r>
      <w:r>
        <w:rPr>
          <w:rFonts w:hint="default" w:asciiTheme="minorEastAsia" w:hAnsiTheme="minorEastAsia" w:cstheme="minorEastAsia"/>
          <w:i w:val="0"/>
          <w:caps w:val="0"/>
          <w:color w:val="333333"/>
          <w:spacing w:val="0"/>
          <w:kern w:val="0"/>
          <w:sz w:val="28"/>
          <w:szCs w:val="28"/>
          <w:lang w:eastAsia="zh-CN" w:bidi="ar"/>
        </w:rPr>
        <w:t>0x0000</w:t>
      </w:r>
      <w:r>
        <w:rPr>
          <w:rFonts w:hint="default" w:asciiTheme="minorEastAsia" w:hAnsiTheme="minorEastAsia" w:cstheme="minorEastAsia"/>
          <w:i w:val="0"/>
          <w:caps w:val="0"/>
          <w:color w:val="333333"/>
          <w:spacing w:val="0"/>
          <w:kern w:val="0"/>
          <w:sz w:val="28"/>
          <w:szCs w:val="28"/>
          <w:lang w:eastAsia="zh-CN" w:bidi="ar"/>
        </w:rPr>
        <w:t>03</w:t>
      </w:r>
      <w:r>
        <w:rPr>
          <w:rFonts w:hint="default" w:asciiTheme="minorEastAsia" w:hAnsiTheme="minorEastAsia" w:cstheme="minorEastAsia"/>
          <w:i w:val="0"/>
          <w:caps w:val="0"/>
          <w:color w:val="333333"/>
          <w:spacing w:val="0"/>
          <w:kern w:val="0"/>
          <w:sz w:val="28"/>
          <w:szCs w:val="28"/>
          <w:lang w:eastAsia="zh-CN" w:bidi="ar"/>
        </w:rPr>
        <w:t>01</w:t>
      </w:r>
      <w:r>
        <w:rPr>
          <w:rFonts w:hint="default" w:asciiTheme="minorEastAsia" w:hAnsiTheme="minorEastAsia" w:cstheme="minorEastAsia"/>
          <w:i w:val="0"/>
          <w:caps w:val="0"/>
          <w:color w:val="333333"/>
          <w:spacing w:val="0"/>
          <w:kern w:val="0"/>
          <w:sz w:val="28"/>
          <w:szCs w:val="28"/>
          <w:lang w:eastAsia="zh-CN" w:bidi="ar"/>
        </w:rPr>
        <w:t>，解码使去掉，专业说法：脱壳。</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default" w:asciiTheme="minorEastAsia" w:hAnsiTheme="minorEastAsia" w:cstheme="minorEastAsia"/>
          <w:i w:val="0"/>
          <w:caps w:val="0"/>
          <w:color w:val="333333"/>
          <w:spacing w:val="0"/>
          <w:kern w:val="0"/>
          <w:sz w:val="28"/>
          <w:szCs w:val="28"/>
          <w:lang w:eastAsia="zh-CN" w:bidi="ar"/>
        </w:rPr>
      </w:pPr>
      <w:r>
        <w:rPr>
          <w:rFonts w:hint="default" w:asciiTheme="minorEastAsia" w:hAnsiTheme="minorEastAsia" w:cstheme="minorEastAsia"/>
          <w:i w:val="0"/>
          <w:caps w:val="0"/>
          <w:color w:val="333333"/>
          <w:spacing w:val="0"/>
          <w:kern w:val="0"/>
          <w:sz w:val="28"/>
          <w:szCs w:val="28"/>
          <w:lang w:eastAsia="zh-CN" w:bidi="ar"/>
        </w:rPr>
        <w:t>NALU头</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default" w:asciiTheme="minorEastAsia" w:hAnsiTheme="minorEastAsia" w:cstheme="minorEastAsia"/>
          <w:i w:val="0"/>
          <w:color w:val="333333"/>
          <w:spacing w:val="0"/>
          <w:kern w:val="0"/>
          <w:sz w:val="28"/>
          <w:szCs w:val="28"/>
          <w:lang w:eastAsia="zh-CN" w:bidi="ar"/>
        </w:rPr>
      </w:pPr>
      <w:r>
        <w:rPr>
          <w:rFonts w:hint="default" w:asciiTheme="minorEastAsia" w:hAnsiTheme="minorEastAsia" w:cstheme="minorEastAsia"/>
          <w:i w:val="0"/>
          <w:color w:val="333333"/>
          <w:spacing w:val="0"/>
          <w:kern w:val="0"/>
          <w:sz w:val="28"/>
          <w:szCs w:val="28"/>
          <w:lang w:eastAsia="zh-CN" w:bidi="ar"/>
        </w:rPr>
        <w:t>NALU头长度一个字节：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eastAsia" w:asciiTheme="minorEastAsia" w:hAnsiTheme="minorEastAsia" w:cstheme="minorEastAsia"/>
          <w:i w:val="0"/>
          <w:color w:val="333333"/>
          <w:spacing w:val="0"/>
          <w:kern w:val="0"/>
          <w:sz w:val="28"/>
          <w:szCs w:val="28"/>
          <w:lang w:eastAsia="zh-CN" w:bidi="ar"/>
        </w:rPr>
      </w:pPr>
      <w:r>
        <w:rPr>
          <w:rFonts w:hint="eastAsia" w:asciiTheme="minorEastAsia" w:hAnsiTheme="minorEastAsia" w:cstheme="minorEastAsia"/>
          <w:i w:val="0"/>
          <w:color w:val="333333"/>
          <w:spacing w:val="0"/>
          <w:kern w:val="0"/>
          <w:sz w:val="28"/>
          <w:szCs w:val="28"/>
          <w:lang w:val="en-US" w:eastAsia="zh-CN" w:bidi="ar"/>
        </w:rPr>
        <w:t>F（forbidden_zero_bit）：1 位，初始为0。当网络识别此单元</w:t>
      </w:r>
      <w:r>
        <w:rPr>
          <w:rFonts w:hint="default" w:asciiTheme="minorEastAsia" w:hAnsiTheme="minorEastAsia" w:cstheme="minorEastAsia"/>
          <w:i w:val="0"/>
          <w:color w:val="333333"/>
          <w:spacing w:val="0"/>
          <w:kern w:val="0"/>
          <w:sz w:val="28"/>
          <w:szCs w:val="28"/>
          <w:lang w:eastAsia="zh-CN" w:bidi="ar"/>
        </w:rPr>
        <w:t>存</w:t>
      </w:r>
      <w:r>
        <w:rPr>
          <w:rFonts w:hint="eastAsia" w:asciiTheme="minorEastAsia" w:hAnsiTheme="minorEastAsia" w:cstheme="minorEastAsia"/>
          <w:i w:val="0"/>
          <w:color w:val="333333"/>
          <w:spacing w:val="0"/>
          <w:kern w:val="0"/>
          <w:sz w:val="28"/>
          <w:szCs w:val="28"/>
          <w:lang w:val="en-US" w:eastAsia="zh-CN" w:bidi="ar"/>
        </w:rPr>
        <w:t>在比特错误时</w:t>
      </w:r>
      <w:r>
        <w:rPr>
          <w:rFonts w:hint="default" w:asciiTheme="minorEastAsia" w:hAnsiTheme="minorEastAsia" w:cstheme="minorEastAsia"/>
          <w:i w:val="0"/>
          <w:color w:val="333333"/>
          <w:spacing w:val="0"/>
          <w:kern w:val="0"/>
          <w:sz w:val="28"/>
          <w:szCs w:val="28"/>
          <w:lang w:eastAsia="zh-CN" w:bidi="ar"/>
        </w:rPr>
        <w:t>，</w:t>
      </w:r>
      <w:r>
        <w:rPr>
          <w:rFonts w:hint="eastAsia" w:asciiTheme="minorEastAsia" w:hAnsiTheme="minorEastAsia" w:cstheme="minorEastAsia"/>
          <w:i w:val="0"/>
          <w:color w:val="333333"/>
          <w:spacing w:val="0"/>
          <w:kern w:val="0"/>
          <w:sz w:val="28"/>
          <w:szCs w:val="28"/>
          <w:lang w:val="en-US" w:eastAsia="zh-CN" w:bidi="ar"/>
        </w:rPr>
        <w:t>可将其设为 1，以便接收方丢掉该单元</w:t>
      </w:r>
      <w:r>
        <w:rPr>
          <w:rFonts w:hint="default" w:asciiTheme="minorEastAsia" w:hAnsiTheme="minorEastAsia" w:cstheme="minorEastAsia"/>
          <w:i w:val="0"/>
          <w:color w:val="333333"/>
          <w:spacing w:val="0"/>
          <w:kern w:val="0"/>
          <w:sz w:val="28"/>
          <w:szCs w:val="28"/>
          <w:lang w:eastAsia="zh-CN" w:bidi="ar"/>
        </w:rPr>
        <w:t>。校验位。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default" w:asciiTheme="minorEastAsia" w:hAnsiTheme="minorEastAsia" w:cstheme="minorEastAsia"/>
          <w:i w:val="0"/>
          <w:color w:val="333333"/>
          <w:spacing w:val="0"/>
          <w:kern w:val="0"/>
          <w:sz w:val="28"/>
          <w:szCs w:val="28"/>
          <w:lang w:eastAsia="zh-CN" w:bidi="ar"/>
        </w:rPr>
      </w:pPr>
      <w:r>
        <w:rPr>
          <w:rFonts w:hint="eastAsia" w:asciiTheme="minorEastAsia" w:hAnsiTheme="minorEastAsia" w:cstheme="minorEastAsia"/>
          <w:i w:val="0"/>
          <w:color w:val="333333"/>
          <w:spacing w:val="0"/>
          <w:kern w:val="0"/>
          <w:sz w:val="28"/>
          <w:szCs w:val="28"/>
          <w:lang w:val="en-US" w:eastAsia="zh-CN" w:bidi="ar"/>
        </w:rPr>
        <w:t>NRI（nal_ref_idc）：2 位，用来指示该NALU 的重要性等级。值越大，表示当前NALU越重要。</w:t>
      </w:r>
      <w:r>
        <w:rPr>
          <w:rFonts w:hint="default" w:asciiTheme="minorEastAsia" w:hAnsiTheme="minorEastAsia" w:cstheme="minorEastAsia"/>
          <w:i w:val="0"/>
          <w:color w:val="333333"/>
          <w:spacing w:val="0"/>
          <w:kern w:val="0"/>
          <w:sz w:val="28"/>
          <w:szCs w:val="28"/>
          <w:lang w:eastAsia="zh-CN" w:bidi="ar"/>
        </w:rPr>
        <w:t>如果为0表示该nal没有预测，丢失后不会导致误码扩散。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default" w:asciiTheme="minorEastAsia" w:hAnsiTheme="minorEastAsia" w:cstheme="minorEastAsia"/>
          <w:i w:val="0"/>
          <w:color w:val="333333"/>
          <w:spacing w:val="0"/>
          <w:kern w:val="0"/>
          <w:sz w:val="28"/>
          <w:szCs w:val="28"/>
          <w:lang w:eastAsia="zh-CN" w:bidi="ar"/>
        </w:rPr>
      </w:pPr>
      <w:r>
        <w:rPr>
          <w:rFonts w:hint="eastAsia" w:asciiTheme="minorEastAsia" w:hAnsiTheme="minorEastAsia" w:cstheme="minorEastAsia"/>
          <w:i w:val="0"/>
          <w:color w:val="333333"/>
          <w:spacing w:val="0"/>
          <w:kern w:val="0"/>
          <w:sz w:val="28"/>
          <w:szCs w:val="28"/>
          <w:lang w:val="en-US" w:eastAsia="zh-CN" w:bidi="ar"/>
        </w:rPr>
        <w:t>Type（nal_unit_type）：5 位，指出NALU 的类型</w:t>
      </w:r>
      <w:r>
        <w:rPr>
          <w:rFonts w:hint="default" w:asciiTheme="minorEastAsia" w:hAnsiTheme="minorEastAsia" w:cstheme="minorEastAsia"/>
          <w:i w:val="0"/>
          <w:color w:val="333333"/>
          <w:spacing w:val="0"/>
          <w:kern w:val="0"/>
          <w:sz w:val="28"/>
          <w:szCs w:val="28"/>
          <w:lang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default" w:asciiTheme="minorEastAsia" w:hAnsiTheme="minorEastAsia" w:cstheme="minorEastAsia"/>
          <w:i w:val="0"/>
          <w:color w:val="333333"/>
          <w:spacing w:val="0"/>
          <w:kern w:val="0"/>
          <w:sz w:val="28"/>
          <w:szCs w:val="28"/>
          <w:lang w:eastAsia="zh-CN" w:bidi="ar"/>
        </w:rPr>
      </w:pPr>
      <w:r>
        <w:rPr>
          <w:rFonts w:hint="default" w:asciiTheme="minorEastAsia" w:hAnsiTheme="minorEastAsia" w:cstheme="minorEastAsia"/>
          <w:i w:val="0"/>
          <w:color w:val="333333"/>
          <w:spacing w:val="0"/>
          <w:kern w:val="0"/>
          <w:sz w:val="28"/>
          <w:szCs w:val="28"/>
          <w:lang w:eastAsia="zh-CN" w:bidi="ar"/>
        </w:rPr>
        <w:t>0：未指定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default" w:asciiTheme="minorEastAsia" w:hAnsiTheme="minorEastAsia" w:cstheme="minorEastAsia"/>
          <w:i w:val="0"/>
          <w:color w:val="333333"/>
          <w:spacing w:val="0"/>
          <w:kern w:val="0"/>
          <w:sz w:val="28"/>
          <w:szCs w:val="28"/>
          <w:lang w:eastAsia="zh-CN" w:bidi="ar"/>
        </w:rPr>
      </w:pPr>
      <w:r>
        <w:rPr>
          <w:rFonts w:hint="default" w:asciiTheme="minorEastAsia" w:hAnsiTheme="minorEastAsia" w:cstheme="minorEastAsia"/>
          <w:i w:val="0"/>
          <w:color w:val="333333"/>
          <w:spacing w:val="0"/>
          <w:kern w:val="0"/>
          <w:sz w:val="28"/>
          <w:szCs w:val="28"/>
          <w:lang w:eastAsia="zh-CN" w:bidi="ar"/>
        </w:rPr>
        <w:t>1：标识是否为IDR的片，该值为0表示非IDR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default" w:asciiTheme="minorEastAsia" w:hAnsiTheme="minorEastAsia" w:cstheme="minorEastAsia"/>
          <w:i w:val="0"/>
          <w:color w:val="333333"/>
          <w:spacing w:val="0"/>
          <w:kern w:val="0"/>
          <w:sz w:val="28"/>
          <w:szCs w:val="28"/>
          <w:lang w:eastAsia="zh-CN" w:bidi="ar"/>
        </w:rPr>
      </w:pPr>
      <w:r>
        <w:rPr>
          <w:rFonts w:hint="default" w:asciiTheme="minorEastAsia" w:hAnsiTheme="minorEastAsia" w:cstheme="minorEastAsia"/>
          <w:i w:val="0"/>
          <w:color w:val="333333"/>
          <w:spacing w:val="0"/>
          <w:kern w:val="0"/>
          <w:sz w:val="28"/>
          <w:szCs w:val="28"/>
          <w:lang w:eastAsia="zh-CN" w:bidi="ar"/>
        </w:rPr>
        <w:t>2 3 4：数据分区 A B C，IDR图像不能分区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default" w:asciiTheme="minorEastAsia" w:hAnsiTheme="minorEastAsia" w:cstheme="minorEastAsia"/>
          <w:i w:val="0"/>
          <w:color w:val="333333"/>
          <w:spacing w:val="0"/>
          <w:kern w:val="0"/>
          <w:sz w:val="28"/>
          <w:szCs w:val="28"/>
          <w:lang w:eastAsia="zh-CN" w:bidi="ar"/>
        </w:rPr>
      </w:pPr>
      <w:r>
        <w:rPr>
          <w:rFonts w:hint="default" w:asciiTheme="minorEastAsia" w:hAnsiTheme="minorEastAsia" w:cstheme="minorEastAsia"/>
          <w:i w:val="0"/>
          <w:color w:val="333333"/>
          <w:spacing w:val="0"/>
          <w:kern w:val="0"/>
          <w:sz w:val="28"/>
          <w:szCs w:val="28"/>
          <w:lang w:eastAsia="zh-CN" w:bidi="ar"/>
        </w:rPr>
        <w:t>5：IDR图像的片</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default" w:asciiTheme="minorEastAsia" w:hAnsiTheme="minorEastAsia" w:cstheme="minorEastAsia"/>
          <w:i w:val="0"/>
          <w:color w:val="333333"/>
          <w:spacing w:val="0"/>
          <w:kern w:val="0"/>
          <w:sz w:val="28"/>
          <w:szCs w:val="28"/>
          <w:lang w:eastAsia="zh-CN" w:bidi="ar"/>
        </w:rPr>
      </w:pPr>
      <w:r>
        <w:rPr>
          <w:rFonts w:hint="default" w:asciiTheme="minorEastAsia" w:hAnsiTheme="minorEastAsia" w:cstheme="minorEastAsia"/>
          <w:i w:val="0"/>
          <w:color w:val="333333"/>
          <w:spacing w:val="0"/>
          <w:kern w:val="0"/>
          <w:sz w:val="28"/>
          <w:szCs w:val="28"/>
          <w:lang w:eastAsia="zh-CN" w:bidi="ar"/>
        </w:rPr>
        <w:t>6：SEI</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default" w:asciiTheme="minorEastAsia" w:hAnsiTheme="minorEastAsia" w:cstheme="minorEastAsia"/>
          <w:i w:val="0"/>
          <w:color w:val="333333"/>
          <w:spacing w:val="0"/>
          <w:kern w:val="0"/>
          <w:sz w:val="28"/>
          <w:szCs w:val="28"/>
          <w:lang w:eastAsia="zh-CN" w:bidi="ar"/>
        </w:rPr>
      </w:pPr>
      <w:r>
        <w:rPr>
          <w:rFonts w:hint="default" w:asciiTheme="minorEastAsia" w:hAnsiTheme="minorEastAsia" w:cstheme="minorEastAsia"/>
          <w:i w:val="0"/>
          <w:color w:val="333333"/>
          <w:spacing w:val="0"/>
          <w:kern w:val="0"/>
          <w:sz w:val="28"/>
          <w:szCs w:val="28"/>
          <w:lang w:eastAsia="zh-CN" w:bidi="ar"/>
        </w:rPr>
        <w:t>7：SPS 序列参数集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default" w:asciiTheme="minorEastAsia" w:hAnsiTheme="minorEastAsia" w:cstheme="minorEastAsia"/>
          <w:i w:val="0"/>
          <w:color w:val="333333"/>
          <w:spacing w:val="0"/>
          <w:kern w:val="0"/>
          <w:sz w:val="28"/>
          <w:szCs w:val="28"/>
          <w:lang w:eastAsia="zh-CN" w:bidi="ar"/>
        </w:rPr>
      </w:pPr>
      <w:r>
        <w:rPr>
          <w:rFonts w:hint="default" w:asciiTheme="minorEastAsia" w:hAnsiTheme="minorEastAsia" w:cstheme="minorEastAsia"/>
          <w:i w:val="0"/>
          <w:color w:val="333333"/>
          <w:spacing w:val="0"/>
          <w:kern w:val="0"/>
          <w:sz w:val="28"/>
          <w:szCs w:val="28"/>
          <w:lang w:eastAsia="zh-CN" w:bidi="ar"/>
        </w:rPr>
        <w:t>8：PPS 图像参数集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default" w:asciiTheme="minorEastAsia" w:hAnsiTheme="minorEastAsia" w:cstheme="minorEastAsia"/>
          <w:i w:val="0"/>
          <w:color w:val="333333"/>
          <w:spacing w:val="0"/>
          <w:kern w:val="0"/>
          <w:sz w:val="28"/>
          <w:szCs w:val="28"/>
          <w:lang w:eastAsia="zh-CN" w:bidi="ar"/>
        </w:rPr>
      </w:pPr>
      <w:r>
        <w:rPr>
          <w:rFonts w:hint="default" w:asciiTheme="minorEastAsia" w:hAnsiTheme="minorEastAsia" w:cstheme="minorEastAsia"/>
          <w:i w:val="0"/>
          <w:color w:val="333333"/>
          <w:spacing w:val="0"/>
          <w:kern w:val="0"/>
          <w:sz w:val="28"/>
          <w:szCs w:val="28"/>
          <w:lang w:eastAsia="zh-CN" w:bidi="ar"/>
        </w:rPr>
        <w:t>关于sps和pps</w:t>
      </w:r>
      <w:r>
        <w:rPr>
          <w:rFonts w:hint="default" w:asciiTheme="minorEastAsia" w:hAnsiTheme="minorEastAsia" w:cstheme="minorEastAsia"/>
          <w:i w:val="0"/>
          <w:color w:val="333333"/>
          <w:spacing w:val="0"/>
          <w:kern w:val="0"/>
          <w:sz w:val="28"/>
          <w:szCs w:val="28"/>
          <w:lang w:val="en-US" w:eastAsia="zh-CN" w:bidi="ar"/>
        </w:rPr>
        <w:t>：每个VCL NAL单元包含一个标识，指向有关的图像参数集，每个图像参数集包含一个标识，指向有关的序列参数集</w:t>
      </w:r>
      <w:r>
        <w:rPr>
          <w:rFonts w:hint="default" w:asciiTheme="minorEastAsia" w:hAnsiTheme="minorEastAsia" w:cstheme="minorEastAsia"/>
          <w:i w:val="0"/>
          <w:color w:val="333333"/>
          <w:spacing w:val="0"/>
          <w:kern w:val="0"/>
          <w:sz w:val="28"/>
          <w:szCs w:val="28"/>
          <w:lang w:eastAsia="zh-CN" w:bidi="ar"/>
        </w:rPr>
        <w:t>，</w:t>
      </w:r>
      <w:r>
        <w:rPr>
          <w:rFonts w:hint="default" w:asciiTheme="minorEastAsia" w:hAnsiTheme="minorEastAsia" w:cstheme="minorEastAsia"/>
          <w:i w:val="0"/>
          <w:color w:val="333333"/>
          <w:spacing w:val="0"/>
          <w:kern w:val="0"/>
          <w:sz w:val="28"/>
          <w:szCs w:val="28"/>
          <w:lang w:val="en-US" w:eastAsia="zh-CN" w:bidi="ar"/>
        </w:rPr>
        <w:t>因此，只用少数的指针信息</w:t>
      </w:r>
      <w:r>
        <w:rPr>
          <w:rFonts w:hint="default" w:asciiTheme="minorEastAsia" w:hAnsiTheme="minorEastAsia" w:cstheme="minorEastAsia"/>
          <w:i w:val="0"/>
          <w:color w:val="333333"/>
          <w:spacing w:val="0"/>
          <w:kern w:val="0"/>
          <w:sz w:val="28"/>
          <w:szCs w:val="28"/>
          <w:lang w:eastAsia="zh-CN" w:bidi="ar"/>
        </w:rPr>
        <w:t>，</w:t>
      </w:r>
      <w:r>
        <w:rPr>
          <w:rFonts w:hint="default" w:asciiTheme="minorEastAsia" w:hAnsiTheme="minorEastAsia" w:cstheme="minorEastAsia"/>
          <w:i w:val="0"/>
          <w:color w:val="333333"/>
          <w:spacing w:val="0"/>
          <w:kern w:val="0"/>
          <w:sz w:val="28"/>
          <w:szCs w:val="28"/>
          <w:lang w:val="en-US" w:eastAsia="zh-CN" w:bidi="ar"/>
        </w:rPr>
        <w:t>减少每个VCL NAL单元重复传送信息。</w:t>
      </w:r>
    </w:p>
    <w:p>
      <w:pPr>
        <w:keepNext w:val="0"/>
        <w:keepLines w:val="0"/>
        <w:widowControl/>
        <w:suppressLineNumbers w:val="0"/>
        <w:jc w:val="left"/>
        <w:rPr>
          <w:rFonts w:hint="default" w:asciiTheme="minorEastAsia" w:hAnsiTheme="minorEastAsia" w:cstheme="minorEastAsia"/>
          <w:i w:val="0"/>
          <w:color w:val="333333"/>
          <w:spacing w:val="0"/>
          <w:kern w:val="0"/>
          <w:sz w:val="28"/>
          <w:szCs w:val="28"/>
          <w:lang w:eastAsia="zh-CN" w:bidi="ar"/>
        </w:rPr>
      </w:pPr>
      <w:r>
        <w:rPr>
          <w:rFonts w:hint="default" w:asciiTheme="minorEastAsia" w:hAnsiTheme="minorEastAsia" w:cstheme="minorEastAsia"/>
          <w:i w:val="0"/>
          <w:color w:val="333333"/>
          <w:spacing w:val="0"/>
          <w:kern w:val="0"/>
          <w:sz w:val="28"/>
          <w:szCs w:val="28"/>
          <w:lang w:eastAsia="zh-CN" w:bidi="ar"/>
        </w:rPr>
        <w:t>每一帧的解码都需传给解码器sps和pps。</w:t>
      </w:r>
      <w:r>
        <w:rPr>
          <w:rFonts w:hint="default" w:asciiTheme="minorEastAsia" w:hAnsiTheme="minorEastAsia" w:cstheme="minorEastAsia"/>
          <w:i w:val="0"/>
          <w:color w:val="333333"/>
          <w:spacing w:val="0"/>
          <w:kern w:val="0"/>
          <w:sz w:val="28"/>
          <w:szCs w:val="28"/>
          <w:lang w:val="en-US" w:eastAsia="zh-CN" w:bidi="ar"/>
        </w:rPr>
        <w:t>SPS 包含的是针对一连续编码视频序列的参数，如标识符 seq_parameter_set_id、帧数及 POC 的约束、参考帧数目、解码图像尺寸和帧场编码模式选择标识等等</w:t>
      </w:r>
      <w:r>
        <w:rPr>
          <w:rFonts w:hint="default" w:asciiTheme="minorEastAsia" w:hAnsiTheme="minorEastAsia" w:cstheme="minorEastAsia"/>
          <w:i w:val="0"/>
          <w:color w:val="333333"/>
          <w:spacing w:val="0"/>
          <w:kern w:val="0"/>
          <w:sz w:val="28"/>
          <w:szCs w:val="28"/>
          <w:lang w:eastAsia="zh-CN" w:bidi="ar"/>
        </w:rPr>
        <w:t>。</w:t>
      </w:r>
      <w:r>
        <w:rPr>
          <w:rFonts w:hint="default" w:asciiTheme="minorEastAsia" w:hAnsiTheme="minorEastAsia" w:cstheme="minorEastAsia"/>
          <w:i w:val="0"/>
          <w:color w:val="333333"/>
          <w:spacing w:val="0"/>
          <w:kern w:val="0"/>
          <w:sz w:val="28"/>
          <w:szCs w:val="28"/>
          <w:lang w:eastAsia="zh-CN" w:bidi="ar"/>
        </w:rPr>
        <w:t>PPS对应的是一个序列中某一幅图像或者某几幅图像</w:t>
      </w:r>
      <w:r>
        <w:rPr>
          <w:rFonts w:hint="default" w:asciiTheme="minorEastAsia" w:hAnsiTheme="minorEastAsia" w:cstheme="minorEastAsia"/>
          <w:i w:val="0"/>
          <w:color w:val="333333"/>
          <w:spacing w:val="0"/>
          <w:kern w:val="0"/>
          <w:sz w:val="28"/>
          <w:szCs w:val="28"/>
          <w:lang w:eastAsia="zh-CN" w:bidi="ar"/>
        </w:rPr>
        <w:t>，</w:t>
      </w:r>
      <w:r>
        <w:rPr>
          <w:rFonts w:hint="default" w:asciiTheme="minorEastAsia" w:hAnsiTheme="minorEastAsia" w:cstheme="minorEastAsia"/>
          <w:i w:val="0"/>
          <w:color w:val="333333"/>
          <w:spacing w:val="0"/>
          <w:kern w:val="0"/>
          <w:sz w:val="28"/>
          <w:szCs w:val="28"/>
          <w:lang w:val="en-US" w:eastAsia="zh-CN" w:bidi="ar"/>
        </w:rPr>
        <w:t>其参数如标识符 pic_parameter_set_id、可选的 seq_parameter_set_id、熵编码模式选择标识、片组数目、初始量化参数和去方块滤波系数调整标识等等。</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hint="default" w:asciiTheme="minorEastAsia" w:hAnsiTheme="minorEastAsia" w:cstheme="minorEastAsia"/>
          <w:i w:val="0"/>
          <w:color w:val="333333"/>
          <w:spacing w:val="0"/>
          <w:kern w:val="0"/>
          <w:sz w:val="28"/>
          <w:szCs w:val="28"/>
          <w:lang w:eastAsia="zh-CN" w:bidi="ar"/>
        </w:rPr>
      </w:pPr>
      <w:r>
        <w:rPr>
          <w:rFonts w:hint="default" w:asciiTheme="minorEastAsia" w:hAnsiTheme="minorEastAsia" w:cstheme="minorEastAsia"/>
          <w:i w:val="0"/>
          <w:color w:val="333333"/>
          <w:spacing w:val="0"/>
          <w:kern w:val="0"/>
          <w:sz w:val="28"/>
          <w:szCs w:val="28"/>
          <w:lang w:eastAsia="zh-CN" w:bidi="ar"/>
        </w:rPr>
        <w:t>片 slice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default" w:asciiTheme="minorEastAsia" w:hAnsiTheme="minorEastAsia" w:cstheme="minorEastAsia"/>
          <w:i w:val="0"/>
          <w:color w:val="333333"/>
          <w:spacing w:val="0"/>
          <w:kern w:val="0"/>
          <w:sz w:val="28"/>
          <w:szCs w:val="28"/>
          <w:lang w:val="en-US" w:eastAsia="zh-CN" w:bidi="ar"/>
        </w:rPr>
      </w:pPr>
      <w:r>
        <w:rPr>
          <w:rFonts w:hint="default" w:asciiTheme="minorEastAsia" w:hAnsiTheme="minorEastAsia" w:cstheme="minorEastAsia"/>
          <w:i w:val="0"/>
          <w:color w:val="333333"/>
          <w:spacing w:val="0"/>
          <w:kern w:val="0"/>
          <w:sz w:val="28"/>
          <w:szCs w:val="28"/>
          <w:lang w:val="en-US" w:eastAsia="zh-CN" w:bidi="ar"/>
        </w:rPr>
        <w:t>一帧图像可编码成一个或者多个片，每片包含整数个宏块（macro block），即每片至少一个宏块，最多时包含整个图像的宏块。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default" w:asciiTheme="minorEastAsia" w:hAnsiTheme="minorEastAsia" w:cstheme="minorEastAsia"/>
          <w:i w:val="0"/>
          <w:color w:val="333333"/>
          <w:spacing w:val="0"/>
          <w:kern w:val="0"/>
          <w:sz w:val="28"/>
          <w:szCs w:val="28"/>
          <w:lang w:val="en-US" w:eastAsia="zh-CN" w:bidi="ar"/>
        </w:rPr>
      </w:pPr>
      <w:r>
        <w:rPr>
          <w:rFonts w:hint="default" w:asciiTheme="minorEastAsia" w:hAnsiTheme="minorEastAsia" w:cstheme="minorEastAsia"/>
          <w:i w:val="0"/>
          <w:color w:val="333333"/>
          <w:spacing w:val="0"/>
          <w:kern w:val="0"/>
          <w:sz w:val="28"/>
          <w:szCs w:val="28"/>
          <w:lang w:val="en-US" w:eastAsia="zh-CN" w:bidi="ar"/>
        </w:rPr>
        <w:t>分片的目的</w:t>
      </w:r>
      <w:r>
        <w:rPr>
          <w:rFonts w:hint="default" w:asciiTheme="minorEastAsia" w:hAnsiTheme="minorEastAsia" w:cstheme="minorEastAsia"/>
          <w:i w:val="0"/>
          <w:color w:val="333333"/>
          <w:spacing w:val="0"/>
          <w:kern w:val="0"/>
          <w:sz w:val="28"/>
          <w:szCs w:val="28"/>
          <w:lang w:eastAsia="zh-CN" w:bidi="ar"/>
        </w:rPr>
        <w:t>：</w:t>
      </w:r>
      <w:r>
        <w:rPr>
          <w:rFonts w:hint="default" w:asciiTheme="minorEastAsia" w:hAnsiTheme="minorEastAsia" w:cstheme="minorEastAsia"/>
          <w:i w:val="0"/>
          <w:color w:val="333333"/>
          <w:spacing w:val="0"/>
          <w:kern w:val="0"/>
          <w:sz w:val="28"/>
          <w:szCs w:val="28"/>
          <w:lang w:val="en-US" w:eastAsia="zh-CN" w:bidi="ar"/>
        </w:rPr>
        <w:t>为了限制误码的扩散和传输，使编码片相互间保持独立</w:t>
      </w:r>
      <w:r>
        <w:rPr>
          <w:rFonts w:hint="default" w:asciiTheme="minorEastAsia" w:hAnsiTheme="minorEastAsia" w:cstheme="minorEastAsia"/>
          <w:i w:val="0"/>
          <w:color w:val="333333"/>
          <w:spacing w:val="0"/>
          <w:kern w:val="0"/>
          <w:sz w:val="28"/>
          <w:szCs w:val="28"/>
          <w:lang w:eastAsia="zh-CN" w:bidi="ar"/>
        </w:rPr>
        <w:t>，所以每个片可以单独解码，不依赖其它片</w:t>
      </w:r>
      <w:r>
        <w:rPr>
          <w:rFonts w:hint="default" w:asciiTheme="minorEastAsia" w:hAnsiTheme="minorEastAsia" w:cstheme="minorEastAsia"/>
          <w:i w:val="0"/>
          <w:color w:val="333333"/>
          <w:spacing w:val="0"/>
          <w:kern w:val="0"/>
          <w:sz w:val="28"/>
          <w:szCs w:val="28"/>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default" w:asciiTheme="minorEastAsia" w:hAnsiTheme="minorEastAsia" w:cstheme="minorEastAsia"/>
          <w:i w:val="0"/>
          <w:color w:val="333333"/>
          <w:spacing w:val="0"/>
          <w:kern w:val="0"/>
          <w:sz w:val="28"/>
          <w:szCs w:val="28"/>
          <w:lang w:val="en-US" w:eastAsia="zh-CN" w:bidi="ar"/>
        </w:rPr>
      </w:pPr>
      <w:r>
        <w:rPr>
          <w:rFonts w:hint="default" w:asciiTheme="minorEastAsia" w:hAnsiTheme="minorEastAsia" w:cstheme="minorEastAsia"/>
          <w:i w:val="0"/>
          <w:color w:val="333333"/>
          <w:spacing w:val="0"/>
          <w:kern w:val="0"/>
          <w:sz w:val="28"/>
          <w:szCs w:val="28"/>
          <w:lang w:val="en-US" w:eastAsia="zh-CN" w:bidi="ar"/>
        </w:rPr>
        <w:t>片共有5种类型：I片（只包含I宏块）、P片（</w:t>
      </w:r>
      <w:r>
        <w:rPr>
          <w:rFonts w:hint="default" w:asciiTheme="minorEastAsia" w:hAnsiTheme="minorEastAsia" w:cstheme="minorEastAsia"/>
          <w:i w:val="0"/>
          <w:color w:val="333333"/>
          <w:spacing w:val="0"/>
          <w:kern w:val="0"/>
          <w:sz w:val="28"/>
          <w:szCs w:val="28"/>
          <w:lang w:eastAsia="zh-CN" w:bidi="ar"/>
        </w:rPr>
        <w:t>可包含</w:t>
      </w:r>
      <w:r>
        <w:rPr>
          <w:rFonts w:hint="default" w:asciiTheme="minorEastAsia" w:hAnsiTheme="minorEastAsia" w:cstheme="minorEastAsia"/>
          <w:i w:val="0"/>
          <w:color w:val="333333"/>
          <w:spacing w:val="0"/>
          <w:kern w:val="0"/>
          <w:sz w:val="28"/>
          <w:szCs w:val="28"/>
          <w:lang w:val="en-US" w:eastAsia="zh-CN" w:bidi="ar"/>
        </w:rPr>
        <w:t>P和I宏块）、B片（B和I宏块）、SP片（用 于不同编码流之间的切换）和SI片（特殊类型的编码宏块）。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default" w:asciiTheme="minorEastAsia" w:hAnsiTheme="minorEastAsia" w:cstheme="minorEastAsia"/>
          <w:i w:val="0"/>
          <w:color w:val="333333"/>
          <w:spacing w:val="0"/>
          <w:kern w:val="0"/>
          <w:sz w:val="28"/>
          <w:szCs w:val="28"/>
          <w:lang w:val="en-US" w:eastAsia="zh-CN" w:bidi="ar"/>
        </w:rPr>
      </w:pPr>
      <w:r>
        <w:rPr>
          <w:rFonts w:hint="default" w:asciiTheme="minorEastAsia" w:hAnsiTheme="minorEastAsia" w:cstheme="minorEastAsia"/>
          <w:i w:val="0"/>
          <w:color w:val="333333"/>
          <w:spacing w:val="0"/>
          <w:kern w:val="0"/>
          <w:sz w:val="28"/>
          <w:szCs w:val="28"/>
          <w:lang w:val="en-US" w:eastAsia="zh-CN" w:bidi="ar"/>
        </w:rPr>
        <w:t>每个分片也包含着头和数据两部分：1、分片头中包含着分片类型、分片中的宏块类型、分片帧的数量、分片属于那个图像以及对应的帧的设置和参数等信息。2、分片数据中则是宏块，这里就是我们要找的存储像素数据的地方。</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hint="default" w:asciiTheme="minorEastAsia" w:hAnsiTheme="minorEastAsia" w:cstheme="minorEastAsia"/>
          <w:i w:val="0"/>
          <w:color w:val="333333"/>
          <w:spacing w:val="0"/>
          <w:kern w:val="0"/>
          <w:sz w:val="28"/>
          <w:szCs w:val="28"/>
          <w:lang w:eastAsia="zh-CN" w:bidi="ar"/>
        </w:rPr>
      </w:pPr>
      <w:r>
        <w:rPr>
          <w:rFonts w:hint="default" w:asciiTheme="minorEastAsia" w:hAnsiTheme="minorEastAsia" w:cstheme="minorEastAsia"/>
          <w:i w:val="0"/>
          <w:color w:val="333333"/>
          <w:spacing w:val="0"/>
          <w:kern w:val="0"/>
          <w:sz w:val="28"/>
          <w:szCs w:val="28"/>
          <w:lang w:eastAsia="zh-CN" w:bidi="ar"/>
        </w:rPr>
        <w:t>宏块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default" w:asciiTheme="minorEastAsia" w:hAnsiTheme="minorEastAsia" w:cstheme="minorEastAsia"/>
          <w:i w:val="0"/>
          <w:color w:val="333333"/>
          <w:spacing w:val="0"/>
          <w:kern w:val="0"/>
          <w:sz w:val="28"/>
          <w:szCs w:val="28"/>
          <w:lang w:val="en-US" w:eastAsia="zh-CN" w:bidi="ar"/>
        </w:rPr>
      </w:pPr>
      <w:r>
        <w:rPr>
          <w:rFonts w:hint="default" w:asciiTheme="minorEastAsia" w:hAnsiTheme="minorEastAsia" w:cstheme="minorEastAsia"/>
          <w:i w:val="0"/>
          <w:color w:val="333333"/>
          <w:spacing w:val="0"/>
          <w:kern w:val="0"/>
          <w:sz w:val="28"/>
          <w:szCs w:val="28"/>
          <w:lang w:val="en-US" w:eastAsia="zh-CN" w:bidi="ar"/>
        </w:rPr>
        <w:t>宏块是视频信息的主要承载者，因为它包含着每一个像素的亮度和色度信息。视频解码最主要的工作则是提供高效的方式从码流中获得宏块中的像素阵列。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default" w:asciiTheme="minorEastAsia" w:hAnsiTheme="minorEastAsia" w:cstheme="minorEastAsia"/>
          <w:i w:val="0"/>
          <w:color w:val="333333"/>
          <w:spacing w:val="0"/>
          <w:kern w:val="0"/>
          <w:sz w:val="28"/>
          <w:szCs w:val="28"/>
          <w:lang w:eastAsia="zh-CN" w:bidi="ar"/>
        </w:rPr>
      </w:pPr>
      <w:r>
        <w:rPr>
          <w:rFonts w:hint="default" w:asciiTheme="minorEastAsia" w:hAnsiTheme="minorEastAsia" w:cstheme="minorEastAsia"/>
          <w:i w:val="0"/>
          <w:color w:val="333333"/>
          <w:spacing w:val="0"/>
          <w:kern w:val="0"/>
          <w:sz w:val="28"/>
          <w:szCs w:val="28"/>
          <w:lang w:val="en-US" w:eastAsia="zh-CN" w:bidi="ar"/>
        </w:rPr>
        <w:t>组成部分：一个宏块由一个16×16亮度像素和附加的一个8×8 Cb和一个 8×8 Cr 彩色像素块组成。每个图象中，若干宏块被排列成片的形式。宏块分为I、P、B宏块，I宏块只能利用当前片中已解码的像素作为参考进行帧内预测；P宏块可以利用前面已解码的图像作为参考图像进行帧内预测；B宏块则是利用前后向的参考图形进行帧内预测</w:t>
      </w:r>
      <w:r>
        <w:rPr>
          <w:rFonts w:hint="default" w:asciiTheme="minorEastAsia" w:hAnsiTheme="minorEastAsia" w:cstheme="minorEastAsia"/>
          <w:i w:val="0"/>
          <w:color w:val="333333"/>
          <w:spacing w:val="0"/>
          <w:kern w:val="0"/>
          <w:sz w:val="28"/>
          <w:szCs w:val="28"/>
          <w:lang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default" w:asciiTheme="minorEastAsia" w:hAnsiTheme="minorEastAsia" w:cstheme="minorEastAsia"/>
          <w:i w:val="0"/>
          <w:color w:val="333333"/>
          <w:spacing w:val="0"/>
          <w:kern w:val="0"/>
          <w:sz w:val="28"/>
          <w:szCs w:val="28"/>
          <w:lang w:val="en-US" w:eastAsia="zh-CN" w:bidi="ar"/>
        </w:rPr>
      </w:pPr>
      <w:r>
        <w:rPr>
          <w:rFonts w:hint="default" w:asciiTheme="minorEastAsia" w:hAnsiTheme="minorEastAsia" w:cstheme="minorEastAsia"/>
          <w:i w:val="0"/>
          <w:color w:val="333333"/>
          <w:spacing w:val="0"/>
          <w:kern w:val="0"/>
          <w:sz w:val="28"/>
          <w:szCs w:val="28"/>
          <w:lang w:val="en-US" w:eastAsia="zh-CN" w:bidi="ar"/>
        </w:rPr>
        <w:t>宏块中包含了宏块类型、预测类型、Coded Block Pattern、Quantization Parameter、像素的亮度和色度数据集等等信息。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default" w:asciiTheme="minorEastAsia" w:hAnsiTheme="minorEastAsia" w:cstheme="minorEastAsia"/>
          <w:i w:val="0"/>
          <w:color w:val="333333"/>
          <w:spacing w:val="0"/>
          <w:kern w:val="0"/>
          <w:sz w:val="28"/>
          <w:szCs w:val="28"/>
          <w:lang w:eastAsia="zh-CN" w:bidi="ar"/>
        </w:rPr>
      </w:pPr>
      <w:r>
        <w:rPr>
          <w:rFonts w:hint="default" w:asciiTheme="minorEastAsia" w:hAnsiTheme="minorEastAsia" w:cstheme="minorEastAsia"/>
          <w:i w:val="0"/>
          <w:color w:val="333333"/>
          <w:spacing w:val="0"/>
          <w:kern w:val="0"/>
          <w:sz w:val="28"/>
          <w:szCs w:val="28"/>
          <w:lang w:val="en-US" w:eastAsia="zh-CN" w:bidi="ar"/>
        </w:rPr>
        <w:t>编码后视频的每一组图像（GOP，图像组）都给予了传输中的序列（</w:t>
      </w:r>
      <w:r>
        <w:rPr>
          <w:rFonts w:hint="default" w:asciiTheme="minorEastAsia" w:hAnsiTheme="minorEastAsia" w:cstheme="minorEastAsia"/>
          <w:i w:val="0"/>
          <w:color w:val="333333"/>
          <w:spacing w:val="0"/>
          <w:kern w:val="0"/>
          <w:sz w:val="28"/>
          <w:szCs w:val="28"/>
          <w:lang w:eastAsia="zh-CN" w:bidi="ar"/>
        </w:rPr>
        <w:t>S</w:t>
      </w:r>
      <w:r>
        <w:rPr>
          <w:rFonts w:hint="default" w:asciiTheme="minorEastAsia" w:hAnsiTheme="minorEastAsia" w:cstheme="minorEastAsia"/>
          <w:i w:val="0"/>
          <w:color w:val="333333"/>
          <w:spacing w:val="0"/>
          <w:kern w:val="0"/>
          <w:sz w:val="28"/>
          <w:szCs w:val="28"/>
          <w:lang w:val="en-US" w:eastAsia="zh-CN" w:bidi="ar"/>
        </w:rPr>
        <w:t>PS）和本身这个帧的图像参数（</w:t>
      </w:r>
      <w:r>
        <w:rPr>
          <w:rFonts w:hint="default" w:asciiTheme="minorEastAsia" w:hAnsiTheme="minorEastAsia" w:cstheme="minorEastAsia"/>
          <w:i w:val="0"/>
          <w:color w:val="333333"/>
          <w:spacing w:val="0"/>
          <w:kern w:val="0"/>
          <w:sz w:val="28"/>
          <w:szCs w:val="28"/>
          <w:lang w:eastAsia="zh-CN" w:bidi="ar"/>
        </w:rPr>
        <w:t>P</w:t>
      </w:r>
      <w:r>
        <w:rPr>
          <w:rFonts w:hint="default" w:asciiTheme="minorEastAsia" w:hAnsiTheme="minorEastAsia" w:cstheme="minorEastAsia"/>
          <w:i w:val="0"/>
          <w:color w:val="333333"/>
          <w:spacing w:val="0"/>
          <w:kern w:val="0"/>
          <w:sz w:val="28"/>
          <w:szCs w:val="28"/>
          <w:lang w:val="en-US" w:eastAsia="zh-CN" w:bidi="ar"/>
        </w:rPr>
        <w:t>PS）</w:t>
      </w:r>
      <w:r>
        <w:rPr>
          <w:rFonts w:hint="default" w:asciiTheme="minorEastAsia" w:hAnsiTheme="minorEastAsia" w:cstheme="minorEastAsia"/>
          <w:i w:val="0"/>
          <w:color w:val="333333"/>
          <w:spacing w:val="0"/>
          <w:kern w:val="0"/>
          <w:sz w:val="28"/>
          <w:szCs w:val="28"/>
          <w:lang w:eastAsia="zh-CN" w:bidi="ar"/>
        </w:rPr>
        <w:t>，SPS与IDR有关系，IDR是一个视频序列的开始。</w:t>
      </w:r>
      <w:bookmarkStart w:id="0" w:name="_GoBack"/>
      <w:bookmarkEnd w:id="0"/>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hint="default" w:asciiTheme="minorEastAsia" w:hAnsiTheme="minorEastAsia" w:cstheme="minorEastAsia"/>
          <w:i w:val="0"/>
          <w:color w:val="333333"/>
          <w:spacing w:val="0"/>
          <w:kern w:val="0"/>
          <w:sz w:val="28"/>
          <w:szCs w:val="28"/>
          <w:lang w:eastAsia="zh-CN" w:bidi="ar"/>
        </w:rPr>
      </w:pPr>
      <w:r>
        <w:rPr>
          <w:rFonts w:hint="default" w:asciiTheme="minorEastAsia" w:hAnsiTheme="minorEastAsia" w:cstheme="minorEastAsia"/>
          <w:i w:val="0"/>
          <w:color w:val="333333"/>
          <w:spacing w:val="0"/>
          <w:kern w:val="0"/>
          <w:sz w:val="28"/>
          <w:szCs w:val="28"/>
          <w:lang w:val="en-US" w:eastAsia="zh-CN" w:bidi="ar"/>
        </w:rPr>
        <w:t>IDR帧和I帧的关系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default" w:asciiTheme="minorEastAsia" w:hAnsiTheme="minorEastAsia" w:cstheme="minorEastAsia"/>
          <w:i w:val="0"/>
          <w:color w:val="333333"/>
          <w:spacing w:val="0"/>
          <w:kern w:val="0"/>
          <w:sz w:val="28"/>
          <w:szCs w:val="28"/>
          <w:lang w:val="en-US" w:eastAsia="zh-CN" w:bidi="ar"/>
        </w:rPr>
      </w:pPr>
      <w:r>
        <w:rPr>
          <w:rFonts w:hint="default" w:asciiTheme="minorEastAsia" w:hAnsiTheme="minorEastAsia" w:cstheme="minorEastAsia"/>
          <w:i w:val="0"/>
          <w:color w:val="333333"/>
          <w:spacing w:val="0"/>
          <w:kern w:val="0"/>
          <w:sz w:val="28"/>
          <w:szCs w:val="28"/>
          <w:lang w:val="en-US" w:eastAsia="zh-CN" w:bidi="ar"/>
        </w:rPr>
        <w:t>IDR帧就是I帧，但是I帧不一定是IDR帧，在一个完整的视频流单元中第一个图像帧是IDR帧，IDR帧是强制刷新帧，在解码过程中，当出现了IDR帧时，要更新sps、pps，原因是防止前面I帧错误，导致sps，pps参考I帧导致无法纠正。</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hint="default" w:asciiTheme="minorEastAsia" w:hAnsiTheme="minorEastAsia" w:cstheme="minorEastAsia"/>
          <w:i w:val="0"/>
          <w:color w:val="333333"/>
          <w:spacing w:val="0"/>
          <w:kern w:val="0"/>
          <w:sz w:val="28"/>
          <w:szCs w:val="28"/>
          <w:lang w:val="en-US" w:eastAsia="zh-CN" w:bidi="ar"/>
        </w:rPr>
      </w:pPr>
      <w:r>
        <w:rPr>
          <w:rFonts w:hint="eastAsia" w:asciiTheme="minorEastAsia" w:hAnsiTheme="minorEastAsia" w:cstheme="minorEastAsia"/>
          <w:i w:val="0"/>
          <w:color w:val="333333"/>
          <w:spacing w:val="0"/>
          <w:kern w:val="0"/>
          <w:sz w:val="28"/>
          <w:szCs w:val="28"/>
          <w:lang w:val="en-US" w:eastAsia="zh-CN" w:bidi="ar"/>
        </w:rPr>
        <w:t>GOP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eastAsia" w:asciiTheme="minorEastAsia" w:hAnsiTheme="minorEastAsia" w:cstheme="minorEastAsia"/>
          <w:i w:val="0"/>
          <w:color w:val="333333"/>
          <w:spacing w:val="0"/>
          <w:kern w:val="0"/>
          <w:sz w:val="28"/>
          <w:szCs w:val="28"/>
          <w:lang w:val="en-US" w:eastAsia="zh-CN" w:bidi="ar"/>
        </w:rPr>
      </w:pPr>
      <w:r>
        <w:rPr>
          <w:rFonts w:hint="eastAsia" w:asciiTheme="minorEastAsia" w:hAnsiTheme="minorEastAsia" w:cstheme="minorEastAsia"/>
          <w:i w:val="0"/>
          <w:color w:val="333333"/>
          <w:spacing w:val="0"/>
          <w:kern w:val="0"/>
          <w:sz w:val="28"/>
          <w:szCs w:val="28"/>
          <w:lang w:val="en-US" w:eastAsia="zh-CN" w:bidi="ar"/>
        </w:rPr>
        <w:t>GOP是画面组，一个GOP是一组连续的画面</w:t>
      </w:r>
      <w:r>
        <w:rPr>
          <w:rFonts w:hint="default" w:asciiTheme="minorEastAsia" w:hAnsiTheme="minorEastAsia" w:cstheme="minorEastAsia"/>
          <w:i w:val="0"/>
          <w:color w:val="333333"/>
          <w:spacing w:val="0"/>
          <w:kern w:val="0"/>
          <w:sz w:val="28"/>
          <w:szCs w:val="28"/>
          <w:lang w:eastAsia="zh-CN" w:bidi="ar"/>
        </w:rPr>
        <w:t>。</w:t>
      </w:r>
      <w:r>
        <w:rPr>
          <w:rFonts w:hint="eastAsia" w:asciiTheme="minorEastAsia" w:hAnsiTheme="minorEastAsia" w:cstheme="minorEastAsia"/>
          <w:i w:val="0"/>
          <w:color w:val="333333"/>
          <w:spacing w:val="0"/>
          <w:kern w:val="0"/>
          <w:sz w:val="28"/>
          <w:szCs w:val="28"/>
          <w:lang w:val="en-US" w:eastAsia="zh-CN" w:bidi="ar"/>
        </w:rPr>
        <w:t>GOP一般有两个数字，如M=3，N=12.M制定I帧与P帧之间的距离，N指定两个I帧之间的距离。增大图片组能有效的减少编码后的视频体积，但是也会降低视频质量，至于怎么取舍，得看需求了</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hint="eastAsia" w:asciiTheme="minorEastAsia" w:hAnsiTheme="minorEastAsia" w:cstheme="minorEastAsia"/>
          <w:i w:val="0"/>
          <w:color w:val="333333"/>
          <w:spacing w:val="0"/>
          <w:kern w:val="0"/>
          <w:sz w:val="28"/>
          <w:szCs w:val="28"/>
          <w:lang w:val="en-US" w:eastAsia="zh-CN" w:bidi="ar"/>
        </w:rPr>
      </w:pPr>
      <w:r>
        <w:rPr>
          <w:rFonts w:hint="eastAsia" w:asciiTheme="minorEastAsia" w:hAnsiTheme="minorEastAsia" w:cstheme="minorEastAsia"/>
          <w:i w:val="0"/>
          <w:color w:val="333333"/>
          <w:spacing w:val="0"/>
          <w:kern w:val="0"/>
          <w:sz w:val="28"/>
          <w:szCs w:val="28"/>
          <w:lang w:val="en-US" w:eastAsia="zh-CN" w:bidi="ar"/>
        </w:rPr>
        <w:t>IDR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eastAsia" w:asciiTheme="minorEastAsia" w:hAnsiTheme="minorEastAsia" w:cstheme="minorEastAsia"/>
          <w:i w:val="0"/>
          <w:color w:val="333333"/>
          <w:spacing w:val="0"/>
          <w:kern w:val="0"/>
          <w:sz w:val="28"/>
          <w:szCs w:val="28"/>
          <w:lang w:val="en-US" w:eastAsia="zh-CN" w:bidi="ar"/>
        </w:rPr>
      </w:pPr>
      <w:r>
        <w:rPr>
          <w:rFonts w:hint="eastAsia" w:asciiTheme="minorEastAsia" w:hAnsiTheme="minorEastAsia" w:cstheme="minorEastAsia"/>
          <w:i w:val="0"/>
          <w:color w:val="333333"/>
          <w:spacing w:val="0"/>
          <w:kern w:val="0"/>
          <w:sz w:val="28"/>
          <w:szCs w:val="28"/>
          <w:lang w:val="en-US" w:eastAsia="zh-CN" w:bidi="ar"/>
        </w:rPr>
        <w:t>一个序列的第一个图像叫做 IDR 图像（立即刷新图像），IDR 图像都是 I 帧图像</w:t>
      </w:r>
      <w:r>
        <w:rPr>
          <w:rFonts w:hint="default" w:asciiTheme="minorEastAsia" w:hAnsiTheme="minorEastAsia" w:cstheme="minorEastAsia"/>
          <w:i w:val="0"/>
          <w:color w:val="333333"/>
          <w:spacing w:val="0"/>
          <w:kern w:val="0"/>
          <w:sz w:val="28"/>
          <w:szCs w:val="28"/>
          <w:lang w:eastAsia="zh-CN" w:bidi="ar"/>
        </w:rPr>
        <w:t>。</w:t>
      </w:r>
      <w:r>
        <w:rPr>
          <w:rFonts w:hint="eastAsia" w:asciiTheme="minorEastAsia" w:hAnsiTheme="minorEastAsia" w:cstheme="minorEastAsia"/>
          <w:i w:val="0"/>
          <w:color w:val="333333"/>
          <w:spacing w:val="0"/>
          <w:kern w:val="0"/>
          <w:sz w:val="28"/>
          <w:szCs w:val="28"/>
          <w:lang w:val="en-US" w:eastAsia="zh-CN" w:bidi="ar"/>
        </w:rPr>
        <w:t>I和IDR帧都使用帧内预测。I帧不用参考任何帧，但是之后的P帧和B帧是有可能参考这个I帧之前的帧的。IDR就不允许这样。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eastAsia" w:asciiTheme="minorEastAsia" w:hAnsiTheme="minorEastAsia" w:cstheme="minorEastAsia"/>
          <w:i w:val="0"/>
          <w:color w:val="333333"/>
          <w:spacing w:val="0"/>
          <w:kern w:val="0"/>
          <w:sz w:val="28"/>
          <w:szCs w:val="28"/>
          <w:lang w:val="en-US" w:eastAsia="zh-CN" w:bidi="ar"/>
        </w:rPr>
      </w:pPr>
      <w:r>
        <w:rPr>
          <w:rFonts w:hint="eastAsia" w:asciiTheme="minorEastAsia" w:hAnsiTheme="minorEastAsia" w:cstheme="minorEastAsia"/>
          <w:i w:val="0"/>
          <w:color w:val="333333"/>
          <w:spacing w:val="0"/>
          <w:kern w:val="0"/>
          <w:sz w:val="28"/>
          <w:szCs w:val="28"/>
          <w:lang w:val="en-US" w:eastAsia="zh-CN" w:bidi="ar"/>
        </w:rPr>
        <w:t>核心作用：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eastAsia" w:asciiTheme="minorEastAsia" w:hAnsiTheme="minorEastAsia" w:cstheme="minorEastAsia"/>
          <w:i w:val="0"/>
          <w:color w:val="333333"/>
          <w:spacing w:val="0"/>
          <w:kern w:val="0"/>
          <w:sz w:val="28"/>
          <w:szCs w:val="28"/>
          <w:lang w:val="en-US" w:eastAsia="zh-CN" w:bidi="ar"/>
        </w:rPr>
      </w:pPr>
      <w:r>
        <w:rPr>
          <w:rFonts w:hint="eastAsia" w:asciiTheme="minorEastAsia" w:hAnsiTheme="minorEastAsia" w:cstheme="minorEastAsia"/>
          <w:i w:val="0"/>
          <w:color w:val="333333"/>
          <w:spacing w:val="0"/>
          <w:kern w:val="0"/>
          <w:sz w:val="28"/>
          <w:szCs w:val="28"/>
          <w:lang w:val="en-US" w:eastAsia="zh-CN" w:bidi="ar"/>
        </w:rPr>
        <w:t>H.264 引入 IDR 图像是为了解码的重同步，当解码器解码到 IDR 图像时，立即将参考帧队列清空，将已解码的数据全部输出或抛弃，重新查找参数集，开始一个新的序列。这样，如果前一个序列出现重大错误，在这里可以获得重新同步的机会。IDR图像之后的图像永远不会使用IDR之前的图像的数据来解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default" w:asciiTheme="minorEastAsia" w:hAnsiTheme="minorEastAsia" w:cstheme="minorEastAsia"/>
          <w:i w:val="0"/>
          <w:color w:val="333333"/>
          <w:spacing w:val="0"/>
          <w:kern w:val="0"/>
          <w:sz w:val="28"/>
          <w:szCs w:val="2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left"/>
        <w:textAlignment w:val="auto"/>
        <w:outlineLvl w:val="9"/>
        <w:rPr>
          <w:rFonts w:hint="eastAsia" w:asciiTheme="minorEastAsia" w:hAnsiTheme="minorEastAsia" w:cstheme="minorEastAsia"/>
          <w:i w:val="0"/>
          <w:color w:val="333333"/>
          <w:spacing w:val="0"/>
          <w:kern w:val="0"/>
          <w:sz w:val="28"/>
          <w:szCs w:val="28"/>
          <w:lang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Arial">
    <w:panose1 w:val="020B0604020202020204"/>
    <w:charset w:val="00"/>
    <w:family w:val="auto"/>
    <w:pitch w:val="default"/>
    <w:sig w:usb0="00007A87" w:usb1="80000000" w:usb2="00000008" w:usb3="00000000" w:csb0="400001FF" w:csb1="FFFF0000"/>
  </w:font>
  <w:font w:name="Simsun">
    <w:altName w:val="文泉驿微米黑"/>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7C08FF"/>
    <w:multiLevelType w:val="singleLevel"/>
    <w:tmpl w:val="EE7C08FF"/>
    <w:lvl w:ilvl="0" w:tentative="0">
      <w:start w:val="2"/>
      <w:numFmt w:val="chineseCounting"/>
      <w:suff w:val="nothing"/>
      <w:lvlText w:val="%1、"/>
      <w:lvlJc w:val="left"/>
      <w:rPr>
        <w:rFonts w:hint="eastAsia"/>
      </w:rPr>
    </w:lvl>
  </w:abstractNum>
  <w:abstractNum w:abstractNumId="1">
    <w:nsid w:val="4FC3416F"/>
    <w:multiLevelType w:val="singleLevel"/>
    <w:tmpl w:val="4FC3416F"/>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35BE429B"/>
    <w:rsid w:val="4A1947CF"/>
    <w:rsid w:val="53B4ACF4"/>
    <w:rsid w:val="57FBAE7F"/>
    <w:rsid w:val="5BEEF96D"/>
    <w:rsid w:val="5F9BD000"/>
    <w:rsid w:val="5FBDEB80"/>
    <w:rsid w:val="5FFB0C57"/>
    <w:rsid w:val="67F6E86E"/>
    <w:rsid w:val="6DDFB768"/>
    <w:rsid w:val="6F2A00FA"/>
    <w:rsid w:val="6FA01235"/>
    <w:rsid w:val="6FFF0B9B"/>
    <w:rsid w:val="77393A3F"/>
    <w:rsid w:val="7E2EAD51"/>
    <w:rsid w:val="7FCB366F"/>
    <w:rsid w:val="7FE1E4DA"/>
    <w:rsid w:val="AED77C4D"/>
    <w:rsid w:val="BBEC1051"/>
    <w:rsid w:val="C3FD85F7"/>
    <w:rsid w:val="CBADA1E2"/>
    <w:rsid w:val="EBD7FACD"/>
    <w:rsid w:val="F39E20A9"/>
    <w:rsid w:val="F7F7766C"/>
    <w:rsid w:val="FBF73F58"/>
    <w:rsid w:val="FDFBC2DB"/>
    <w:rsid w:val="FF7D9EBF"/>
    <w:rsid w:val="FF7E7981"/>
    <w:rsid w:val="FFBFB61E"/>
    <w:rsid w:val="FFFF8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sunyc</cp:lastModifiedBy>
  <dcterms:modified xsi:type="dcterms:W3CDTF">2019-02-19T16:45:33Z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