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29gwak1491444502885" w:id="1"/>
      <w:bookmarkEnd w:id="1"/>
      <w:r>
        <w:rPr>
          <w:b w:val="true"/>
        </w:rPr>
        <w:t>canvas</w:t>
      </w:r>
      <w:r>
        <w:rPr/>
        <w:t>：</w:t>
      </w:r>
    </w:p>
    <w:p>
      <w:pPr>
        <w:numPr>
          <w:ilvl w:val="0"/>
          <w:numId w:val="1"/>
        </w:numPr>
      </w:pPr>
      <w:bookmarkStart w:name="27lxjl1491444521964" w:id="2"/>
      <w:bookmarkEnd w:id="2"/>
      <w:r>
        <w:rPr/>
        <w:t>就是HTML5的一个标签，提供一个空白的图形区域，起到画布的作用，用来展示，本身不具有绘图功能</w:t>
      </w:r>
    </w:p>
    <w:p>
      <w:pPr>
        <w:numPr>
          <w:ilvl w:val="0"/>
          <w:numId w:val="1"/>
        </w:numPr>
      </w:pPr>
      <w:bookmarkStart w:name="4wxsq1491444555019" w:id="3"/>
      <w:bookmarkEnd w:id="3"/>
      <w:r>
        <w:rPr/>
        <w:t>需要通过</w:t>
      </w:r>
      <w:r>
        <w:rPr>
          <w:b w:val="true"/>
        </w:rPr>
        <w:t>js中的绘制API</w:t>
      </w:r>
      <w:r>
        <w:rPr/>
        <w:t>来绘制</w:t>
      </w:r>
    </w:p>
    <w:p>
      <w:pPr/>
      <w:bookmarkStart w:name="96rmza1491444599772" w:id="4"/>
      <w:bookmarkEnd w:id="4"/>
      <w:r>
        <w:drawing>
          <wp:inline distT="0" distR="0" distB="0" distL="0">
            <wp:extent cx="4140200" cy="413102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41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7jmcn1491444702827" w:id="5"/>
      <w:bookmarkEnd w:id="5"/>
      <w:r>
        <w:rPr/>
        <w:t>OpenGL专门处理3D图形</w:t>
      </w:r>
    </w:p>
    <w:p>
      <w:pPr/>
      <w:bookmarkStart w:name="76jewg1491454685780" w:id="6"/>
      <w:bookmarkEnd w:id="6"/>
      <w:r>
        <w:rPr/>
        <w:t>webgl浏览器端处理3D效果的</w:t>
      </w:r>
    </w:p>
    <w:p>
      <w:pPr/>
      <w:bookmarkStart w:name="78cpab1491614667688" w:id="7"/>
      <w:bookmarkEnd w:id="7"/>
      <w:r>
        <w:rPr>
          <w:b w:val="true"/>
        </w:rPr>
        <w:t>区分rect和fillRect</w:t>
      </w:r>
    </w:p>
    <w:p>
      <w:pPr/>
      <w:bookmarkStart w:name="16zvdv1491614668220" w:id="8"/>
      <w:bookmarkEnd w:id="8"/>
      <w:r>
        <w:drawing>
          <wp:inline distT="0" distR="0" distB="0" distL="0">
            <wp:extent cx="2908300" cy="2418227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241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6zvdv1491614668220" w:id="9"/>
      <w:bookmarkEnd w:id="9"/>
      <w:r>
        <w:rPr/>
        <w:t>fillRect不会影响之前的红色，rect会影响</w:t>
      </w:r>
    </w:p>
    <w:p>
      <w:pPr/>
      <w:bookmarkStart w:name="57vbia1491614668220" w:id="10"/>
      <w:bookmarkEnd w:id="10"/>
    </w:p>
    <w:p>
      <w:pPr/>
      <w:bookmarkStart w:name="74layd1491614668220" w:id="11"/>
      <w:bookmarkEnd w:id="11"/>
      <w:r>
        <w:drawing>
          <wp:inline distT="0" distR="0" distB="0" distL="0">
            <wp:extent cx="4064000" cy="594732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59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9xvkf1491614668220" w:id="12"/>
      <w:bookmarkEnd w:id="12"/>
    </w:p>
    <w:p>
      <w:pPr/>
      <w:bookmarkStart w:name="59olfb1491614668220" w:id="13"/>
      <w:bookmarkEnd w:id="13"/>
      <w:r>
        <w:drawing>
          <wp:inline distT="0" distR="0" distB="0" distL="0">
            <wp:extent cx="4940300" cy="851274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85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0idlr1491614668220" w:id="14"/>
      <w:bookmarkEnd w:id="14"/>
    </w:p>
    <w:p>
      <w:pPr/>
      <w:bookmarkStart w:name="31ilxn1491444702827" w:id="15"/>
      <w:bookmarkEnd w:id="15"/>
      <w:r>
        <w:rPr/>
        <w:t>canvas逐渐取代Flash，比Flash更加立体，更加精巧，</w:t>
      </w:r>
      <w:r>
        <w:rPr>
          <w:b w:val="true"/>
        </w:rPr>
        <w:t>canvas游戏在流畅度和跨平台方面更牛</w:t>
      </w:r>
    </w:p>
    <w:p>
      <w:pPr/>
      <w:bookmarkStart w:name="86bjvz1491444994048" w:id="16"/>
      <w:bookmarkEnd w:id="16"/>
      <w:r>
        <w:rPr>
          <w:b w:val="true"/>
          <w:color w:val="DF402A"/>
        </w:rPr>
        <w:t xml:space="preserve">可视化数据（数据图表化）：  百度的 </w:t>
      </w:r>
      <w:r>
        <w:rPr>
          <w:b w:val="true"/>
          <w:color w:val="DF402A"/>
          <w:highlight w:val="yellow"/>
        </w:rPr>
        <w:t>echarts</w:t>
      </w:r>
      <w:r>
        <w:rPr>
          <w:b w:val="true"/>
          <w:color w:val="DF402A"/>
        </w:rPr>
        <w:t>或者</w:t>
      </w:r>
    </w:p>
    <w:p>
      <w:pPr/>
      <w:bookmarkStart w:name="27vsbb1491445288670" w:id="17"/>
      <w:bookmarkEnd w:id="17"/>
      <w:r>
        <w:rPr>
          <w:b w:val="true"/>
          <w:color w:val="DF402A"/>
        </w:rPr>
        <w:t>3D动态效果： 可以通过 three.js官网</w:t>
      </w:r>
    </w:p>
    <w:p>
      <w:pPr/>
      <w:bookmarkStart w:name="70yore1491445193474" w:id="18"/>
      <w:bookmarkEnd w:id="18"/>
      <w:r>
        <w:drawing>
          <wp:inline distT="0" distR="0" distB="0" distL="0">
            <wp:extent cx="5156200" cy="1585404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158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5iqlz1491445750182" w:id="19"/>
      <w:bookmarkEnd w:id="19"/>
    </w:p>
    <w:p>
      <w:pPr/>
      <w:bookmarkStart w:name="12jadp1491445750183" w:id="20"/>
      <w:bookmarkEnd w:id="20"/>
      <w:r>
        <w:rPr/>
        <w:t>canvas默认尺寸为：300（宽） *  150（高）</w:t>
      </w:r>
    </w:p>
    <w:p>
      <w:pPr/>
      <w:bookmarkStart w:name="43ttjm1491445911053" w:id="21"/>
      <w:bookmarkEnd w:id="21"/>
      <w:r>
        <w:drawing>
          <wp:inline distT="0" distR="0" distB="0" distL="0">
            <wp:extent cx="5118100" cy="1305486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130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0jtvi1491445945163" w:id="22"/>
      <w:bookmarkEnd w:id="22"/>
    </w:p>
    <w:p>
      <w:pPr/>
      <w:bookmarkStart w:name="44jryg1491445945163" w:id="23"/>
      <w:bookmarkEnd w:id="23"/>
      <w:r>
        <w:rPr>
          <w:b w:val="true"/>
        </w:rPr>
        <w:t>canvas使用步骤：</w:t>
      </w:r>
    </w:p>
    <w:p>
      <w:pPr>
        <w:numPr>
          <w:ilvl w:val="0"/>
          <w:numId w:val="2"/>
        </w:numPr>
      </w:pPr>
      <w:bookmarkStart w:name="43nspa1491445953009" w:id="24"/>
      <w:bookmarkEnd w:id="24"/>
      <w:r>
        <w:rPr/>
        <w:t>获取到canvas标签</w:t>
      </w:r>
    </w:p>
    <w:p>
      <w:pPr>
        <w:numPr>
          <w:ilvl w:val="0"/>
          <w:numId w:val="2"/>
        </w:numPr>
      </w:pPr>
      <w:bookmarkStart w:name="87ayzs1491445962626" w:id="25"/>
      <w:bookmarkEnd w:id="25"/>
      <w:r>
        <w:rPr/>
        <w:t>获取到 当前canvas标签的绘制上下文</w:t>
      </w:r>
    </w:p>
    <w:p>
      <w:pPr>
        <w:numPr>
          <w:ilvl w:val="0"/>
          <w:numId w:val="2"/>
        </w:numPr>
      </w:pPr>
      <w:bookmarkStart w:name="99zalg1491445974441" w:id="26"/>
      <w:bookmarkEnd w:id="26"/>
      <w:r>
        <w:rPr/>
        <w:t>调用 上下文（对象）中的绘图API进行绘制</w:t>
      </w:r>
    </w:p>
    <w:p>
      <w:pPr/>
      <w:bookmarkStart w:name="56ekkp1491446223714" w:id="27"/>
      <w:bookmarkEnd w:id="27"/>
      <w:r>
        <w:drawing>
          <wp:inline distT="0" distR="0" distB="0" distL="0">
            <wp:extent cx="4711700" cy="1038434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103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9wfmu1491446482214" w:id="28"/>
      <w:bookmarkEnd w:id="28"/>
      <w:r>
        <w:rPr/>
        <w:t>？？？？ DOM.$('')</w:t>
      </w:r>
    </w:p>
    <w:p>
      <w:pPr>
        <w:spacing w:line="280" w:lineRule="auto"/>
        <w:ind w:left="0" w:firstLine="0"/>
        <w:jc w:val="left"/>
      </w:pPr>
      <w:bookmarkStart w:name="77kmlc1491446482214" w:id="29"/>
      <w:bookmarkEnd w:id="29"/>
      <w:r>
        <w:rPr>
          <w:b w:val="true"/>
          <w:sz w:val="28"/>
        </w:rPr>
        <w:t>方法：</w:t>
      </w:r>
    </w:p>
    <w:p>
      <w:pPr>
        <w:numPr>
          <w:ilvl w:val="0"/>
          <w:numId w:val="3"/>
        </w:numPr>
      </w:pPr>
      <w:bookmarkStart w:name="15idep1491461539684" w:id="30"/>
      <w:bookmarkEnd w:id="30"/>
      <w:r>
        <w:rPr>
          <w:highlight w:val="yellow"/>
        </w:rPr>
        <w:t xml:space="preserve">ctx.moveTo(x,y) </w:t>
      </w:r>
      <w:r>
        <w:rPr/>
        <w:t xml:space="preserve">  ：将画笔移到起始点</w:t>
      </w:r>
    </w:p>
    <w:p>
      <w:pPr>
        <w:numPr>
          <w:ilvl w:val="0"/>
          <w:numId w:val="3"/>
        </w:numPr>
      </w:pPr>
      <w:bookmarkStart w:name="30xkeq1491446499917" w:id="31"/>
      <w:bookmarkEnd w:id="31"/>
      <w:r>
        <w:rPr>
          <w:highlight w:val="yellow"/>
        </w:rPr>
        <w:t>ctx.lineTo(x,y)</w:t>
      </w:r>
      <w:r>
        <w:rPr/>
        <w:t xml:space="preserve">   ： 描绘路径，</w:t>
      </w:r>
      <w:r>
        <w:rPr>
          <w:color w:val="DF402A"/>
        </w:rPr>
        <w:t>如果没有moveTo，第一个lineTo就相当于moveTo</w:t>
      </w:r>
    </w:p>
    <w:p>
      <w:pPr/>
      <w:bookmarkStart w:name="27lels1491464893225" w:id="32"/>
      <w:bookmarkEnd w:id="32"/>
      <w:r>
        <w:drawing>
          <wp:inline distT="0" distR="0" distB="0" distL="0">
            <wp:extent cx="1866900" cy="1551579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55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280" w:lineRule="auto"/>
        <w:ind w:left="0" w:firstLine="0"/>
        <w:jc w:val="left"/>
      </w:pPr>
      <w:bookmarkStart w:name="85wgpg1491446508725" w:id="33"/>
      <w:bookmarkEnd w:id="33"/>
      <w:r>
        <w:rPr>
          <w:highlight w:val="yellow"/>
        </w:rPr>
        <w:t>ctx.stroke()</w:t>
      </w:r>
      <w:r>
        <w:rPr/>
        <w:t xml:space="preserve">       ：将已经描绘的路径  绘到画布中</w:t>
      </w:r>
    </w:p>
    <w:p>
      <w:pPr>
        <w:numPr>
          <w:ilvl w:val="0"/>
          <w:numId w:val="3"/>
        </w:numPr>
        <w:spacing w:line="280" w:lineRule="auto"/>
        <w:ind w:left="0" w:firstLine="0"/>
        <w:jc w:val="left"/>
      </w:pPr>
      <w:bookmarkStart w:name="15clnz1491450259860" w:id="34"/>
      <w:bookmarkEnd w:id="34"/>
      <w:r>
        <w:rPr>
          <w:highlight w:val="yellow"/>
        </w:rPr>
        <w:t>ctx.fill()</w:t>
      </w:r>
      <w:r>
        <w:rPr/>
        <w:t xml:space="preserve">              ：填充，如果描绘的路径没有闭合，会自动闭合，再填充</w:t>
      </w:r>
    </w:p>
    <w:p>
      <w:pPr>
        <w:numPr>
          <w:ilvl w:val="0"/>
          <w:numId w:val="3"/>
        </w:numPr>
        <w:spacing w:line="280" w:lineRule="auto"/>
        <w:ind w:left="0" w:firstLine="0"/>
        <w:jc w:val="left"/>
      </w:pPr>
      <w:bookmarkStart w:name="84kobn1491461505676" w:id="35"/>
      <w:bookmarkEnd w:id="35"/>
      <w:r>
        <w:rPr>
          <w:highlight w:val="yellow"/>
        </w:rPr>
        <w:t xml:space="preserve">ctx.beginPath() </w:t>
      </w:r>
      <w:r>
        <w:rPr/>
        <w:t>：</w:t>
      </w:r>
      <w:r>
        <w:rPr>
          <w:b w:val="true"/>
          <w:color w:val="DF402A"/>
        </w:rPr>
        <w:t>开启新路径</w:t>
      </w:r>
      <w:r>
        <w:rPr/>
        <w:t>，相当于将之前绘制上下文中描绘的路径清除掉</w:t>
      </w:r>
    </w:p>
    <w:p>
      <w:pPr>
        <w:numPr>
          <w:ilvl w:val="1"/>
          <w:numId w:val="3"/>
        </w:numPr>
        <w:spacing w:line="280" w:lineRule="auto"/>
        <w:ind w:left="0" w:firstLine="0"/>
        <w:jc w:val="left"/>
      </w:pPr>
      <w:bookmarkStart w:name="86fssb1491461518301" w:id="36"/>
      <w:bookmarkEnd w:id="36"/>
      <w:r>
        <w:rPr>
          <w:b w:val="true"/>
        </w:rPr>
        <w:t>调用该方法后，再  调用fill或stroke方法，就不会描绘以前的路径了</w:t>
      </w:r>
      <w:r>
        <w:rPr/>
        <w:t>，只描绘新路径的</w:t>
      </w:r>
    </w:p>
    <w:p>
      <w:pPr>
        <w:numPr>
          <w:ilvl w:val="1"/>
          <w:numId w:val="3"/>
        </w:numPr>
        <w:spacing w:line="280" w:lineRule="auto"/>
        <w:ind w:left="0" w:firstLine="0"/>
        <w:jc w:val="left"/>
      </w:pPr>
      <w:bookmarkStart w:name="87prkp1491461650355" w:id="37"/>
      <w:bookmarkEnd w:id="37"/>
      <w:r>
        <w:rPr>
          <w:b w:val="true"/>
        </w:rPr>
        <w:t>路径的操作不会影响绘制状态（strokeStyle或fillStyle），也就是beginPath之前绘制的状态，后面再  fill/stroke  的时候也会拥有此状态</w:t>
      </w:r>
    </w:p>
    <w:p>
      <w:pPr>
        <w:numPr>
          <w:ilvl w:val="0"/>
          <w:numId w:val="3"/>
        </w:numPr>
        <w:spacing w:line="280" w:lineRule="auto"/>
        <w:ind w:left="0" w:firstLine="0"/>
        <w:jc w:val="left"/>
      </w:pPr>
      <w:bookmarkStart w:name="29ouyi1491464581184" w:id="38"/>
      <w:bookmarkEnd w:id="38"/>
      <w:r>
        <w:rPr>
          <w:highlight w:val="yellow"/>
        </w:rPr>
        <w:t xml:space="preserve">ctx.closePath() </w:t>
      </w:r>
      <w:r>
        <w:rPr/>
        <w:t>：闭合路径,比如画正方形，只画3条边，然后调用ctx.closePath()会自动连最后一条闭合</w:t>
      </w:r>
    </w:p>
    <w:p>
      <w:pPr/>
      <w:bookmarkStart w:name="66dwwa1491464793770" w:id="39"/>
      <w:bookmarkEnd w:id="39"/>
      <w:r>
        <w:drawing>
          <wp:inline distT="0" distR="0" distB="0" distL="0">
            <wp:extent cx="3911600" cy="1501354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150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280" w:lineRule="auto"/>
        <w:ind w:left="0" w:firstLine="0"/>
        <w:jc w:val="left"/>
      </w:pPr>
      <w:bookmarkStart w:name="32ndxg1491464783853" w:id="40"/>
      <w:bookmarkEnd w:id="40"/>
      <w:r>
        <w:rPr>
          <w:highlight w:val="yellow"/>
        </w:rPr>
        <w:t>ctx.rect（x,y,w,h）</w:t>
      </w:r>
      <w:r>
        <w:rPr/>
        <w:t>： x坐标，y坐标，宽，高</w:t>
      </w:r>
    </w:p>
    <w:p>
      <w:pPr>
        <w:numPr>
          <w:ilvl w:val="1"/>
          <w:numId w:val="3"/>
        </w:numPr>
        <w:spacing w:line="280" w:lineRule="auto"/>
        <w:ind w:left="0" w:firstLine="0"/>
        <w:jc w:val="left"/>
      </w:pPr>
      <w:bookmarkStart w:name="11flio1491464944123" w:id="41"/>
      <w:bookmarkEnd w:id="41"/>
      <w:r>
        <w:rPr/>
        <w:t>绘制矩形的</w:t>
      </w:r>
      <w:r>
        <w:rPr>
          <w:color w:val="DF402A"/>
        </w:rPr>
        <w:t>路径 ，还需要配合stroke或者fill</w:t>
      </w:r>
    </w:p>
    <w:p>
      <w:pPr/>
      <w:bookmarkStart w:name="38cgaj1491464922985" w:id="42"/>
      <w:bookmarkEnd w:id="42"/>
      <w:r>
        <w:drawing>
          <wp:inline distT="0" distR="0" distB="0" distL="0">
            <wp:extent cx="2146300" cy="1187148"/>
            <wp:docPr id="9" name="Drawing 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118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280" w:lineRule="auto"/>
        <w:ind w:left="0" w:firstLine="0"/>
        <w:jc w:val="left"/>
      </w:pPr>
      <w:bookmarkStart w:name="30qjfj1491464917029" w:id="43"/>
      <w:bookmarkEnd w:id="43"/>
      <w:r>
        <w:rPr>
          <w:highlight w:val="yellow"/>
        </w:rPr>
        <w:t>ctx.strokeRect（x,y,w,h）</w:t>
      </w:r>
      <w:r>
        <w:rPr/>
        <w:t>：</w:t>
      </w:r>
    </w:p>
    <w:p>
      <w:pPr>
        <w:numPr>
          <w:ilvl w:val="0"/>
          <w:numId w:val="3"/>
        </w:numPr>
        <w:spacing w:line="280" w:lineRule="auto"/>
        <w:ind w:left="0" w:firstLine="0"/>
        <w:jc w:val="left"/>
      </w:pPr>
      <w:bookmarkStart w:name="82mqsz1491464992851" w:id="44"/>
      <w:bookmarkEnd w:id="44"/>
      <w:r>
        <w:rPr>
          <w:highlight w:val="yellow"/>
        </w:rPr>
        <w:t>ctx.fillRect（x,y,w,h）</w:t>
      </w:r>
      <w:r>
        <w:rPr/>
        <w:t>：</w:t>
      </w:r>
    </w:p>
    <w:p>
      <w:pPr/>
      <w:bookmarkStart w:name="98cnro1491465079075" w:id="45"/>
      <w:bookmarkEnd w:id="45"/>
      <w:r>
        <w:drawing>
          <wp:inline distT="0" distR="0" distB="0" distL="0">
            <wp:extent cx="3759200" cy="1167171"/>
            <wp:docPr id="10" name="Drawing 1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board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116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8cnro1491465079075" w:id="46"/>
      <w:bookmarkEnd w:id="46"/>
      <w:r>
        <w:rPr/>
        <w:t>不产生路径，直接绘制</w:t>
      </w:r>
    </w:p>
    <w:p>
      <w:pPr>
        <w:numPr>
          <w:ilvl w:val="0"/>
          <w:numId w:val="3"/>
        </w:numPr>
        <w:spacing w:line="280" w:lineRule="auto"/>
        <w:ind w:left="0" w:firstLine="0"/>
        <w:jc w:val="left"/>
      </w:pPr>
      <w:bookmarkStart w:name="31xzwx1491465048427" w:id="47"/>
      <w:bookmarkEnd w:id="47"/>
      <w:r>
        <w:rPr>
          <w:highlight w:val="yellow"/>
        </w:rPr>
        <w:t>ctx.clearRect（x,y,w,h）</w:t>
      </w:r>
      <w:r>
        <w:rPr/>
        <w:t>：canvas的API只提供了 一个 清除绘制内容的方法</w:t>
      </w:r>
    </w:p>
    <w:p>
      <w:pPr>
        <w:numPr>
          <w:ilvl w:val="1"/>
          <w:numId w:val="3"/>
        </w:numPr>
        <w:spacing w:line="280" w:lineRule="auto"/>
        <w:ind w:left="0" w:firstLine="0"/>
        <w:jc w:val="left"/>
      </w:pPr>
      <w:bookmarkStart w:name="94oiet1491465371297" w:id="48"/>
      <w:bookmarkEnd w:id="48"/>
      <w:r>
        <w:rPr/>
        <w:t>作用：清除某个矩形区域里的内容，</w:t>
      </w:r>
      <w:r>
        <w:rPr>
          <w:color w:val="DF402A"/>
        </w:rPr>
        <w:t>仅仅是擦除展示的内容</w:t>
      </w:r>
      <w:r>
        <w:rPr/>
        <w:t>，不会影响路径</w:t>
      </w:r>
    </w:p>
    <w:p>
      <w:pPr/>
      <w:bookmarkStart w:name="65erjc1491465725710" w:id="49"/>
      <w:bookmarkEnd w:id="49"/>
      <w:r>
        <w:drawing>
          <wp:inline distT="0" distR="0" distB="0" distL="0">
            <wp:extent cx="5267325" cy="1036695"/>
            <wp:docPr id="11" name="Drawing 1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board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280" w:lineRule="auto"/>
        <w:ind w:left="0" w:firstLine="0"/>
        <w:jc w:val="left"/>
      </w:pPr>
      <w:bookmarkStart w:name="24hihv1491465718878" w:id="50"/>
      <w:bookmarkEnd w:id="50"/>
      <w:r>
        <w:rPr>
          <w:highlight w:val="yellow"/>
        </w:rPr>
        <w:t>ctx.clearRect（x,y,w,h）</w:t>
      </w:r>
    </w:p>
    <w:p>
      <w:pPr>
        <w:spacing w:line="280" w:lineRule="auto"/>
        <w:ind w:left="0" w:firstLine="0"/>
        <w:jc w:val="left"/>
      </w:pPr>
      <w:bookmarkStart w:name="39lgpr1491464691415" w:id="51"/>
      <w:bookmarkEnd w:id="51"/>
    </w:p>
    <w:p>
      <w:pPr/>
      <w:bookmarkStart w:name="21aldx1491461590132" w:id="52"/>
      <w:bookmarkEnd w:id="52"/>
    </w:p>
    <w:p>
      <w:pPr/>
      <w:bookmarkStart w:name="52ljna1491461590132" w:id="53"/>
      <w:bookmarkEnd w:id="53"/>
      <w:r>
        <w:rPr>
          <w:b w:val="true"/>
          <w:sz w:val="28"/>
        </w:rPr>
        <w:t>属性：</w:t>
      </w:r>
    </w:p>
    <w:p>
      <w:pPr/>
      <w:bookmarkStart w:name="45yflv1491461591509" w:id="54"/>
      <w:bookmarkEnd w:id="54"/>
      <w:r>
        <w:rPr>
          <w:highlight w:val="yellow"/>
        </w:rPr>
        <w:t>ctx.strokeStyle</w:t>
      </w:r>
      <w:r>
        <w:rPr/>
        <w:t>：</w:t>
      </w:r>
    </w:p>
    <w:p>
      <w:pPr/>
      <w:bookmarkStart w:name="17ehxt1491461591509" w:id="55"/>
      <w:bookmarkEnd w:id="55"/>
      <w:r>
        <w:drawing>
          <wp:inline distT="0" distR="0" distB="0" distL="0">
            <wp:extent cx="2882900" cy="1194236"/>
            <wp:docPr id="12" name="Drawing 1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ipboard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19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jkey1491461591509" w:id="56"/>
      <w:bookmarkEnd w:id="56"/>
      <w:r>
        <w:rPr>
          <w:highlight w:val="yellow"/>
        </w:rPr>
        <w:t>ctx.fillStyle</w:t>
      </w:r>
      <w:r>
        <w:rPr/>
        <w:t>：</w:t>
      </w:r>
    </w:p>
    <w:p>
      <w:pPr/>
      <w:bookmarkStart w:name="19rcns1491461591509" w:id="57"/>
      <w:bookmarkEnd w:id="57"/>
      <w:r>
        <w:drawing>
          <wp:inline distT="0" distR="0" distB="0" distL="0">
            <wp:extent cx="1511300" cy="659998"/>
            <wp:docPr id="13" name="Drawing 1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board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65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9rcns1491461591509" w:id="58"/>
      <w:bookmarkEnd w:id="58"/>
      <w:r>
        <w:rPr/>
        <w:t>颜色同上</w:t>
      </w:r>
    </w:p>
    <w:p>
      <w:pPr/>
      <w:bookmarkStart w:name="75ybhr1491461591509" w:id="59"/>
      <w:bookmarkEnd w:id="59"/>
      <w:r>
        <w:rPr>
          <w:color w:val="DF402A"/>
        </w:rPr>
        <w:t>注意：一定先写  fillStyle=  之后再写 fill（）</w:t>
      </w:r>
    </w:p>
    <w:p>
      <w:pPr/>
      <w:bookmarkStart w:name="78anrd1491447469479" w:id="60"/>
      <w:bookmarkEnd w:id="60"/>
      <w:r>
        <w:rPr>
          <w:b w:val="true"/>
        </w:rPr>
        <w:t>设置canvas宽高：</w:t>
      </w:r>
    </w:p>
    <w:p>
      <w:pPr>
        <w:numPr>
          <w:ilvl w:val="0"/>
          <w:numId w:val="4"/>
        </w:numPr>
      </w:pPr>
      <w:bookmarkStart w:name="24ojba1491447485631" w:id="61"/>
      <w:bookmarkEnd w:id="61"/>
      <w:r>
        <w:rPr/>
        <w:t>第一种</w:t>
      </w:r>
    </w:p>
    <w:p>
      <w:pPr/>
      <w:bookmarkStart w:name="70ojna1491447506804" w:id="62"/>
      <w:bookmarkEnd w:id="62"/>
      <w:r>
        <w:drawing>
          <wp:inline distT="0" distR="0" distB="0" distL="0">
            <wp:extent cx="2959100" cy="357526"/>
            <wp:docPr id="14" name="Drawing 1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lipboard.pn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35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</w:pPr>
      <w:bookmarkStart w:name="46fmbh1491447498904" w:id="63"/>
      <w:bookmarkEnd w:id="63"/>
      <w:r>
        <w:rPr/>
        <w:t>第二种</w:t>
      </w:r>
    </w:p>
    <w:p>
      <w:pPr/>
      <w:bookmarkStart w:name="27ghkv1491447602966" w:id="64"/>
      <w:bookmarkEnd w:id="64"/>
      <w:r>
        <w:drawing>
          <wp:inline distT="0" distR="0" distB="0" distL="0">
            <wp:extent cx="3086100" cy="571811"/>
            <wp:docPr id="15" name="Drawing 1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lipboard.pn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7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1dkmr1491448045653" w:id="65"/>
      <w:bookmarkEnd w:id="65"/>
    </w:p>
    <w:p>
      <w:pPr/>
      <w:bookmarkStart w:name="73uzsg1491448045653" w:id="66"/>
      <w:bookmarkEnd w:id="66"/>
      <w:r>
        <w:drawing>
          <wp:inline distT="0" distR="0" distB="0" distL="0">
            <wp:extent cx="5267325" cy="917481"/>
            <wp:docPr id="16" name="Drawing 1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lipboard.pn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1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3fsqf1491448044931" w:id="67"/>
      <w:bookmarkEnd w:id="67"/>
      <w:r>
        <w:rPr/>
        <w:t>注意：不能通过css设置宽高，因为通过css设置的宽高，相当于把canvas拉伸了，绘制图形时 是变形的</w:t>
      </w:r>
    </w:p>
    <w:p>
      <w:pPr/>
      <w:bookmarkStart w:name="83wikl1491448322490" w:id="68"/>
      <w:bookmarkEnd w:id="68"/>
      <w:r>
        <w:rPr>
          <w:b w:val="true"/>
        </w:rPr>
        <w:t>canvas坐标：</w:t>
      </w:r>
    </w:p>
    <w:p>
      <w:pPr>
        <w:numPr>
          <w:ilvl w:val="0"/>
          <w:numId w:val="5"/>
        </w:numPr>
        <w:spacing w:line="280" w:lineRule="auto"/>
        <w:ind w:left="0" w:firstLine="0"/>
        <w:jc w:val="left"/>
      </w:pPr>
      <w:bookmarkStart w:name="21wiol1491448364921" w:id="69"/>
      <w:bookmarkEnd w:id="69"/>
      <w:r>
        <w:rPr/>
        <w:t>左上角是原点</w:t>
      </w:r>
    </w:p>
    <w:p>
      <w:pPr>
        <w:numPr>
          <w:ilvl w:val="0"/>
          <w:numId w:val="5"/>
        </w:numPr>
        <w:spacing w:line="280" w:lineRule="auto"/>
        <w:ind w:left="0" w:firstLine="0"/>
        <w:jc w:val="left"/>
      </w:pPr>
      <w:bookmarkStart w:name="90opir1491448376938" w:id="70"/>
      <w:bookmarkEnd w:id="70"/>
      <w:r>
        <w:rPr/>
        <w:t>向右    X正方向</w:t>
      </w:r>
    </w:p>
    <w:p>
      <w:pPr>
        <w:numPr>
          <w:ilvl w:val="0"/>
          <w:numId w:val="5"/>
        </w:numPr>
        <w:spacing w:line="280" w:lineRule="auto"/>
        <w:ind w:left="0" w:firstLine="0"/>
        <w:jc w:val="left"/>
      </w:pPr>
      <w:bookmarkStart w:name="68pzvh1491448386153" w:id="71"/>
      <w:bookmarkEnd w:id="71"/>
      <w:r>
        <w:rPr/>
        <w:t>向下    Y正方向</w:t>
      </w:r>
    </w:p>
    <w:p>
      <w:pPr>
        <w:spacing w:line="280" w:lineRule="auto"/>
        <w:ind w:left="0" w:firstLine="0"/>
        <w:jc w:val="left"/>
      </w:pPr>
      <w:bookmarkStart w:name="73xlaj1491447497304" w:id="72"/>
      <w:bookmarkEnd w:id="72"/>
      <w:r>
        <w:rPr>
          <w:b w:val="true"/>
        </w:rPr>
        <w:t>canvas中的上下文（说白了就是对象）：</w:t>
      </w:r>
    </w:p>
    <w:p>
      <w:pPr>
        <w:numPr>
          <w:ilvl w:val="0"/>
          <w:numId w:val="6"/>
        </w:numPr>
        <w:spacing w:line="280" w:lineRule="auto"/>
        <w:ind w:left="0" w:firstLine="420"/>
        <w:jc w:val="left"/>
      </w:pPr>
      <w:bookmarkStart w:name="14hsud1491460816872" w:id="73"/>
      <w:bookmarkEnd w:id="73"/>
      <w:r>
        <w:rPr/>
        <w:t>相当于画图软件的工具栏，里面提供了很多与绘图相关的工具</w:t>
      </w:r>
    </w:p>
    <w:p>
      <w:pPr/>
      <w:bookmarkStart w:name="12xifn1491449083355" w:id="74"/>
      <w:bookmarkEnd w:id="74"/>
      <w:r>
        <w:drawing>
          <wp:inline distT="0" distR="0" distB="0" distL="0">
            <wp:extent cx="4406900" cy="266508"/>
            <wp:docPr id="17" name="Drawing 1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lipboard.pn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26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spacing w:line="280" w:lineRule="auto"/>
        <w:ind w:left="0" w:firstLine="420"/>
        <w:jc w:val="left"/>
      </w:pPr>
      <w:bookmarkStart w:name="96zjem1491449082020" w:id="75"/>
      <w:bookmarkEnd w:id="75"/>
      <w:r>
        <w:rPr/>
        <w:t>获取绘图平面图形的上下文</w:t>
      </w:r>
    </w:p>
    <w:p>
      <w:pPr>
        <w:numPr>
          <w:ilvl w:val="1"/>
          <w:numId w:val="7"/>
        </w:numPr>
        <w:spacing w:line="280" w:lineRule="auto"/>
        <w:ind w:left="0" w:firstLine="420"/>
        <w:jc w:val="left"/>
      </w:pPr>
      <w:bookmarkStart w:name="97lqbu1491448820902" w:id="76"/>
      <w:bookmarkEnd w:id="76"/>
      <w:r>
        <w:rPr/>
        <w:t xml:space="preserve">  </w:t>
      </w:r>
      <w:r>
        <w:rPr>
          <w:b w:val="true"/>
        </w:rPr>
        <w:t>var cv = document.getElementById('dv');</w:t>
      </w:r>
    </w:p>
    <w:p>
      <w:pPr>
        <w:numPr>
          <w:ilvl w:val="0"/>
          <w:numId w:val="7"/>
        </w:numPr>
        <w:spacing w:line="280" w:lineRule="auto"/>
        <w:ind w:left="0" w:firstLine="420"/>
        <w:jc w:val="left"/>
      </w:pPr>
      <w:bookmarkStart w:name="64dkab1491448841653" w:id="77"/>
      <w:bookmarkEnd w:id="77"/>
      <w:r>
        <w:rPr>
          <w:color w:val="DF402A"/>
        </w:rPr>
        <w:t>ctx就是绘图上下文</w:t>
      </w:r>
      <w:r>
        <w:rPr/>
        <w:t>，里面包含与绘图相关的各种API（颜色，绘制线等方法）</w:t>
      </w:r>
    </w:p>
    <w:p>
      <w:pPr>
        <w:numPr>
          <w:ilvl w:val="1"/>
          <w:numId w:val="7"/>
        </w:numPr>
        <w:spacing w:line="280" w:lineRule="auto"/>
        <w:ind w:left="0" w:firstLine="420"/>
        <w:jc w:val="left"/>
      </w:pPr>
      <w:bookmarkStart w:name="72rfgh1491448940948" w:id="78"/>
      <w:bookmarkEnd w:id="78"/>
      <w:r>
        <w:rPr/>
        <w:t xml:space="preserve">   </w:t>
      </w:r>
      <w:r>
        <w:rPr>
          <w:b w:val="true"/>
        </w:rPr>
        <w:t>var  ctx = cv.</w:t>
      </w:r>
      <w:r>
        <w:rPr>
          <w:b w:val="true"/>
          <w:highlight w:val="yellow"/>
        </w:rPr>
        <w:t>getContext</w:t>
      </w:r>
      <w:r>
        <w:rPr>
          <w:b w:val="true"/>
        </w:rPr>
        <w:t>('2d');</w:t>
      </w:r>
    </w:p>
    <w:p>
      <w:pPr/>
      <w:bookmarkStart w:name="27acyf1491460904516" w:id="79"/>
      <w:bookmarkEnd w:id="79"/>
      <w:r>
        <w:drawing>
          <wp:inline distT="0" distR="0" distB="0" distL="0">
            <wp:extent cx="1435100" cy="613052"/>
            <wp:docPr id="18" name="Drawing 1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lipboard.png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61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0" w:lineRule="auto"/>
        <w:ind w:left="0" w:firstLine="420"/>
        <w:jc w:val="left"/>
      </w:pPr>
      <w:bookmarkStart w:name="33fnxp1491460904516" w:id="80"/>
      <w:bookmarkEnd w:id="80"/>
    </w:p>
    <w:p>
      <w:pPr/>
      <w:bookmarkStart w:name="44rxxb1491449010693" w:id="81"/>
      <w:bookmarkEnd w:id="81"/>
      <w:r>
        <w:drawing>
          <wp:inline distT="0" distR="0" distB="0" distL="0">
            <wp:extent cx="2908300" cy="706409"/>
            <wp:docPr id="19" name="Drawing 1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lipboard.png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70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0jnic1491449476202" w:id="82"/>
      <w:bookmarkEnd w:id="82"/>
    </w:p>
    <w:p>
      <w:pPr/>
      <w:bookmarkStart w:name="77hxik1491449476202" w:id="83"/>
      <w:bookmarkEnd w:id="83"/>
      <w:r>
        <w:drawing>
          <wp:inline distT="0" distR="0" distB="0" distL="0">
            <wp:extent cx="3263900" cy="1223963"/>
            <wp:docPr id="20" name="Drawing 2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lipboard.png"/>
                    <pic:cNvPicPr>
                      <a:picLocks noChangeAspect="true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12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7hxik1491449476202" w:id="84"/>
      <w:bookmarkEnd w:id="84"/>
      <w:r>
        <w:rPr/>
        <w:t>画多个图形，也最后只写一个stroke，此方法绘制所有路径，多写会重复，线会变粗</w:t>
      </w:r>
    </w:p>
    <w:p>
      <w:pPr/>
      <w:bookmarkStart w:name="50boet1491449476202" w:id="85"/>
      <w:bookmarkEnd w:id="85"/>
      <w:r>
        <w:rPr>
          <w:b w:val="true"/>
        </w:rPr>
        <w:t>stroke（）：</w:t>
      </w:r>
    </w:p>
    <w:p>
      <w:pPr/>
      <w:bookmarkStart w:name="33kpnh1491450012074" w:id="86"/>
      <w:bookmarkEnd w:id="86"/>
      <w:r>
        <w:drawing>
          <wp:inline distT="0" distR="0" distB="0" distL="0">
            <wp:extent cx="4851400" cy="586796"/>
            <wp:docPr id="21" name="Drawing 2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lipboard.png"/>
                    <pic:cNvPicPr>
                      <a:picLocks noChangeAspect="true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58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szox1491450070750" w:id="87"/>
      <w:bookmarkEnd w:id="87"/>
    </w:p>
    <w:p>
      <w:pPr>
        <w:spacing w:line="280" w:lineRule="auto"/>
        <w:ind w:left="0" w:firstLine="0"/>
        <w:jc w:val="left"/>
      </w:pPr>
      <w:bookmarkStart w:name="44kuim1491450070750" w:id="88"/>
      <w:bookmarkEnd w:id="88"/>
      <w:r>
        <w:rPr/>
        <w:t>ctx.beginPath（）</w:t>
      </w:r>
    </w:p>
    <w:p>
      <w:pPr/>
      <w:bookmarkStart w:name="53frhw1491461917509" w:id="89"/>
      <w:bookmarkEnd w:id="89"/>
      <w:r>
        <w:drawing>
          <wp:inline distT="0" distR="0" distB="0" distL="0">
            <wp:extent cx="2451100" cy="2016905"/>
            <wp:docPr id="22" name="Drawing 2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lipboard.png"/>
                    <pic:cNvPicPr>
                      <a:picLocks noChangeAspect="true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201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0" w:lineRule="auto"/>
        <w:ind w:left="0" w:firstLine="0"/>
        <w:jc w:val="left"/>
      </w:pPr>
      <w:bookmarkStart w:name="62xhiv1491461917509" w:id="90"/>
      <w:bookmarkEnd w:id="90"/>
    </w:p>
    <w:p>
      <w:pPr>
        <w:spacing w:line="280" w:lineRule="auto"/>
        <w:ind w:left="0" w:firstLine="0"/>
        <w:jc w:val="left"/>
      </w:pPr>
      <w:bookmarkStart w:name="66ddmn1491462863476" w:id="91"/>
      <w:bookmarkEnd w:id="91"/>
      <w:r>
        <w:rPr/>
        <w:t>非零环绕原则：用来查看某个区域是否被填充的一个规则</w:t>
      </w:r>
    </w:p>
    <w:p>
      <w:pPr>
        <w:numPr>
          <w:ilvl w:val="0"/>
          <w:numId w:val="8"/>
        </w:numPr>
        <w:spacing w:line="280" w:lineRule="auto"/>
        <w:ind w:left="0" w:firstLine="0"/>
        <w:jc w:val="left"/>
      </w:pPr>
      <w:bookmarkStart w:name="48gojt1491463453614" w:id="92"/>
      <w:bookmarkEnd w:id="92"/>
      <w:r>
        <w:rPr/>
        <w:t>从要查看的区域引出一条射线，穿过整个图形，使射线与图形相交，并且以射线起点为圆心，顺着线绘制方向画圆，</w:t>
      </w:r>
      <w:r>
        <w:rPr>
          <w:b w:val="true"/>
        </w:rPr>
        <w:t>顺时针</w:t>
      </w:r>
      <w:r>
        <w:rPr/>
        <w:t>形成的圆记为</w:t>
      </w:r>
      <w:r>
        <w:rPr>
          <w:b w:val="true"/>
        </w:rPr>
        <w:t>+1</w:t>
      </w:r>
      <w:r>
        <w:rPr/>
        <w:t>，</w:t>
      </w:r>
      <w:r>
        <w:rPr>
          <w:b w:val="true"/>
        </w:rPr>
        <w:t>逆时针-1</w:t>
      </w:r>
      <w:r>
        <w:rPr/>
        <w:t>，所有结果相加，结果为0，射线原点的区域不绘制，</w:t>
      </w:r>
      <w:r>
        <w:rPr>
          <w:b w:val="true"/>
        </w:rPr>
        <w:t>结果不为0，绘制</w:t>
      </w:r>
    </w:p>
    <w:p>
      <w:pPr/>
      <w:bookmarkStart w:name="1brsq1491463972959" w:id="93"/>
      <w:bookmarkEnd w:id="93"/>
      <w:r>
        <w:drawing>
          <wp:inline distT="0" distR="0" distB="0" distL="0">
            <wp:extent cx="2209800" cy="1924050"/>
            <wp:docPr id="23" name="Drawing 2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lipboard.png"/>
                    <pic:cNvPicPr>
                      <a:picLocks noChangeAspect="true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suvi1491464740365" w:id="94"/>
      <w:bookmarkEnd w:id="94"/>
    </w:p>
    <w:p>
      <w:pPr/>
      <w:bookmarkStart w:name="38rbkl1491466114887" w:id="95"/>
      <w:bookmarkEnd w:id="95"/>
      <w:r>
        <w:rPr>
          <w:b w:val="true"/>
        </w:rPr>
        <w:t>边擦边画，运动的矩形（</w:t>
      </w:r>
      <w:r>
        <w:rPr/>
        <w:t>不会很影响性能，比如做游戏也相同道理</w:t>
      </w:r>
      <w:r>
        <w:rPr>
          <w:b w:val="true"/>
        </w:rPr>
        <w:t>）</w:t>
      </w:r>
    </w:p>
    <w:p>
      <w:pPr/>
      <w:bookmarkStart w:name="92usqe1491466114887" w:id="96"/>
      <w:bookmarkEnd w:id="96"/>
      <w:r>
        <w:drawing>
          <wp:inline distT="0" distR="0" distB="0" distL="0">
            <wp:extent cx="2959100" cy="2929730"/>
            <wp:docPr id="24" name="Drawing 2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lipboard.png"/>
                    <pic:cNvPicPr>
                      <a:picLocks noChangeAspect="true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92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9dkrw1491460165331" w:id="97"/>
      <w:bookmarkEnd w:id="97"/>
    </w:p>
    <w:p>
      <w:pPr/>
      <w:bookmarkStart w:name="40kzex1491460165363" w:id="98"/>
      <w:bookmarkEnd w:id="98"/>
    </w:p>
    <w:p>
      <w:pPr/>
      <w:bookmarkStart w:name="0frwj1491460165397" w:id="99"/>
      <w:bookmarkEnd w:id="99"/>
    </w:p>
    <w:p>
      <w:pPr/>
      <w:bookmarkStart w:name="50vymq1491460165429" w:id="100"/>
      <w:bookmarkEnd w:id="100"/>
    </w:p>
    <w:p>
      <w:pPr/>
      <w:bookmarkStart w:name="44dzrs1491460165462" w:id="101"/>
      <w:bookmarkEnd w:id="101"/>
    </w:p>
    <w:p>
      <w:pPr/>
      <w:bookmarkStart w:name="11nenf1491460165495" w:id="102"/>
      <w:bookmarkEnd w:id="102"/>
    </w:p>
    <w:p>
      <w:pPr/>
      <w:bookmarkStart w:name="61dzjz1491460165528" w:id="103"/>
      <w:bookmarkEnd w:id="103"/>
    </w:p>
    <w:p>
      <w:pPr/>
      <w:bookmarkStart w:name="1nkcx1491460165561" w:id="104"/>
      <w:bookmarkEnd w:id="104"/>
    </w:p>
    <w:p>
      <w:pPr/>
      <w:bookmarkStart w:name="25vwwk1491460165594" w:id="105"/>
      <w:bookmarkEnd w:id="105"/>
    </w:p>
    <w:p>
      <w:pPr/>
      <w:bookmarkStart w:name="20vabr1491460165627" w:id="106"/>
      <w:bookmarkEnd w:id="106"/>
    </w:p>
    <w:p>
      <w:pPr/>
      <w:bookmarkStart w:name="74mugs1491460165660" w:id="107"/>
      <w:bookmarkEnd w:id="107"/>
    </w:p>
    <w:p>
      <w:pPr/>
      <w:bookmarkStart w:name="45tfae1491460165694" w:id="108"/>
      <w:bookmarkEnd w:id="108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0"/>
  </w:num>
  <w:num w:numId="8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7.png" Type="http://schemas.openxmlformats.org/officeDocument/2006/relationships/image"/>
<Relationship Id="rId11" Target="media/image8.png" Type="http://schemas.openxmlformats.org/officeDocument/2006/relationships/image"/>
<Relationship Id="rId12" Target="media/image9.png" Type="http://schemas.openxmlformats.org/officeDocument/2006/relationships/image"/>
<Relationship Id="rId13" Target="media/image10.png" Type="http://schemas.openxmlformats.org/officeDocument/2006/relationships/image"/>
<Relationship Id="rId14" Target="media/image11.png" Type="http://schemas.openxmlformats.org/officeDocument/2006/relationships/image"/>
<Relationship Id="rId15" Target="media/image12.png" Type="http://schemas.openxmlformats.org/officeDocument/2006/relationships/image"/>
<Relationship Id="rId16" Target="media/image13.png" Type="http://schemas.openxmlformats.org/officeDocument/2006/relationships/image"/>
<Relationship Id="rId17" Target="media/image14.png" Type="http://schemas.openxmlformats.org/officeDocument/2006/relationships/image"/>
<Relationship Id="rId18" Target="media/image15.png" Type="http://schemas.openxmlformats.org/officeDocument/2006/relationships/image"/>
<Relationship Id="rId19" Target="media/image16.png" Type="http://schemas.openxmlformats.org/officeDocument/2006/relationships/image"/>
<Relationship Id="rId2" Target="styles.xml" Type="http://schemas.openxmlformats.org/officeDocument/2006/relationships/styles"/>
<Relationship Id="rId20" Target="media/image17.png" Type="http://schemas.openxmlformats.org/officeDocument/2006/relationships/image"/>
<Relationship Id="rId21" Target="media/image18.png" Type="http://schemas.openxmlformats.org/officeDocument/2006/relationships/image"/>
<Relationship Id="rId22" Target="media/image19.png" Type="http://schemas.openxmlformats.org/officeDocument/2006/relationships/image"/>
<Relationship Id="rId23" Target="media/image20.png" Type="http://schemas.openxmlformats.org/officeDocument/2006/relationships/image"/>
<Relationship Id="rId24" Target="media/image21.png" Type="http://schemas.openxmlformats.org/officeDocument/2006/relationships/image"/>
<Relationship Id="rId25" Target="media/image22.png" Type="http://schemas.openxmlformats.org/officeDocument/2006/relationships/image"/>
<Relationship Id="rId26" Target="media/image23.png" Type="http://schemas.openxmlformats.org/officeDocument/2006/relationships/image"/>
<Relationship Id="rId27" Target="media/image24.png" Type="http://schemas.openxmlformats.org/officeDocument/2006/relationships/image"/>
<Relationship Id="rId28" Target="media/image25.png" Type="http://schemas.openxmlformats.org/officeDocument/2006/relationships/image"/>
<Relationship Id="rId3" Target="numbering.xml" Type="http://schemas.openxmlformats.org/officeDocument/2006/relationships/numbering"/>
<Relationship Id="rId4" Target="media/image1.png" Type="http://schemas.openxmlformats.org/officeDocument/2006/relationships/image"/>
<Relationship Id="rId5" Target="media/image2.png" Type="http://schemas.openxmlformats.org/officeDocument/2006/relationships/image"/>
<Relationship Id="rId6" Target="media/image3.png" Type="http://schemas.openxmlformats.org/officeDocument/2006/relationships/image"/>
<Relationship Id="rId7" Target="media/image4.png" Type="http://schemas.openxmlformats.org/officeDocument/2006/relationships/image"/>
<Relationship Id="rId8" Target="media/image5.png" Type="http://schemas.openxmlformats.org/officeDocument/2006/relationships/image"/>
<Relationship Id="rId9" Target="media/image6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2017-05-23T16:00:48Z</dcterms:created>
  <dc:creator>Apache POI</dc:creator>
</cp:coreProperties>
</file>