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9E7F2" w14:textId="228B3814" w:rsidR="0060453C" w:rsidRPr="00DA10EA" w:rsidRDefault="00E67005" w:rsidP="00E67005">
      <w:pPr>
        <w:jc w:val="center"/>
        <w:rPr>
          <w:rFonts w:ascii="Times New Roman" w:hAnsi="Times New Roman" w:cs="Times New Roman"/>
          <w:b/>
          <w:bCs/>
          <w:sz w:val="24"/>
          <w:szCs w:val="24"/>
        </w:rPr>
      </w:pPr>
      <w:r w:rsidRPr="00DA10EA">
        <w:rPr>
          <w:rFonts w:ascii="Times New Roman" w:hAnsi="Times New Roman" w:cs="Times New Roman"/>
          <w:b/>
          <w:bCs/>
          <w:sz w:val="24"/>
          <w:szCs w:val="24"/>
        </w:rPr>
        <w:t xml:space="preserve">A survey of statistical arbitrage pair trading with machine learning, deep learning, </w:t>
      </w:r>
      <w:r w:rsidR="004B76AC" w:rsidRPr="00DA10EA">
        <w:rPr>
          <w:rFonts w:ascii="Times New Roman" w:hAnsi="Times New Roman" w:cs="Times New Roman"/>
          <w:b/>
          <w:bCs/>
          <w:sz w:val="24"/>
          <w:szCs w:val="24"/>
        </w:rPr>
        <w:t xml:space="preserve">and </w:t>
      </w:r>
      <w:r w:rsidRPr="00DA10EA">
        <w:rPr>
          <w:rFonts w:ascii="Times New Roman" w:hAnsi="Times New Roman" w:cs="Times New Roman"/>
          <w:b/>
          <w:bCs/>
          <w:sz w:val="24"/>
          <w:szCs w:val="24"/>
        </w:rPr>
        <w:t>reinforcement learning methods</w:t>
      </w:r>
    </w:p>
    <w:p w14:paraId="26003898" w14:textId="77777777" w:rsidR="000B614A" w:rsidRPr="00DA10EA" w:rsidRDefault="000B614A" w:rsidP="000B614A">
      <w:pPr>
        <w:jc w:val="center"/>
        <w:rPr>
          <w:rFonts w:ascii="Times New Roman" w:hAnsi="Times New Roman" w:cs="Times New Roman"/>
          <w:sz w:val="24"/>
          <w:szCs w:val="24"/>
        </w:rPr>
      </w:pPr>
      <w:r w:rsidRPr="00DA10EA">
        <w:rPr>
          <w:rFonts w:ascii="Times New Roman" w:hAnsi="Times New Roman" w:cs="Times New Roman"/>
          <w:sz w:val="24"/>
          <w:szCs w:val="24"/>
        </w:rPr>
        <w:t>Sun Yufei</w:t>
      </w:r>
    </w:p>
    <w:p w14:paraId="6BC3611F" w14:textId="2AD0C41C" w:rsidR="0060453C" w:rsidRPr="00DA10EA" w:rsidRDefault="000B614A" w:rsidP="000B614A">
      <w:pPr>
        <w:jc w:val="center"/>
        <w:rPr>
          <w:rFonts w:ascii="Times New Roman" w:hAnsi="Times New Roman" w:cs="Times New Roman"/>
          <w:sz w:val="24"/>
          <w:szCs w:val="24"/>
        </w:rPr>
      </w:pPr>
      <w:r w:rsidRPr="00DA10EA">
        <w:rPr>
          <w:rFonts w:ascii="Times New Roman" w:hAnsi="Times New Roman" w:cs="Times New Roman"/>
          <w:sz w:val="24"/>
          <w:szCs w:val="24"/>
        </w:rPr>
        <w:t>Department of Quantitative Finance, Faculty of Economics, University of Warsaw</w:t>
      </w:r>
    </w:p>
    <w:p w14:paraId="46FA48AC" w14:textId="77777777" w:rsidR="0060453C" w:rsidRPr="00DA10EA" w:rsidRDefault="0060453C" w:rsidP="0060453C">
      <w:pPr>
        <w:rPr>
          <w:rFonts w:ascii="Times New Roman" w:hAnsi="Times New Roman" w:cs="Times New Roman"/>
          <w:sz w:val="24"/>
          <w:szCs w:val="24"/>
        </w:rPr>
      </w:pPr>
    </w:p>
    <w:p w14:paraId="653FBCE9" w14:textId="77777777" w:rsidR="000509A1" w:rsidRPr="00DA10EA" w:rsidRDefault="000509A1" w:rsidP="0060453C">
      <w:pPr>
        <w:rPr>
          <w:rFonts w:ascii="Times New Roman" w:hAnsi="Times New Roman" w:cs="Times New Roman"/>
          <w:sz w:val="24"/>
          <w:szCs w:val="24"/>
        </w:rPr>
      </w:pPr>
    </w:p>
    <w:p w14:paraId="66BDF04F" w14:textId="77777777" w:rsidR="000509A1" w:rsidRPr="00DA10EA" w:rsidRDefault="000509A1" w:rsidP="0060453C">
      <w:pPr>
        <w:rPr>
          <w:rFonts w:ascii="Times New Roman" w:hAnsi="Times New Roman" w:cs="Times New Roman"/>
          <w:sz w:val="24"/>
          <w:szCs w:val="24"/>
        </w:rPr>
      </w:pPr>
    </w:p>
    <w:p w14:paraId="6C5857A9" w14:textId="14715DAB" w:rsidR="0060453C" w:rsidRPr="00DA10EA" w:rsidRDefault="006305A4" w:rsidP="0081772F">
      <w:pPr>
        <w:jc w:val="center"/>
        <w:rPr>
          <w:rFonts w:ascii="Times New Roman" w:hAnsi="Times New Roman" w:cs="Times New Roman"/>
          <w:b/>
          <w:bCs/>
          <w:sz w:val="24"/>
          <w:szCs w:val="24"/>
        </w:rPr>
      </w:pPr>
      <w:r w:rsidRPr="00DA10EA">
        <w:rPr>
          <w:rFonts w:ascii="Times New Roman" w:hAnsi="Times New Roman" w:cs="Times New Roman"/>
          <w:b/>
          <w:bCs/>
          <w:sz w:val="24"/>
          <w:szCs w:val="24"/>
        </w:rPr>
        <w:t>Abstract</w:t>
      </w:r>
    </w:p>
    <w:p w14:paraId="7731F60C" w14:textId="77777777" w:rsidR="0081772F" w:rsidRPr="00DA10EA" w:rsidRDefault="0081772F" w:rsidP="0081772F">
      <w:pPr>
        <w:jc w:val="both"/>
        <w:rPr>
          <w:rFonts w:ascii="Times New Roman" w:hAnsi="Times New Roman" w:cs="Times New Roman"/>
          <w:sz w:val="24"/>
          <w:szCs w:val="24"/>
        </w:rPr>
      </w:pPr>
      <w:r w:rsidRPr="00DA10EA">
        <w:rPr>
          <w:rFonts w:ascii="Times New Roman" w:hAnsi="Times New Roman" w:cs="Times New Roman"/>
          <w:sz w:val="24"/>
          <w:szCs w:val="24"/>
        </w:rPr>
        <w:t>Pair trading stands as a foundational strategy in quantitative trading, consistently garnering attention from economists and computer scientists alike. Over recent decades, the focus of research has broadened from linear models to encompass a range of innovative approaches, including machine learning (ML), deep learning (DL), reinforcement learning (RL), and deep reinforcement learning (DRL). These advanced models have demonstrated their capability to discern complex patterns in financial market data, thus enhancing predictive accuracy.</w:t>
      </w:r>
    </w:p>
    <w:p w14:paraId="3FCD526B" w14:textId="52B92AC9" w:rsidR="0081772F" w:rsidRPr="00DA10EA" w:rsidRDefault="0081772F" w:rsidP="0081772F">
      <w:pPr>
        <w:jc w:val="both"/>
        <w:rPr>
          <w:rFonts w:ascii="Times New Roman" w:hAnsi="Times New Roman" w:cs="Times New Roman"/>
          <w:sz w:val="24"/>
          <w:szCs w:val="24"/>
        </w:rPr>
      </w:pPr>
      <w:r w:rsidRPr="00DA10EA">
        <w:rPr>
          <w:rFonts w:ascii="Times New Roman" w:hAnsi="Times New Roman" w:cs="Times New Roman"/>
          <w:sz w:val="24"/>
          <w:szCs w:val="24"/>
        </w:rPr>
        <w:t>Increasingly, investors are leveraging the capabilities of deep learning to predict and analyze movements within the stock and foreign exchange markets, exploiting the strategic edge provided by artificial intelligence. Moreover, the use of deep reinforcement learning in algorithmic trading has expanded, with DRL agents now integral to developing autonomous trading systems that not only predict prices but also generate trading signals.</w:t>
      </w:r>
    </w:p>
    <w:p w14:paraId="3CF35646" w14:textId="42DF9927" w:rsidR="0081772F" w:rsidRPr="00DA10EA" w:rsidRDefault="0081772F" w:rsidP="0081772F">
      <w:pPr>
        <w:jc w:val="both"/>
        <w:rPr>
          <w:rFonts w:ascii="Times New Roman" w:hAnsi="Times New Roman" w:cs="Times New Roman"/>
          <w:sz w:val="24"/>
          <w:szCs w:val="24"/>
        </w:rPr>
      </w:pPr>
      <w:r w:rsidRPr="00DA10EA">
        <w:rPr>
          <w:rFonts w:ascii="Times New Roman" w:hAnsi="Times New Roman" w:cs="Times New Roman"/>
          <w:sz w:val="24"/>
          <w:szCs w:val="24"/>
        </w:rPr>
        <w:t>This paper aims to equip researchers with the tools to understand and replicate existing studies, fostering continued advancement in the field. It specifically details the application of ML, DL, RL, and DRL in the context of pair trading within quantitative trading and the broader stock market. Furthermore, it identifies and discusses prospective research directions that build upon the foundational insights previously described.</w:t>
      </w:r>
    </w:p>
    <w:p w14:paraId="57FF77AD" w14:textId="77777777" w:rsidR="0060453C" w:rsidRPr="00DA10EA" w:rsidRDefault="0060453C" w:rsidP="0060453C">
      <w:pPr>
        <w:rPr>
          <w:rFonts w:ascii="Times New Roman" w:hAnsi="Times New Roman" w:cs="Times New Roman"/>
          <w:sz w:val="24"/>
          <w:szCs w:val="24"/>
        </w:rPr>
      </w:pPr>
    </w:p>
    <w:p w14:paraId="59EC4559" w14:textId="5698B841" w:rsidR="0081772F" w:rsidRPr="00DA10EA" w:rsidRDefault="0081772F" w:rsidP="0081772F">
      <w:pPr>
        <w:jc w:val="center"/>
        <w:rPr>
          <w:rFonts w:ascii="Times New Roman" w:hAnsi="Times New Roman" w:cs="Times New Roman"/>
          <w:b/>
          <w:bCs/>
          <w:sz w:val="24"/>
          <w:szCs w:val="24"/>
        </w:rPr>
      </w:pPr>
      <w:r w:rsidRPr="00DA10EA">
        <w:rPr>
          <w:rFonts w:ascii="Times New Roman" w:hAnsi="Times New Roman" w:cs="Times New Roman"/>
          <w:b/>
          <w:bCs/>
          <w:sz w:val="24"/>
          <w:szCs w:val="24"/>
        </w:rPr>
        <w:t>Keywords</w:t>
      </w:r>
    </w:p>
    <w:p w14:paraId="34053AA3" w14:textId="12E4B69B" w:rsidR="0060453C" w:rsidRPr="00DA10EA" w:rsidRDefault="0081772F" w:rsidP="0060453C">
      <w:pPr>
        <w:rPr>
          <w:rFonts w:ascii="Times New Roman" w:hAnsi="Times New Roman" w:cs="Times New Roman"/>
          <w:sz w:val="24"/>
          <w:szCs w:val="24"/>
        </w:rPr>
      </w:pPr>
      <w:r w:rsidRPr="00DA10EA">
        <w:rPr>
          <w:rFonts w:ascii="Times New Roman" w:hAnsi="Times New Roman" w:cs="Times New Roman"/>
          <w:sz w:val="24"/>
          <w:szCs w:val="24"/>
        </w:rPr>
        <w:t>Pair Trading, Machine Learning, Deep Learning, Reinforcement Learning, Artificial Intelligence, Quantitative Trading</w:t>
      </w:r>
    </w:p>
    <w:p w14:paraId="45BEC722" w14:textId="77777777" w:rsidR="0081772F" w:rsidRPr="00DA10EA" w:rsidRDefault="0081772F" w:rsidP="0060453C">
      <w:pPr>
        <w:rPr>
          <w:rFonts w:ascii="Times New Roman" w:hAnsi="Times New Roman" w:cs="Times New Roman"/>
          <w:sz w:val="24"/>
          <w:szCs w:val="24"/>
        </w:rPr>
      </w:pPr>
    </w:p>
    <w:p w14:paraId="2C65F310" w14:textId="77777777" w:rsidR="0081772F" w:rsidRPr="00DA10EA" w:rsidRDefault="0081772F" w:rsidP="0060453C">
      <w:pPr>
        <w:rPr>
          <w:rFonts w:ascii="Times New Roman" w:hAnsi="Times New Roman" w:cs="Times New Roman"/>
          <w:sz w:val="24"/>
          <w:szCs w:val="24"/>
        </w:rPr>
      </w:pPr>
    </w:p>
    <w:p w14:paraId="20D2C276" w14:textId="77777777" w:rsidR="0081772F" w:rsidRPr="00DA10EA" w:rsidRDefault="0081772F" w:rsidP="0060453C">
      <w:pPr>
        <w:rPr>
          <w:rFonts w:ascii="Times New Roman" w:hAnsi="Times New Roman" w:cs="Times New Roman"/>
          <w:sz w:val="24"/>
          <w:szCs w:val="24"/>
        </w:rPr>
      </w:pPr>
    </w:p>
    <w:p w14:paraId="18CABAF3" w14:textId="77777777" w:rsidR="0081772F" w:rsidRPr="00DA10EA" w:rsidRDefault="0081772F" w:rsidP="0060453C">
      <w:pPr>
        <w:rPr>
          <w:rFonts w:ascii="Times New Roman" w:hAnsi="Times New Roman" w:cs="Times New Roman"/>
          <w:sz w:val="24"/>
          <w:szCs w:val="24"/>
        </w:rPr>
      </w:pPr>
    </w:p>
    <w:sdt>
      <w:sdtPr>
        <w:rPr>
          <w:rFonts w:asciiTheme="minorHAnsi" w:eastAsiaTheme="minorEastAsia" w:hAnsiTheme="minorHAnsi" w:cstheme="minorBidi"/>
          <w:color w:val="auto"/>
          <w:sz w:val="24"/>
          <w:szCs w:val="24"/>
        </w:rPr>
        <w:id w:val="419752533"/>
        <w:docPartObj>
          <w:docPartGallery w:val="Table of Contents"/>
          <w:docPartUnique/>
        </w:docPartObj>
      </w:sdtPr>
      <w:sdtEndPr>
        <w:rPr>
          <w:b/>
          <w:bCs/>
          <w:noProof/>
        </w:rPr>
      </w:sdtEndPr>
      <w:sdtContent>
        <w:p w14:paraId="24AA57F5" w14:textId="0A9E3717" w:rsidR="000509A1" w:rsidRPr="00DA10EA" w:rsidRDefault="000509A1" w:rsidP="000509A1">
          <w:pPr>
            <w:pStyle w:val="TOCHeading"/>
            <w:jc w:val="center"/>
            <w:rPr>
              <w:rFonts w:ascii="Times New Roman" w:hAnsi="Times New Roman" w:cs="Times New Roman"/>
              <w:b/>
              <w:bCs/>
              <w:color w:val="000000" w:themeColor="text1"/>
              <w:sz w:val="24"/>
              <w:szCs w:val="24"/>
            </w:rPr>
          </w:pPr>
          <w:r w:rsidRPr="00DA10EA">
            <w:rPr>
              <w:rFonts w:ascii="Times New Roman" w:hAnsi="Times New Roman" w:cs="Times New Roman"/>
              <w:b/>
              <w:bCs/>
              <w:color w:val="000000" w:themeColor="text1"/>
              <w:sz w:val="24"/>
              <w:szCs w:val="24"/>
            </w:rPr>
            <w:t>TABLE OF CONTENTS</w:t>
          </w:r>
        </w:p>
        <w:p w14:paraId="5A531A68" w14:textId="72472524" w:rsidR="00F83A90" w:rsidRDefault="000509A1">
          <w:pPr>
            <w:pStyle w:val="TOC1"/>
            <w:tabs>
              <w:tab w:val="right" w:leader="dot" w:pos="9350"/>
            </w:tabs>
            <w:rPr>
              <w:noProof/>
              <w:kern w:val="2"/>
              <w14:ligatures w14:val="standardContextual"/>
            </w:rPr>
          </w:pPr>
          <w:r w:rsidRPr="00DA10EA">
            <w:rPr>
              <w:sz w:val="24"/>
              <w:szCs w:val="24"/>
            </w:rPr>
            <w:fldChar w:fldCharType="begin"/>
          </w:r>
          <w:r w:rsidRPr="00DA10EA">
            <w:rPr>
              <w:sz w:val="24"/>
              <w:szCs w:val="24"/>
            </w:rPr>
            <w:instrText xml:space="preserve"> TOC \o "1-3" \h \z \u </w:instrText>
          </w:r>
          <w:r w:rsidRPr="00DA10EA">
            <w:rPr>
              <w:sz w:val="24"/>
              <w:szCs w:val="24"/>
            </w:rPr>
            <w:fldChar w:fldCharType="separate"/>
          </w:r>
          <w:hyperlink w:anchor="_Toc175918733" w:history="1">
            <w:r w:rsidR="00F83A90" w:rsidRPr="00AA7560">
              <w:rPr>
                <w:rStyle w:val="Hyperlink"/>
                <w:rFonts w:ascii="Times New Roman" w:hAnsi="Times New Roman" w:cs="Times New Roman"/>
                <w:b/>
                <w:bCs/>
                <w:noProof/>
              </w:rPr>
              <w:t>1. Introduction</w:t>
            </w:r>
            <w:r w:rsidR="00F83A90">
              <w:rPr>
                <w:noProof/>
                <w:webHidden/>
              </w:rPr>
              <w:tab/>
            </w:r>
            <w:r w:rsidR="00F83A90">
              <w:rPr>
                <w:noProof/>
                <w:webHidden/>
              </w:rPr>
              <w:fldChar w:fldCharType="begin"/>
            </w:r>
            <w:r w:rsidR="00F83A90">
              <w:rPr>
                <w:noProof/>
                <w:webHidden/>
              </w:rPr>
              <w:instrText xml:space="preserve"> PAGEREF _Toc175918733 \h </w:instrText>
            </w:r>
            <w:r w:rsidR="00F83A90">
              <w:rPr>
                <w:noProof/>
                <w:webHidden/>
              </w:rPr>
            </w:r>
            <w:r w:rsidR="00F83A90">
              <w:rPr>
                <w:noProof/>
                <w:webHidden/>
              </w:rPr>
              <w:fldChar w:fldCharType="separate"/>
            </w:r>
            <w:r w:rsidR="00F83A90">
              <w:rPr>
                <w:noProof/>
                <w:webHidden/>
              </w:rPr>
              <w:t>3</w:t>
            </w:r>
            <w:r w:rsidR="00F83A90">
              <w:rPr>
                <w:noProof/>
                <w:webHidden/>
              </w:rPr>
              <w:fldChar w:fldCharType="end"/>
            </w:r>
          </w:hyperlink>
        </w:p>
        <w:p w14:paraId="4128E36B" w14:textId="3F216B4B" w:rsidR="00F83A90" w:rsidRDefault="00000000">
          <w:pPr>
            <w:pStyle w:val="TOC1"/>
            <w:tabs>
              <w:tab w:val="right" w:leader="dot" w:pos="9350"/>
            </w:tabs>
            <w:rPr>
              <w:noProof/>
              <w:kern w:val="2"/>
              <w14:ligatures w14:val="standardContextual"/>
            </w:rPr>
          </w:pPr>
          <w:hyperlink w:anchor="_Toc175918734" w:history="1">
            <w:r w:rsidR="00F83A90" w:rsidRPr="00AA7560">
              <w:rPr>
                <w:rStyle w:val="Hyperlink"/>
                <w:rFonts w:ascii="Times New Roman" w:hAnsi="Times New Roman" w:cs="Times New Roman"/>
                <w:b/>
                <w:bCs/>
                <w:noProof/>
              </w:rPr>
              <w:t>2. Related Work</w:t>
            </w:r>
            <w:r w:rsidR="00F83A90">
              <w:rPr>
                <w:noProof/>
                <w:webHidden/>
              </w:rPr>
              <w:tab/>
            </w:r>
            <w:r w:rsidR="00F83A90">
              <w:rPr>
                <w:noProof/>
                <w:webHidden/>
              </w:rPr>
              <w:fldChar w:fldCharType="begin"/>
            </w:r>
            <w:r w:rsidR="00F83A90">
              <w:rPr>
                <w:noProof/>
                <w:webHidden/>
              </w:rPr>
              <w:instrText xml:space="preserve"> PAGEREF _Toc175918734 \h </w:instrText>
            </w:r>
            <w:r w:rsidR="00F83A90">
              <w:rPr>
                <w:noProof/>
                <w:webHidden/>
              </w:rPr>
            </w:r>
            <w:r w:rsidR="00F83A90">
              <w:rPr>
                <w:noProof/>
                <w:webHidden/>
              </w:rPr>
              <w:fldChar w:fldCharType="separate"/>
            </w:r>
            <w:r w:rsidR="00F83A90">
              <w:rPr>
                <w:noProof/>
                <w:webHidden/>
              </w:rPr>
              <w:t>8</w:t>
            </w:r>
            <w:r w:rsidR="00F83A90">
              <w:rPr>
                <w:noProof/>
                <w:webHidden/>
              </w:rPr>
              <w:fldChar w:fldCharType="end"/>
            </w:r>
          </w:hyperlink>
        </w:p>
        <w:p w14:paraId="58A95F54" w14:textId="53FC048B" w:rsidR="00F83A90" w:rsidRDefault="00000000">
          <w:pPr>
            <w:pStyle w:val="TOC2"/>
            <w:tabs>
              <w:tab w:val="right" w:leader="dot" w:pos="9350"/>
            </w:tabs>
            <w:rPr>
              <w:noProof/>
              <w:kern w:val="2"/>
              <w14:ligatures w14:val="standardContextual"/>
            </w:rPr>
          </w:pPr>
          <w:hyperlink w:anchor="_Toc175918735" w:history="1">
            <w:r w:rsidR="00F83A90" w:rsidRPr="00AA7560">
              <w:rPr>
                <w:rStyle w:val="Hyperlink"/>
                <w:rFonts w:ascii="Times New Roman" w:hAnsi="Times New Roman" w:cs="Times New Roman"/>
                <w:noProof/>
              </w:rPr>
              <w:t>2.1 Unsupervised Learning Methods</w:t>
            </w:r>
            <w:r w:rsidR="00F83A90">
              <w:rPr>
                <w:noProof/>
                <w:webHidden/>
              </w:rPr>
              <w:tab/>
            </w:r>
            <w:r w:rsidR="00F83A90">
              <w:rPr>
                <w:noProof/>
                <w:webHidden/>
              </w:rPr>
              <w:fldChar w:fldCharType="begin"/>
            </w:r>
            <w:r w:rsidR="00F83A90">
              <w:rPr>
                <w:noProof/>
                <w:webHidden/>
              </w:rPr>
              <w:instrText xml:space="preserve"> PAGEREF _Toc175918735 \h </w:instrText>
            </w:r>
            <w:r w:rsidR="00F83A90">
              <w:rPr>
                <w:noProof/>
                <w:webHidden/>
              </w:rPr>
            </w:r>
            <w:r w:rsidR="00F83A90">
              <w:rPr>
                <w:noProof/>
                <w:webHidden/>
              </w:rPr>
              <w:fldChar w:fldCharType="separate"/>
            </w:r>
            <w:r w:rsidR="00F83A90">
              <w:rPr>
                <w:noProof/>
                <w:webHidden/>
              </w:rPr>
              <w:t>8</w:t>
            </w:r>
            <w:r w:rsidR="00F83A90">
              <w:rPr>
                <w:noProof/>
                <w:webHidden/>
              </w:rPr>
              <w:fldChar w:fldCharType="end"/>
            </w:r>
          </w:hyperlink>
        </w:p>
        <w:p w14:paraId="74BB0316" w14:textId="4CF6CFE2" w:rsidR="00F83A90" w:rsidRDefault="00000000">
          <w:pPr>
            <w:pStyle w:val="TOC2"/>
            <w:tabs>
              <w:tab w:val="right" w:leader="dot" w:pos="9350"/>
            </w:tabs>
            <w:rPr>
              <w:noProof/>
              <w:kern w:val="2"/>
              <w14:ligatures w14:val="standardContextual"/>
            </w:rPr>
          </w:pPr>
          <w:hyperlink w:anchor="_Toc175918736" w:history="1">
            <w:r w:rsidR="00F83A90" w:rsidRPr="00AA7560">
              <w:rPr>
                <w:rStyle w:val="Hyperlink"/>
                <w:rFonts w:ascii="Times New Roman" w:hAnsi="Times New Roman" w:cs="Times New Roman"/>
                <w:noProof/>
              </w:rPr>
              <w:t>2.2 Supervised Learning Methods</w:t>
            </w:r>
            <w:r w:rsidR="00F83A90">
              <w:rPr>
                <w:noProof/>
                <w:webHidden/>
              </w:rPr>
              <w:tab/>
            </w:r>
            <w:r w:rsidR="00F83A90">
              <w:rPr>
                <w:noProof/>
                <w:webHidden/>
              </w:rPr>
              <w:fldChar w:fldCharType="begin"/>
            </w:r>
            <w:r w:rsidR="00F83A90">
              <w:rPr>
                <w:noProof/>
                <w:webHidden/>
              </w:rPr>
              <w:instrText xml:space="preserve"> PAGEREF _Toc175918736 \h </w:instrText>
            </w:r>
            <w:r w:rsidR="00F83A90">
              <w:rPr>
                <w:noProof/>
                <w:webHidden/>
              </w:rPr>
            </w:r>
            <w:r w:rsidR="00F83A90">
              <w:rPr>
                <w:noProof/>
                <w:webHidden/>
              </w:rPr>
              <w:fldChar w:fldCharType="separate"/>
            </w:r>
            <w:r w:rsidR="00F83A90">
              <w:rPr>
                <w:noProof/>
                <w:webHidden/>
              </w:rPr>
              <w:t>10</w:t>
            </w:r>
            <w:r w:rsidR="00F83A90">
              <w:rPr>
                <w:noProof/>
                <w:webHidden/>
              </w:rPr>
              <w:fldChar w:fldCharType="end"/>
            </w:r>
          </w:hyperlink>
        </w:p>
        <w:p w14:paraId="45726092" w14:textId="35D0C982" w:rsidR="00F83A90" w:rsidRDefault="00000000">
          <w:pPr>
            <w:pStyle w:val="TOC2"/>
            <w:tabs>
              <w:tab w:val="right" w:leader="dot" w:pos="9350"/>
            </w:tabs>
            <w:rPr>
              <w:noProof/>
              <w:kern w:val="2"/>
              <w14:ligatures w14:val="standardContextual"/>
            </w:rPr>
          </w:pPr>
          <w:hyperlink w:anchor="_Toc175918737" w:history="1">
            <w:r w:rsidR="00F83A90" w:rsidRPr="00AA7560">
              <w:rPr>
                <w:rStyle w:val="Hyperlink"/>
                <w:rFonts w:ascii="Times New Roman" w:hAnsi="Times New Roman" w:cs="Times New Roman"/>
                <w:noProof/>
              </w:rPr>
              <w:t>2.3 Deep Learning Methods</w:t>
            </w:r>
            <w:r w:rsidR="00F83A90">
              <w:rPr>
                <w:noProof/>
                <w:webHidden/>
              </w:rPr>
              <w:tab/>
            </w:r>
            <w:r w:rsidR="00F83A90">
              <w:rPr>
                <w:noProof/>
                <w:webHidden/>
              </w:rPr>
              <w:fldChar w:fldCharType="begin"/>
            </w:r>
            <w:r w:rsidR="00F83A90">
              <w:rPr>
                <w:noProof/>
                <w:webHidden/>
              </w:rPr>
              <w:instrText xml:space="preserve"> PAGEREF _Toc175918737 \h </w:instrText>
            </w:r>
            <w:r w:rsidR="00F83A90">
              <w:rPr>
                <w:noProof/>
                <w:webHidden/>
              </w:rPr>
            </w:r>
            <w:r w:rsidR="00F83A90">
              <w:rPr>
                <w:noProof/>
                <w:webHidden/>
              </w:rPr>
              <w:fldChar w:fldCharType="separate"/>
            </w:r>
            <w:r w:rsidR="00F83A90">
              <w:rPr>
                <w:noProof/>
                <w:webHidden/>
              </w:rPr>
              <w:t>12</w:t>
            </w:r>
            <w:r w:rsidR="00F83A90">
              <w:rPr>
                <w:noProof/>
                <w:webHidden/>
              </w:rPr>
              <w:fldChar w:fldCharType="end"/>
            </w:r>
          </w:hyperlink>
        </w:p>
        <w:p w14:paraId="4FEFAB5D" w14:textId="20D8F26A" w:rsidR="00F83A90" w:rsidRDefault="00000000">
          <w:pPr>
            <w:pStyle w:val="TOC2"/>
            <w:tabs>
              <w:tab w:val="right" w:leader="dot" w:pos="9350"/>
            </w:tabs>
            <w:rPr>
              <w:noProof/>
              <w:kern w:val="2"/>
              <w14:ligatures w14:val="standardContextual"/>
            </w:rPr>
          </w:pPr>
          <w:hyperlink w:anchor="_Toc175918738" w:history="1">
            <w:r w:rsidR="00F83A90" w:rsidRPr="00AA7560">
              <w:rPr>
                <w:rStyle w:val="Hyperlink"/>
                <w:rFonts w:ascii="Times New Roman" w:hAnsi="Times New Roman" w:cs="Times New Roman"/>
                <w:noProof/>
              </w:rPr>
              <w:t>2.4 Reinforcement Learning Methods</w:t>
            </w:r>
            <w:r w:rsidR="00F83A90">
              <w:rPr>
                <w:noProof/>
                <w:webHidden/>
              </w:rPr>
              <w:tab/>
            </w:r>
            <w:r w:rsidR="00F83A90">
              <w:rPr>
                <w:noProof/>
                <w:webHidden/>
              </w:rPr>
              <w:fldChar w:fldCharType="begin"/>
            </w:r>
            <w:r w:rsidR="00F83A90">
              <w:rPr>
                <w:noProof/>
                <w:webHidden/>
              </w:rPr>
              <w:instrText xml:space="preserve"> PAGEREF _Toc175918738 \h </w:instrText>
            </w:r>
            <w:r w:rsidR="00F83A90">
              <w:rPr>
                <w:noProof/>
                <w:webHidden/>
              </w:rPr>
            </w:r>
            <w:r w:rsidR="00F83A90">
              <w:rPr>
                <w:noProof/>
                <w:webHidden/>
              </w:rPr>
              <w:fldChar w:fldCharType="separate"/>
            </w:r>
            <w:r w:rsidR="00F83A90">
              <w:rPr>
                <w:noProof/>
                <w:webHidden/>
              </w:rPr>
              <w:t>14</w:t>
            </w:r>
            <w:r w:rsidR="00F83A90">
              <w:rPr>
                <w:noProof/>
                <w:webHidden/>
              </w:rPr>
              <w:fldChar w:fldCharType="end"/>
            </w:r>
          </w:hyperlink>
        </w:p>
        <w:p w14:paraId="388DDEF6" w14:textId="646BBC04" w:rsidR="00F83A90" w:rsidRDefault="00000000">
          <w:pPr>
            <w:pStyle w:val="TOC1"/>
            <w:tabs>
              <w:tab w:val="right" w:leader="dot" w:pos="9350"/>
            </w:tabs>
            <w:rPr>
              <w:noProof/>
              <w:kern w:val="2"/>
              <w14:ligatures w14:val="standardContextual"/>
            </w:rPr>
          </w:pPr>
          <w:hyperlink w:anchor="_Toc175918739" w:history="1">
            <w:r w:rsidR="00F83A90" w:rsidRPr="00AA7560">
              <w:rPr>
                <w:rStyle w:val="Hyperlink"/>
                <w:rFonts w:ascii="Times New Roman" w:hAnsi="Times New Roman" w:cs="Times New Roman"/>
                <w:b/>
                <w:bCs/>
                <w:noProof/>
              </w:rPr>
              <w:t>3. Landscape Overview</w:t>
            </w:r>
            <w:r w:rsidR="00F83A90">
              <w:rPr>
                <w:noProof/>
                <w:webHidden/>
              </w:rPr>
              <w:tab/>
            </w:r>
            <w:r w:rsidR="00F83A90">
              <w:rPr>
                <w:noProof/>
                <w:webHidden/>
              </w:rPr>
              <w:fldChar w:fldCharType="begin"/>
            </w:r>
            <w:r w:rsidR="00F83A90">
              <w:rPr>
                <w:noProof/>
                <w:webHidden/>
              </w:rPr>
              <w:instrText xml:space="preserve"> PAGEREF _Toc175918739 \h </w:instrText>
            </w:r>
            <w:r w:rsidR="00F83A90">
              <w:rPr>
                <w:noProof/>
                <w:webHidden/>
              </w:rPr>
            </w:r>
            <w:r w:rsidR="00F83A90">
              <w:rPr>
                <w:noProof/>
                <w:webHidden/>
              </w:rPr>
              <w:fldChar w:fldCharType="separate"/>
            </w:r>
            <w:r w:rsidR="00F83A90">
              <w:rPr>
                <w:noProof/>
                <w:webHidden/>
              </w:rPr>
              <w:t>16</w:t>
            </w:r>
            <w:r w:rsidR="00F83A90">
              <w:rPr>
                <w:noProof/>
                <w:webHidden/>
              </w:rPr>
              <w:fldChar w:fldCharType="end"/>
            </w:r>
          </w:hyperlink>
        </w:p>
        <w:p w14:paraId="35AF447B" w14:textId="5B01200C" w:rsidR="00F83A90" w:rsidRDefault="00000000">
          <w:pPr>
            <w:pStyle w:val="TOC1"/>
            <w:tabs>
              <w:tab w:val="right" w:leader="dot" w:pos="9350"/>
            </w:tabs>
            <w:rPr>
              <w:noProof/>
              <w:kern w:val="2"/>
              <w14:ligatures w14:val="standardContextual"/>
            </w:rPr>
          </w:pPr>
          <w:hyperlink w:anchor="_Toc175918740" w:history="1">
            <w:r w:rsidR="00F83A90" w:rsidRPr="00AA7560">
              <w:rPr>
                <w:rStyle w:val="Hyperlink"/>
                <w:rFonts w:ascii="Times New Roman" w:hAnsi="Times New Roman" w:cs="Times New Roman"/>
                <w:b/>
                <w:bCs/>
                <w:noProof/>
              </w:rPr>
              <w:t>4. Data Processing and Analysis</w:t>
            </w:r>
            <w:r w:rsidR="00F83A90">
              <w:rPr>
                <w:noProof/>
                <w:webHidden/>
              </w:rPr>
              <w:tab/>
            </w:r>
            <w:r w:rsidR="00F83A90">
              <w:rPr>
                <w:noProof/>
                <w:webHidden/>
              </w:rPr>
              <w:fldChar w:fldCharType="begin"/>
            </w:r>
            <w:r w:rsidR="00F83A90">
              <w:rPr>
                <w:noProof/>
                <w:webHidden/>
              </w:rPr>
              <w:instrText xml:space="preserve"> PAGEREF _Toc175918740 \h </w:instrText>
            </w:r>
            <w:r w:rsidR="00F83A90">
              <w:rPr>
                <w:noProof/>
                <w:webHidden/>
              </w:rPr>
            </w:r>
            <w:r w:rsidR="00F83A90">
              <w:rPr>
                <w:noProof/>
                <w:webHidden/>
              </w:rPr>
              <w:fldChar w:fldCharType="separate"/>
            </w:r>
            <w:r w:rsidR="00F83A90">
              <w:rPr>
                <w:noProof/>
                <w:webHidden/>
              </w:rPr>
              <w:t>19</w:t>
            </w:r>
            <w:r w:rsidR="00F83A90">
              <w:rPr>
                <w:noProof/>
                <w:webHidden/>
              </w:rPr>
              <w:fldChar w:fldCharType="end"/>
            </w:r>
          </w:hyperlink>
        </w:p>
        <w:p w14:paraId="1FE2F69B" w14:textId="05707849" w:rsidR="00F83A90" w:rsidRDefault="00000000">
          <w:pPr>
            <w:pStyle w:val="TOC2"/>
            <w:tabs>
              <w:tab w:val="right" w:leader="dot" w:pos="9350"/>
            </w:tabs>
            <w:rPr>
              <w:noProof/>
              <w:kern w:val="2"/>
              <w14:ligatures w14:val="standardContextual"/>
            </w:rPr>
          </w:pPr>
          <w:hyperlink w:anchor="_Toc175918741" w:history="1">
            <w:r w:rsidR="00F83A90" w:rsidRPr="00AA7560">
              <w:rPr>
                <w:rStyle w:val="Hyperlink"/>
                <w:rFonts w:ascii="Times New Roman" w:hAnsi="Times New Roman" w:cs="Times New Roman"/>
                <w:noProof/>
              </w:rPr>
              <w:t>4.1 Historical Price Data with Daily Interval</w:t>
            </w:r>
            <w:r w:rsidR="00F83A90">
              <w:rPr>
                <w:noProof/>
                <w:webHidden/>
              </w:rPr>
              <w:tab/>
            </w:r>
            <w:r w:rsidR="00F83A90">
              <w:rPr>
                <w:noProof/>
                <w:webHidden/>
              </w:rPr>
              <w:fldChar w:fldCharType="begin"/>
            </w:r>
            <w:r w:rsidR="00F83A90">
              <w:rPr>
                <w:noProof/>
                <w:webHidden/>
              </w:rPr>
              <w:instrText xml:space="preserve"> PAGEREF _Toc175918741 \h </w:instrText>
            </w:r>
            <w:r w:rsidR="00F83A90">
              <w:rPr>
                <w:noProof/>
                <w:webHidden/>
              </w:rPr>
            </w:r>
            <w:r w:rsidR="00F83A90">
              <w:rPr>
                <w:noProof/>
                <w:webHidden/>
              </w:rPr>
              <w:fldChar w:fldCharType="separate"/>
            </w:r>
            <w:r w:rsidR="00F83A90">
              <w:rPr>
                <w:noProof/>
                <w:webHidden/>
              </w:rPr>
              <w:t>20</w:t>
            </w:r>
            <w:r w:rsidR="00F83A90">
              <w:rPr>
                <w:noProof/>
                <w:webHidden/>
              </w:rPr>
              <w:fldChar w:fldCharType="end"/>
            </w:r>
          </w:hyperlink>
        </w:p>
        <w:p w14:paraId="611B5C91" w14:textId="73DEC5D6" w:rsidR="00F83A90" w:rsidRDefault="00000000">
          <w:pPr>
            <w:pStyle w:val="TOC2"/>
            <w:tabs>
              <w:tab w:val="right" w:leader="dot" w:pos="9350"/>
            </w:tabs>
            <w:rPr>
              <w:noProof/>
              <w:kern w:val="2"/>
              <w14:ligatures w14:val="standardContextual"/>
            </w:rPr>
          </w:pPr>
          <w:hyperlink w:anchor="_Toc175918742" w:history="1">
            <w:r w:rsidR="00F83A90" w:rsidRPr="00AA7560">
              <w:rPr>
                <w:rStyle w:val="Hyperlink"/>
                <w:rFonts w:ascii="Times New Roman" w:hAnsi="Times New Roman" w:cs="Times New Roman"/>
                <w:noProof/>
              </w:rPr>
              <w:t>4.2 Historical Price Data with Tick Interval</w:t>
            </w:r>
            <w:r w:rsidR="00F83A90">
              <w:rPr>
                <w:noProof/>
                <w:webHidden/>
              </w:rPr>
              <w:tab/>
            </w:r>
            <w:r w:rsidR="00F83A90">
              <w:rPr>
                <w:noProof/>
                <w:webHidden/>
              </w:rPr>
              <w:fldChar w:fldCharType="begin"/>
            </w:r>
            <w:r w:rsidR="00F83A90">
              <w:rPr>
                <w:noProof/>
                <w:webHidden/>
              </w:rPr>
              <w:instrText xml:space="preserve"> PAGEREF _Toc175918742 \h </w:instrText>
            </w:r>
            <w:r w:rsidR="00F83A90">
              <w:rPr>
                <w:noProof/>
                <w:webHidden/>
              </w:rPr>
            </w:r>
            <w:r w:rsidR="00F83A90">
              <w:rPr>
                <w:noProof/>
                <w:webHidden/>
              </w:rPr>
              <w:fldChar w:fldCharType="separate"/>
            </w:r>
            <w:r w:rsidR="00F83A90">
              <w:rPr>
                <w:noProof/>
                <w:webHidden/>
              </w:rPr>
              <w:t>20</w:t>
            </w:r>
            <w:r w:rsidR="00F83A90">
              <w:rPr>
                <w:noProof/>
                <w:webHidden/>
              </w:rPr>
              <w:fldChar w:fldCharType="end"/>
            </w:r>
          </w:hyperlink>
        </w:p>
        <w:p w14:paraId="71BB12B8" w14:textId="59A84F96" w:rsidR="00F83A90" w:rsidRDefault="00000000">
          <w:pPr>
            <w:pStyle w:val="TOC2"/>
            <w:tabs>
              <w:tab w:val="right" w:leader="dot" w:pos="9350"/>
            </w:tabs>
            <w:rPr>
              <w:noProof/>
              <w:kern w:val="2"/>
              <w14:ligatures w14:val="standardContextual"/>
            </w:rPr>
          </w:pPr>
          <w:hyperlink w:anchor="_Toc175918743" w:history="1">
            <w:r w:rsidR="00F83A90" w:rsidRPr="00AA7560">
              <w:rPr>
                <w:rStyle w:val="Hyperlink"/>
                <w:rFonts w:ascii="Times New Roman" w:hAnsi="Times New Roman" w:cs="Times New Roman"/>
                <w:noProof/>
              </w:rPr>
              <w:t>4.3 Historical Price Data with One-Minute Interval</w:t>
            </w:r>
            <w:r w:rsidR="00F83A90">
              <w:rPr>
                <w:noProof/>
                <w:webHidden/>
              </w:rPr>
              <w:tab/>
            </w:r>
            <w:r w:rsidR="00F83A90">
              <w:rPr>
                <w:noProof/>
                <w:webHidden/>
              </w:rPr>
              <w:fldChar w:fldCharType="begin"/>
            </w:r>
            <w:r w:rsidR="00F83A90">
              <w:rPr>
                <w:noProof/>
                <w:webHidden/>
              </w:rPr>
              <w:instrText xml:space="preserve"> PAGEREF _Toc175918743 \h </w:instrText>
            </w:r>
            <w:r w:rsidR="00F83A90">
              <w:rPr>
                <w:noProof/>
                <w:webHidden/>
              </w:rPr>
            </w:r>
            <w:r w:rsidR="00F83A90">
              <w:rPr>
                <w:noProof/>
                <w:webHidden/>
              </w:rPr>
              <w:fldChar w:fldCharType="separate"/>
            </w:r>
            <w:r w:rsidR="00F83A90">
              <w:rPr>
                <w:noProof/>
                <w:webHidden/>
              </w:rPr>
              <w:t>21</w:t>
            </w:r>
            <w:r w:rsidR="00F83A90">
              <w:rPr>
                <w:noProof/>
                <w:webHidden/>
              </w:rPr>
              <w:fldChar w:fldCharType="end"/>
            </w:r>
          </w:hyperlink>
        </w:p>
        <w:p w14:paraId="30CA1A33" w14:textId="7784BE17" w:rsidR="00F83A90" w:rsidRDefault="00000000">
          <w:pPr>
            <w:pStyle w:val="TOC2"/>
            <w:tabs>
              <w:tab w:val="right" w:leader="dot" w:pos="9350"/>
            </w:tabs>
            <w:rPr>
              <w:noProof/>
              <w:kern w:val="2"/>
              <w14:ligatures w14:val="standardContextual"/>
            </w:rPr>
          </w:pPr>
          <w:hyperlink w:anchor="_Toc175918744" w:history="1">
            <w:r w:rsidR="00F83A90" w:rsidRPr="00AA7560">
              <w:rPr>
                <w:rStyle w:val="Hyperlink"/>
                <w:rFonts w:ascii="Times New Roman" w:hAnsi="Times New Roman" w:cs="Times New Roman"/>
                <w:noProof/>
              </w:rPr>
              <w:t>4.4 Historical Price Data with Five-Minute Interval</w:t>
            </w:r>
            <w:r w:rsidR="00F83A90">
              <w:rPr>
                <w:noProof/>
                <w:webHidden/>
              </w:rPr>
              <w:tab/>
            </w:r>
            <w:r w:rsidR="00F83A90">
              <w:rPr>
                <w:noProof/>
                <w:webHidden/>
              </w:rPr>
              <w:fldChar w:fldCharType="begin"/>
            </w:r>
            <w:r w:rsidR="00F83A90">
              <w:rPr>
                <w:noProof/>
                <w:webHidden/>
              </w:rPr>
              <w:instrText xml:space="preserve"> PAGEREF _Toc175918744 \h </w:instrText>
            </w:r>
            <w:r w:rsidR="00F83A90">
              <w:rPr>
                <w:noProof/>
                <w:webHidden/>
              </w:rPr>
            </w:r>
            <w:r w:rsidR="00F83A90">
              <w:rPr>
                <w:noProof/>
                <w:webHidden/>
              </w:rPr>
              <w:fldChar w:fldCharType="separate"/>
            </w:r>
            <w:r w:rsidR="00F83A90">
              <w:rPr>
                <w:noProof/>
                <w:webHidden/>
              </w:rPr>
              <w:t>22</w:t>
            </w:r>
            <w:r w:rsidR="00F83A90">
              <w:rPr>
                <w:noProof/>
                <w:webHidden/>
              </w:rPr>
              <w:fldChar w:fldCharType="end"/>
            </w:r>
          </w:hyperlink>
        </w:p>
        <w:p w14:paraId="545BEC05" w14:textId="3E457B2D" w:rsidR="00F83A90" w:rsidRDefault="00000000">
          <w:pPr>
            <w:pStyle w:val="TOC2"/>
            <w:tabs>
              <w:tab w:val="right" w:leader="dot" w:pos="9350"/>
            </w:tabs>
            <w:rPr>
              <w:noProof/>
              <w:kern w:val="2"/>
              <w14:ligatures w14:val="standardContextual"/>
            </w:rPr>
          </w:pPr>
          <w:hyperlink w:anchor="_Toc175918745" w:history="1">
            <w:r w:rsidR="00F83A90" w:rsidRPr="00AA7560">
              <w:rPr>
                <w:rStyle w:val="Hyperlink"/>
                <w:rFonts w:ascii="Times New Roman" w:hAnsi="Times New Roman" w:cs="Times New Roman"/>
                <w:noProof/>
              </w:rPr>
              <w:t>4.5 Historical Price Data with Hourly Interval</w:t>
            </w:r>
            <w:r w:rsidR="00F83A90">
              <w:rPr>
                <w:noProof/>
                <w:webHidden/>
              </w:rPr>
              <w:tab/>
            </w:r>
            <w:r w:rsidR="00F83A90">
              <w:rPr>
                <w:noProof/>
                <w:webHidden/>
              </w:rPr>
              <w:fldChar w:fldCharType="begin"/>
            </w:r>
            <w:r w:rsidR="00F83A90">
              <w:rPr>
                <w:noProof/>
                <w:webHidden/>
              </w:rPr>
              <w:instrText xml:space="preserve"> PAGEREF _Toc175918745 \h </w:instrText>
            </w:r>
            <w:r w:rsidR="00F83A90">
              <w:rPr>
                <w:noProof/>
                <w:webHidden/>
              </w:rPr>
            </w:r>
            <w:r w:rsidR="00F83A90">
              <w:rPr>
                <w:noProof/>
                <w:webHidden/>
              </w:rPr>
              <w:fldChar w:fldCharType="separate"/>
            </w:r>
            <w:r w:rsidR="00F83A90">
              <w:rPr>
                <w:noProof/>
                <w:webHidden/>
              </w:rPr>
              <w:t>23</w:t>
            </w:r>
            <w:r w:rsidR="00F83A90">
              <w:rPr>
                <w:noProof/>
                <w:webHidden/>
              </w:rPr>
              <w:fldChar w:fldCharType="end"/>
            </w:r>
          </w:hyperlink>
        </w:p>
        <w:p w14:paraId="657A5F52" w14:textId="61D6F8D0" w:rsidR="00F83A90" w:rsidRDefault="00000000">
          <w:pPr>
            <w:pStyle w:val="TOC2"/>
            <w:tabs>
              <w:tab w:val="right" w:leader="dot" w:pos="9350"/>
            </w:tabs>
            <w:rPr>
              <w:noProof/>
              <w:kern w:val="2"/>
              <w14:ligatures w14:val="standardContextual"/>
            </w:rPr>
          </w:pPr>
          <w:hyperlink w:anchor="_Toc175918746" w:history="1">
            <w:r w:rsidR="00F83A90" w:rsidRPr="00AA7560">
              <w:rPr>
                <w:rStyle w:val="Hyperlink"/>
                <w:rFonts w:ascii="Times New Roman" w:hAnsi="Times New Roman" w:cs="Times New Roman"/>
                <w:noProof/>
              </w:rPr>
              <w:t>4.6 Historical Price Data with Monthly Interval</w:t>
            </w:r>
            <w:r w:rsidR="00F83A90">
              <w:rPr>
                <w:noProof/>
                <w:webHidden/>
              </w:rPr>
              <w:tab/>
            </w:r>
            <w:r w:rsidR="00F83A90">
              <w:rPr>
                <w:noProof/>
                <w:webHidden/>
              </w:rPr>
              <w:fldChar w:fldCharType="begin"/>
            </w:r>
            <w:r w:rsidR="00F83A90">
              <w:rPr>
                <w:noProof/>
                <w:webHidden/>
              </w:rPr>
              <w:instrText xml:space="preserve"> PAGEREF _Toc175918746 \h </w:instrText>
            </w:r>
            <w:r w:rsidR="00F83A90">
              <w:rPr>
                <w:noProof/>
                <w:webHidden/>
              </w:rPr>
            </w:r>
            <w:r w:rsidR="00F83A90">
              <w:rPr>
                <w:noProof/>
                <w:webHidden/>
              </w:rPr>
              <w:fldChar w:fldCharType="separate"/>
            </w:r>
            <w:r w:rsidR="00F83A90">
              <w:rPr>
                <w:noProof/>
                <w:webHidden/>
              </w:rPr>
              <w:t>24</w:t>
            </w:r>
            <w:r w:rsidR="00F83A90">
              <w:rPr>
                <w:noProof/>
                <w:webHidden/>
              </w:rPr>
              <w:fldChar w:fldCharType="end"/>
            </w:r>
          </w:hyperlink>
        </w:p>
        <w:p w14:paraId="22A7AF06" w14:textId="029104F6" w:rsidR="00F83A90" w:rsidRDefault="00000000">
          <w:pPr>
            <w:pStyle w:val="TOC1"/>
            <w:tabs>
              <w:tab w:val="right" w:leader="dot" w:pos="9350"/>
            </w:tabs>
            <w:rPr>
              <w:noProof/>
              <w:kern w:val="2"/>
              <w14:ligatures w14:val="standardContextual"/>
            </w:rPr>
          </w:pPr>
          <w:hyperlink w:anchor="_Toc175918747" w:history="1">
            <w:r w:rsidR="00F83A90" w:rsidRPr="00AA7560">
              <w:rPr>
                <w:rStyle w:val="Hyperlink"/>
                <w:rFonts w:ascii="Times New Roman" w:hAnsi="Times New Roman" w:cs="Times New Roman"/>
                <w:b/>
                <w:bCs/>
                <w:noProof/>
              </w:rPr>
              <w:t>5. Artificial Intelligence Models in Pair Trading</w:t>
            </w:r>
            <w:r w:rsidR="00F83A90">
              <w:rPr>
                <w:noProof/>
                <w:webHidden/>
              </w:rPr>
              <w:tab/>
            </w:r>
            <w:r w:rsidR="00F83A90">
              <w:rPr>
                <w:noProof/>
                <w:webHidden/>
              </w:rPr>
              <w:fldChar w:fldCharType="begin"/>
            </w:r>
            <w:r w:rsidR="00F83A90">
              <w:rPr>
                <w:noProof/>
                <w:webHidden/>
              </w:rPr>
              <w:instrText xml:space="preserve"> PAGEREF _Toc175918747 \h </w:instrText>
            </w:r>
            <w:r w:rsidR="00F83A90">
              <w:rPr>
                <w:noProof/>
                <w:webHidden/>
              </w:rPr>
            </w:r>
            <w:r w:rsidR="00F83A90">
              <w:rPr>
                <w:noProof/>
                <w:webHidden/>
              </w:rPr>
              <w:fldChar w:fldCharType="separate"/>
            </w:r>
            <w:r w:rsidR="00F83A90">
              <w:rPr>
                <w:noProof/>
                <w:webHidden/>
              </w:rPr>
              <w:t>26</w:t>
            </w:r>
            <w:r w:rsidR="00F83A90">
              <w:rPr>
                <w:noProof/>
                <w:webHidden/>
              </w:rPr>
              <w:fldChar w:fldCharType="end"/>
            </w:r>
          </w:hyperlink>
        </w:p>
        <w:p w14:paraId="15F231AE" w14:textId="0572F072" w:rsidR="00F83A90" w:rsidRDefault="00000000">
          <w:pPr>
            <w:pStyle w:val="TOC2"/>
            <w:tabs>
              <w:tab w:val="right" w:leader="dot" w:pos="9350"/>
            </w:tabs>
            <w:rPr>
              <w:noProof/>
              <w:kern w:val="2"/>
              <w14:ligatures w14:val="standardContextual"/>
            </w:rPr>
          </w:pPr>
          <w:hyperlink w:anchor="_Toc175918748" w:history="1">
            <w:r w:rsidR="00F83A90" w:rsidRPr="00AA7560">
              <w:rPr>
                <w:rStyle w:val="Hyperlink"/>
                <w:rFonts w:ascii="Times New Roman" w:hAnsi="Times New Roman" w:cs="Times New Roman"/>
                <w:noProof/>
              </w:rPr>
              <w:t>5.1 Machine Learning</w:t>
            </w:r>
            <w:r w:rsidR="00F83A90">
              <w:rPr>
                <w:noProof/>
                <w:webHidden/>
              </w:rPr>
              <w:tab/>
            </w:r>
            <w:r w:rsidR="00F83A90">
              <w:rPr>
                <w:noProof/>
                <w:webHidden/>
              </w:rPr>
              <w:fldChar w:fldCharType="begin"/>
            </w:r>
            <w:r w:rsidR="00F83A90">
              <w:rPr>
                <w:noProof/>
                <w:webHidden/>
              </w:rPr>
              <w:instrText xml:space="preserve"> PAGEREF _Toc175918748 \h </w:instrText>
            </w:r>
            <w:r w:rsidR="00F83A90">
              <w:rPr>
                <w:noProof/>
                <w:webHidden/>
              </w:rPr>
            </w:r>
            <w:r w:rsidR="00F83A90">
              <w:rPr>
                <w:noProof/>
                <w:webHidden/>
              </w:rPr>
              <w:fldChar w:fldCharType="separate"/>
            </w:r>
            <w:r w:rsidR="00F83A90">
              <w:rPr>
                <w:noProof/>
                <w:webHidden/>
              </w:rPr>
              <w:t>34</w:t>
            </w:r>
            <w:r w:rsidR="00F83A90">
              <w:rPr>
                <w:noProof/>
                <w:webHidden/>
              </w:rPr>
              <w:fldChar w:fldCharType="end"/>
            </w:r>
          </w:hyperlink>
        </w:p>
        <w:p w14:paraId="0768920B" w14:textId="59BB44EB" w:rsidR="00F83A90" w:rsidRDefault="00000000">
          <w:pPr>
            <w:pStyle w:val="TOC3"/>
            <w:tabs>
              <w:tab w:val="right" w:leader="dot" w:pos="9350"/>
            </w:tabs>
            <w:rPr>
              <w:noProof/>
              <w:kern w:val="2"/>
              <w14:ligatures w14:val="standardContextual"/>
            </w:rPr>
          </w:pPr>
          <w:hyperlink w:anchor="_Toc175918749" w:history="1">
            <w:r w:rsidR="00F83A90" w:rsidRPr="00AA7560">
              <w:rPr>
                <w:rStyle w:val="Hyperlink"/>
                <w:rFonts w:ascii="Times New Roman" w:hAnsi="Times New Roman" w:cs="Times New Roman"/>
                <w:noProof/>
                <w:shd w:val="clear" w:color="auto" w:fill="FFFFFF"/>
              </w:rPr>
              <w:t>5.1.1 Supervised Learning</w:t>
            </w:r>
            <w:r w:rsidR="00F83A90">
              <w:rPr>
                <w:noProof/>
                <w:webHidden/>
              </w:rPr>
              <w:tab/>
            </w:r>
            <w:r w:rsidR="00F83A90">
              <w:rPr>
                <w:noProof/>
                <w:webHidden/>
              </w:rPr>
              <w:fldChar w:fldCharType="begin"/>
            </w:r>
            <w:r w:rsidR="00F83A90">
              <w:rPr>
                <w:noProof/>
                <w:webHidden/>
              </w:rPr>
              <w:instrText xml:space="preserve"> PAGEREF _Toc175918749 \h </w:instrText>
            </w:r>
            <w:r w:rsidR="00F83A90">
              <w:rPr>
                <w:noProof/>
                <w:webHidden/>
              </w:rPr>
            </w:r>
            <w:r w:rsidR="00F83A90">
              <w:rPr>
                <w:noProof/>
                <w:webHidden/>
              </w:rPr>
              <w:fldChar w:fldCharType="separate"/>
            </w:r>
            <w:r w:rsidR="00F83A90">
              <w:rPr>
                <w:noProof/>
                <w:webHidden/>
              </w:rPr>
              <w:t>34</w:t>
            </w:r>
            <w:r w:rsidR="00F83A90">
              <w:rPr>
                <w:noProof/>
                <w:webHidden/>
              </w:rPr>
              <w:fldChar w:fldCharType="end"/>
            </w:r>
          </w:hyperlink>
        </w:p>
        <w:p w14:paraId="51B75B74" w14:textId="5F47CA63" w:rsidR="00F83A90" w:rsidRDefault="00000000">
          <w:pPr>
            <w:pStyle w:val="TOC3"/>
            <w:tabs>
              <w:tab w:val="right" w:leader="dot" w:pos="9350"/>
            </w:tabs>
            <w:rPr>
              <w:noProof/>
              <w:kern w:val="2"/>
              <w14:ligatures w14:val="standardContextual"/>
            </w:rPr>
          </w:pPr>
          <w:hyperlink w:anchor="_Toc175918750" w:history="1">
            <w:r w:rsidR="00F83A90" w:rsidRPr="00AA7560">
              <w:rPr>
                <w:rStyle w:val="Hyperlink"/>
                <w:rFonts w:ascii="Times New Roman" w:hAnsi="Times New Roman" w:cs="Times New Roman"/>
                <w:noProof/>
                <w:shd w:val="clear" w:color="auto" w:fill="FFFFFF"/>
              </w:rPr>
              <w:t>5.1.2 Unsupervised Learning</w:t>
            </w:r>
            <w:r w:rsidR="00F83A90">
              <w:rPr>
                <w:noProof/>
                <w:webHidden/>
              </w:rPr>
              <w:tab/>
            </w:r>
            <w:r w:rsidR="00F83A90">
              <w:rPr>
                <w:noProof/>
                <w:webHidden/>
              </w:rPr>
              <w:fldChar w:fldCharType="begin"/>
            </w:r>
            <w:r w:rsidR="00F83A90">
              <w:rPr>
                <w:noProof/>
                <w:webHidden/>
              </w:rPr>
              <w:instrText xml:space="preserve"> PAGEREF _Toc175918750 \h </w:instrText>
            </w:r>
            <w:r w:rsidR="00F83A90">
              <w:rPr>
                <w:noProof/>
                <w:webHidden/>
              </w:rPr>
            </w:r>
            <w:r w:rsidR="00F83A90">
              <w:rPr>
                <w:noProof/>
                <w:webHidden/>
              </w:rPr>
              <w:fldChar w:fldCharType="separate"/>
            </w:r>
            <w:r w:rsidR="00F83A90">
              <w:rPr>
                <w:noProof/>
                <w:webHidden/>
              </w:rPr>
              <w:t>39</w:t>
            </w:r>
            <w:r w:rsidR="00F83A90">
              <w:rPr>
                <w:noProof/>
                <w:webHidden/>
              </w:rPr>
              <w:fldChar w:fldCharType="end"/>
            </w:r>
          </w:hyperlink>
        </w:p>
        <w:p w14:paraId="023C5879" w14:textId="00B6E99F" w:rsidR="00F83A90" w:rsidRDefault="00000000">
          <w:pPr>
            <w:pStyle w:val="TOC2"/>
            <w:tabs>
              <w:tab w:val="right" w:leader="dot" w:pos="9350"/>
            </w:tabs>
            <w:rPr>
              <w:noProof/>
              <w:kern w:val="2"/>
              <w14:ligatures w14:val="standardContextual"/>
            </w:rPr>
          </w:pPr>
          <w:hyperlink w:anchor="_Toc175918751" w:history="1">
            <w:r w:rsidR="00F83A90" w:rsidRPr="00AA7560">
              <w:rPr>
                <w:rStyle w:val="Hyperlink"/>
                <w:rFonts w:ascii="Times New Roman" w:hAnsi="Times New Roman" w:cs="Times New Roman"/>
                <w:noProof/>
              </w:rPr>
              <w:t>5.2 Deep Learning</w:t>
            </w:r>
            <w:r w:rsidR="00F83A90">
              <w:rPr>
                <w:noProof/>
                <w:webHidden/>
              </w:rPr>
              <w:tab/>
            </w:r>
            <w:r w:rsidR="00F83A90">
              <w:rPr>
                <w:noProof/>
                <w:webHidden/>
              </w:rPr>
              <w:fldChar w:fldCharType="begin"/>
            </w:r>
            <w:r w:rsidR="00F83A90">
              <w:rPr>
                <w:noProof/>
                <w:webHidden/>
              </w:rPr>
              <w:instrText xml:space="preserve"> PAGEREF _Toc175918751 \h </w:instrText>
            </w:r>
            <w:r w:rsidR="00F83A90">
              <w:rPr>
                <w:noProof/>
                <w:webHidden/>
              </w:rPr>
            </w:r>
            <w:r w:rsidR="00F83A90">
              <w:rPr>
                <w:noProof/>
                <w:webHidden/>
              </w:rPr>
              <w:fldChar w:fldCharType="separate"/>
            </w:r>
            <w:r w:rsidR="00F83A90">
              <w:rPr>
                <w:noProof/>
                <w:webHidden/>
              </w:rPr>
              <w:t>43</w:t>
            </w:r>
            <w:r w:rsidR="00F83A90">
              <w:rPr>
                <w:noProof/>
                <w:webHidden/>
              </w:rPr>
              <w:fldChar w:fldCharType="end"/>
            </w:r>
          </w:hyperlink>
        </w:p>
        <w:p w14:paraId="601AB993" w14:textId="5AB83A5B" w:rsidR="00F83A90" w:rsidRDefault="00000000">
          <w:pPr>
            <w:pStyle w:val="TOC3"/>
            <w:tabs>
              <w:tab w:val="right" w:leader="dot" w:pos="9350"/>
            </w:tabs>
            <w:rPr>
              <w:noProof/>
              <w:kern w:val="2"/>
              <w14:ligatures w14:val="standardContextual"/>
            </w:rPr>
          </w:pPr>
          <w:hyperlink w:anchor="_Toc175918752" w:history="1">
            <w:r w:rsidR="00F83A90" w:rsidRPr="00AA7560">
              <w:rPr>
                <w:rStyle w:val="Hyperlink"/>
                <w:rFonts w:ascii="Times New Roman" w:hAnsi="Times New Roman" w:cs="Times New Roman"/>
                <w:noProof/>
                <w:shd w:val="clear" w:color="auto" w:fill="FFFFFF"/>
              </w:rPr>
              <w:t>5.2.1 Introduction to Long Short-Term Memory (LSTM)</w:t>
            </w:r>
            <w:r w:rsidR="00F83A90">
              <w:rPr>
                <w:noProof/>
                <w:webHidden/>
              </w:rPr>
              <w:tab/>
            </w:r>
            <w:r w:rsidR="00F83A90">
              <w:rPr>
                <w:noProof/>
                <w:webHidden/>
              </w:rPr>
              <w:fldChar w:fldCharType="begin"/>
            </w:r>
            <w:r w:rsidR="00F83A90">
              <w:rPr>
                <w:noProof/>
                <w:webHidden/>
              </w:rPr>
              <w:instrText xml:space="preserve"> PAGEREF _Toc175918752 \h </w:instrText>
            </w:r>
            <w:r w:rsidR="00F83A90">
              <w:rPr>
                <w:noProof/>
                <w:webHidden/>
              </w:rPr>
            </w:r>
            <w:r w:rsidR="00F83A90">
              <w:rPr>
                <w:noProof/>
                <w:webHidden/>
              </w:rPr>
              <w:fldChar w:fldCharType="separate"/>
            </w:r>
            <w:r w:rsidR="00F83A90">
              <w:rPr>
                <w:noProof/>
                <w:webHidden/>
              </w:rPr>
              <w:t>44</w:t>
            </w:r>
            <w:r w:rsidR="00F83A90">
              <w:rPr>
                <w:noProof/>
                <w:webHidden/>
              </w:rPr>
              <w:fldChar w:fldCharType="end"/>
            </w:r>
          </w:hyperlink>
        </w:p>
        <w:p w14:paraId="7C4E2F44" w14:textId="16A56B9E" w:rsidR="00F83A90" w:rsidRDefault="00000000">
          <w:pPr>
            <w:pStyle w:val="TOC3"/>
            <w:tabs>
              <w:tab w:val="right" w:leader="dot" w:pos="9350"/>
            </w:tabs>
            <w:rPr>
              <w:noProof/>
              <w:kern w:val="2"/>
              <w14:ligatures w14:val="standardContextual"/>
            </w:rPr>
          </w:pPr>
          <w:hyperlink w:anchor="_Toc175918753" w:history="1">
            <w:r w:rsidR="00F83A90" w:rsidRPr="00AA7560">
              <w:rPr>
                <w:rStyle w:val="Hyperlink"/>
                <w:rFonts w:ascii="Times New Roman" w:hAnsi="Times New Roman" w:cs="Times New Roman"/>
                <w:noProof/>
                <w:shd w:val="clear" w:color="auto" w:fill="FFFFFF"/>
              </w:rPr>
              <w:t>5.2.2 Long Short-Term Memory (LSTM) in Pair Trading</w:t>
            </w:r>
            <w:r w:rsidR="00F83A90">
              <w:rPr>
                <w:noProof/>
                <w:webHidden/>
              </w:rPr>
              <w:tab/>
            </w:r>
            <w:r w:rsidR="00F83A90">
              <w:rPr>
                <w:noProof/>
                <w:webHidden/>
              </w:rPr>
              <w:fldChar w:fldCharType="begin"/>
            </w:r>
            <w:r w:rsidR="00F83A90">
              <w:rPr>
                <w:noProof/>
                <w:webHidden/>
              </w:rPr>
              <w:instrText xml:space="preserve"> PAGEREF _Toc175918753 \h </w:instrText>
            </w:r>
            <w:r w:rsidR="00F83A90">
              <w:rPr>
                <w:noProof/>
                <w:webHidden/>
              </w:rPr>
            </w:r>
            <w:r w:rsidR="00F83A90">
              <w:rPr>
                <w:noProof/>
                <w:webHidden/>
              </w:rPr>
              <w:fldChar w:fldCharType="separate"/>
            </w:r>
            <w:r w:rsidR="00F83A90">
              <w:rPr>
                <w:noProof/>
                <w:webHidden/>
              </w:rPr>
              <w:t>46</w:t>
            </w:r>
            <w:r w:rsidR="00F83A90">
              <w:rPr>
                <w:noProof/>
                <w:webHidden/>
              </w:rPr>
              <w:fldChar w:fldCharType="end"/>
            </w:r>
          </w:hyperlink>
        </w:p>
        <w:p w14:paraId="5E784600" w14:textId="483AF56B" w:rsidR="00F83A90" w:rsidRDefault="00000000">
          <w:pPr>
            <w:pStyle w:val="TOC2"/>
            <w:tabs>
              <w:tab w:val="right" w:leader="dot" w:pos="9350"/>
            </w:tabs>
            <w:rPr>
              <w:noProof/>
              <w:kern w:val="2"/>
              <w14:ligatures w14:val="standardContextual"/>
            </w:rPr>
          </w:pPr>
          <w:hyperlink w:anchor="_Toc175918754" w:history="1">
            <w:r w:rsidR="00F83A90" w:rsidRPr="00AA7560">
              <w:rPr>
                <w:rStyle w:val="Hyperlink"/>
                <w:rFonts w:ascii="Times New Roman" w:hAnsi="Times New Roman" w:cs="Times New Roman"/>
                <w:noProof/>
              </w:rPr>
              <w:t>5.3 Reinforcement Learning</w:t>
            </w:r>
            <w:r w:rsidR="00F83A90">
              <w:rPr>
                <w:noProof/>
                <w:webHidden/>
              </w:rPr>
              <w:tab/>
            </w:r>
            <w:r w:rsidR="00F83A90">
              <w:rPr>
                <w:noProof/>
                <w:webHidden/>
              </w:rPr>
              <w:fldChar w:fldCharType="begin"/>
            </w:r>
            <w:r w:rsidR="00F83A90">
              <w:rPr>
                <w:noProof/>
                <w:webHidden/>
              </w:rPr>
              <w:instrText xml:space="preserve"> PAGEREF _Toc175918754 \h </w:instrText>
            </w:r>
            <w:r w:rsidR="00F83A90">
              <w:rPr>
                <w:noProof/>
                <w:webHidden/>
              </w:rPr>
            </w:r>
            <w:r w:rsidR="00F83A90">
              <w:rPr>
                <w:noProof/>
                <w:webHidden/>
              </w:rPr>
              <w:fldChar w:fldCharType="separate"/>
            </w:r>
            <w:r w:rsidR="00F83A90">
              <w:rPr>
                <w:noProof/>
                <w:webHidden/>
              </w:rPr>
              <w:t>49</w:t>
            </w:r>
            <w:r w:rsidR="00F83A90">
              <w:rPr>
                <w:noProof/>
                <w:webHidden/>
              </w:rPr>
              <w:fldChar w:fldCharType="end"/>
            </w:r>
          </w:hyperlink>
        </w:p>
        <w:p w14:paraId="47226968" w14:textId="6EF3A800" w:rsidR="00F83A90" w:rsidRDefault="00000000">
          <w:pPr>
            <w:pStyle w:val="TOC3"/>
            <w:tabs>
              <w:tab w:val="right" w:leader="dot" w:pos="9350"/>
            </w:tabs>
            <w:rPr>
              <w:noProof/>
              <w:kern w:val="2"/>
              <w14:ligatures w14:val="standardContextual"/>
            </w:rPr>
          </w:pPr>
          <w:hyperlink w:anchor="_Toc175918755" w:history="1">
            <w:r w:rsidR="00F83A90" w:rsidRPr="00AA7560">
              <w:rPr>
                <w:rStyle w:val="Hyperlink"/>
                <w:rFonts w:ascii="Times New Roman" w:hAnsi="Times New Roman" w:cs="Times New Roman"/>
                <w:noProof/>
                <w:shd w:val="clear" w:color="auto" w:fill="FFFFFF"/>
              </w:rPr>
              <w:t>5.3.1 Introduction to Deep Q-network (DQN)</w:t>
            </w:r>
            <w:r w:rsidR="00F83A90">
              <w:rPr>
                <w:noProof/>
                <w:webHidden/>
              </w:rPr>
              <w:tab/>
            </w:r>
            <w:r w:rsidR="00F83A90">
              <w:rPr>
                <w:noProof/>
                <w:webHidden/>
              </w:rPr>
              <w:fldChar w:fldCharType="begin"/>
            </w:r>
            <w:r w:rsidR="00F83A90">
              <w:rPr>
                <w:noProof/>
                <w:webHidden/>
              </w:rPr>
              <w:instrText xml:space="preserve"> PAGEREF _Toc175918755 \h </w:instrText>
            </w:r>
            <w:r w:rsidR="00F83A90">
              <w:rPr>
                <w:noProof/>
                <w:webHidden/>
              </w:rPr>
            </w:r>
            <w:r w:rsidR="00F83A90">
              <w:rPr>
                <w:noProof/>
                <w:webHidden/>
              </w:rPr>
              <w:fldChar w:fldCharType="separate"/>
            </w:r>
            <w:r w:rsidR="00F83A90">
              <w:rPr>
                <w:noProof/>
                <w:webHidden/>
              </w:rPr>
              <w:t>49</w:t>
            </w:r>
            <w:r w:rsidR="00F83A90">
              <w:rPr>
                <w:noProof/>
                <w:webHidden/>
              </w:rPr>
              <w:fldChar w:fldCharType="end"/>
            </w:r>
          </w:hyperlink>
        </w:p>
        <w:p w14:paraId="0E329AD8" w14:textId="00CAACB1" w:rsidR="00F83A90" w:rsidRDefault="00000000">
          <w:pPr>
            <w:pStyle w:val="TOC3"/>
            <w:tabs>
              <w:tab w:val="right" w:leader="dot" w:pos="9350"/>
            </w:tabs>
            <w:rPr>
              <w:noProof/>
              <w:kern w:val="2"/>
              <w14:ligatures w14:val="standardContextual"/>
            </w:rPr>
          </w:pPr>
          <w:hyperlink w:anchor="_Toc175918756" w:history="1">
            <w:r w:rsidR="00F83A90" w:rsidRPr="00AA7560">
              <w:rPr>
                <w:rStyle w:val="Hyperlink"/>
                <w:rFonts w:ascii="Times New Roman" w:hAnsi="Times New Roman" w:cs="Times New Roman"/>
                <w:noProof/>
                <w:shd w:val="clear" w:color="auto" w:fill="FFFFFF"/>
              </w:rPr>
              <w:t>5.3.2 Deep Q-network (DQN) in pair trading</w:t>
            </w:r>
            <w:r w:rsidR="00F83A90">
              <w:rPr>
                <w:noProof/>
                <w:webHidden/>
              </w:rPr>
              <w:tab/>
            </w:r>
            <w:r w:rsidR="00F83A90">
              <w:rPr>
                <w:noProof/>
                <w:webHidden/>
              </w:rPr>
              <w:fldChar w:fldCharType="begin"/>
            </w:r>
            <w:r w:rsidR="00F83A90">
              <w:rPr>
                <w:noProof/>
                <w:webHidden/>
              </w:rPr>
              <w:instrText xml:space="preserve"> PAGEREF _Toc175918756 \h </w:instrText>
            </w:r>
            <w:r w:rsidR="00F83A90">
              <w:rPr>
                <w:noProof/>
                <w:webHidden/>
              </w:rPr>
            </w:r>
            <w:r w:rsidR="00F83A90">
              <w:rPr>
                <w:noProof/>
                <w:webHidden/>
              </w:rPr>
              <w:fldChar w:fldCharType="separate"/>
            </w:r>
            <w:r w:rsidR="00F83A90">
              <w:rPr>
                <w:noProof/>
                <w:webHidden/>
              </w:rPr>
              <w:t>52</w:t>
            </w:r>
            <w:r w:rsidR="00F83A90">
              <w:rPr>
                <w:noProof/>
                <w:webHidden/>
              </w:rPr>
              <w:fldChar w:fldCharType="end"/>
            </w:r>
          </w:hyperlink>
        </w:p>
        <w:p w14:paraId="466AFEB3" w14:textId="45BECF42" w:rsidR="00F83A90" w:rsidRDefault="00000000">
          <w:pPr>
            <w:pStyle w:val="TOC1"/>
            <w:tabs>
              <w:tab w:val="right" w:leader="dot" w:pos="9350"/>
            </w:tabs>
            <w:rPr>
              <w:noProof/>
              <w:kern w:val="2"/>
              <w14:ligatures w14:val="standardContextual"/>
            </w:rPr>
          </w:pPr>
          <w:hyperlink w:anchor="_Toc175918757" w:history="1">
            <w:r w:rsidR="00F83A90" w:rsidRPr="00AA7560">
              <w:rPr>
                <w:rStyle w:val="Hyperlink"/>
                <w:rFonts w:ascii="Times New Roman" w:hAnsi="Times New Roman" w:cs="Times New Roman"/>
                <w:b/>
                <w:bCs/>
                <w:noProof/>
              </w:rPr>
              <w:t>Evaluation Metric</w:t>
            </w:r>
            <w:r w:rsidR="00F83A90">
              <w:rPr>
                <w:noProof/>
                <w:webHidden/>
              </w:rPr>
              <w:tab/>
            </w:r>
            <w:r w:rsidR="00F83A90">
              <w:rPr>
                <w:noProof/>
                <w:webHidden/>
              </w:rPr>
              <w:fldChar w:fldCharType="begin"/>
            </w:r>
            <w:r w:rsidR="00F83A90">
              <w:rPr>
                <w:noProof/>
                <w:webHidden/>
              </w:rPr>
              <w:instrText xml:space="preserve"> PAGEREF _Toc175918757 \h </w:instrText>
            </w:r>
            <w:r w:rsidR="00F83A90">
              <w:rPr>
                <w:noProof/>
                <w:webHidden/>
              </w:rPr>
            </w:r>
            <w:r w:rsidR="00F83A90">
              <w:rPr>
                <w:noProof/>
                <w:webHidden/>
              </w:rPr>
              <w:fldChar w:fldCharType="separate"/>
            </w:r>
            <w:r w:rsidR="00F83A90">
              <w:rPr>
                <w:noProof/>
                <w:webHidden/>
              </w:rPr>
              <w:t>55</w:t>
            </w:r>
            <w:r w:rsidR="00F83A90">
              <w:rPr>
                <w:noProof/>
                <w:webHidden/>
              </w:rPr>
              <w:fldChar w:fldCharType="end"/>
            </w:r>
          </w:hyperlink>
        </w:p>
        <w:p w14:paraId="11B9F5A4" w14:textId="052A1B6B" w:rsidR="00F83A90" w:rsidRDefault="00000000">
          <w:pPr>
            <w:pStyle w:val="TOC2"/>
            <w:tabs>
              <w:tab w:val="right" w:leader="dot" w:pos="9350"/>
            </w:tabs>
            <w:rPr>
              <w:noProof/>
              <w:kern w:val="2"/>
              <w14:ligatures w14:val="standardContextual"/>
            </w:rPr>
          </w:pPr>
          <w:hyperlink w:anchor="_Toc175918758" w:history="1">
            <w:r w:rsidR="00F83A90" w:rsidRPr="00AA7560">
              <w:rPr>
                <w:rStyle w:val="Hyperlink"/>
                <w:rFonts w:ascii="Times New Roman" w:hAnsi="Times New Roman" w:cs="Times New Roman"/>
                <w:noProof/>
              </w:rPr>
              <w:t>6.1 Evaluation Metrics of Efficacy</w:t>
            </w:r>
            <w:r w:rsidR="00F83A90">
              <w:rPr>
                <w:noProof/>
                <w:webHidden/>
              </w:rPr>
              <w:tab/>
            </w:r>
            <w:r w:rsidR="00F83A90">
              <w:rPr>
                <w:noProof/>
                <w:webHidden/>
              </w:rPr>
              <w:fldChar w:fldCharType="begin"/>
            </w:r>
            <w:r w:rsidR="00F83A90">
              <w:rPr>
                <w:noProof/>
                <w:webHidden/>
              </w:rPr>
              <w:instrText xml:space="preserve"> PAGEREF _Toc175918758 \h </w:instrText>
            </w:r>
            <w:r w:rsidR="00F83A90">
              <w:rPr>
                <w:noProof/>
                <w:webHidden/>
              </w:rPr>
            </w:r>
            <w:r w:rsidR="00F83A90">
              <w:rPr>
                <w:noProof/>
                <w:webHidden/>
              </w:rPr>
              <w:fldChar w:fldCharType="separate"/>
            </w:r>
            <w:r w:rsidR="00F83A90">
              <w:rPr>
                <w:noProof/>
                <w:webHidden/>
              </w:rPr>
              <w:t>56</w:t>
            </w:r>
            <w:r w:rsidR="00F83A90">
              <w:rPr>
                <w:noProof/>
                <w:webHidden/>
              </w:rPr>
              <w:fldChar w:fldCharType="end"/>
            </w:r>
          </w:hyperlink>
        </w:p>
        <w:p w14:paraId="26115B8A" w14:textId="206BC8FB" w:rsidR="00F83A90" w:rsidRDefault="00000000">
          <w:pPr>
            <w:pStyle w:val="TOC2"/>
            <w:tabs>
              <w:tab w:val="right" w:leader="dot" w:pos="9350"/>
            </w:tabs>
            <w:rPr>
              <w:noProof/>
              <w:kern w:val="2"/>
              <w14:ligatures w14:val="standardContextual"/>
            </w:rPr>
          </w:pPr>
          <w:hyperlink w:anchor="_Toc175918759" w:history="1">
            <w:r w:rsidR="00F83A90" w:rsidRPr="00AA7560">
              <w:rPr>
                <w:rStyle w:val="Hyperlink"/>
                <w:rFonts w:ascii="Times New Roman" w:hAnsi="Times New Roman" w:cs="Times New Roman"/>
                <w:noProof/>
              </w:rPr>
              <w:t>6.2 Performance of Evaluation Metrics</w:t>
            </w:r>
            <w:r w:rsidR="00F83A90">
              <w:rPr>
                <w:noProof/>
                <w:webHidden/>
              </w:rPr>
              <w:tab/>
            </w:r>
            <w:r w:rsidR="00F83A90">
              <w:rPr>
                <w:noProof/>
                <w:webHidden/>
              </w:rPr>
              <w:fldChar w:fldCharType="begin"/>
            </w:r>
            <w:r w:rsidR="00F83A90">
              <w:rPr>
                <w:noProof/>
                <w:webHidden/>
              </w:rPr>
              <w:instrText xml:space="preserve"> PAGEREF _Toc175918759 \h </w:instrText>
            </w:r>
            <w:r w:rsidR="00F83A90">
              <w:rPr>
                <w:noProof/>
                <w:webHidden/>
              </w:rPr>
            </w:r>
            <w:r w:rsidR="00F83A90">
              <w:rPr>
                <w:noProof/>
                <w:webHidden/>
              </w:rPr>
              <w:fldChar w:fldCharType="separate"/>
            </w:r>
            <w:r w:rsidR="00F83A90">
              <w:rPr>
                <w:noProof/>
                <w:webHidden/>
              </w:rPr>
              <w:t>57</w:t>
            </w:r>
            <w:r w:rsidR="00F83A90">
              <w:rPr>
                <w:noProof/>
                <w:webHidden/>
              </w:rPr>
              <w:fldChar w:fldCharType="end"/>
            </w:r>
          </w:hyperlink>
        </w:p>
        <w:p w14:paraId="02F17123" w14:textId="1299B8E9" w:rsidR="00F83A90" w:rsidRDefault="00000000">
          <w:pPr>
            <w:pStyle w:val="TOC1"/>
            <w:tabs>
              <w:tab w:val="right" w:leader="dot" w:pos="9350"/>
            </w:tabs>
            <w:rPr>
              <w:noProof/>
              <w:kern w:val="2"/>
              <w14:ligatures w14:val="standardContextual"/>
            </w:rPr>
          </w:pPr>
          <w:hyperlink w:anchor="_Toc175918760" w:history="1">
            <w:r w:rsidR="00F83A90" w:rsidRPr="00AA7560">
              <w:rPr>
                <w:rStyle w:val="Hyperlink"/>
                <w:rFonts w:ascii="Times New Roman" w:hAnsi="Times New Roman" w:cs="Times New Roman"/>
                <w:b/>
                <w:bCs/>
                <w:noProof/>
              </w:rPr>
              <w:t>7. Data Availability and Implementation</w:t>
            </w:r>
            <w:r w:rsidR="00F83A90">
              <w:rPr>
                <w:noProof/>
                <w:webHidden/>
              </w:rPr>
              <w:tab/>
            </w:r>
            <w:r w:rsidR="00F83A90">
              <w:rPr>
                <w:noProof/>
                <w:webHidden/>
              </w:rPr>
              <w:fldChar w:fldCharType="begin"/>
            </w:r>
            <w:r w:rsidR="00F83A90">
              <w:rPr>
                <w:noProof/>
                <w:webHidden/>
              </w:rPr>
              <w:instrText xml:space="preserve"> PAGEREF _Toc175918760 \h </w:instrText>
            </w:r>
            <w:r w:rsidR="00F83A90">
              <w:rPr>
                <w:noProof/>
                <w:webHidden/>
              </w:rPr>
            </w:r>
            <w:r w:rsidR="00F83A90">
              <w:rPr>
                <w:noProof/>
                <w:webHidden/>
              </w:rPr>
              <w:fldChar w:fldCharType="separate"/>
            </w:r>
            <w:r w:rsidR="00F83A90">
              <w:rPr>
                <w:noProof/>
                <w:webHidden/>
              </w:rPr>
              <w:t>58</w:t>
            </w:r>
            <w:r w:rsidR="00F83A90">
              <w:rPr>
                <w:noProof/>
                <w:webHidden/>
              </w:rPr>
              <w:fldChar w:fldCharType="end"/>
            </w:r>
          </w:hyperlink>
        </w:p>
        <w:p w14:paraId="038E0171" w14:textId="5B2BE034" w:rsidR="00F83A90" w:rsidRDefault="00000000">
          <w:pPr>
            <w:pStyle w:val="TOC1"/>
            <w:tabs>
              <w:tab w:val="right" w:leader="dot" w:pos="9350"/>
            </w:tabs>
            <w:rPr>
              <w:noProof/>
              <w:kern w:val="2"/>
              <w14:ligatures w14:val="standardContextual"/>
            </w:rPr>
          </w:pPr>
          <w:hyperlink w:anchor="_Toc175918761" w:history="1">
            <w:r w:rsidR="00F83A90" w:rsidRPr="00AA7560">
              <w:rPr>
                <w:rStyle w:val="Hyperlink"/>
                <w:rFonts w:ascii="Times New Roman" w:hAnsi="Times New Roman" w:cs="Times New Roman"/>
                <w:b/>
                <w:bCs/>
                <w:noProof/>
              </w:rPr>
              <w:t>8. Empirical Result Analysis and Future Research Direction</w:t>
            </w:r>
            <w:r w:rsidR="00F83A90">
              <w:rPr>
                <w:noProof/>
                <w:webHidden/>
              </w:rPr>
              <w:tab/>
            </w:r>
            <w:r w:rsidR="00F83A90">
              <w:rPr>
                <w:noProof/>
                <w:webHidden/>
              </w:rPr>
              <w:fldChar w:fldCharType="begin"/>
            </w:r>
            <w:r w:rsidR="00F83A90">
              <w:rPr>
                <w:noProof/>
                <w:webHidden/>
              </w:rPr>
              <w:instrText xml:space="preserve"> PAGEREF _Toc175918761 \h </w:instrText>
            </w:r>
            <w:r w:rsidR="00F83A90">
              <w:rPr>
                <w:noProof/>
                <w:webHidden/>
              </w:rPr>
            </w:r>
            <w:r w:rsidR="00F83A90">
              <w:rPr>
                <w:noProof/>
                <w:webHidden/>
              </w:rPr>
              <w:fldChar w:fldCharType="separate"/>
            </w:r>
            <w:r w:rsidR="00F83A90">
              <w:rPr>
                <w:noProof/>
                <w:webHidden/>
              </w:rPr>
              <w:t>59</w:t>
            </w:r>
            <w:r w:rsidR="00F83A90">
              <w:rPr>
                <w:noProof/>
                <w:webHidden/>
              </w:rPr>
              <w:fldChar w:fldCharType="end"/>
            </w:r>
          </w:hyperlink>
        </w:p>
        <w:p w14:paraId="79DA0898" w14:textId="683EE795" w:rsidR="00F83A90" w:rsidRDefault="00000000">
          <w:pPr>
            <w:pStyle w:val="TOC2"/>
            <w:tabs>
              <w:tab w:val="right" w:leader="dot" w:pos="9350"/>
            </w:tabs>
            <w:rPr>
              <w:noProof/>
              <w:kern w:val="2"/>
              <w14:ligatures w14:val="standardContextual"/>
            </w:rPr>
          </w:pPr>
          <w:hyperlink w:anchor="_Toc175918762" w:history="1">
            <w:r w:rsidR="00F83A90" w:rsidRPr="00AA7560">
              <w:rPr>
                <w:rStyle w:val="Hyperlink"/>
                <w:rFonts w:ascii="Times New Roman" w:hAnsi="Times New Roman" w:cs="Times New Roman"/>
                <w:noProof/>
              </w:rPr>
              <w:t>8.1 Empirical Result Analysis of Pair Trading</w:t>
            </w:r>
            <w:r w:rsidR="00F83A90">
              <w:rPr>
                <w:noProof/>
                <w:webHidden/>
              </w:rPr>
              <w:tab/>
            </w:r>
            <w:r w:rsidR="00F83A90">
              <w:rPr>
                <w:noProof/>
                <w:webHidden/>
              </w:rPr>
              <w:fldChar w:fldCharType="begin"/>
            </w:r>
            <w:r w:rsidR="00F83A90">
              <w:rPr>
                <w:noProof/>
                <w:webHidden/>
              </w:rPr>
              <w:instrText xml:space="preserve"> PAGEREF _Toc175918762 \h </w:instrText>
            </w:r>
            <w:r w:rsidR="00F83A90">
              <w:rPr>
                <w:noProof/>
                <w:webHidden/>
              </w:rPr>
            </w:r>
            <w:r w:rsidR="00F83A90">
              <w:rPr>
                <w:noProof/>
                <w:webHidden/>
              </w:rPr>
              <w:fldChar w:fldCharType="separate"/>
            </w:r>
            <w:r w:rsidR="00F83A90">
              <w:rPr>
                <w:noProof/>
                <w:webHidden/>
              </w:rPr>
              <w:t>59</w:t>
            </w:r>
            <w:r w:rsidR="00F83A90">
              <w:rPr>
                <w:noProof/>
                <w:webHidden/>
              </w:rPr>
              <w:fldChar w:fldCharType="end"/>
            </w:r>
          </w:hyperlink>
        </w:p>
        <w:p w14:paraId="3C88970F" w14:textId="1AE57AED" w:rsidR="00F83A90" w:rsidRDefault="00000000">
          <w:pPr>
            <w:pStyle w:val="TOC2"/>
            <w:tabs>
              <w:tab w:val="right" w:leader="dot" w:pos="9350"/>
            </w:tabs>
            <w:rPr>
              <w:noProof/>
              <w:kern w:val="2"/>
              <w14:ligatures w14:val="standardContextual"/>
            </w:rPr>
          </w:pPr>
          <w:hyperlink w:anchor="_Toc175918763" w:history="1">
            <w:r w:rsidR="00F83A90" w:rsidRPr="00AA7560">
              <w:rPr>
                <w:rStyle w:val="Hyperlink"/>
                <w:rFonts w:ascii="Times New Roman" w:hAnsi="Times New Roman" w:cs="Times New Roman"/>
                <w:noProof/>
              </w:rPr>
              <w:t>8.2 Future Research Direction</w:t>
            </w:r>
            <w:r w:rsidR="00F83A90">
              <w:rPr>
                <w:noProof/>
                <w:webHidden/>
              </w:rPr>
              <w:tab/>
            </w:r>
            <w:r w:rsidR="00F83A90">
              <w:rPr>
                <w:noProof/>
                <w:webHidden/>
              </w:rPr>
              <w:fldChar w:fldCharType="begin"/>
            </w:r>
            <w:r w:rsidR="00F83A90">
              <w:rPr>
                <w:noProof/>
                <w:webHidden/>
              </w:rPr>
              <w:instrText xml:space="preserve"> PAGEREF _Toc175918763 \h </w:instrText>
            </w:r>
            <w:r w:rsidR="00F83A90">
              <w:rPr>
                <w:noProof/>
                <w:webHidden/>
              </w:rPr>
            </w:r>
            <w:r w:rsidR="00F83A90">
              <w:rPr>
                <w:noProof/>
                <w:webHidden/>
              </w:rPr>
              <w:fldChar w:fldCharType="separate"/>
            </w:r>
            <w:r w:rsidR="00F83A90">
              <w:rPr>
                <w:noProof/>
                <w:webHidden/>
              </w:rPr>
              <w:t>60</w:t>
            </w:r>
            <w:r w:rsidR="00F83A90">
              <w:rPr>
                <w:noProof/>
                <w:webHidden/>
              </w:rPr>
              <w:fldChar w:fldCharType="end"/>
            </w:r>
          </w:hyperlink>
        </w:p>
        <w:p w14:paraId="5F180213" w14:textId="167223E5" w:rsidR="00F83A90" w:rsidRDefault="00000000">
          <w:pPr>
            <w:pStyle w:val="TOC1"/>
            <w:tabs>
              <w:tab w:val="right" w:leader="dot" w:pos="9350"/>
            </w:tabs>
            <w:rPr>
              <w:noProof/>
              <w:kern w:val="2"/>
              <w14:ligatures w14:val="standardContextual"/>
            </w:rPr>
          </w:pPr>
          <w:hyperlink w:anchor="_Toc175918764" w:history="1">
            <w:r w:rsidR="00F83A90" w:rsidRPr="00AA7560">
              <w:rPr>
                <w:rStyle w:val="Hyperlink"/>
                <w:rFonts w:ascii="Times New Roman" w:hAnsi="Times New Roman" w:cs="Times New Roman"/>
                <w:b/>
                <w:bCs/>
                <w:noProof/>
              </w:rPr>
              <w:t>9. Discussion</w:t>
            </w:r>
            <w:r w:rsidR="00F83A90">
              <w:rPr>
                <w:noProof/>
                <w:webHidden/>
              </w:rPr>
              <w:tab/>
            </w:r>
            <w:r w:rsidR="00F83A90">
              <w:rPr>
                <w:noProof/>
                <w:webHidden/>
              </w:rPr>
              <w:fldChar w:fldCharType="begin"/>
            </w:r>
            <w:r w:rsidR="00F83A90">
              <w:rPr>
                <w:noProof/>
                <w:webHidden/>
              </w:rPr>
              <w:instrText xml:space="preserve"> PAGEREF _Toc175918764 \h </w:instrText>
            </w:r>
            <w:r w:rsidR="00F83A90">
              <w:rPr>
                <w:noProof/>
                <w:webHidden/>
              </w:rPr>
            </w:r>
            <w:r w:rsidR="00F83A90">
              <w:rPr>
                <w:noProof/>
                <w:webHidden/>
              </w:rPr>
              <w:fldChar w:fldCharType="separate"/>
            </w:r>
            <w:r w:rsidR="00F83A90">
              <w:rPr>
                <w:noProof/>
                <w:webHidden/>
              </w:rPr>
              <w:t>62</w:t>
            </w:r>
            <w:r w:rsidR="00F83A90">
              <w:rPr>
                <w:noProof/>
                <w:webHidden/>
              </w:rPr>
              <w:fldChar w:fldCharType="end"/>
            </w:r>
          </w:hyperlink>
        </w:p>
        <w:p w14:paraId="371474C2" w14:textId="6C2D7A0F" w:rsidR="00F83A90" w:rsidRDefault="00000000">
          <w:pPr>
            <w:pStyle w:val="TOC1"/>
            <w:tabs>
              <w:tab w:val="right" w:leader="dot" w:pos="9350"/>
            </w:tabs>
            <w:rPr>
              <w:noProof/>
              <w:kern w:val="2"/>
              <w14:ligatures w14:val="standardContextual"/>
            </w:rPr>
          </w:pPr>
          <w:hyperlink w:anchor="_Toc175918765" w:history="1">
            <w:r w:rsidR="00F83A90" w:rsidRPr="00AA7560">
              <w:rPr>
                <w:rStyle w:val="Hyperlink"/>
                <w:rFonts w:ascii="Times New Roman" w:hAnsi="Times New Roman" w:cs="Times New Roman"/>
                <w:b/>
                <w:bCs/>
                <w:noProof/>
              </w:rPr>
              <w:t>10. Conclusion</w:t>
            </w:r>
            <w:r w:rsidR="00F83A90">
              <w:rPr>
                <w:noProof/>
                <w:webHidden/>
              </w:rPr>
              <w:tab/>
            </w:r>
            <w:r w:rsidR="00F83A90">
              <w:rPr>
                <w:noProof/>
                <w:webHidden/>
              </w:rPr>
              <w:fldChar w:fldCharType="begin"/>
            </w:r>
            <w:r w:rsidR="00F83A90">
              <w:rPr>
                <w:noProof/>
                <w:webHidden/>
              </w:rPr>
              <w:instrText xml:space="preserve"> PAGEREF _Toc175918765 \h </w:instrText>
            </w:r>
            <w:r w:rsidR="00F83A90">
              <w:rPr>
                <w:noProof/>
                <w:webHidden/>
              </w:rPr>
            </w:r>
            <w:r w:rsidR="00F83A90">
              <w:rPr>
                <w:noProof/>
                <w:webHidden/>
              </w:rPr>
              <w:fldChar w:fldCharType="separate"/>
            </w:r>
            <w:r w:rsidR="00F83A90">
              <w:rPr>
                <w:noProof/>
                <w:webHidden/>
              </w:rPr>
              <w:t>63</w:t>
            </w:r>
            <w:r w:rsidR="00F83A90">
              <w:rPr>
                <w:noProof/>
                <w:webHidden/>
              </w:rPr>
              <w:fldChar w:fldCharType="end"/>
            </w:r>
          </w:hyperlink>
        </w:p>
        <w:p w14:paraId="26D018DC" w14:textId="3C4AD76B" w:rsidR="00F83A90" w:rsidRDefault="00000000">
          <w:pPr>
            <w:pStyle w:val="TOC1"/>
            <w:tabs>
              <w:tab w:val="right" w:leader="dot" w:pos="9350"/>
            </w:tabs>
            <w:rPr>
              <w:noProof/>
              <w:kern w:val="2"/>
              <w14:ligatures w14:val="standardContextual"/>
            </w:rPr>
          </w:pPr>
          <w:hyperlink w:anchor="_Toc175918766" w:history="1">
            <w:r w:rsidR="00F83A90" w:rsidRPr="00AA7560">
              <w:rPr>
                <w:rStyle w:val="Hyperlink"/>
                <w:rFonts w:ascii="Times New Roman" w:hAnsi="Times New Roman" w:cs="Times New Roman"/>
                <w:b/>
                <w:bCs/>
                <w:noProof/>
              </w:rPr>
              <w:t>Abbreviations</w:t>
            </w:r>
            <w:r w:rsidR="00F83A90">
              <w:rPr>
                <w:noProof/>
                <w:webHidden/>
              </w:rPr>
              <w:tab/>
            </w:r>
            <w:r w:rsidR="00F83A90">
              <w:rPr>
                <w:noProof/>
                <w:webHidden/>
              </w:rPr>
              <w:fldChar w:fldCharType="begin"/>
            </w:r>
            <w:r w:rsidR="00F83A90">
              <w:rPr>
                <w:noProof/>
                <w:webHidden/>
              </w:rPr>
              <w:instrText xml:space="preserve"> PAGEREF _Toc175918766 \h </w:instrText>
            </w:r>
            <w:r w:rsidR="00F83A90">
              <w:rPr>
                <w:noProof/>
                <w:webHidden/>
              </w:rPr>
            </w:r>
            <w:r w:rsidR="00F83A90">
              <w:rPr>
                <w:noProof/>
                <w:webHidden/>
              </w:rPr>
              <w:fldChar w:fldCharType="separate"/>
            </w:r>
            <w:r w:rsidR="00F83A90">
              <w:rPr>
                <w:noProof/>
                <w:webHidden/>
              </w:rPr>
              <w:t>63</w:t>
            </w:r>
            <w:r w:rsidR="00F83A90">
              <w:rPr>
                <w:noProof/>
                <w:webHidden/>
              </w:rPr>
              <w:fldChar w:fldCharType="end"/>
            </w:r>
          </w:hyperlink>
        </w:p>
        <w:p w14:paraId="1856765B" w14:textId="6F426B8E" w:rsidR="00F83A90" w:rsidRDefault="00000000">
          <w:pPr>
            <w:pStyle w:val="TOC1"/>
            <w:tabs>
              <w:tab w:val="right" w:leader="dot" w:pos="9350"/>
            </w:tabs>
            <w:rPr>
              <w:noProof/>
              <w:kern w:val="2"/>
              <w14:ligatures w14:val="standardContextual"/>
            </w:rPr>
          </w:pPr>
          <w:hyperlink w:anchor="_Toc175918767" w:history="1">
            <w:r w:rsidR="00F83A90" w:rsidRPr="00AA7560">
              <w:rPr>
                <w:rStyle w:val="Hyperlink"/>
                <w:rFonts w:ascii="Times New Roman" w:hAnsi="Times New Roman" w:cs="Times New Roman"/>
                <w:b/>
                <w:bCs/>
                <w:noProof/>
              </w:rPr>
              <w:t>References</w:t>
            </w:r>
            <w:r w:rsidR="00F83A90">
              <w:rPr>
                <w:noProof/>
                <w:webHidden/>
              </w:rPr>
              <w:tab/>
            </w:r>
            <w:r w:rsidR="00F83A90">
              <w:rPr>
                <w:noProof/>
                <w:webHidden/>
              </w:rPr>
              <w:fldChar w:fldCharType="begin"/>
            </w:r>
            <w:r w:rsidR="00F83A90">
              <w:rPr>
                <w:noProof/>
                <w:webHidden/>
              </w:rPr>
              <w:instrText xml:space="preserve"> PAGEREF _Toc175918767 \h </w:instrText>
            </w:r>
            <w:r w:rsidR="00F83A90">
              <w:rPr>
                <w:noProof/>
                <w:webHidden/>
              </w:rPr>
            </w:r>
            <w:r w:rsidR="00F83A90">
              <w:rPr>
                <w:noProof/>
                <w:webHidden/>
              </w:rPr>
              <w:fldChar w:fldCharType="separate"/>
            </w:r>
            <w:r w:rsidR="00F83A90">
              <w:rPr>
                <w:noProof/>
                <w:webHidden/>
              </w:rPr>
              <w:t>67</w:t>
            </w:r>
            <w:r w:rsidR="00F83A90">
              <w:rPr>
                <w:noProof/>
                <w:webHidden/>
              </w:rPr>
              <w:fldChar w:fldCharType="end"/>
            </w:r>
          </w:hyperlink>
        </w:p>
        <w:p w14:paraId="35FD2147" w14:textId="48075102" w:rsidR="000509A1" w:rsidRPr="00DA10EA" w:rsidRDefault="000509A1">
          <w:pPr>
            <w:rPr>
              <w:sz w:val="24"/>
              <w:szCs w:val="24"/>
            </w:rPr>
          </w:pPr>
          <w:r w:rsidRPr="00DA10EA">
            <w:rPr>
              <w:b/>
              <w:bCs/>
              <w:noProof/>
              <w:sz w:val="24"/>
              <w:szCs w:val="24"/>
            </w:rPr>
            <w:fldChar w:fldCharType="end"/>
          </w:r>
        </w:p>
      </w:sdtContent>
    </w:sdt>
    <w:p w14:paraId="115105CD" w14:textId="77777777" w:rsidR="0081772F" w:rsidRDefault="0081772F" w:rsidP="0060453C">
      <w:pPr>
        <w:rPr>
          <w:rFonts w:ascii="Times New Roman" w:hAnsi="Times New Roman" w:cs="Times New Roman"/>
          <w:sz w:val="24"/>
          <w:szCs w:val="24"/>
        </w:rPr>
      </w:pPr>
    </w:p>
    <w:p w14:paraId="25DE1624" w14:textId="77777777" w:rsidR="001F22AA" w:rsidRDefault="001F22AA" w:rsidP="0060453C">
      <w:pPr>
        <w:rPr>
          <w:rFonts w:ascii="Times New Roman" w:hAnsi="Times New Roman" w:cs="Times New Roman"/>
          <w:sz w:val="24"/>
          <w:szCs w:val="24"/>
        </w:rPr>
      </w:pPr>
    </w:p>
    <w:p w14:paraId="3E0FBE2B" w14:textId="77777777" w:rsidR="001F22AA" w:rsidRDefault="001F22AA" w:rsidP="0060453C">
      <w:pPr>
        <w:rPr>
          <w:rFonts w:ascii="Times New Roman" w:hAnsi="Times New Roman" w:cs="Times New Roman"/>
          <w:sz w:val="24"/>
          <w:szCs w:val="24"/>
        </w:rPr>
      </w:pPr>
    </w:p>
    <w:p w14:paraId="34990DDC" w14:textId="77777777" w:rsidR="001F22AA" w:rsidRDefault="001F22AA" w:rsidP="0060453C">
      <w:pPr>
        <w:rPr>
          <w:rFonts w:ascii="Times New Roman" w:hAnsi="Times New Roman" w:cs="Times New Roman"/>
          <w:sz w:val="24"/>
          <w:szCs w:val="24"/>
        </w:rPr>
      </w:pPr>
    </w:p>
    <w:p w14:paraId="575FA329" w14:textId="77777777" w:rsidR="001F22AA" w:rsidRDefault="001F22AA" w:rsidP="0060453C">
      <w:pPr>
        <w:rPr>
          <w:rFonts w:ascii="Times New Roman" w:hAnsi="Times New Roman" w:cs="Times New Roman"/>
          <w:sz w:val="24"/>
          <w:szCs w:val="24"/>
        </w:rPr>
      </w:pPr>
    </w:p>
    <w:p w14:paraId="25943F5B" w14:textId="77777777" w:rsidR="001F22AA" w:rsidRDefault="001F22AA" w:rsidP="0060453C">
      <w:pPr>
        <w:rPr>
          <w:rFonts w:ascii="Times New Roman" w:hAnsi="Times New Roman" w:cs="Times New Roman"/>
          <w:sz w:val="24"/>
          <w:szCs w:val="24"/>
        </w:rPr>
      </w:pPr>
    </w:p>
    <w:p w14:paraId="521FA518" w14:textId="77777777" w:rsidR="001F22AA" w:rsidRDefault="001F22AA" w:rsidP="0060453C">
      <w:pPr>
        <w:rPr>
          <w:rFonts w:ascii="Times New Roman" w:hAnsi="Times New Roman" w:cs="Times New Roman"/>
          <w:sz w:val="24"/>
          <w:szCs w:val="24"/>
        </w:rPr>
      </w:pPr>
    </w:p>
    <w:p w14:paraId="5CE7A689" w14:textId="77777777" w:rsidR="001F22AA" w:rsidRDefault="001F22AA" w:rsidP="0060453C">
      <w:pPr>
        <w:rPr>
          <w:rFonts w:ascii="Times New Roman" w:hAnsi="Times New Roman" w:cs="Times New Roman"/>
          <w:sz w:val="24"/>
          <w:szCs w:val="24"/>
        </w:rPr>
      </w:pPr>
    </w:p>
    <w:p w14:paraId="401A86BB" w14:textId="77777777" w:rsidR="001F22AA" w:rsidRDefault="001F22AA" w:rsidP="0060453C">
      <w:pPr>
        <w:rPr>
          <w:rFonts w:ascii="Times New Roman" w:hAnsi="Times New Roman" w:cs="Times New Roman"/>
          <w:sz w:val="24"/>
          <w:szCs w:val="24"/>
        </w:rPr>
      </w:pPr>
    </w:p>
    <w:p w14:paraId="6D5EC794" w14:textId="77777777" w:rsidR="001F22AA" w:rsidRDefault="001F22AA" w:rsidP="0060453C">
      <w:pPr>
        <w:rPr>
          <w:rFonts w:ascii="Times New Roman" w:hAnsi="Times New Roman" w:cs="Times New Roman"/>
          <w:sz w:val="24"/>
          <w:szCs w:val="24"/>
        </w:rPr>
      </w:pPr>
    </w:p>
    <w:p w14:paraId="081B24B4" w14:textId="77777777" w:rsidR="001F22AA" w:rsidRDefault="001F22AA" w:rsidP="0060453C">
      <w:pPr>
        <w:rPr>
          <w:rFonts w:ascii="Times New Roman" w:hAnsi="Times New Roman" w:cs="Times New Roman"/>
          <w:sz w:val="24"/>
          <w:szCs w:val="24"/>
        </w:rPr>
      </w:pPr>
    </w:p>
    <w:p w14:paraId="47C0166F" w14:textId="77777777" w:rsidR="001F22AA" w:rsidRDefault="001F22AA" w:rsidP="0060453C">
      <w:pPr>
        <w:rPr>
          <w:rFonts w:ascii="Times New Roman" w:hAnsi="Times New Roman" w:cs="Times New Roman"/>
          <w:sz w:val="24"/>
          <w:szCs w:val="24"/>
        </w:rPr>
      </w:pPr>
    </w:p>
    <w:p w14:paraId="1DA7F4FA" w14:textId="77777777" w:rsidR="001F22AA" w:rsidRDefault="001F22AA" w:rsidP="0060453C">
      <w:pPr>
        <w:rPr>
          <w:rFonts w:ascii="Times New Roman" w:hAnsi="Times New Roman" w:cs="Times New Roman"/>
          <w:sz w:val="24"/>
          <w:szCs w:val="24"/>
        </w:rPr>
      </w:pPr>
    </w:p>
    <w:p w14:paraId="65E5BE26" w14:textId="77777777" w:rsidR="001F22AA" w:rsidRDefault="001F22AA" w:rsidP="0060453C">
      <w:pPr>
        <w:rPr>
          <w:rFonts w:ascii="Times New Roman" w:hAnsi="Times New Roman" w:cs="Times New Roman"/>
          <w:sz w:val="24"/>
          <w:szCs w:val="24"/>
        </w:rPr>
      </w:pPr>
    </w:p>
    <w:p w14:paraId="2E663D2A" w14:textId="77777777" w:rsidR="001F22AA" w:rsidRDefault="001F22AA" w:rsidP="0060453C">
      <w:pPr>
        <w:rPr>
          <w:rFonts w:ascii="Times New Roman" w:hAnsi="Times New Roman" w:cs="Times New Roman"/>
          <w:sz w:val="24"/>
          <w:szCs w:val="24"/>
        </w:rPr>
      </w:pPr>
    </w:p>
    <w:p w14:paraId="2087D219" w14:textId="77777777" w:rsidR="001F22AA" w:rsidRDefault="001F22AA" w:rsidP="0060453C">
      <w:pPr>
        <w:rPr>
          <w:rFonts w:ascii="Times New Roman" w:hAnsi="Times New Roman" w:cs="Times New Roman"/>
          <w:sz w:val="24"/>
          <w:szCs w:val="24"/>
        </w:rPr>
      </w:pPr>
    </w:p>
    <w:p w14:paraId="3148C4F3" w14:textId="77777777" w:rsidR="001F22AA" w:rsidRDefault="001F22AA" w:rsidP="0060453C">
      <w:pPr>
        <w:rPr>
          <w:rFonts w:ascii="Times New Roman" w:hAnsi="Times New Roman" w:cs="Times New Roman"/>
          <w:sz w:val="24"/>
          <w:szCs w:val="24"/>
        </w:rPr>
      </w:pPr>
    </w:p>
    <w:p w14:paraId="44730C25" w14:textId="77777777" w:rsidR="003C2CEA" w:rsidRDefault="003C2CEA" w:rsidP="0060453C">
      <w:pPr>
        <w:rPr>
          <w:rFonts w:ascii="Times New Roman" w:hAnsi="Times New Roman" w:cs="Times New Roman"/>
          <w:sz w:val="24"/>
          <w:szCs w:val="24"/>
        </w:rPr>
      </w:pPr>
    </w:p>
    <w:p w14:paraId="0EF47B6F" w14:textId="77777777" w:rsidR="003C2CEA" w:rsidRDefault="003C2CEA" w:rsidP="0060453C">
      <w:pPr>
        <w:rPr>
          <w:rFonts w:ascii="Times New Roman" w:hAnsi="Times New Roman" w:cs="Times New Roman"/>
          <w:sz w:val="24"/>
          <w:szCs w:val="24"/>
        </w:rPr>
      </w:pPr>
    </w:p>
    <w:p w14:paraId="7F387BBB" w14:textId="77777777" w:rsidR="003C2CEA" w:rsidRDefault="003C2CEA" w:rsidP="0060453C">
      <w:pPr>
        <w:rPr>
          <w:rFonts w:ascii="Times New Roman" w:hAnsi="Times New Roman" w:cs="Times New Roman"/>
          <w:sz w:val="24"/>
          <w:szCs w:val="24"/>
        </w:rPr>
      </w:pPr>
    </w:p>
    <w:p w14:paraId="16689003" w14:textId="77777777" w:rsidR="003C2CEA" w:rsidRDefault="003C2CEA" w:rsidP="0060453C">
      <w:pPr>
        <w:rPr>
          <w:rFonts w:ascii="Times New Roman" w:hAnsi="Times New Roman" w:cs="Times New Roman"/>
          <w:sz w:val="24"/>
          <w:szCs w:val="24"/>
        </w:rPr>
      </w:pPr>
    </w:p>
    <w:p w14:paraId="4DBF3DB1" w14:textId="77777777" w:rsidR="003C2CEA" w:rsidRDefault="003C2CEA" w:rsidP="0060453C">
      <w:pPr>
        <w:rPr>
          <w:rFonts w:ascii="Times New Roman" w:hAnsi="Times New Roman" w:cs="Times New Roman"/>
          <w:sz w:val="24"/>
          <w:szCs w:val="24"/>
        </w:rPr>
      </w:pPr>
    </w:p>
    <w:p w14:paraId="5262CDDA" w14:textId="77777777" w:rsidR="00426455" w:rsidRPr="00DA10EA" w:rsidRDefault="00426455" w:rsidP="0060453C">
      <w:pPr>
        <w:rPr>
          <w:rFonts w:ascii="Times New Roman" w:hAnsi="Times New Roman" w:cs="Times New Roman"/>
          <w:sz w:val="24"/>
          <w:szCs w:val="24"/>
        </w:rPr>
      </w:pPr>
    </w:p>
    <w:p w14:paraId="591DE0D7" w14:textId="29B493E1" w:rsidR="004F5C21" w:rsidRPr="0044138C" w:rsidRDefault="004F5C21" w:rsidP="00D17B5B">
      <w:pPr>
        <w:pStyle w:val="Heading1"/>
        <w:rPr>
          <w:rFonts w:ascii="Times New Roman" w:hAnsi="Times New Roman" w:cs="Times New Roman"/>
          <w:b/>
          <w:bCs/>
          <w:color w:val="auto"/>
          <w:sz w:val="24"/>
          <w:szCs w:val="24"/>
        </w:rPr>
      </w:pPr>
      <w:bookmarkStart w:id="0" w:name="_Toc175918733"/>
      <w:r w:rsidRPr="0044138C">
        <w:rPr>
          <w:rFonts w:ascii="Times New Roman" w:hAnsi="Times New Roman" w:cs="Times New Roman"/>
          <w:b/>
          <w:bCs/>
          <w:color w:val="auto"/>
          <w:sz w:val="24"/>
          <w:szCs w:val="24"/>
        </w:rPr>
        <w:lastRenderedPageBreak/>
        <w:t>1</w:t>
      </w:r>
      <w:r w:rsidR="002B0052" w:rsidRPr="0044138C">
        <w:rPr>
          <w:rFonts w:ascii="Times New Roman" w:hAnsi="Times New Roman" w:cs="Times New Roman"/>
          <w:b/>
          <w:bCs/>
          <w:color w:val="auto"/>
          <w:sz w:val="24"/>
          <w:szCs w:val="24"/>
        </w:rPr>
        <w:t>.</w:t>
      </w:r>
      <w:r w:rsidRPr="0044138C">
        <w:rPr>
          <w:rFonts w:ascii="Times New Roman" w:hAnsi="Times New Roman" w:cs="Times New Roman"/>
          <w:b/>
          <w:bCs/>
          <w:color w:val="auto"/>
          <w:sz w:val="24"/>
          <w:szCs w:val="24"/>
        </w:rPr>
        <w:t xml:space="preserve"> Introduction</w:t>
      </w:r>
      <w:bookmarkEnd w:id="0"/>
    </w:p>
    <w:p w14:paraId="6F6B7ADE" w14:textId="050956BE" w:rsidR="00EB7297" w:rsidRPr="00DA10EA" w:rsidRDefault="004F5C21" w:rsidP="00BF4D40">
      <w:pPr>
        <w:jc w:val="both"/>
        <w:rPr>
          <w:rFonts w:ascii="Times New Roman" w:hAnsi="Times New Roman" w:cs="Times New Roman"/>
          <w:sz w:val="24"/>
          <w:szCs w:val="24"/>
        </w:rPr>
      </w:pPr>
      <w:r w:rsidRPr="00DA10EA">
        <w:rPr>
          <w:rFonts w:ascii="Times New Roman" w:hAnsi="Times New Roman" w:cs="Times New Roman"/>
          <w:sz w:val="24"/>
          <w:szCs w:val="24"/>
        </w:rPr>
        <w:t>The endeavor to forecast the future valuation of company shares or other financial assets traded on exchanges is known as stock market forecasting. A trader adept in predicting future stock prices can secure significant gains. The efficient market hypothesis posits that stock prices already incorporate all available information, suggesting that price movements not rooted in new information are fundamentally unpredictable. The effectiveness of traditional prediction models, which rely solely on historical stock data, is hampered by the stock market's acute sensitivity to external information. However, the widespread adoption of the Internet has ushered in novel forms of collective intelligence, such as Google Trends and Wikipedia, whose modifications can significantly influence stock market dynamics. It is believed that stock prices are influenced not only by the sentiment surrounding financial news but also by</w:t>
      </w:r>
      <w:r w:rsidR="005A2726">
        <w:rPr>
          <w:rFonts w:ascii="Times New Roman" w:hAnsi="Times New Roman" w:cs="Times New Roman" w:hint="eastAsia"/>
          <w:sz w:val="24"/>
          <w:szCs w:val="24"/>
        </w:rPr>
        <w:t xml:space="preserve"> security prices</w:t>
      </w:r>
      <w:r w:rsidRPr="00DA10EA">
        <w:rPr>
          <w:rFonts w:ascii="Times New Roman" w:hAnsi="Times New Roman" w:cs="Times New Roman"/>
          <w:sz w:val="24"/>
          <w:szCs w:val="24"/>
        </w:rPr>
        <w:t>. The task of predicting stock market trends has garnered extensive interest from both the academic and business sectors. However, the question remains: To what extent can historical stock price data be utilized to forecast future stock prices?</w:t>
      </w:r>
    </w:p>
    <w:p w14:paraId="5ADF8C1E" w14:textId="3911AD30" w:rsidR="004F5C21" w:rsidRPr="00DA10EA" w:rsidRDefault="004D6A1C" w:rsidP="00BF4D40">
      <w:pPr>
        <w:jc w:val="both"/>
        <w:rPr>
          <w:rFonts w:ascii="Times New Roman" w:hAnsi="Times New Roman" w:cs="Times New Roman"/>
          <w:sz w:val="24"/>
          <w:szCs w:val="24"/>
        </w:rPr>
      </w:pPr>
      <w:r w:rsidRPr="00DA10EA">
        <w:rPr>
          <w:rFonts w:ascii="Times New Roman" w:hAnsi="Times New Roman" w:cs="Times New Roman"/>
          <w:sz w:val="24"/>
          <w:szCs w:val="24"/>
        </w:rPr>
        <w:t>Early investigations into the capability to forecast stock market movements heavily leaned on concepts like the efficient market hypothesis (EMH) and the theory of random walks. These foundational theories posited that stock prices move unpredictably in response to new information, making their future prices impossible to predict based on past or current data. As such, the likelihood of correctly forecasting stock price movements was deemed to be no better than chance, at a mere 50%. Nevertheless, an expanding corpus of research is now challenging these assertions, suggesting that stock markets exhibit discernible patterns that allow for some level of prediction, thereby questioning the fundamental tenets of the EMH. The consistent outperformance of benchmarks like the S&amp;P index by investors such as Warren Buffet is often pointed to by industry professionals as tangible evidence against the EMH, indicating that stock market prediction is not only possible but practicable.</w:t>
      </w:r>
    </w:p>
    <w:p w14:paraId="55AD36BA" w14:textId="3B8406FB" w:rsidR="004D6A1C" w:rsidRPr="00DA10EA" w:rsidRDefault="00EB169C" w:rsidP="00BF4D40">
      <w:pPr>
        <w:jc w:val="both"/>
        <w:rPr>
          <w:rFonts w:ascii="Times New Roman" w:hAnsi="Times New Roman" w:cs="Times New Roman"/>
          <w:sz w:val="24"/>
          <w:szCs w:val="24"/>
        </w:rPr>
      </w:pPr>
      <w:r w:rsidRPr="00DA10EA">
        <w:rPr>
          <w:rFonts w:ascii="Times New Roman" w:hAnsi="Times New Roman" w:cs="Times New Roman"/>
          <w:sz w:val="24"/>
          <w:szCs w:val="24"/>
        </w:rPr>
        <w:t>Constructing a reliable model for stock price prediction is challenging due to the multitude of variables that can influence stock prices. These variables range from breaking news and social media sentiment to fundamental analysis, company performance metrics, historical price trends, and the impact of national economic indicators like government bond prices. A model that focuses solely on one factor is likely to miss the mark. Therefore, incorporating a diverse array of factors—such as current news, social media trends, and past price data—can significantly enhance the model's accuracy. By considering multiple influences, the predictive model becomes more robust, offering a more nuanced understanding of potential price movements.</w:t>
      </w:r>
    </w:p>
    <w:p w14:paraId="1DBE42FC" w14:textId="712EC84C" w:rsidR="000E4A85" w:rsidRPr="00DA10EA" w:rsidRDefault="0005382C" w:rsidP="00BF4D40">
      <w:pPr>
        <w:jc w:val="both"/>
        <w:rPr>
          <w:rFonts w:ascii="Times New Roman" w:hAnsi="Times New Roman" w:cs="Times New Roman"/>
          <w:sz w:val="24"/>
          <w:szCs w:val="24"/>
        </w:rPr>
      </w:pPr>
      <w:bookmarkStart w:id="1" w:name="_Hlk162444319"/>
      <w:r w:rsidRPr="005A2726">
        <w:rPr>
          <w:rFonts w:ascii="Times New Roman" w:hAnsi="Times New Roman" w:cs="Times New Roman"/>
          <w:b/>
          <w:bCs/>
          <w:sz w:val="24"/>
          <w:szCs w:val="24"/>
        </w:rPr>
        <w:t>Figure 1</w:t>
      </w:r>
      <w:r w:rsidRPr="00DA10EA">
        <w:rPr>
          <w:rFonts w:ascii="Times New Roman" w:hAnsi="Times New Roman" w:cs="Times New Roman"/>
          <w:sz w:val="24"/>
          <w:szCs w:val="24"/>
        </w:rPr>
        <w:t xml:space="preserve"> outlines the diverse implementations of AI in the domain of stock market transactions. It delves into quantitative trading, which leverages computer algorithms and various mathematical models, ranging from basic to complex, aimed at identifying and capitalizing on market opportunities. It also covers algorithmic trading, which automates the execution of trades based on specific criteria such as time, price</w:t>
      </w:r>
      <w:r w:rsidR="005A2726">
        <w:rPr>
          <w:rFonts w:ascii="Times New Roman" w:hAnsi="Times New Roman" w:cs="Times New Roman" w:hint="eastAsia"/>
          <w:sz w:val="24"/>
          <w:szCs w:val="24"/>
        </w:rPr>
        <w:t xml:space="preserve"> </w:t>
      </w:r>
      <w:r w:rsidRPr="00DA10EA">
        <w:rPr>
          <w:rFonts w:ascii="Times New Roman" w:hAnsi="Times New Roman" w:cs="Times New Roman"/>
          <w:sz w:val="24"/>
          <w:szCs w:val="24"/>
        </w:rPr>
        <w:t xml:space="preserve">through pre-set trading instructions. Furthermore, the figure highlights High-Frequency Trading (HFT), a strategy that utilizes sophisticated algorithms to conduct a vast number of transactions within mere fractions of a second. Additionally, it explains </w:t>
      </w:r>
      <w:r w:rsidRPr="00DA10EA">
        <w:rPr>
          <w:rFonts w:ascii="Times New Roman" w:hAnsi="Times New Roman" w:cs="Times New Roman"/>
          <w:sz w:val="24"/>
          <w:szCs w:val="24"/>
        </w:rPr>
        <w:lastRenderedPageBreak/>
        <w:t>an Automated Trading System (ATS), a subset of algorithmic trading, which uses software to automatically place buy and sell orders and forward them to either a trading venue or exchange.</w:t>
      </w:r>
      <w:bookmarkEnd w:id="1"/>
    </w:p>
    <w:p w14:paraId="5A0BDE69" w14:textId="5074DE56" w:rsidR="00107FC8" w:rsidRPr="00DA10EA" w:rsidRDefault="000E2DD1" w:rsidP="00BF4D40">
      <w:pPr>
        <w:jc w:val="center"/>
        <w:rPr>
          <w:rFonts w:ascii="Times New Roman" w:hAnsi="Times New Roman" w:cs="Times New Roman"/>
          <w:sz w:val="24"/>
          <w:szCs w:val="24"/>
        </w:rPr>
      </w:pPr>
      <w:r w:rsidRPr="00DA10EA">
        <w:rPr>
          <w:rFonts w:ascii="Times New Roman" w:hAnsi="Times New Roman" w:cs="Times New Roman"/>
          <w:noProof/>
          <w:sz w:val="24"/>
          <w:szCs w:val="24"/>
        </w:rPr>
        <w:drawing>
          <wp:inline distT="0" distB="0" distL="0" distR="0" wp14:anchorId="412C82B4" wp14:editId="12CFFEF6">
            <wp:extent cx="2981739" cy="2981739"/>
            <wp:effectExtent l="0" t="0" r="0" b="0"/>
            <wp:docPr id="28700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04797" name="Picture 287004797"/>
                    <pic:cNvPicPr/>
                  </pic:nvPicPr>
                  <pic:blipFill>
                    <a:blip r:embed="rId8">
                      <a:extLst>
                        <a:ext uri="{28A0092B-C50C-407E-A947-70E740481C1C}">
                          <a14:useLocalDpi xmlns:a14="http://schemas.microsoft.com/office/drawing/2010/main" val="0"/>
                        </a:ext>
                      </a:extLst>
                    </a:blip>
                    <a:stretch>
                      <a:fillRect/>
                    </a:stretch>
                  </pic:blipFill>
                  <pic:spPr>
                    <a:xfrm>
                      <a:off x="0" y="0"/>
                      <a:ext cx="2983470" cy="2983470"/>
                    </a:xfrm>
                    <a:prstGeom prst="rect">
                      <a:avLst/>
                    </a:prstGeom>
                  </pic:spPr>
                </pic:pic>
              </a:graphicData>
            </a:graphic>
          </wp:inline>
        </w:drawing>
      </w:r>
    </w:p>
    <w:p w14:paraId="00E5D4A8" w14:textId="30BAB705" w:rsidR="006A5281" w:rsidRPr="00DA10EA" w:rsidRDefault="006A5281" w:rsidP="00BF4D40">
      <w:pPr>
        <w:jc w:val="both"/>
        <w:rPr>
          <w:rFonts w:ascii="Times New Roman" w:hAnsi="Times New Roman" w:cs="Times New Roman"/>
          <w:sz w:val="24"/>
          <w:szCs w:val="24"/>
        </w:rPr>
      </w:pPr>
      <w:bookmarkStart w:id="2" w:name="_Hlk162444324"/>
      <w:r w:rsidRPr="00DA10EA">
        <w:rPr>
          <w:rFonts w:ascii="Times New Roman" w:hAnsi="Times New Roman" w:cs="Times New Roman"/>
          <w:b/>
          <w:bCs/>
          <w:sz w:val="24"/>
          <w:szCs w:val="24"/>
        </w:rPr>
        <w:t>Figure 1.</w:t>
      </w:r>
      <w:r w:rsidRPr="00DA10EA">
        <w:rPr>
          <w:rFonts w:ascii="Times New Roman" w:hAnsi="Times New Roman" w:cs="Times New Roman"/>
          <w:sz w:val="24"/>
          <w:szCs w:val="24"/>
        </w:rPr>
        <w:t xml:space="preserve"> Utilization of </w:t>
      </w:r>
      <w:r w:rsidRPr="00DA10EA">
        <w:rPr>
          <w:rFonts w:ascii="Times New Roman" w:hAnsi="Times New Roman" w:cs="Times New Roman"/>
          <w:color w:val="0D0D0D"/>
          <w:sz w:val="24"/>
          <w:szCs w:val="24"/>
          <w:shd w:val="clear" w:color="auto" w:fill="FFFFFF"/>
        </w:rPr>
        <w:t>Artificial Intelligence (</w:t>
      </w:r>
      <w:r w:rsidRPr="00DA10EA">
        <w:rPr>
          <w:rFonts w:ascii="Times New Roman" w:hAnsi="Times New Roman" w:cs="Times New Roman"/>
          <w:sz w:val="24"/>
          <w:szCs w:val="24"/>
        </w:rPr>
        <w:t>AI) Technologies in Quantitative Finance and Equity Markets Trading</w:t>
      </w:r>
      <w:bookmarkEnd w:id="2"/>
    </w:p>
    <w:p w14:paraId="4667AA10" w14:textId="77777777" w:rsidR="001F4140" w:rsidRPr="00DA10EA" w:rsidRDefault="001F4140" w:rsidP="00BF4D40">
      <w:pPr>
        <w:jc w:val="both"/>
        <w:rPr>
          <w:rFonts w:ascii="Times New Roman" w:hAnsi="Times New Roman" w:cs="Times New Roman"/>
          <w:sz w:val="24"/>
          <w:szCs w:val="24"/>
        </w:rPr>
      </w:pPr>
    </w:p>
    <w:p w14:paraId="7D4F7C93" w14:textId="1A304604" w:rsidR="00E41174" w:rsidRDefault="00E41174" w:rsidP="00BF4D40">
      <w:pPr>
        <w:jc w:val="both"/>
        <w:rPr>
          <w:rFonts w:ascii="Times New Roman" w:hAnsi="Times New Roman" w:cs="Times New Roman"/>
          <w:sz w:val="24"/>
          <w:szCs w:val="24"/>
        </w:rPr>
      </w:pPr>
      <w:r w:rsidRPr="00E41174">
        <w:rPr>
          <w:rFonts w:ascii="Times New Roman" w:hAnsi="Times New Roman" w:cs="Times New Roman"/>
          <w:b/>
          <w:bCs/>
          <w:sz w:val="24"/>
          <w:szCs w:val="24"/>
        </w:rPr>
        <w:t>Figure 2</w:t>
      </w:r>
      <w:r w:rsidRPr="00E41174">
        <w:rPr>
          <w:rFonts w:ascii="Times New Roman" w:hAnsi="Times New Roman" w:cs="Times New Roman"/>
          <w:sz w:val="24"/>
          <w:szCs w:val="24"/>
        </w:rPr>
        <w:t xml:space="preserve"> outlines various methodologies employed in algorithmic trading. The trend-following strategy capitalizes on an asset's upward or downward price movements by buying during an uptrend and selling during a downtrend, based on the expectation that these trends will continue. Mean reversion, in contrast, operates on the principle that asset prices and historical returns tend to revert to their historical averages over time. Momentum trading focuses on exploiting the continuation of existing price trends in asset purchases and sales. Statistical arbitrage involves constructing large, diversified portfolios to exploit short-term mispricings between related financial instruments. This strategy uses advanced quantitative models to identify and capitalize on statistical relationships and mean-reverting behaviors among securities, often employing high-frequency trading to execute trades swiftly and adjust positions. Techniques such as co-integration and regression analysis are commonly used to detect when related asset prices diverge from their expected relationships, with the aim of profiting from their eventual convergence. The moving average crossover strategy identifies potential market support or resistance levels by calculating average prices over specified periods using historical data, providing signals that reflect past price behaviors rather than predictive certainty. Lastly, the breakout strategy focuses on recognizing price levels or zones that an asset has historically struggled to surpass, and it capitalizes on the expectation that the asset’s price will exceed these thresholds, a phenomenon known as a "breakout." This refined explanation provides a clearer understanding of the range of strategies used in algorithmic trading, particularly emphasizing the detailed mechanisms of statistical arbitrage.</w:t>
      </w:r>
    </w:p>
    <w:p w14:paraId="58698646" w14:textId="2881D948" w:rsidR="001D047A" w:rsidRPr="00DA10EA" w:rsidRDefault="003E5CDC" w:rsidP="00BF4D40">
      <w:pPr>
        <w:jc w:val="center"/>
        <w:rPr>
          <w:rFonts w:ascii="Times New Roman" w:hAnsi="Times New Roman" w:cs="Times New Roman"/>
          <w:sz w:val="24"/>
          <w:szCs w:val="24"/>
        </w:rPr>
      </w:pPr>
      <w:r w:rsidRPr="00DA10EA">
        <w:rPr>
          <w:rFonts w:ascii="Times New Roman" w:hAnsi="Times New Roman" w:cs="Times New Roman"/>
          <w:noProof/>
          <w:sz w:val="24"/>
          <w:szCs w:val="24"/>
        </w:rPr>
        <w:lastRenderedPageBreak/>
        <w:drawing>
          <wp:inline distT="0" distB="0" distL="0" distR="0" wp14:anchorId="18795DA6" wp14:editId="7E969DB7">
            <wp:extent cx="3443757" cy="3305175"/>
            <wp:effectExtent l="0" t="0" r="0" b="0"/>
            <wp:docPr id="2086307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07567" name="Picture 2086307567"/>
                    <pic:cNvPicPr/>
                  </pic:nvPicPr>
                  <pic:blipFill>
                    <a:blip r:embed="rId9">
                      <a:extLst>
                        <a:ext uri="{28A0092B-C50C-407E-A947-70E740481C1C}">
                          <a14:useLocalDpi xmlns:a14="http://schemas.microsoft.com/office/drawing/2010/main" val="0"/>
                        </a:ext>
                      </a:extLst>
                    </a:blip>
                    <a:stretch>
                      <a:fillRect/>
                    </a:stretch>
                  </pic:blipFill>
                  <pic:spPr>
                    <a:xfrm>
                      <a:off x="0" y="0"/>
                      <a:ext cx="3453696" cy="3314714"/>
                    </a:xfrm>
                    <a:prstGeom prst="rect">
                      <a:avLst/>
                    </a:prstGeom>
                  </pic:spPr>
                </pic:pic>
              </a:graphicData>
            </a:graphic>
          </wp:inline>
        </w:drawing>
      </w:r>
    </w:p>
    <w:p w14:paraId="069D2244" w14:textId="77777777" w:rsidR="00856CEC" w:rsidRPr="00DA10EA" w:rsidRDefault="00856CEC" w:rsidP="00856CEC">
      <w:pPr>
        <w:jc w:val="both"/>
        <w:rPr>
          <w:rFonts w:ascii="Times New Roman" w:hAnsi="Times New Roman" w:cs="Times New Roman"/>
          <w:sz w:val="24"/>
          <w:szCs w:val="24"/>
        </w:rPr>
      </w:pPr>
      <w:r w:rsidRPr="00DA10EA">
        <w:rPr>
          <w:rFonts w:ascii="Times New Roman" w:hAnsi="Times New Roman" w:cs="Times New Roman"/>
          <w:b/>
          <w:bCs/>
          <w:sz w:val="24"/>
          <w:szCs w:val="24"/>
        </w:rPr>
        <w:t>Figure 2.</w:t>
      </w:r>
      <w:r w:rsidRPr="00DA10EA">
        <w:rPr>
          <w:rFonts w:ascii="Times New Roman" w:hAnsi="Times New Roman" w:cs="Times New Roman"/>
          <w:sz w:val="24"/>
          <w:szCs w:val="24"/>
        </w:rPr>
        <w:t xml:space="preserve"> Diverse Approaches to AI-Enhanced Algorithmic Trading Strategies</w:t>
      </w:r>
    </w:p>
    <w:p w14:paraId="6D35A996" w14:textId="77777777" w:rsidR="007B51B1" w:rsidRPr="00DA10EA" w:rsidRDefault="007B51B1" w:rsidP="00BF4D40">
      <w:pPr>
        <w:jc w:val="both"/>
        <w:rPr>
          <w:rFonts w:ascii="Times New Roman" w:hAnsi="Times New Roman" w:cs="Times New Roman"/>
          <w:sz w:val="24"/>
          <w:szCs w:val="24"/>
        </w:rPr>
      </w:pPr>
    </w:p>
    <w:p w14:paraId="79FFCE5D" w14:textId="77777777" w:rsidR="00B65E71" w:rsidRPr="00DA10EA" w:rsidRDefault="00B92947"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Pair trading is a type of statistical arbitrage strategy outlined in the above </w:t>
      </w:r>
      <w:r w:rsidR="007459CC" w:rsidRPr="00DA10EA">
        <w:rPr>
          <w:rFonts w:ascii="Times New Roman" w:hAnsi="Times New Roman" w:cs="Times New Roman"/>
          <w:color w:val="0D0D0D"/>
          <w:sz w:val="24"/>
          <w:szCs w:val="24"/>
          <w:shd w:val="clear" w:color="auto" w:fill="FFFFFF"/>
        </w:rPr>
        <w:t>figure</w:t>
      </w:r>
      <w:r w:rsidRPr="00DA10EA">
        <w:rPr>
          <w:rFonts w:ascii="Times New Roman" w:hAnsi="Times New Roman" w:cs="Times New Roman"/>
          <w:color w:val="0D0D0D"/>
          <w:sz w:val="24"/>
          <w:szCs w:val="24"/>
          <w:shd w:val="clear" w:color="auto" w:fill="FFFFFF"/>
        </w:rPr>
        <w:t xml:space="preserve">. </w:t>
      </w:r>
      <w:r w:rsidR="00B65E71" w:rsidRPr="00DA10EA">
        <w:rPr>
          <w:rFonts w:ascii="Times New Roman" w:hAnsi="Times New Roman" w:cs="Times New Roman"/>
          <w:color w:val="0D0D0D"/>
          <w:sz w:val="24"/>
          <w:szCs w:val="24"/>
          <w:shd w:val="clear" w:color="auto" w:fill="FFFFFF"/>
        </w:rPr>
        <w:t>This approach involves identifying pairs of stocks whose prices have historically moved together and are expected to continue doing so. When the spread between the stock prices diverges beyond a predefined threshold, a trade is executed with the expectation that the spread will eventually revert to its historical mean. This strategy, while conceptually simple, poses significant challenges in the selection of stock pairs, the determination of thresholds, and the timing of trade execution.</w:t>
      </w:r>
    </w:p>
    <w:p w14:paraId="659CADC9" w14:textId="77777777" w:rsidR="00B65E71" w:rsidRPr="00DA10EA" w:rsidRDefault="00B65E71"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application of machine learning (ML), deep learning (DL), and reinforcement learning (RL) techniques has the potential to substantially enhance the effectiveness of pair trading strategies. ML algorithms can process vast amounts of market data to identify complex patterns and correlations between securities that may not be apparent through traditional statistical methods. For instance, supervised learning models can be trained on historical data to forecast price movements or to classify potential pairs based on the likelihood of their spreads reverting.</w:t>
      </w:r>
    </w:p>
    <w:p w14:paraId="46C3D65B" w14:textId="77777777" w:rsidR="00B65E71" w:rsidRPr="00DA10EA" w:rsidRDefault="00B65E71"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Deep learning, a subset of ML characterized by neural networks with multiple layers, can capture deeper levels of abstraction in data. In the context of pair trading, DL models, particularly those using recurrent neural networks (RNNs) or long short-term memory (LSTM) networks, are adept at analyzing time-series data and can be instrumental in predicting the future behavior of the spread between a pair of stocks.</w:t>
      </w:r>
    </w:p>
    <w:p w14:paraId="62032ED5" w14:textId="77777777" w:rsidR="00B65E71" w:rsidRPr="00DA10EA" w:rsidRDefault="00B65E71"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Reinforcement learning, a type of ML where agents learn to make decisions by performing actions and receiving feedback from the environment, can be used to optimize trade execution. RL agents </w:t>
      </w:r>
      <w:r w:rsidRPr="00DA10EA">
        <w:rPr>
          <w:rFonts w:ascii="Times New Roman" w:hAnsi="Times New Roman" w:cs="Times New Roman"/>
          <w:color w:val="0D0D0D"/>
          <w:sz w:val="24"/>
          <w:szCs w:val="24"/>
          <w:shd w:val="clear" w:color="auto" w:fill="FFFFFF"/>
        </w:rPr>
        <w:lastRenderedPageBreak/>
        <w:t>can learn from market interactions to make sequential decisions, adjusting trading actions based on the evolving state of the market and the performance of the trading strategy.</w:t>
      </w:r>
    </w:p>
    <w:p w14:paraId="0B4568A4" w14:textId="7E6B1EDE" w:rsidR="00B65E71" w:rsidRPr="00DA10EA" w:rsidRDefault="00B65E71"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Overall, these advanced analytical techniques offer promising improvements to pair trading strategies, allowing for more dynamic and adaptive models that can learn from data and refine their predictions over time. As financial markets become increasingly complex and data-driven, leveraging ML, DL, and RL in pair trading could provide a competitive edge to traders and financial institutions. </w:t>
      </w:r>
    </w:p>
    <w:p w14:paraId="2D7BF401" w14:textId="188CB93F" w:rsidR="00B65E71" w:rsidRPr="00DA10EA" w:rsidRDefault="00B65E71" w:rsidP="00BF4D40">
      <w:pPr>
        <w:jc w:val="both"/>
        <w:rPr>
          <w:rFonts w:ascii="Times New Roman" w:hAnsi="Times New Roman" w:cs="Times New Roman"/>
          <w:sz w:val="24"/>
          <w:szCs w:val="24"/>
        </w:rPr>
      </w:pPr>
      <w:r w:rsidRPr="00DA10EA">
        <w:rPr>
          <w:rFonts w:ascii="Times New Roman" w:hAnsi="Times New Roman" w:cs="Times New Roman"/>
          <w:sz w:val="24"/>
          <w:szCs w:val="24"/>
        </w:rPr>
        <w:t xml:space="preserve">The primary objective of this literature review is to systematically examine and synthesize existing </w:t>
      </w:r>
      <w:r w:rsidR="005A6F2C" w:rsidRPr="00DA10EA">
        <w:rPr>
          <w:rFonts w:ascii="Times New Roman" w:hAnsi="Times New Roman" w:cs="Times New Roman"/>
          <w:color w:val="0D0D0D"/>
          <w:sz w:val="24"/>
          <w:szCs w:val="24"/>
          <w:shd w:val="clear" w:color="auto" w:fill="FFFFFF"/>
        </w:rPr>
        <w:t>approximately 100 papers over the past decade</w:t>
      </w:r>
      <w:r w:rsidR="005A6F2C" w:rsidRPr="00DA10EA">
        <w:rPr>
          <w:rFonts w:ascii="Times New Roman" w:hAnsi="Times New Roman" w:cs="Times New Roman"/>
          <w:sz w:val="24"/>
          <w:szCs w:val="24"/>
        </w:rPr>
        <w:t xml:space="preserve"> papers</w:t>
      </w:r>
      <w:r w:rsidRPr="00DA10EA">
        <w:rPr>
          <w:rFonts w:ascii="Times New Roman" w:hAnsi="Times New Roman" w:cs="Times New Roman"/>
          <w:sz w:val="24"/>
          <w:szCs w:val="24"/>
        </w:rPr>
        <w:t xml:space="preserve"> on the application of machine learning (ML), deep learning (DL), and reinforcement learning (RL) in the context of pair trading strategies</w:t>
      </w:r>
      <w:r w:rsidR="005A6F2C" w:rsidRPr="00DA10EA">
        <w:rPr>
          <w:rFonts w:ascii="Times New Roman" w:hAnsi="Times New Roman" w:cs="Times New Roman"/>
          <w:color w:val="0D0D0D"/>
          <w:sz w:val="24"/>
          <w:szCs w:val="24"/>
          <w:shd w:val="clear" w:color="auto" w:fill="FFFFFF"/>
        </w:rPr>
        <w:t xml:space="preserve">. </w:t>
      </w:r>
      <w:r w:rsidRPr="00DA10EA">
        <w:rPr>
          <w:rFonts w:ascii="Times New Roman" w:hAnsi="Times New Roman" w:cs="Times New Roman"/>
          <w:sz w:val="24"/>
          <w:szCs w:val="24"/>
        </w:rPr>
        <w:t>It aims to:</w:t>
      </w:r>
    </w:p>
    <w:p w14:paraId="1F309F80" w14:textId="440FDF9C" w:rsidR="00B65E71" w:rsidRPr="00DA10EA" w:rsidRDefault="00B65E71" w:rsidP="00BF4D40">
      <w:pPr>
        <w:jc w:val="both"/>
        <w:rPr>
          <w:rFonts w:ascii="Times New Roman" w:hAnsi="Times New Roman" w:cs="Times New Roman"/>
          <w:sz w:val="24"/>
          <w:szCs w:val="24"/>
        </w:rPr>
      </w:pPr>
      <w:r w:rsidRPr="00DA10EA">
        <w:rPr>
          <w:rFonts w:ascii="Times New Roman" w:hAnsi="Times New Roman" w:cs="Times New Roman"/>
          <w:sz w:val="24"/>
          <w:szCs w:val="24"/>
        </w:rPr>
        <w:t>1. Identify the Current State of Research: Map out the current landscape of methodologies and techniques employed in the domain of pair trading, with a particular focus on how ML, DL, and RL have been integrated into these strategies.</w:t>
      </w:r>
    </w:p>
    <w:p w14:paraId="395BB746" w14:textId="7D25453B" w:rsidR="00B65E71" w:rsidRPr="00DA10EA" w:rsidRDefault="00B65E71" w:rsidP="00BF4D40">
      <w:pPr>
        <w:jc w:val="both"/>
        <w:rPr>
          <w:rFonts w:ascii="Times New Roman" w:hAnsi="Times New Roman" w:cs="Times New Roman"/>
          <w:sz w:val="24"/>
          <w:szCs w:val="24"/>
        </w:rPr>
      </w:pPr>
      <w:r w:rsidRPr="00DA10EA">
        <w:rPr>
          <w:rFonts w:ascii="Times New Roman" w:hAnsi="Times New Roman" w:cs="Times New Roman"/>
          <w:sz w:val="24"/>
          <w:szCs w:val="24"/>
        </w:rPr>
        <w:t>2. Evaluate Methodological Approaches: Critically assess the various algorithmic and computational approaches that have been used, comparing their effectiveness, efficiency, and scalability.</w:t>
      </w:r>
    </w:p>
    <w:p w14:paraId="333BAFF6" w14:textId="2CFE324D" w:rsidR="00B65E71" w:rsidRPr="00DA10EA" w:rsidRDefault="00B65E71" w:rsidP="00BF4D40">
      <w:pPr>
        <w:jc w:val="both"/>
        <w:rPr>
          <w:rFonts w:ascii="Times New Roman" w:hAnsi="Times New Roman" w:cs="Times New Roman"/>
          <w:sz w:val="24"/>
          <w:szCs w:val="24"/>
        </w:rPr>
      </w:pPr>
      <w:r w:rsidRPr="00DA10EA">
        <w:rPr>
          <w:rFonts w:ascii="Times New Roman" w:hAnsi="Times New Roman" w:cs="Times New Roman"/>
          <w:sz w:val="24"/>
          <w:szCs w:val="24"/>
        </w:rPr>
        <w:t>3. Highlight Innovations and Advances: Detail the innovative applications and advances in the field, especially those that have shown significant improvements over traditional statistical methods.</w:t>
      </w:r>
    </w:p>
    <w:p w14:paraId="35330966" w14:textId="5EA273AF" w:rsidR="00B65E71" w:rsidRPr="00DA10EA" w:rsidRDefault="00B65E71" w:rsidP="00BF4D40">
      <w:pPr>
        <w:jc w:val="both"/>
        <w:rPr>
          <w:rFonts w:ascii="Times New Roman" w:hAnsi="Times New Roman" w:cs="Times New Roman"/>
          <w:sz w:val="24"/>
          <w:szCs w:val="24"/>
        </w:rPr>
      </w:pPr>
      <w:r w:rsidRPr="00DA10EA">
        <w:rPr>
          <w:rFonts w:ascii="Times New Roman" w:hAnsi="Times New Roman" w:cs="Times New Roman"/>
          <w:sz w:val="24"/>
          <w:szCs w:val="24"/>
        </w:rPr>
        <w:t>4. Understand Performance Metrics: Analyze the performance metrics used in existing studies to evaluate the success of trading strategies, providing insights into the risk and return profiles of such applications.</w:t>
      </w:r>
    </w:p>
    <w:p w14:paraId="4708BD74" w14:textId="065FA4C3" w:rsidR="00B65E71" w:rsidRPr="00DA10EA" w:rsidRDefault="00B65E71" w:rsidP="00BF4D40">
      <w:pPr>
        <w:jc w:val="both"/>
        <w:rPr>
          <w:rFonts w:ascii="Times New Roman" w:hAnsi="Times New Roman" w:cs="Times New Roman"/>
          <w:sz w:val="24"/>
          <w:szCs w:val="24"/>
        </w:rPr>
      </w:pPr>
      <w:r w:rsidRPr="00DA10EA">
        <w:rPr>
          <w:rFonts w:ascii="Times New Roman" w:hAnsi="Times New Roman" w:cs="Times New Roman"/>
          <w:sz w:val="24"/>
          <w:szCs w:val="24"/>
        </w:rPr>
        <w:t>5. Explore Challenges and Limitations: Discuss the challenges and limitations faced by researchers and practitioners in applying ML, DL, and RL to pair trading, including data quality, computational demands, and model overfitting.</w:t>
      </w:r>
    </w:p>
    <w:p w14:paraId="3151F775" w14:textId="1E406E1C" w:rsidR="00B65E71" w:rsidRPr="00DA10EA" w:rsidRDefault="00B65E71" w:rsidP="00BF4D40">
      <w:pPr>
        <w:jc w:val="both"/>
        <w:rPr>
          <w:rFonts w:ascii="Times New Roman" w:hAnsi="Times New Roman" w:cs="Times New Roman"/>
          <w:sz w:val="24"/>
          <w:szCs w:val="24"/>
        </w:rPr>
      </w:pPr>
      <w:r w:rsidRPr="00DA10EA">
        <w:rPr>
          <w:rFonts w:ascii="Times New Roman" w:hAnsi="Times New Roman" w:cs="Times New Roman"/>
          <w:sz w:val="24"/>
          <w:szCs w:val="24"/>
        </w:rPr>
        <w:t>6. Recommend Best Practices: Based on the review, recommend best practices for integrating these learning techniques into pair trading strategies, suggesting frameworks or methodologies that have demonstrated success.</w:t>
      </w:r>
    </w:p>
    <w:p w14:paraId="26427C11" w14:textId="3F01E3E9" w:rsidR="00B65E71" w:rsidRPr="00DA10EA" w:rsidRDefault="00B65E71" w:rsidP="00BF4D40">
      <w:pPr>
        <w:jc w:val="both"/>
        <w:rPr>
          <w:rFonts w:ascii="Times New Roman" w:hAnsi="Times New Roman" w:cs="Times New Roman"/>
          <w:sz w:val="24"/>
          <w:szCs w:val="24"/>
        </w:rPr>
      </w:pPr>
      <w:r w:rsidRPr="00DA10EA">
        <w:rPr>
          <w:rFonts w:ascii="Times New Roman" w:hAnsi="Times New Roman" w:cs="Times New Roman"/>
          <w:sz w:val="24"/>
          <w:szCs w:val="24"/>
        </w:rPr>
        <w:t>7. Propose Future Research Directions: Identify gaps in the current literature and propose directions for future research that could further improve pair trading strategies through the use of advanced learning techniques.</w:t>
      </w:r>
    </w:p>
    <w:p w14:paraId="2A44C3B5" w14:textId="77777777" w:rsidR="00194B0D" w:rsidRPr="00DA10EA" w:rsidRDefault="00194B0D" w:rsidP="00BF4D40">
      <w:pPr>
        <w:jc w:val="both"/>
        <w:rPr>
          <w:rFonts w:ascii="Times New Roman" w:hAnsi="Times New Roman" w:cs="Times New Roman"/>
          <w:sz w:val="24"/>
          <w:szCs w:val="24"/>
        </w:rPr>
      </w:pPr>
      <w:r w:rsidRPr="00DA10EA">
        <w:rPr>
          <w:rFonts w:ascii="Times New Roman" w:hAnsi="Times New Roman" w:cs="Times New Roman"/>
          <w:sz w:val="24"/>
          <w:szCs w:val="24"/>
        </w:rPr>
        <w:t>This survey's principal contributions are articulated below:</w:t>
      </w:r>
    </w:p>
    <w:p w14:paraId="2B14B2C6" w14:textId="77777777" w:rsidR="00194B0D" w:rsidRPr="00DA10EA" w:rsidRDefault="00194B0D" w:rsidP="00BF4D40">
      <w:pPr>
        <w:jc w:val="both"/>
        <w:rPr>
          <w:rFonts w:ascii="Times New Roman" w:hAnsi="Times New Roman" w:cs="Times New Roman"/>
          <w:sz w:val="24"/>
          <w:szCs w:val="24"/>
        </w:rPr>
      </w:pPr>
      <w:r w:rsidRPr="00DA10EA">
        <w:rPr>
          <w:rFonts w:ascii="Times New Roman" w:hAnsi="Times New Roman" w:cs="Times New Roman"/>
          <w:sz w:val="24"/>
          <w:szCs w:val="24"/>
        </w:rPr>
        <w:t>1. We delve into the latest advancements within the realm of artificial intelligence, focusing particularly on innovations that have surfaced over the past ten years.</w:t>
      </w:r>
    </w:p>
    <w:p w14:paraId="541B1C5D" w14:textId="77777777" w:rsidR="00194B0D" w:rsidRPr="00DA10EA" w:rsidRDefault="00194B0D" w:rsidP="00BF4D40">
      <w:pPr>
        <w:jc w:val="both"/>
        <w:rPr>
          <w:rFonts w:ascii="Times New Roman" w:hAnsi="Times New Roman" w:cs="Times New Roman"/>
          <w:sz w:val="24"/>
          <w:szCs w:val="24"/>
        </w:rPr>
      </w:pPr>
      <w:r w:rsidRPr="00DA10EA">
        <w:rPr>
          <w:rFonts w:ascii="Times New Roman" w:hAnsi="Times New Roman" w:cs="Times New Roman"/>
          <w:sz w:val="24"/>
          <w:szCs w:val="24"/>
        </w:rPr>
        <w:lastRenderedPageBreak/>
        <w:t>2. The study scrutinizes the applications of Machine Learning, Deep Learning, and Reinforcement Learning in the realm of pair trading on stock market forecasting, reflecting on developments over the preceding decade.</w:t>
      </w:r>
    </w:p>
    <w:p w14:paraId="2F1BEBBC" w14:textId="77777777" w:rsidR="00194B0D" w:rsidRPr="00DA10EA" w:rsidRDefault="00194B0D" w:rsidP="00BF4D40">
      <w:pPr>
        <w:jc w:val="both"/>
        <w:rPr>
          <w:rFonts w:ascii="Times New Roman" w:hAnsi="Times New Roman" w:cs="Times New Roman"/>
          <w:sz w:val="24"/>
          <w:szCs w:val="24"/>
        </w:rPr>
      </w:pPr>
      <w:r w:rsidRPr="00DA10EA">
        <w:rPr>
          <w:rFonts w:ascii="Times New Roman" w:hAnsi="Times New Roman" w:cs="Times New Roman"/>
          <w:sz w:val="24"/>
          <w:szCs w:val="24"/>
        </w:rPr>
        <w:t>3. An exploration of the stock market's overarching mechanisms is undertaken, drawing upon existing scholarly work.</w:t>
      </w:r>
    </w:p>
    <w:p w14:paraId="5D2F5DDE" w14:textId="77777777" w:rsidR="00194B0D" w:rsidRPr="00DA10EA" w:rsidRDefault="00194B0D" w:rsidP="00BF4D40">
      <w:pPr>
        <w:jc w:val="both"/>
        <w:rPr>
          <w:rFonts w:ascii="Times New Roman" w:hAnsi="Times New Roman" w:cs="Times New Roman"/>
          <w:sz w:val="24"/>
          <w:szCs w:val="24"/>
        </w:rPr>
      </w:pPr>
      <w:r w:rsidRPr="00DA10EA">
        <w:rPr>
          <w:rFonts w:ascii="Times New Roman" w:hAnsi="Times New Roman" w:cs="Times New Roman"/>
          <w:sz w:val="24"/>
          <w:szCs w:val="24"/>
        </w:rPr>
        <w:t>4. Directions for future investigations in the domain of stock market predictions are proposed, aiming to guide emerging scholars towards novel research avenues.</w:t>
      </w:r>
    </w:p>
    <w:p w14:paraId="7D30EDEE" w14:textId="77777777" w:rsidR="00194B0D" w:rsidRPr="00DA10EA" w:rsidRDefault="00194B0D" w:rsidP="00BF4D40">
      <w:pPr>
        <w:jc w:val="both"/>
        <w:rPr>
          <w:rFonts w:ascii="Times New Roman" w:hAnsi="Times New Roman" w:cs="Times New Roman"/>
          <w:sz w:val="24"/>
          <w:szCs w:val="24"/>
        </w:rPr>
      </w:pPr>
      <w:r w:rsidRPr="00DA10EA">
        <w:rPr>
          <w:rFonts w:ascii="Times New Roman" w:hAnsi="Times New Roman" w:cs="Times New Roman"/>
          <w:sz w:val="24"/>
          <w:szCs w:val="24"/>
        </w:rPr>
        <w:t>5. Furthermore, we outline potential data sources that researchers can leverage for their investigations.</w:t>
      </w:r>
    </w:p>
    <w:p w14:paraId="38CCA781" w14:textId="7066EF63" w:rsidR="00054110" w:rsidRPr="00DA10EA" w:rsidRDefault="00194B0D" w:rsidP="00BF4D40">
      <w:pPr>
        <w:jc w:val="both"/>
        <w:rPr>
          <w:rFonts w:ascii="Times New Roman" w:hAnsi="Times New Roman" w:cs="Times New Roman"/>
          <w:sz w:val="24"/>
          <w:szCs w:val="24"/>
        </w:rPr>
      </w:pPr>
      <w:r w:rsidRPr="00DA10EA">
        <w:rPr>
          <w:rFonts w:ascii="Times New Roman" w:hAnsi="Times New Roman" w:cs="Times New Roman"/>
          <w:sz w:val="24"/>
          <w:szCs w:val="24"/>
        </w:rPr>
        <w:t>The structure of the remainder of this document is organized as follows: Section 2 elaborates on the research works that inform this study. Section 3 provides a concise introduction to the scope of this survey. Section 4 discusses the methodologies for data processing and feature extraction. In Section 5, we offer a detailed examination of the various forecasting techniques, enriched with relevant context. Section 6 focuses on the metrics used to assess prediction accuracy. The framework for implementation and the availability of data are discussed in Section 7. Section 8 envisions the prospective avenues for further inquiry in this field. The paper concludes with a summary in Section 9, encapsulating the essence of the study, and final thoughts are presented in Section 10.</w:t>
      </w:r>
    </w:p>
    <w:p w14:paraId="346418E9" w14:textId="508FA757" w:rsidR="000F3B2B" w:rsidRPr="0044138C" w:rsidRDefault="000F3B2B" w:rsidP="00D17B5B">
      <w:pPr>
        <w:pStyle w:val="Heading1"/>
        <w:rPr>
          <w:rFonts w:ascii="Times New Roman" w:hAnsi="Times New Roman" w:cs="Times New Roman"/>
          <w:b/>
          <w:bCs/>
          <w:color w:val="auto"/>
          <w:sz w:val="24"/>
          <w:szCs w:val="24"/>
        </w:rPr>
      </w:pPr>
      <w:bookmarkStart w:id="3" w:name="_Toc175918734"/>
      <w:r w:rsidRPr="0044138C">
        <w:rPr>
          <w:rFonts w:ascii="Times New Roman" w:hAnsi="Times New Roman" w:cs="Times New Roman"/>
          <w:b/>
          <w:bCs/>
          <w:color w:val="auto"/>
          <w:sz w:val="24"/>
          <w:szCs w:val="24"/>
        </w:rPr>
        <w:t>2</w:t>
      </w:r>
      <w:r w:rsidR="002B0052" w:rsidRPr="0044138C">
        <w:rPr>
          <w:rFonts w:ascii="Times New Roman" w:hAnsi="Times New Roman" w:cs="Times New Roman"/>
          <w:b/>
          <w:bCs/>
          <w:color w:val="auto"/>
          <w:sz w:val="24"/>
          <w:szCs w:val="24"/>
        </w:rPr>
        <w:t>.</w:t>
      </w:r>
      <w:r w:rsidRPr="0044138C">
        <w:rPr>
          <w:rFonts w:ascii="Times New Roman" w:hAnsi="Times New Roman" w:cs="Times New Roman"/>
          <w:b/>
          <w:bCs/>
          <w:color w:val="auto"/>
          <w:sz w:val="24"/>
          <w:szCs w:val="24"/>
        </w:rPr>
        <w:t xml:space="preserve"> Related Work</w:t>
      </w:r>
      <w:bookmarkEnd w:id="3"/>
    </w:p>
    <w:p w14:paraId="7ADFE97C" w14:textId="77777777" w:rsidR="0021470F" w:rsidRPr="00DA10EA" w:rsidRDefault="0021470F" w:rsidP="00BF4D40">
      <w:pPr>
        <w:jc w:val="both"/>
        <w:rPr>
          <w:rFonts w:ascii="Times New Roman" w:hAnsi="Times New Roman" w:cs="Times New Roman"/>
          <w:sz w:val="24"/>
          <w:szCs w:val="24"/>
        </w:rPr>
      </w:pPr>
      <w:r w:rsidRPr="00DA10EA">
        <w:rPr>
          <w:rFonts w:ascii="Times New Roman" w:hAnsi="Times New Roman" w:cs="Times New Roman"/>
          <w:sz w:val="24"/>
          <w:szCs w:val="24"/>
        </w:rPr>
        <w:t>In this section, I delve into the diverse applications of machine learning methodologies within the realm of pair trading, exploring how these computational techniques have been tailored to enhance trading strategies. This section is structured to reflect the four main categories of learning paradigms that have been influential in shaping pair trading models.</w:t>
      </w:r>
    </w:p>
    <w:p w14:paraId="23169CC1" w14:textId="37FA9756" w:rsidR="001C745C" w:rsidRDefault="001C745C"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This literature review encapsulates the progressive integration of machine learning into pairs trading, showcasing the shift from traditional approaches to advanced computational models. Initially focusing on unsupervised learning for identifying trading pairs based on market data, the field has evolved to incorporate supervised learning techniques for refining trade timing and selection. The advent of deep learning has further advanced the strategy, enabling the analysis of complex patterns for improved decision-making. Reinforcement learning represents the latest frontier, offering dynamic strategy adjustments to optimize returns. Across these developments, machine learning has proven pivotal in enhancing the efficacy and profitability of pairs trading, demonstrating its critical role in the future of financial market strategies.</w:t>
      </w:r>
    </w:p>
    <w:p w14:paraId="61298C87" w14:textId="77777777" w:rsidR="005D1340" w:rsidRPr="005D1340" w:rsidRDefault="005D1340" w:rsidP="00BF4D40">
      <w:pPr>
        <w:jc w:val="both"/>
        <w:rPr>
          <w:rFonts w:ascii="Times New Roman" w:hAnsi="Times New Roman" w:cs="Times New Roman"/>
          <w:color w:val="0D0D0D"/>
          <w:sz w:val="24"/>
          <w:szCs w:val="24"/>
          <w:shd w:val="clear" w:color="auto" w:fill="FFFFFF"/>
        </w:rPr>
      </w:pPr>
    </w:p>
    <w:p w14:paraId="7B0D2677" w14:textId="287E7CC1" w:rsidR="0021470F" w:rsidRPr="00DA10EA" w:rsidRDefault="0021470F" w:rsidP="00E246D3">
      <w:pPr>
        <w:pStyle w:val="Heading2"/>
        <w:rPr>
          <w:rFonts w:ascii="Times New Roman" w:hAnsi="Times New Roman" w:cs="Times New Roman"/>
          <w:color w:val="auto"/>
          <w:sz w:val="24"/>
          <w:szCs w:val="24"/>
        </w:rPr>
      </w:pPr>
      <w:bookmarkStart w:id="4" w:name="_Toc175918735"/>
      <w:r w:rsidRPr="00DA10EA">
        <w:rPr>
          <w:rFonts w:ascii="Times New Roman" w:hAnsi="Times New Roman" w:cs="Times New Roman"/>
          <w:color w:val="auto"/>
          <w:sz w:val="24"/>
          <w:szCs w:val="24"/>
        </w:rPr>
        <w:t>2.1 Unsupervised Learning Methods</w:t>
      </w:r>
      <w:bookmarkEnd w:id="4"/>
    </w:p>
    <w:p w14:paraId="1C16DFC6" w14:textId="77777777" w:rsidR="00BC452D" w:rsidRDefault="00BC452D" w:rsidP="00BF4D40">
      <w:pPr>
        <w:jc w:val="both"/>
        <w:rPr>
          <w:rFonts w:ascii="Times New Roman" w:hAnsi="Times New Roman" w:cs="Times New Roman"/>
          <w:sz w:val="24"/>
          <w:szCs w:val="24"/>
        </w:rPr>
      </w:pPr>
      <w:r w:rsidRPr="00BC452D">
        <w:rPr>
          <w:rFonts w:ascii="Times New Roman" w:hAnsi="Times New Roman" w:cs="Times New Roman"/>
          <w:sz w:val="24"/>
          <w:szCs w:val="24"/>
        </w:rPr>
        <w:t>This section begins with an exploration of unsupervised learning methods, where algorithms identify patterns and relationships in data without requiring labeled outcomes. These methods are crucial for detecting naturally occurring correlations in financial markets and have significantly contributed to the development of pairs trading strategies.</w:t>
      </w:r>
    </w:p>
    <w:p w14:paraId="1857DD3F" w14:textId="2CE64FA7" w:rsidR="00BC452D" w:rsidRDefault="00BC452D" w:rsidP="00BF4D40">
      <w:pPr>
        <w:jc w:val="both"/>
        <w:rPr>
          <w:rFonts w:ascii="Times New Roman" w:hAnsi="Times New Roman" w:cs="Times New Roman"/>
          <w:sz w:val="24"/>
          <w:szCs w:val="24"/>
        </w:rPr>
      </w:pPr>
      <w:r w:rsidRPr="00BC452D">
        <w:rPr>
          <w:rFonts w:ascii="Times New Roman" w:hAnsi="Times New Roman" w:cs="Times New Roman"/>
          <w:sz w:val="24"/>
          <w:szCs w:val="24"/>
        </w:rPr>
        <w:lastRenderedPageBreak/>
        <w:t>The selection of studies for this review was guided by specific criteria to ensure relevance and rigor. First, the papers chosen had to directly address the application of unsupervised learning techniques in financial trading, particularly in the context of pairs trading and statistical arbitrage. Second, the studies were required to demonstrate empirical testing using real-world market data, ensuring that the findings are grounded in practical applications. Finally, preference was given to research that explores innovative or advanced methodologies, such as machine learning algorithms, which have the potential to enhance traditional trading strategies.</w:t>
      </w:r>
    </w:p>
    <w:p w14:paraId="5C362DBA" w14:textId="749F3DE8" w:rsidR="0021470F" w:rsidRPr="00DA10EA" w:rsidRDefault="0021470F"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Yuxing Chen, Weiluo Ren, and Xiaoxiong Lu (2012)</w:t>
      </w:r>
      <w:r w:rsidR="008B1686" w:rsidRPr="00DA10EA">
        <w:rPr>
          <w:rFonts w:ascii="Times New Roman" w:hAnsi="Times New Roman" w:cs="Times New Roman"/>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 xml:space="preserve">offers a groundbreaking examination of how machine learning can enhance pairs trading, a statistical arbitrage technique aimed at exploiting mean-reverting spreads between paired securities. The study meticulously explores two distinct approaches: a straightforward Portfolio Rebalancing &amp; Linear Regression method and a more complex Kalman Filter and </w:t>
      </w:r>
      <w:r w:rsidR="00D21BF8" w:rsidRPr="00DA10EA">
        <w:rPr>
          <w:rFonts w:ascii="Times New Roman" w:hAnsi="Times New Roman" w:cs="Times New Roman"/>
          <w:color w:val="0D0D0D"/>
          <w:sz w:val="24"/>
          <w:szCs w:val="24"/>
          <w:shd w:val="clear" w:color="auto" w:fill="FFFFFF"/>
        </w:rPr>
        <w:t>Expectation Maximization (</w:t>
      </w:r>
      <w:r w:rsidRPr="00DA10EA">
        <w:rPr>
          <w:rFonts w:ascii="Times New Roman" w:hAnsi="Times New Roman" w:cs="Times New Roman"/>
          <w:color w:val="0D0D0D"/>
          <w:sz w:val="24"/>
          <w:szCs w:val="24"/>
          <w:shd w:val="clear" w:color="auto" w:fill="FFFFFF"/>
        </w:rPr>
        <w:t>EM</w:t>
      </w:r>
      <w:r w:rsidR="00D21BF8" w:rsidRPr="00DA10EA">
        <w:rPr>
          <w:rFonts w:ascii="Times New Roman" w:hAnsi="Times New Roman" w:cs="Times New Roman"/>
          <w:color w:val="0D0D0D"/>
          <w:sz w:val="24"/>
          <w:szCs w:val="24"/>
          <w:shd w:val="clear" w:color="auto" w:fill="FFFFFF"/>
        </w:rPr>
        <w:t>)</w:t>
      </w:r>
      <w:r w:rsidRPr="00DA10EA">
        <w:rPr>
          <w:rFonts w:ascii="Times New Roman" w:hAnsi="Times New Roman" w:cs="Times New Roman"/>
          <w:color w:val="0D0D0D"/>
          <w:sz w:val="24"/>
          <w:szCs w:val="24"/>
          <w:shd w:val="clear" w:color="auto" w:fill="FFFFFF"/>
        </w:rPr>
        <w:t xml:space="preserve"> Algorithm technique, each designed to predict and capitalize on price movements within the China futures market. Their findings suggest that while both methodologies hold promise, the application of advanced machine learning techniques like the Kalman Filter could significantly boost the profitability of pairs trading strategies, thereby merging traditional financial strategies with cutting-edge computational methods.</w:t>
      </w:r>
    </w:p>
    <w:p w14:paraId="4DED3897" w14:textId="636F5EA2" w:rsidR="00CE6D38" w:rsidRPr="00DA10EA" w:rsidRDefault="000437A6"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Muhammad Khalid Sohail et al. (2020) explores the utilization of DBSCAN clustering alongside traditional pair trading techniques to identify clusters from market-cap sector classification and BVS with PCA on daily data returns of sample firms. Implementing machine learning, the study achieves a remarkable average excess monthly return, validating mean reversion and market neutrality at </w:t>
      </w:r>
      <w:r w:rsidR="002D2577" w:rsidRPr="002D2577">
        <w:rPr>
          <w:rFonts w:ascii="Times New Roman" w:hAnsi="Times New Roman" w:cs="Times New Roman"/>
          <w:color w:val="0D0D0D"/>
          <w:sz w:val="24"/>
          <w:szCs w:val="24"/>
          <w:shd w:val="clear" w:color="auto" w:fill="FFFFFF"/>
        </w:rPr>
        <w:t xml:space="preserve">Pakistan Stock Exchange </w:t>
      </w:r>
      <w:r w:rsidR="002D2577">
        <w:rPr>
          <w:rFonts w:ascii="Times New Roman" w:hAnsi="Times New Roman" w:cs="Times New Roman" w:hint="eastAsia"/>
          <w:color w:val="0D0D0D"/>
          <w:sz w:val="24"/>
          <w:szCs w:val="24"/>
          <w:shd w:val="clear" w:color="auto" w:fill="FFFFFF"/>
        </w:rPr>
        <w:t>(</w:t>
      </w:r>
      <w:r w:rsidRPr="00DA10EA">
        <w:rPr>
          <w:rFonts w:ascii="Times New Roman" w:hAnsi="Times New Roman" w:cs="Times New Roman"/>
          <w:color w:val="0D0D0D"/>
          <w:sz w:val="24"/>
          <w:szCs w:val="24"/>
          <w:shd w:val="clear" w:color="auto" w:fill="FFFFFF"/>
        </w:rPr>
        <w:t>PSX</w:t>
      </w:r>
      <w:r w:rsidR="002D2577">
        <w:rPr>
          <w:rFonts w:ascii="Times New Roman" w:hAnsi="Times New Roman" w:cs="Times New Roman" w:hint="eastAsia"/>
          <w:color w:val="0D0D0D"/>
          <w:sz w:val="24"/>
          <w:szCs w:val="24"/>
          <w:shd w:val="clear" w:color="auto" w:fill="FFFFFF"/>
        </w:rPr>
        <w:t>)</w:t>
      </w:r>
      <w:r w:rsidRPr="00DA10EA">
        <w:rPr>
          <w:rFonts w:ascii="Times New Roman" w:hAnsi="Times New Roman" w:cs="Times New Roman"/>
          <w:color w:val="0D0D0D"/>
          <w:sz w:val="24"/>
          <w:szCs w:val="24"/>
          <w:shd w:val="clear" w:color="auto" w:fill="FFFFFF"/>
        </w:rPr>
        <w:t>. This research highlights how machine learning can enhance profitability in pair trading strategies, offering new insights into the financial market's dynamics and investment opportunities within the Pakistan Stock Exchange.</w:t>
      </w:r>
    </w:p>
    <w:p w14:paraId="54470DC4" w14:textId="6A639C03" w:rsidR="00CE6D38" w:rsidRPr="00DA10EA" w:rsidRDefault="00842D0A"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study by Muhammad Khalid Sohail et al. (2022) investigates the effectiveness of pair trading strategies during the COVID-19 pandemic using an unsupervised machine learning approach. By employing the DBSCAN algorithm to form trading pairs from market and accounting data, the research seeks to determine if pair trading can still be profitable amid the market volatility and uncertainty caused by the pandemic. This work adds to the existing literature by examining the resilience of pair trading strategies in a significantly disrupted market environment.</w:t>
      </w:r>
    </w:p>
    <w:p w14:paraId="6E3401CE" w14:textId="1D49F17B" w:rsidR="0021470F" w:rsidRPr="00DA10EA" w:rsidRDefault="005549F1" w:rsidP="00BF4D40">
      <w:pPr>
        <w:jc w:val="both"/>
        <w:rPr>
          <w:rFonts w:ascii="Times New Roman" w:hAnsi="Times New Roman" w:cs="Times New Roman"/>
          <w:sz w:val="24"/>
          <w:szCs w:val="24"/>
        </w:rPr>
      </w:pPr>
      <w:r w:rsidRPr="00DA10EA">
        <w:rPr>
          <w:rFonts w:ascii="Times New Roman" w:hAnsi="Times New Roman" w:cs="Times New Roman"/>
          <w:color w:val="0D0D0D"/>
          <w:sz w:val="24"/>
          <w:szCs w:val="24"/>
          <w:shd w:val="clear" w:color="auto" w:fill="FFFFFF"/>
        </w:rPr>
        <w:t>Chulwoo Han (2023) introduces a novel approach to pairs trading by leveraging unsupervised learning, marking a significant departure from traditional pairs trading strategies that rely primarily on return time series or cointegration methods. By incorporating firm characteristics alongside price data, the study uncovers pairs with greater potential for co-movement, leading to a more effective trading strategy. The approach is validated through application to the US stock market from 1980 to 2020, showcasing the strategy's robust performance and the utility of firm characteristics in identifying trading pairs.</w:t>
      </w:r>
    </w:p>
    <w:p w14:paraId="345E35EF" w14:textId="23E35AEA" w:rsidR="0021470F" w:rsidRDefault="00B0322E" w:rsidP="00BF4D40">
      <w:pPr>
        <w:jc w:val="both"/>
        <w:rPr>
          <w:rFonts w:ascii="Times New Roman" w:hAnsi="Times New Roman" w:cs="Times New Roman"/>
          <w:sz w:val="24"/>
          <w:szCs w:val="24"/>
        </w:rPr>
      </w:pPr>
      <w:r w:rsidRPr="00B0322E">
        <w:rPr>
          <w:rFonts w:ascii="Times New Roman" w:hAnsi="Times New Roman" w:cs="Times New Roman"/>
          <w:sz w:val="24"/>
          <w:szCs w:val="24"/>
        </w:rPr>
        <w:t xml:space="preserve">In summary, the reviewed studies highlight the transformative impact of unsupervised learning methods on pairs trading strategies in financial markets. These approaches enable the identification of complex patterns and relationships without labeled data, enhancing the effectiveness of </w:t>
      </w:r>
      <w:r w:rsidRPr="00B0322E">
        <w:rPr>
          <w:rFonts w:ascii="Times New Roman" w:hAnsi="Times New Roman" w:cs="Times New Roman"/>
          <w:sz w:val="24"/>
          <w:szCs w:val="24"/>
        </w:rPr>
        <w:lastRenderedPageBreak/>
        <w:t>statistical arbitrage by incorporating advanced techniques such as machine learning, clustering, and regression. The research demonstrates that integrating innovative methodologies, like the Kalman Filter, DBSCAN clustering, and firm-specific characteristics, can significantly improve the profitability and resilience of pairs trading, especially in volatile and disrupted market conditions. Collectively, these studies underscore the potential of unsupervised learning to refine traditional financial strategies and adapt to dynamic market environments, offering new insights and opportunities for algorithmic trading.</w:t>
      </w:r>
    </w:p>
    <w:p w14:paraId="42362C3C" w14:textId="77777777" w:rsidR="00B0322E" w:rsidRPr="00DA10EA" w:rsidRDefault="00B0322E" w:rsidP="00BF4D40">
      <w:pPr>
        <w:jc w:val="both"/>
        <w:rPr>
          <w:rFonts w:ascii="Times New Roman" w:hAnsi="Times New Roman" w:cs="Times New Roman"/>
          <w:sz w:val="24"/>
          <w:szCs w:val="24"/>
        </w:rPr>
      </w:pPr>
    </w:p>
    <w:p w14:paraId="1D47F315" w14:textId="77777777" w:rsidR="0021470F" w:rsidRPr="00DA10EA" w:rsidRDefault="0021470F" w:rsidP="00E246D3">
      <w:pPr>
        <w:pStyle w:val="Heading2"/>
        <w:rPr>
          <w:rFonts w:ascii="Times New Roman" w:hAnsi="Times New Roman" w:cs="Times New Roman"/>
          <w:color w:val="auto"/>
          <w:sz w:val="24"/>
          <w:szCs w:val="24"/>
        </w:rPr>
      </w:pPr>
      <w:bookmarkStart w:id="5" w:name="_Toc175918736"/>
      <w:r w:rsidRPr="00DA10EA">
        <w:rPr>
          <w:rFonts w:ascii="Times New Roman" w:hAnsi="Times New Roman" w:cs="Times New Roman"/>
          <w:color w:val="auto"/>
          <w:sz w:val="24"/>
          <w:szCs w:val="24"/>
        </w:rPr>
        <w:t>2.2 Supervised Learning Methods</w:t>
      </w:r>
      <w:bookmarkEnd w:id="5"/>
    </w:p>
    <w:p w14:paraId="6C453DA0" w14:textId="77777777" w:rsidR="0021470F" w:rsidRPr="00DA10EA" w:rsidRDefault="0021470F" w:rsidP="00BF4D40">
      <w:pPr>
        <w:jc w:val="both"/>
        <w:rPr>
          <w:rFonts w:ascii="Times New Roman" w:hAnsi="Times New Roman" w:cs="Times New Roman"/>
          <w:sz w:val="24"/>
          <w:szCs w:val="24"/>
        </w:rPr>
      </w:pPr>
      <w:r w:rsidRPr="00DA10EA">
        <w:rPr>
          <w:rFonts w:ascii="Times New Roman" w:hAnsi="Times New Roman" w:cs="Times New Roman"/>
          <w:sz w:val="24"/>
          <w:szCs w:val="24"/>
        </w:rPr>
        <w:t>Next, we review supervised learning methods, where models are trained on historical data with known outcomes to forecast future events. This approach is particularly relevant for pair trading, where predictive accuracy is paramount. Studies within this domain have contributed significantly to the refinement of entry and exit points for trades, aiming to optimize the timing and selection of paired assets.</w:t>
      </w:r>
    </w:p>
    <w:p w14:paraId="53ED11E3" w14:textId="752BC5AC" w:rsidR="0038013F" w:rsidRPr="00DA10EA" w:rsidRDefault="0038013F"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In the research by Gopal Rao Madhavaram (2013), an innovative approach combining dynamic Principal Component Analysis (PCA) and Support Vector Machines (SVM) for financial market analysis is explored. Focusing on the </w:t>
      </w:r>
      <w:r w:rsidR="00B6415C" w:rsidRPr="00B6415C">
        <w:rPr>
          <w:rFonts w:ascii="Times New Roman" w:hAnsi="Times New Roman" w:cs="Times New Roman"/>
          <w:color w:val="0D0D0D"/>
          <w:sz w:val="24"/>
          <w:szCs w:val="24"/>
          <w:shd w:val="clear" w:color="auto" w:fill="FFFFFF"/>
        </w:rPr>
        <w:t>Financial Select Sector SPDR Fund</w:t>
      </w:r>
      <w:r w:rsidR="00D5046F">
        <w:rPr>
          <w:rFonts w:ascii="Times New Roman" w:hAnsi="Times New Roman" w:cs="Times New Roman" w:hint="eastAsia"/>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XLF</w:t>
      </w:r>
      <w:r w:rsidR="00D5046F">
        <w:rPr>
          <w:rFonts w:ascii="Times New Roman" w:hAnsi="Times New Roman" w:cs="Times New Roman" w:hint="eastAsia"/>
          <w:color w:val="0D0D0D"/>
          <w:sz w:val="24"/>
          <w:szCs w:val="24"/>
          <w:shd w:val="clear" w:color="auto" w:fill="FFFFFF"/>
        </w:rPr>
        <w:t>)</w:t>
      </w:r>
      <w:r w:rsidRPr="00DA10EA">
        <w:rPr>
          <w:rFonts w:ascii="Times New Roman" w:hAnsi="Times New Roman" w:cs="Times New Roman"/>
          <w:color w:val="0D0D0D"/>
          <w:sz w:val="24"/>
          <w:szCs w:val="24"/>
          <w:shd w:val="clear" w:color="auto" w:fill="FFFFFF"/>
        </w:rPr>
        <w:t>, the study applies PCA to distill systematic risk factors from stock data and validates trading strategies using SVM. The findings indicate that SVM can optimize trading decisions in certain scenarios, showcasing the potential of integrating machine learning with traditional financial analysis techniques for enhanced algorithmic trading strategies.</w:t>
      </w:r>
    </w:p>
    <w:p w14:paraId="746DA951" w14:textId="77777777" w:rsidR="002B458F" w:rsidRPr="00DA10EA" w:rsidRDefault="002B458F"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In the study by Jarley P. Nóbrega and Adriano L. I. Oliveira (2013), the authors delve into enhancing statistical arbitrage strategies for intraday trading. They employ a unique combination of Extreme Learning Machine (ELM) and Support Vector Regression (SVR) models alongside linear regression techniques, focusing on pairs trading within the financial sector. The integration of the traditional Kalman Filter aims to refine the statistical performance of individual forecasts from the ELM and SVR models. Through the analysis of cointegrated pairs, the research presents evidence that financial performance can be significantly improved using at least one linear combination technique. This paper not only contributes to the existing body of knowledge by introducing a novel approach for statistical arbitrage but also highlights the potential for combining machine learning methods to enhance trading strategies within the volatile domain of intraday trading.</w:t>
      </w:r>
    </w:p>
    <w:p w14:paraId="1BA99606" w14:textId="2DE10172" w:rsidR="0038013F" w:rsidRPr="00DA10EA" w:rsidRDefault="002461A3" w:rsidP="00BF4D40">
      <w:pPr>
        <w:jc w:val="both"/>
        <w:rPr>
          <w:rFonts w:ascii="Times New Roman" w:hAnsi="Times New Roman" w:cs="Times New Roman"/>
          <w:sz w:val="24"/>
          <w:szCs w:val="24"/>
        </w:rPr>
      </w:pPr>
      <w:r w:rsidRPr="00DA10EA">
        <w:rPr>
          <w:rFonts w:ascii="Times New Roman" w:hAnsi="Times New Roman" w:cs="Times New Roman"/>
          <w:color w:val="0D0D0D"/>
          <w:sz w:val="24"/>
          <w:szCs w:val="24"/>
          <w:shd w:val="clear" w:color="auto" w:fill="FFFFFF"/>
        </w:rPr>
        <w:t xml:space="preserve">A </w:t>
      </w:r>
      <w:r w:rsidR="009B6428">
        <w:rPr>
          <w:rFonts w:ascii="Times New Roman" w:hAnsi="Times New Roman" w:cs="Times New Roman" w:hint="eastAsia"/>
          <w:color w:val="0D0D0D"/>
          <w:sz w:val="24"/>
          <w:szCs w:val="24"/>
          <w:shd w:val="clear" w:color="auto" w:fill="FFFFFF"/>
        </w:rPr>
        <w:t>same</w:t>
      </w:r>
      <w:r w:rsidRPr="00DA10EA">
        <w:rPr>
          <w:rFonts w:ascii="Times New Roman" w:hAnsi="Times New Roman" w:cs="Times New Roman"/>
          <w:color w:val="0D0D0D"/>
          <w:sz w:val="24"/>
          <w:szCs w:val="24"/>
          <w:shd w:val="clear" w:color="auto" w:fill="FFFFFF"/>
        </w:rPr>
        <w:t xml:space="preserve"> approach to financial forecasting is explored by Jarley P. Nóbrega and Adriano L. I. Oliveira (2014)</w:t>
      </w:r>
      <w:r w:rsidR="007A02F6">
        <w:rPr>
          <w:rFonts w:ascii="Times New Roman" w:hAnsi="Times New Roman" w:cs="Times New Roman" w:hint="eastAsia"/>
          <w:color w:val="0D0D0D"/>
          <w:sz w:val="24"/>
          <w:szCs w:val="24"/>
          <w:shd w:val="clear" w:color="auto" w:fill="FFFFFF"/>
        </w:rPr>
        <w:t xml:space="preserve"> again in the next year</w:t>
      </w:r>
      <w:r w:rsidRPr="00DA10EA">
        <w:rPr>
          <w:rFonts w:ascii="Times New Roman" w:hAnsi="Times New Roman" w:cs="Times New Roman"/>
          <w:color w:val="0D0D0D"/>
          <w:sz w:val="24"/>
          <w:szCs w:val="24"/>
          <w:shd w:val="clear" w:color="auto" w:fill="FFFFFF"/>
        </w:rPr>
        <w:t>, combining Extreme Learning Machine (ELM) and Support Vector Regression (SVR) with Kalman filter regression models. This research evaluates the effectiveness of these combined forecasting models in enhancing the performance of statistical arbitrage strategies in financial markets. The study demonstrates that integrating machine learning models with a Kalman filter significantly improves the accuracy of financial forecasts, impacting positively on the annualized returns and reducing volatility.</w:t>
      </w:r>
    </w:p>
    <w:p w14:paraId="375A0A87" w14:textId="2640A749" w:rsidR="0021470F" w:rsidRPr="00DA10EA" w:rsidRDefault="00D06801" w:rsidP="00BF4D40">
      <w:pPr>
        <w:jc w:val="both"/>
        <w:rPr>
          <w:rFonts w:ascii="Times New Roman" w:hAnsi="Times New Roman" w:cs="Times New Roman"/>
          <w:sz w:val="24"/>
          <w:szCs w:val="24"/>
        </w:rPr>
      </w:pPr>
      <w:r w:rsidRPr="00DA10EA">
        <w:rPr>
          <w:rFonts w:ascii="Times New Roman" w:hAnsi="Times New Roman" w:cs="Times New Roman"/>
          <w:sz w:val="24"/>
          <w:szCs w:val="24"/>
        </w:rPr>
        <w:lastRenderedPageBreak/>
        <w:t>Jiayu Wu (2015) presents a novel approach to pairs trading by utilizing a combination of the spread model, Ornstein-Uhlenbeck (O-U) model, and Support Vector Machines (SVM) on the stocks GOOG/GOOGL. The study is unique in its inclusion of technical indicators' spreads, as well as its use of two new metrics aimed at predicting future</w:t>
      </w:r>
      <w:r w:rsidR="00EC3CA2">
        <w:rPr>
          <w:rFonts w:ascii="Times New Roman" w:hAnsi="Times New Roman" w:cs="Times New Roman" w:hint="eastAsia"/>
          <w:sz w:val="24"/>
          <w:szCs w:val="24"/>
        </w:rPr>
        <w:t xml:space="preserve"> prices</w:t>
      </w:r>
      <w:r w:rsidRPr="00DA10EA">
        <w:rPr>
          <w:rFonts w:ascii="Times New Roman" w:hAnsi="Times New Roman" w:cs="Times New Roman"/>
          <w:sz w:val="24"/>
          <w:szCs w:val="24"/>
        </w:rPr>
        <w:t xml:space="preserve"> rather than return</w:t>
      </w:r>
      <w:r w:rsidR="00B019B3">
        <w:rPr>
          <w:rFonts w:ascii="Times New Roman" w:hAnsi="Times New Roman" w:cs="Times New Roman" w:hint="eastAsia"/>
          <w:sz w:val="24"/>
          <w:szCs w:val="24"/>
        </w:rPr>
        <w:t>s</w:t>
      </w:r>
      <w:r w:rsidRPr="00DA10EA">
        <w:rPr>
          <w:rFonts w:ascii="Times New Roman" w:hAnsi="Times New Roman" w:cs="Times New Roman"/>
          <w:sz w:val="24"/>
          <w:szCs w:val="24"/>
        </w:rPr>
        <w:t>, demonstrating a successful strategy with a good win-rate.</w:t>
      </w:r>
    </w:p>
    <w:p w14:paraId="1EB2B902" w14:textId="4DCE5264" w:rsidR="00D06801" w:rsidRPr="00DA10EA" w:rsidRDefault="003F5C5C" w:rsidP="00BF4D40">
      <w:pPr>
        <w:jc w:val="both"/>
        <w:rPr>
          <w:rFonts w:ascii="Times New Roman" w:hAnsi="Times New Roman" w:cs="Times New Roman"/>
          <w:sz w:val="24"/>
          <w:szCs w:val="24"/>
        </w:rPr>
      </w:pPr>
      <w:r w:rsidRPr="00DA10EA">
        <w:rPr>
          <w:rFonts w:ascii="Times New Roman" w:hAnsi="Times New Roman" w:cs="Times New Roman"/>
          <w:sz w:val="24"/>
          <w:szCs w:val="24"/>
        </w:rPr>
        <w:t>Tamal Datta Chaudhuri et al. (2017) explore the efficacy of machine learning algorithms, specifically Support Vector Machine (SVM), Random Forest (RF), and Adaptive Neuro Fuzzy Inference System (ANFIS), for predictive modeling in pairs trading. This innovative approach focuses on forecasting the price ratio of company pairs using a set of nine selected features. The study highlights the successful application of these algorithms to predict market movements and suggests that machine learning can significantly enhance trading strategies through its predictive accuracy, providing a new avenue for financial market analysis and investment strategy development.</w:t>
      </w:r>
    </w:p>
    <w:p w14:paraId="089497E6" w14:textId="51167C5A" w:rsidR="00D06801" w:rsidRPr="00DA10EA" w:rsidRDefault="00C25CCC" w:rsidP="00BF4D40">
      <w:pPr>
        <w:jc w:val="both"/>
        <w:rPr>
          <w:rFonts w:ascii="Times New Roman" w:hAnsi="Times New Roman" w:cs="Times New Roman"/>
          <w:sz w:val="24"/>
          <w:szCs w:val="24"/>
        </w:rPr>
      </w:pPr>
      <w:r w:rsidRPr="00DA10EA">
        <w:rPr>
          <w:rFonts w:ascii="Times New Roman" w:hAnsi="Times New Roman" w:cs="Times New Roman"/>
          <w:sz w:val="24"/>
          <w:szCs w:val="24"/>
        </w:rPr>
        <w:t>Ian Sutherland et al. (2018) investigates the application of various machine learning models on the KOSPI 200 for statistical arbitrage. Through a comparative analysis between classification and prediction models, including logistic regression, random forest, deep neural networks, and gradient-boosted trees, the study reveals that all tested models significantly outperformed the KOSPI 200 index. The research highlights the effectiveness of machine learning in generating profitable trading signals in the South Korean stock market, with classification models slightly outperforming prediction models.</w:t>
      </w:r>
    </w:p>
    <w:p w14:paraId="5736E0C1" w14:textId="31F564DF" w:rsidR="00C25CCC" w:rsidRPr="00DA10EA" w:rsidRDefault="004D7363" w:rsidP="00BF4D40">
      <w:pPr>
        <w:jc w:val="both"/>
        <w:rPr>
          <w:rFonts w:ascii="Times New Roman" w:hAnsi="Times New Roman" w:cs="Times New Roman"/>
          <w:sz w:val="24"/>
          <w:szCs w:val="24"/>
        </w:rPr>
      </w:pPr>
      <w:r w:rsidRPr="00DA10EA">
        <w:rPr>
          <w:rFonts w:ascii="Times New Roman" w:hAnsi="Times New Roman" w:cs="Times New Roman"/>
          <w:sz w:val="24"/>
          <w:szCs w:val="24"/>
        </w:rPr>
        <w:t>The study by Jifeng Sun et al. (2019) explores the application of Random Forest algorithms to predict cryptocurrency prices, utilizing factors from Alpha101 on market data from Binance and Bitfinex. The results demonstrate the efficacy of their strategy in cryptocurrency trading, highlighting the potential of machine learning techniques in navigating the volatile cryptocurrency market. This research contributes to the understanding of predictive modeling in financial markets, specifically within the rapidly evolving domain of cryptocurrencies.</w:t>
      </w:r>
    </w:p>
    <w:p w14:paraId="6F3D5371" w14:textId="12C25420" w:rsidR="00CD7D41" w:rsidRDefault="00CD7D41"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study by Sungju Hong and Soosung Hwang (2023) explores the effectiveness of using firm characteristics to identify pairs for trading, addressing the challenge of spurious pair identification through multiple hypothesis testing. They found that pairs with higher firm characteristic similarities yield better performance by minimizing non-convergence risk. Despite a general decline in pairs trading profitability post-2003, their findings suggest that incorporating firm fundamentals can refine pair selection and enhance trading strategies, especially during market crises where firm fundamentals become even more critical.</w:t>
      </w:r>
    </w:p>
    <w:p w14:paraId="6B0AA22A" w14:textId="27B54E9D" w:rsidR="0083045D" w:rsidRPr="00DA10EA" w:rsidRDefault="00F728E5" w:rsidP="00BF4D40">
      <w:pPr>
        <w:jc w:val="both"/>
        <w:rPr>
          <w:rFonts w:ascii="Times New Roman" w:hAnsi="Times New Roman" w:cs="Times New Roman"/>
          <w:sz w:val="24"/>
          <w:szCs w:val="24"/>
        </w:rPr>
      </w:pPr>
      <w:r w:rsidRPr="00F728E5">
        <w:rPr>
          <w:rFonts w:ascii="Times New Roman" w:hAnsi="Times New Roman" w:cs="Times New Roman"/>
          <w:sz w:val="24"/>
          <w:szCs w:val="24"/>
        </w:rPr>
        <w:t xml:space="preserve">In summary, the reviewed studies on supervised learning methods demonstrate their significant potential in enhancing pairs trading strategies through predictive modeling. By leveraging historical data with known outcomes, these approaches refine the timing and selection of paired assets, optimizing entry and exit points for trades. Key methodologies include the use of dynamic Principal Component Analysis (PCA), Support Vector Machines (SVM), Extreme Learning Machine (ELM), Support Vector Regression (SVR), Kalman filters, and other machine learning techniques like Random Forest (RF) and Adaptive Neuro Fuzzy Inference System (ANFIS). These </w:t>
      </w:r>
      <w:r w:rsidRPr="00F728E5">
        <w:rPr>
          <w:rFonts w:ascii="Times New Roman" w:hAnsi="Times New Roman" w:cs="Times New Roman"/>
          <w:sz w:val="24"/>
          <w:szCs w:val="24"/>
        </w:rPr>
        <w:lastRenderedPageBreak/>
        <w:t>studies collectively show that integrating machine learning models with traditional financial analysis not only improves predictive accuracy but also enhances trading performance across various markets, including stocks, futures, and cryptocurrencies. Furthermore, the research highlights the importance of incorporating firm characteristics and addressing challenges such as spurious pair identification, suggesting that a deeper understanding of firm fundamentals can refine pairs trading strategies and bolster profitability, especially in volatile or crisis-prone market conditions.</w:t>
      </w:r>
    </w:p>
    <w:p w14:paraId="576BCDB2" w14:textId="77777777" w:rsidR="004D7363" w:rsidRPr="00DA10EA" w:rsidRDefault="004D7363" w:rsidP="00BF4D40">
      <w:pPr>
        <w:jc w:val="both"/>
        <w:rPr>
          <w:rFonts w:ascii="Times New Roman" w:hAnsi="Times New Roman" w:cs="Times New Roman"/>
          <w:sz w:val="24"/>
          <w:szCs w:val="24"/>
        </w:rPr>
      </w:pPr>
    </w:p>
    <w:p w14:paraId="1452A9FF" w14:textId="77777777" w:rsidR="0021470F" w:rsidRPr="00DA10EA" w:rsidRDefault="0021470F" w:rsidP="00E246D3">
      <w:pPr>
        <w:pStyle w:val="Heading2"/>
        <w:rPr>
          <w:rFonts w:ascii="Times New Roman" w:hAnsi="Times New Roman" w:cs="Times New Roman"/>
          <w:color w:val="auto"/>
          <w:sz w:val="24"/>
          <w:szCs w:val="24"/>
        </w:rPr>
      </w:pPr>
      <w:bookmarkStart w:id="6" w:name="_Toc175918737"/>
      <w:r w:rsidRPr="00DA10EA">
        <w:rPr>
          <w:rFonts w:ascii="Times New Roman" w:hAnsi="Times New Roman" w:cs="Times New Roman"/>
          <w:color w:val="auto"/>
          <w:sz w:val="24"/>
          <w:szCs w:val="24"/>
        </w:rPr>
        <w:t>2.3 Deep Learning Methods</w:t>
      </w:r>
      <w:bookmarkEnd w:id="6"/>
    </w:p>
    <w:p w14:paraId="4A6BBEA0" w14:textId="77777777" w:rsidR="00D937CF" w:rsidRDefault="0021470F" w:rsidP="00BF4D40">
      <w:pPr>
        <w:jc w:val="both"/>
        <w:rPr>
          <w:rFonts w:ascii="Times New Roman" w:hAnsi="Times New Roman" w:cs="Times New Roman"/>
          <w:sz w:val="24"/>
          <w:szCs w:val="24"/>
        </w:rPr>
      </w:pPr>
      <w:r w:rsidRPr="00DA10EA">
        <w:rPr>
          <w:rFonts w:ascii="Times New Roman" w:hAnsi="Times New Roman" w:cs="Times New Roman"/>
          <w:sz w:val="24"/>
          <w:szCs w:val="24"/>
        </w:rPr>
        <w:t>Following that, the review covers deep learning methods, a subset of machine learning characterized by complex neural networks capable of uncovering intricate patterns in large datasets. In the context of pair trading, deep learning has been a game-changer, providing nuanced insights into market dynamics and facilitating the development of more advanced trading algorithms.</w:t>
      </w:r>
    </w:p>
    <w:p w14:paraId="380A9F9E" w14:textId="348FF3F8" w:rsidR="004E6D72" w:rsidRDefault="00C127CA" w:rsidP="00BF4D40">
      <w:pPr>
        <w:jc w:val="both"/>
        <w:rPr>
          <w:rFonts w:ascii="Times New Roman" w:hAnsi="Times New Roman" w:cs="Times New Roman"/>
          <w:sz w:val="24"/>
          <w:szCs w:val="24"/>
        </w:rPr>
      </w:pPr>
      <w:r w:rsidRPr="00C127CA">
        <w:rPr>
          <w:rFonts w:ascii="Times New Roman" w:hAnsi="Times New Roman" w:cs="Times New Roman"/>
          <w:sz w:val="24"/>
          <w:szCs w:val="24"/>
        </w:rPr>
        <w:t xml:space="preserve">It should be noted that this article does not address deep reinforcement learning as a standalone topic but rather includes it within the broader frameworks of deep learning and reinforcement learning. Therefore, it is essential to clarify the relationship between these three areas. </w:t>
      </w:r>
      <w:r w:rsidR="004E6D72" w:rsidRPr="004E6D72">
        <w:rPr>
          <w:rFonts w:ascii="Times New Roman" w:hAnsi="Times New Roman" w:cs="Times New Roman"/>
          <w:sz w:val="24"/>
          <w:szCs w:val="24"/>
        </w:rPr>
        <w:t>Deep Reinforcement Learning (DRL) is a subset of machine learning that integrates the principles of deep learning and reinforcement learning to address complex decision-making problems. Reinforcement Learning (RL) is a type of machine learning where an agent learns optimal decision-making by interacting with an environment, receiving feedback in the form of rewards or penalties, and refining its actions to maximize cumulative rewards over time. Deep Learning (DL), on the other hand, employs deep neural networks with multiple layers to model intricate patterns and representations in data, automatically extracting features from raw inputs, making it highly effective for tasks such as image recognition and natural language processing. DRL combines these approaches by utilizing deep neural networks within reinforcement learning frameworks to approximate value functions, policies, or models. This fusion allows DRL to handle high-dimensional inputs, such as images or raw sensor data, enabling it to learn directly from these inputs and making it suitable for complex applications like robotics, game playing, and autonomous driving. By leveraging deep learning's capacity for representation learning, DRL enables reinforcement learning algorithms to scale to problems with large state and action spaces, which would be impractical for traditional RL methods alone. Thus, DRL effectively harnesses the strengths of both deep learning and reinforcement learning, enhancing its capability for sequential decision-making in complex environments.</w:t>
      </w:r>
    </w:p>
    <w:p w14:paraId="2119D921" w14:textId="6F375025" w:rsidR="0021470F" w:rsidRPr="00DA10EA" w:rsidRDefault="00F90127" w:rsidP="00BF4D40">
      <w:pPr>
        <w:jc w:val="both"/>
        <w:rPr>
          <w:rFonts w:ascii="Times New Roman" w:hAnsi="Times New Roman" w:cs="Times New Roman"/>
          <w:sz w:val="24"/>
          <w:szCs w:val="24"/>
        </w:rPr>
      </w:pPr>
      <w:r w:rsidRPr="00DA10EA">
        <w:rPr>
          <w:rFonts w:ascii="Times New Roman" w:hAnsi="Times New Roman" w:cs="Times New Roman"/>
          <w:sz w:val="24"/>
          <w:szCs w:val="24"/>
        </w:rPr>
        <w:t>Christopher Krauss et al. (2017) examines the application of advanced machine learning techniques—deep neural networks (DNNs), gradient-boosted trees (GBTs), and random forests (RFs)—to statistical arbitrage strategies in the S&amp;P 500. By forecasting the probability of stocks outperforming the market, the study demonstrates the effectiveness of these models, especially when combined into ensembles, in generating significant out-of-sample returns. The findings not only highlight the potential for machine learning in enhancing trading strategies but also challenge the semi-strong form of market efficiency, with the ensemble model showing particularly promising results.</w:t>
      </w:r>
    </w:p>
    <w:p w14:paraId="70F7A1BA" w14:textId="538F9624" w:rsidR="00C74B29" w:rsidRPr="00DA10EA" w:rsidRDefault="00C74B29" w:rsidP="00BF4D40">
      <w:pPr>
        <w:jc w:val="both"/>
        <w:rPr>
          <w:rFonts w:ascii="Times New Roman" w:hAnsi="Times New Roman" w:cs="Times New Roman"/>
          <w:sz w:val="24"/>
          <w:szCs w:val="24"/>
        </w:rPr>
      </w:pPr>
      <w:r w:rsidRPr="00DA10EA">
        <w:rPr>
          <w:rFonts w:ascii="Times New Roman" w:hAnsi="Times New Roman" w:cs="Times New Roman"/>
          <w:color w:val="0D0D0D"/>
          <w:sz w:val="24"/>
          <w:szCs w:val="24"/>
          <w:shd w:val="clear" w:color="auto" w:fill="FFFFFF"/>
        </w:rPr>
        <w:lastRenderedPageBreak/>
        <w:t>Gheorghe Ruxanda and Sorin Opincariu (2018) introduce a sophisticated approach that integrates Bayesian neural networks (BNNs) with Dirichlet process mixtures for modeling pairs trading strategies. The paper showcases how this hierarchical model, with priors derived from a Dirichlet process mixture model, allows for dynamic adjustment to non-stationarity in financial data, significantly enhancing the adaptability and predictive power of pairs trading strategies. Through an application to pairs trading, the research illustrates the model's ability to capture complex relationships between financial assets, providing a more nuanced and effective tool for navigating financial markets.</w:t>
      </w:r>
    </w:p>
    <w:p w14:paraId="41799424" w14:textId="78EFE473" w:rsidR="00F90127" w:rsidRPr="00DA10EA" w:rsidRDefault="00755479" w:rsidP="00BF4D40">
      <w:pPr>
        <w:jc w:val="both"/>
        <w:rPr>
          <w:rFonts w:ascii="Times New Roman" w:hAnsi="Times New Roman" w:cs="Times New Roman"/>
          <w:sz w:val="24"/>
          <w:szCs w:val="24"/>
        </w:rPr>
      </w:pPr>
      <w:r w:rsidRPr="00DA10EA">
        <w:rPr>
          <w:rFonts w:ascii="Times New Roman" w:hAnsi="Times New Roman" w:cs="Times New Roman"/>
          <w:sz w:val="24"/>
          <w:szCs w:val="24"/>
        </w:rPr>
        <w:t>The paper by Andrew Brim (2019) employs deep Q-networks (DQN) to enhance pairs trading strategies within the stock market, particularly testing on 38 cointegrated stock pairs. This approach leverages reinforcement learning to predict and exploit mean reversion in stock pair spreads, demonstrating the DQN's capacity to consistently produce positive returns. By training on data from 2014-2017 and testing on 2018 data, the study illustrates the potential of deep reinforcement learning in financial markets, highlighting its ability to adapt and learn from complex market dynamics for profit maximization.</w:t>
      </w:r>
    </w:p>
    <w:p w14:paraId="5A3F001C" w14:textId="1931959B" w:rsidR="00755479" w:rsidRPr="00DA10EA" w:rsidRDefault="00CE585E" w:rsidP="00BF4D40">
      <w:pPr>
        <w:jc w:val="both"/>
        <w:rPr>
          <w:rFonts w:ascii="Times New Roman" w:hAnsi="Times New Roman" w:cs="Times New Roman"/>
          <w:sz w:val="24"/>
          <w:szCs w:val="24"/>
        </w:rPr>
      </w:pPr>
      <w:r w:rsidRPr="00DA10EA">
        <w:rPr>
          <w:rFonts w:ascii="Times New Roman" w:hAnsi="Times New Roman" w:cs="Times New Roman"/>
          <w:sz w:val="24"/>
          <w:szCs w:val="24"/>
        </w:rPr>
        <w:t xml:space="preserve">Shen-Hang Huang et al. (2020) present a novel approach for detecting structural breaks in the stock market, focusing on pairs trading. The study introduces a hybrid deep learning model that utilizes both </w:t>
      </w:r>
      <w:r w:rsidR="00300502" w:rsidRPr="00DA10EA">
        <w:rPr>
          <w:rFonts w:ascii="Times New Roman" w:hAnsi="Times New Roman" w:cs="Times New Roman"/>
          <w:sz w:val="24"/>
          <w:szCs w:val="24"/>
        </w:rPr>
        <w:t>W</w:t>
      </w:r>
      <w:r w:rsidRPr="00DA10EA">
        <w:rPr>
          <w:rFonts w:ascii="Times New Roman" w:hAnsi="Times New Roman" w:cs="Times New Roman"/>
          <w:sz w:val="24"/>
          <w:szCs w:val="24"/>
        </w:rPr>
        <w:t xml:space="preserve">avelet </w:t>
      </w:r>
      <w:r w:rsidR="00300502" w:rsidRPr="00DA10EA">
        <w:rPr>
          <w:rFonts w:ascii="Times New Roman" w:hAnsi="Times New Roman" w:cs="Times New Roman"/>
          <w:sz w:val="24"/>
          <w:szCs w:val="24"/>
        </w:rPr>
        <w:t>T</w:t>
      </w:r>
      <w:r w:rsidRPr="00DA10EA">
        <w:rPr>
          <w:rFonts w:ascii="Times New Roman" w:hAnsi="Times New Roman" w:cs="Times New Roman"/>
          <w:sz w:val="24"/>
          <w:szCs w:val="24"/>
        </w:rPr>
        <w:t>ransform for frequency-domain feature extraction and a combination of convolutional neural networks (CNN) and long short-term memory (LSTM) networks for time-domain analysis. The model outperforms traditional methods in detecting structural breaks, showcasing its potential to enhance pairs trading strategies by leveraging minute-scale stock data from the Taiwan Stock Exchange. This advancement suggests a significant step forward in applying machine learning techniques to complex financial market dynamics.</w:t>
      </w:r>
    </w:p>
    <w:p w14:paraId="05992A2B" w14:textId="77777777" w:rsidR="00C6060F" w:rsidRPr="00DA10EA" w:rsidRDefault="00C6060F" w:rsidP="00BF4D40">
      <w:pPr>
        <w:jc w:val="both"/>
        <w:rPr>
          <w:rFonts w:ascii="Times New Roman" w:hAnsi="Times New Roman" w:cs="Times New Roman"/>
          <w:sz w:val="24"/>
          <w:szCs w:val="24"/>
        </w:rPr>
      </w:pPr>
      <w:bookmarkStart w:id="7" w:name="_Hlk162729392"/>
      <w:r w:rsidRPr="00DA10EA">
        <w:rPr>
          <w:rFonts w:ascii="Times New Roman" w:hAnsi="Times New Roman" w:cs="Times New Roman"/>
          <w:sz w:val="24"/>
          <w:szCs w:val="24"/>
        </w:rPr>
        <w:t xml:space="preserve">The paper by Andrea Flori and Daniele Regoli (2021) </w:t>
      </w:r>
      <w:bookmarkEnd w:id="7"/>
      <w:r w:rsidRPr="00DA10EA">
        <w:rPr>
          <w:rFonts w:ascii="Times New Roman" w:hAnsi="Times New Roman" w:cs="Times New Roman"/>
          <w:sz w:val="24"/>
          <w:szCs w:val="24"/>
        </w:rPr>
        <w:t>explores the application of deep learning, specifically Long Short-Term Memory (LSTM) networks, to identify pairs-trading opportunities in the stock market. The authors focus on the reversal effect, where market deviations are expected to correct over time, offering profitable trading signals. By comparing and combining LSTM predictions with traditional trading practices based on price or returns gaps, the study aims to improve portfolio performance under various investment scenarios. The analysis confirms that strategies incorporating LSTM predictions can enhance financial performance, providing valuable signals beyond those captured by price and returns gaps.</w:t>
      </w:r>
    </w:p>
    <w:p w14:paraId="1A09D0BA" w14:textId="73313DFA" w:rsidR="00C6060F" w:rsidRPr="00DA10EA" w:rsidRDefault="004F5C9E"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Tara Relan (2021) investigates the predictive power of the USD/GBP exchange rate on the FTSE100 index using a Temporal Convolutional Network (TCN), achieving an accuracy of 89.96%. The research spans from December 31, 1985, to October 6, 2021, employing 13,028 data points to develop a machine learning model and subsequently testing two trading strategies: pairs trading using Bollinger Bands and a buy and hold strategy. The pairs trading strategy notably outperformed the buy and hold strategy in terms of Annual Average Return and Sharpe Ratio, despite a higher Maximum Drawdown, indicating a successful application of machine learning techniques in predicting stock market movements based on currency exchange rates.</w:t>
      </w:r>
    </w:p>
    <w:p w14:paraId="447A8912" w14:textId="29C59B7D" w:rsidR="004F5C9E" w:rsidRPr="00DA10EA" w:rsidRDefault="005B3F1D"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sz w:val="24"/>
          <w:szCs w:val="24"/>
        </w:rPr>
        <w:lastRenderedPageBreak/>
        <w:t xml:space="preserve">Juan Du (2022) </w:t>
      </w:r>
      <w:r w:rsidR="007E7A86" w:rsidRPr="00DA10EA">
        <w:rPr>
          <w:rFonts w:ascii="Times New Roman" w:hAnsi="Times New Roman" w:cs="Times New Roman"/>
          <w:color w:val="0D0D0D"/>
          <w:sz w:val="24"/>
          <w:szCs w:val="24"/>
          <w:shd w:val="clear" w:color="auto" w:fill="FFFFFF"/>
        </w:rPr>
        <w:t>delves into mean-variance portfolio optimization leveraging deep learning forecasts for stocks exhibiting cointegration, showcasing a novel approach in financial market analysis. This research pioneers the integration of advanced deep learning models to enhance forecast accuracy and subsequently inform portfolio allocation decisions. By focusing on cointegrated stocks, the study not only adheres to the classical portfolio theory but also embraces modern computational techniques, marking a significant stride in the application of AI in finance. The methodology's strength lies in its ability to dynamically adjust to market conditions, potentially offering superior returns on investment.</w:t>
      </w:r>
    </w:p>
    <w:p w14:paraId="79042B46" w14:textId="3EC8DD63" w:rsidR="007E7A86" w:rsidRPr="00DA10EA" w:rsidRDefault="000E760A" w:rsidP="00BF4D40">
      <w:pPr>
        <w:jc w:val="both"/>
        <w:rPr>
          <w:rFonts w:ascii="Times New Roman" w:hAnsi="Times New Roman" w:cs="Times New Roman"/>
          <w:sz w:val="24"/>
          <w:szCs w:val="24"/>
        </w:rPr>
      </w:pPr>
      <w:r w:rsidRPr="00DA10EA">
        <w:rPr>
          <w:rFonts w:ascii="Times New Roman" w:hAnsi="Times New Roman" w:cs="Times New Roman"/>
          <w:sz w:val="24"/>
          <w:szCs w:val="24"/>
        </w:rPr>
        <w:t>The paper by Federico Platania et al. (2023) presents an innovative approach to pair trading by integrating multi-objective programming, cyclical insights, and neural networks. This strategy aims to exploit market inefficiencies through statistical arbitrage, enhancing the traditional pair trading framework by incorporating a broader range of analytical tools. By analyzing cyclical behaviors and employing neural networks for predictive accuracy, the approach seeks to optimize trading performance by balancing profitability with risk management.</w:t>
      </w:r>
    </w:p>
    <w:p w14:paraId="562F15F7" w14:textId="5CAD85ED" w:rsidR="000E760A" w:rsidRDefault="006E2D1A" w:rsidP="00BF4D40">
      <w:pPr>
        <w:jc w:val="both"/>
        <w:rPr>
          <w:rFonts w:ascii="Times New Roman" w:hAnsi="Times New Roman" w:cs="Times New Roman"/>
          <w:sz w:val="24"/>
          <w:szCs w:val="24"/>
        </w:rPr>
      </w:pPr>
      <w:r w:rsidRPr="006E2D1A">
        <w:rPr>
          <w:rFonts w:ascii="Times New Roman" w:hAnsi="Times New Roman" w:cs="Times New Roman"/>
          <w:sz w:val="24"/>
          <w:szCs w:val="24"/>
        </w:rPr>
        <w:t>In summary, the reviewed studies on deep learning methods highlight the significant advancements in pairs trading and statistical arbitrage strategies facilitated by complex neural networks and deep reinforcement learning. These approaches leverage deep learning’s ability to uncover intricate patterns in large datasets, enhancing predictive accuracy and trading performance. Key methodologies include the use of deep neural networks (DNNs), convolutional neural networks (CNNs), long short-term memory (LSTM) networks, and reinforcement learning models like deep Q-networks (DQN), which are employed to forecast market dynamics, detect structural breaks, and optimize trading decisions. The integration of these advanced techniques not only improves the profitability and adaptability of pairs trading strategies but also challenges traditional market efficiency theories by consistently identifying trading opportunities in complex and high-dimensional environments. Collectively, these studies underscore the transformative potential of deep learning in refining financial strategies and navigating the evolving landscape of algorithmic trading.</w:t>
      </w:r>
    </w:p>
    <w:p w14:paraId="2E89DD06" w14:textId="77777777" w:rsidR="006E2D1A" w:rsidRPr="00DA10EA" w:rsidRDefault="006E2D1A" w:rsidP="00BF4D40">
      <w:pPr>
        <w:jc w:val="both"/>
        <w:rPr>
          <w:rFonts w:ascii="Times New Roman" w:hAnsi="Times New Roman" w:cs="Times New Roman"/>
          <w:sz w:val="24"/>
          <w:szCs w:val="24"/>
        </w:rPr>
      </w:pPr>
    </w:p>
    <w:p w14:paraId="77AB7B23" w14:textId="77777777" w:rsidR="0021470F" w:rsidRPr="00DA10EA" w:rsidRDefault="0021470F" w:rsidP="00E246D3">
      <w:pPr>
        <w:pStyle w:val="Heading2"/>
        <w:rPr>
          <w:rFonts w:ascii="Times New Roman" w:hAnsi="Times New Roman" w:cs="Times New Roman"/>
          <w:color w:val="auto"/>
          <w:sz w:val="24"/>
          <w:szCs w:val="24"/>
        </w:rPr>
      </w:pPr>
      <w:bookmarkStart w:id="8" w:name="_Toc175918738"/>
      <w:r w:rsidRPr="00DA10EA">
        <w:rPr>
          <w:rFonts w:ascii="Times New Roman" w:hAnsi="Times New Roman" w:cs="Times New Roman"/>
          <w:color w:val="auto"/>
          <w:sz w:val="24"/>
          <w:szCs w:val="24"/>
        </w:rPr>
        <w:t>2.4 Reinforcement Learning Methods</w:t>
      </w:r>
      <w:bookmarkEnd w:id="8"/>
    </w:p>
    <w:p w14:paraId="089FD7BE" w14:textId="77777777" w:rsidR="0021470F" w:rsidRPr="00DA10EA" w:rsidRDefault="0021470F" w:rsidP="00BF4D40">
      <w:pPr>
        <w:jc w:val="both"/>
        <w:rPr>
          <w:rFonts w:ascii="Times New Roman" w:hAnsi="Times New Roman" w:cs="Times New Roman"/>
          <w:sz w:val="24"/>
          <w:szCs w:val="24"/>
        </w:rPr>
      </w:pPr>
      <w:r w:rsidRPr="00DA10EA">
        <w:rPr>
          <w:rFonts w:ascii="Times New Roman" w:hAnsi="Times New Roman" w:cs="Times New Roman"/>
          <w:sz w:val="24"/>
          <w:szCs w:val="24"/>
        </w:rPr>
        <w:t>Finally, we assess the role of reinforcement learning methods, where agents learn optimal behaviors through interactions with a dynamic environment. This segment of the review will emphasize how reinforcement learning has been applied to the decision-making processes in pair trading, focusing on the strategies that have successfully navigated the trade-offs between exploration and exploitation to maximize returns.</w:t>
      </w:r>
    </w:p>
    <w:p w14:paraId="12324DD1" w14:textId="7E1BB542" w:rsidR="00E82D43" w:rsidRPr="00DA10EA" w:rsidRDefault="00454346" w:rsidP="00BF4D40">
      <w:pPr>
        <w:jc w:val="both"/>
        <w:rPr>
          <w:rFonts w:ascii="Times New Roman" w:hAnsi="Times New Roman" w:cs="Times New Roman"/>
          <w:sz w:val="24"/>
          <w:szCs w:val="24"/>
        </w:rPr>
      </w:pPr>
      <w:r w:rsidRPr="00DA10EA">
        <w:rPr>
          <w:rFonts w:ascii="Times New Roman" w:hAnsi="Times New Roman" w:cs="Times New Roman"/>
          <w:sz w:val="24"/>
          <w:szCs w:val="24"/>
        </w:rPr>
        <w:t>Saeid Fallahpour et al. (2016) explores an innovative approach to optimize pairs trading strategies through reinforcement learning. By dynamically adjusting trading parameters based on market conditions, the study demonstrates significant improvements in trading performance compared to traditional methods. Utilizing cointegration and reinforcement learning, the research offers a novel perspective on maximizing profits and managing risks in pairs trading strategies, showcasing its efficiency with empirical data from S&amp;P 500 constituent stocks.</w:t>
      </w:r>
    </w:p>
    <w:p w14:paraId="64856C30" w14:textId="353DC511" w:rsidR="00E82D43" w:rsidRPr="00DA10EA" w:rsidRDefault="00A35D93" w:rsidP="00BF4D40">
      <w:pPr>
        <w:jc w:val="both"/>
        <w:rPr>
          <w:rFonts w:ascii="Times New Roman" w:hAnsi="Times New Roman" w:cs="Times New Roman"/>
          <w:sz w:val="24"/>
          <w:szCs w:val="24"/>
        </w:rPr>
      </w:pPr>
      <w:r w:rsidRPr="00DA10EA">
        <w:rPr>
          <w:rFonts w:ascii="Times New Roman" w:hAnsi="Times New Roman" w:cs="Times New Roman"/>
          <w:sz w:val="24"/>
          <w:szCs w:val="24"/>
        </w:rPr>
        <w:lastRenderedPageBreak/>
        <w:t>Andrew Brim</w:t>
      </w:r>
      <w:r w:rsidR="003F12EC" w:rsidRPr="00DA10EA">
        <w:rPr>
          <w:rFonts w:ascii="Times New Roman" w:hAnsi="Times New Roman" w:cs="Times New Roman"/>
          <w:sz w:val="24"/>
          <w:szCs w:val="24"/>
        </w:rPr>
        <w:t xml:space="preserve"> (2020)</w:t>
      </w:r>
      <w:r w:rsidRPr="00DA10EA">
        <w:rPr>
          <w:rFonts w:ascii="Times New Roman" w:hAnsi="Times New Roman" w:cs="Times New Roman"/>
          <w:sz w:val="24"/>
          <w:szCs w:val="24"/>
        </w:rPr>
        <w:t xml:space="preserve"> explores the innovative application of Double Deep Q-Networks (DDQNs) to pairs trading, leveraging the mean reversion property of stock prices for profit. By training a DDQN model on historical stock pair data, the study demonstrates the model's ability to predict profitable trading signals in the stock market, emphasizing the utility of reinforcement learning in financial strategies. This research is notable for introducing a Negative Rewards Multiplier (NRM) to adjust the model's risk-taking behavior, illustrating a significant advance in applying deep reinforcement learning to complex market dynamics.</w:t>
      </w:r>
    </w:p>
    <w:p w14:paraId="5783AFFF" w14:textId="1E485561" w:rsidR="00D670EE" w:rsidRPr="00DA10EA" w:rsidRDefault="00EA382B" w:rsidP="00BF4D40">
      <w:pPr>
        <w:jc w:val="both"/>
        <w:rPr>
          <w:rFonts w:ascii="Times New Roman" w:hAnsi="Times New Roman" w:cs="Times New Roman"/>
          <w:sz w:val="24"/>
          <w:szCs w:val="24"/>
        </w:rPr>
      </w:pPr>
      <w:r w:rsidRPr="00DA10EA">
        <w:rPr>
          <w:rFonts w:ascii="Times New Roman" w:hAnsi="Times New Roman" w:cs="Times New Roman"/>
          <w:sz w:val="24"/>
          <w:szCs w:val="24"/>
        </w:rPr>
        <w:t xml:space="preserve">Georgios Sermpinis (2020) </w:t>
      </w:r>
      <w:r w:rsidR="00D670EE" w:rsidRPr="00DA10EA">
        <w:rPr>
          <w:rFonts w:ascii="Times New Roman" w:hAnsi="Times New Roman" w:cs="Times New Roman"/>
          <w:sz w:val="24"/>
          <w:szCs w:val="24"/>
        </w:rPr>
        <w:t xml:space="preserve">introduces a pioneering Cointegration Approach-Deep Reinforcement Learning (CA-DRL) framework to execute pairs trading in commodities markets. Leveraging both cointegration to select commodity pairs and deep reinforcement learning (DRL) for trading decision-making, the CA-DRL model outperforms traditional pairs trading strategies in terms of returns, with comparable risk levels. The inclusion of a genetic algorithm further optimizes the trading thresholds, showing a slight improvement </w:t>
      </w:r>
      <w:r w:rsidRPr="00DA10EA">
        <w:rPr>
          <w:rFonts w:ascii="Times New Roman" w:hAnsi="Times New Roman" w:cs="Times New Roman"/>
          <w:sz w:val="24"/>
          <w:szCs w:val="24"/>
        </w:rPr>
        <w:t>over standard method</w:t>
      </w:r>
      <w:r w:rsidR="00D670EE" w:rsidRPr="00DA10EA">
        <w:rPr>
          <w:rFonts w:ascii="Times New Roman" w:hAnsi="Times New Roman" w:cs="Times New Roman"/>
          <w:sz w:val="24"/>
          <w:szCs w:val="24"/>
        </w:rPr>
        <w:t>. This innovative combination underscores the potential of integrating advanced machine learning techniques with traditional financial strategies to enhance trading performance.</w:t>
      </w:r>
    </w:p>
    <w:p w14:paraId="1022B453" w14:textId="1E84F5B0" w:rsidR="00B025FC" w:rsidRPr="00DA10EA" w:rsidRDefault="00B025FC" w:rsidP="00BF4D40">
      <w:pPr>
        <w:jc w:val="both"/>
        <w:rPr>
          <w:rFonts w:ascii="Times New Roman" w:hAnsi="Times New Roman" w:cs="Times New Roman"/>
          <w:color w:val="0D0D0D"/>
          <w:sz w:val="24"/>
          <w:szCs w:val="24"/>
          <w:shd w:val="clear" w:color="auto" w:fill="FFFFFF"/>
        </w:rPr>
      </w:pPr>
      <w:bookmarkStart w:id="9" w:name="_Hlk162730214"/>
      <w:r w:rsidRPr="00DA10EA">
        <w:rPr>
          <w:rFonts w:ascii="Times New Roman" w:hAnsi="Times New Roman" w:cs="Times New Roman"/>
          <w:color w:val="0D0D0D"/>
          <w:sz w:val="24"/>
          <w:szCs w:val="24"/>
          <w:shd w:val="clear" w:color="auto" w:fill="FFFFFF"/>
        </w:rPr>
        <w:t>Xiangyu Zong et al. (202</w:t>
      </w:r>
      <w:r w:rsidR="0054766C" w:rsidRPr="00DA10EA">
        <w:rPr>
          <w:rFonts w:ascii="Times New Roman" w:hAnsi="Times New Roman" w:cs="Times New Roman"/>
          <w:color w:val="0D0D0D"/>
          <w:sz w:val="24"/>
          <w:szCs w:val="24"/>
          <w:shd w:val="clear" w:color="auto" w:fill="FFFFFF"/>
        </w:rPr>
        <w:t>1</w:t>
      </w:r>
      <w:r w:rsidRPr="00DA10EA">
        <w:rPr>
          <w:rFonts w:ascii="Times New Roman" w:hAnsi="Times New Roman" w:cs="Times New Roman"/>
          <w:color w:val="0D0D0D"/>
          <w:sz w:val="24"/>
          <w:szCs w:val="24"/>
          <w:shd w:val="clear" w:color="auto" w:fill="FFFFFF"/>
        </w:rPr>
        <w:t xml:space="preserve">) </w:t>
      </w:r>
      <w:bookmarkEnd w:id="9"/>
      <w:r w:rsidRPr="00DA10EA">
        <w:rPr>
          <w:rFonts w:ascii="Times New Roman" w:hAnsi="Times New Roman" w:cs="Times New Roman"/>
          <w:color w:val="0D0D0D"/>
          <w:sz w:val="24"/>
          <w:szCs w:val="24"/>
          <w:shd w:val="clear" w:color="auto" w:fill="FFFFFF"/>
        </w:rPr>
        <w:t>introduces a novel Co-integration method and Deep Reinforcement Learning (CA-DRL) model applied to pairs trading strategy on the Dalian Commodity Exchange (DCE) for soybean futures and its derivatives. It demonstrates the superior performance of the CA-DRL model over traditional models, whether the pair formation period is one, two, or three years, highlighting its effectiveness in generating profitable trading strategies between commodities.</w:t>
      </w:r>
    </w:p>
    <w:p w14:paraId="2CBB17DC" w14:textId="0A7D67BE" w:rsidR="00CF7419" w:rsidRPr="00DA10EA" w:rsidRDefault="00337451" w:rsidP="00BF4D40">
      <w:pPr>
        <w:jc w:val="both"/>
        <w:rPr>
          <w:rFonts w:ascii="Times New Roman" w:hAnsi="Times New Roman" w:cs="Times New Roman"/>
          <w:sz w:val="24"/>
          <w:szCs w:val="24"/>
        </w:rPr>
      </w:pPr>
      <w:r w:rsidRPr="00DA10EA">
        <w:rPr>
          <w:rFonts w:ascii="Times New Roman" w:hAnsi="Times New Roman" w:cs="Times New Roman"/>
          <w:sz w:val="24"/>
          <w:szCs w:val="24"/>
        </w:rPr>
        <w:t>Sang-Ho Kim et al. (2022) introduce</w:t>
      </w:r>
      <w:r w:rsidR="00EC5E68" w:rsidRPr="00DA10EA">
        <w:rPr>
          <w:rFonts w:ascii="Times New Roman" w:hAnsi="Times New Roman" w:cs="Times New Roman"/>
          <w:sz w:val="24"/>
          <w:szCs w:val="24"/>
        </w:rPr>
        <w:t>s</w:t>
      </w:r>
      <w:r w:rsidRPr="00DA10EA">
        <w:rPr>
          <w:rFonts w:ascii="Times New Roman" w:hAnsi="Times New Roman" w:cs="Times New Roman"/>
          <w:sz w:val="24"/>
          <w:szCs w:val="24"/>
        </w:rPr>
        <w:t xml:space="preserve"> HDRL-Trader, a hybrid deep reinforcement learning method for pairs trading that optimizes both trading actions and stop-loss boundaries using two independent reinforcement learning networks. By employing novel techniques like dimensionality reduction, clustering, regression, and behavior cloning, HDRL-Trader significantly outperformed state-of-the-art models in the S&amp;P 500 index, demonstrating a 25.7% higher average return rate. This approach offers a new pathway for algorithmic trading strategies by integrating the strengths of TD3 and DDQN algorithms within a hybrid framework.</w:t>
      </w:r>
    </w:p>
    <w:p w14:paraId="1C9DA7FE" w14:textId="177E51D4" w:rsidR="00337451" w:rsidRPr="00DA10EA" w:rsidRDefault="00AF118F" w:rsidP="00BF4D40">
      <w:pPr>
        <w:jc w:val="both"/>
        <w:rPr>
          <w:rFonts w:ascii="Times New Roman" w:hAnsi="Times New Roman" w:cs="Times New Roman"/>
          <w:sz w:val="24"/>
          <w:szCs w:val="24"/>
        </w:rPr>
      </w:pPr>
      <w:r w:rsidRPr="00DA10EA">
        <w:rPr>
          <w:rFonts w:ascii="Times New Roman" w:hAnsi="Times New Roman" w:cs="Times New Roman"/>
          <w:sz w:val="24"/>
          <w:szCs w:val="24"/>
        </w:rPr>
        <w:t>Jing‑You Lu (2022) introduces a two-phase machine learning framework, SAPT, designed to optimize pairs trading strategies by incorporating structural break detection. The first phase employs a hybrid model to detect structural breaks, while the second phase focuses on optimizing the trading strategy, taking into account transaction costs and market-closing risks. By leveraging machine learning techniques, SAPT significantly outperforms existing strategies in the Taiwan stock market, demonstrating the potential of integrating structural break detection into pairs trading strategies for enhanced profitability and risk management.</w:t>
      </w:r>
    </w:p>
    <w:p w14:paraId="11FC9846" w14:textId="4F331B97" w:rsidR="0031498B" w:rsidRDefault="00DC2FF7" w:rsidP="00BF4D40">
      <w:pPr>
        <w:jc w:val="both"/>
        <w:rPr>
          <w:rFonts w:ascii="Times New Roman" w:hAnsi="Times New Roman" w:cs="Times New Roman"/>
          <w:sz w:val="24"/>
          <w:szCs w:val="24"/>
        </w:rPr>
      </w:pPr>
      <w:r w:rsidRPr="00DA10EA">
        <w:rPr>
          <w:rFonts w:ascii="Times New Roman" w:hAnsi="Times New Roman" w:cs="Times New Roman"/>
          <w:sz w:val="24"/>
          <w:szCs w:val="24"/>
        </w:rPr>
        <w:t xml:space="preserve">Zhizhao Xu and Chao Luo (2023) introduce an enhanced pairs trading strategy leveraging a two-level reinforcement learning framework, which amalgamates pair selection via the Extended Option-Critic (EOC) method and trade thresholds setting through a Multi-Agent Deep Deterministic Policy Gradient (MADDPG) approach. This novel framework outperforms traditional methods by dynamically selecting trading pairs and optimizing trade thresholds, demonstrating superior returns in the Chinese futures market. The research signifies a pivotal shift </w:t>
      </w:r>
      <w:r w:rsidRPr="00DA10EA">
        <w:rPr>
          <w:rFonts w:ascii="Times New Roman" w:hAnsi="Times New Roman" w:cs="Times New Roman"/>
          <w:sz w:val="24"/>
          <w:szCs w:val="24"/>
        </w:rPr>
        <w:lastRenderedPageBreak/>
        <w:t>in pairs trading strategies by integrating deep reinforcement learning to address the complexity of financial markets.</w:t>
      </w:r>
    </w:p>
    <w:p w14:paraId="4BB39263" w14:textId="575231D2" w:rsidR="00D7224B" w:rsidRPr="00DA10EA" w:rsidRDefault="00D7224B" w:rsidP="00BF4D40">
      <w:pPr>
        <w:jc w:val="both"/>
        <w:rPr>
          <w:rFonts w:ascii="Times New Roman" w:hAnsi="Times New Roman" w:cs="Times New Roman"/>
          <w:sz w:val="24"/>
          <w:szCs w:val="24"/>
        </w:rPr>
      </w:pPr>
      <w:r w:rsidRPr="00D7224B">
        <w:rPr>
          <w:rFonts w:ascii="Times New Roman" w:hAnsi="Times New Roman" w:cs="Times New Roman"/>
          <w:sz w:val="24"/>
          <w:szCs w:val="24"/>
        </w:rPr>
        <w:t>In summary, the reviewed studies on reinforcement learning methods showcase their transformative potential in optimizing pairs trading strategies through dynamic decision-making and adaptive learning. Reinforcement learning enables trading agents to balance exploration and exploitation, thereby maximizing returns in complex and volatile markets. Key approaches include the application of advanced models such as Double Deep Q-Networks (DDQNs), Cointegration Approach-Deep Reinforcement Learning (CA-DRL) frameworks, and hybrid deep reinforcement learning methods like HDRL-Trader, which combine various reinforcement learning algorithms to optimize trading actions and risk management. These studies demonstrate that reinforcement learning can significantly enhance pairs trading by dynamically adjusting trading parameters, selecting optimal pairs, and setting effective trade thresholds based on real-time market conditions. The integration of reinforcement learning with traditional financial techniques, such as cointegration and structural break detection, further refines trading strategies, resulting in improved profitability and resilience across diverse financial markets, including stocks, commodities, and futures. Collectively, these advancements underscore the evolving role of reinforcement learning in modern algorithmic trading, providing a robust framework for navigating the complexities of financial markets.</w:t>
      </w:r>
    </w:p>
    <w:p w14:paraId="01B9073B" w14:textId="276FFF3A" w:rsidR="002B0052" w:rsidRPr="0044138C" w:rsidRDefault="002B0052" w:rsidP="00D17B5B">
      <w:pPr>
        <w:pStyle w:val="Heading1"/>
        <w:rPr>
          <w:rFonts w:ascii="Times New Roman" w:hAnsi="Times New Roman" w:cs="Times New Roman"/>
          <w:b/>
          <w:bCs/>
          <w:color w:val="auto"/>
          <w:sz w:val="24"/>
          <w:szCs w:val="24"/>
        </w:rPr>
      </w:pPr>
      <w:bookmarkStart w:id="10" w:name="_Toc175918739"/>
      <w:bookmarkStart w:id="11" w:name="_Hlk163065478"/>
      <w:r w:rsidRPr="0044138C">
        <w:rPr>
          <w:rFonts w:ascii="Times New Roman" w:hAnsi="Times New Roman" w:cs="Times New Roman"/>
          <w:b/>
          <w:bCs/>
          <w:color w:val="auto"/>
          <w:sz w:val="24"/>
          <w:szCs w:val="24"/>
        </w:rPr>
        <w:t>3</w:t>
      </w:r>
      <w:r w:rsidR="00A20602" w:rsidRPr="0044138C">
        <w:rPr>
          <w:rFonts w:ascii="Times New Roman" w:hAnsi="Times New Roman" w:cs="Times New Roman"/>
          <w:b/>
          <w:bCs/>
          <w:color w:val="auto"/>
          <w:sz w:val="24"/>
          <w:szCs w:val="24"/>
        </w:rPr>
        <w:t xml:space="preserve">. </w:t>
      </w:r>
      <w:r w:rsidR="00426697" w:rsidRPr="00426697">
        <w:rPr>
          <w:rFonts w:ascii="Times New Roman" w:hAnsi="Times New Roman" w:cs="Times New Roman"/>
          <w:b/>
          <w:bCs/>
          <w:color w:val="auto"/>
          <w:sz w:val="24"/>
          <w:szCs w:val="24"/>
        </w:rPr>
        <w:t xml:space="preserve">Landscape </w:t>
      </w:r>
      <w:r w:rsidR="00A20602" w:rsidRPr="0044138C">
        <w:rPr>
          <w:rFonts w:ascii="Times New Roman" w:hAnsi="Times New Roman" w:cs="Times New Roman"/>
          <w:b/>
          <w:bCs/>
          <w:color w:val="auto"/>
          <w:sz w:val="24"/>
          <w:szCs w:val="24"/>
        </w:rPr>
        <w:t>Overview</w:t>
      </w:r>
      <w:bookmarkEnd w:id="10"/>
    </w:p>
    <w:p w14:paraId="7C1EE95C" w14:textId="5B4F8BF5" w:rsidR="00EF7D80" w:rsidRDefault="00FC3CC7" w:rsidP="00BF4D40">
      <w:pPr>
        <w:jc w:val="both"/>
        <w:rPr>
          <w:rFonts w:ascii="Times New Roman" w:hAnsi="Times New Roman" w:cs="Times New Roman"/>
          <w:sz w:val="24"/>
          <w:szCs w:val="24"/>
        </w:rPr>
      </w:pPr>
      <w:r w:rsidRPr="00DA10EA">
        <w:rPr>
          <w:rFonts w:ascii="Times New Roman" w:hAnsi="Times New Roman" w:cs="Times New Roman"/>
          <w:sz w:val="24"/>
          <w:szCs w:val="24"/>
        </w:rPr>
        <w:t xml:space="preserve">Within this section, we delve into the central document which anchors our inquiry in this </w:t>
      </w:r>
      <w:r w:rsidR="00946947" w:rsidRPr="00DA10EA">
        <w:rPr>
          <w:rFonts w:ascii="Times New Roman" w:hAnsi="Times New Roman" w:cs="Times New Roman"/>
          <w:sz w:val="24"/>
          <w:szCs w:val="24"/>
        </w:rPr>
        <w:t>research</w:t>
      </w:r>
      <w:r w:rsidRPr="00DA10EA">
        <w:rPr>
          <w:rFonts w:ascii="Times New Roman" w:hAnsi="Times New Roman" w:cs="Times New Roman"/>
          <w:sz w:val="24"/>
          <w:szCs w:val="24"/>
        </w:rPr>
        <w:t>. Sourced through extensive database queries, this paper, along with additional supporting documents, has been curated from renowned academic sources, including but not limited to Google Scholar. The research sweep employed several scientific repositories such as Scopus, Google Scholar, Springer, IEEE Xplore, Science Direct, and Web of Science to ensure a comprehensive collection of literature. Keywords deployed in the search strategy encompassed a range of terms from "</w:t>
      </w:r>
      <w:r w:rsidR="0078382A" w:rsidRPr="00DA10EA">
        <w:rPr>
          <w:rFonts w:ascii="Times New Roman" w:hAnsi="Times New Roman" w:cs="Times New Roman"/>
          <w:sz w:val="24"/>
          <w:szCs w:val="24"/>
        </w:rPr>
        <w:t>Pair Trading with Deep Learning</w:t>
      </w:r>
      <w:r w:rsidRPr="00DA10EA">
        <w:rPr>
          <w:rFonts w:ascii="Times New Roman" w:hAnsi="Times New Roman" w:cs="Times New Roman"/>
          <w:sz w:val="24"/>
          <w:szCs w:val="24"/>
        </w:rPr>
        <w:t>"</w:t>
      </w:r>
      <w:r w:rsidR="0078382A" w:rsidRPr="00DA10EA">
        <w:rPr>
          <w:rFonts w:ascii="Times New Roman" w:hAnsi="Times New Roman" w:cs="Times New Roman"/>
          <w:sz w:val="24"/>
          <w:szCs w:val="24"/>
        </w:rPr>
        <w:t xml:space="preserve">, </w:t>
      </w:r>
      <w:r w:rsidR="003C754D" w:rsidRPr="00DA10EA">
        <w:rPr>
          <w:rFonts w:ascii="Times New Roman" w:hAnsi="Times New Roman" w:cs="Times New Roman"/>
          <w:sz w:val="24"/>
          <w:szCs w:val="24"/>
        </w:rPr>
        <w:t xml:space="preserve">“Pair Trading with Reinforcement Learning”, </w:t>
      </w:r>
      <w:r w:rsidR="0078382A" w:rsidRPr="00DA10EA">
        <w:rPr>
          <w:rFonts w:ascii="Times New Roman" w:hAnsi="Times New Roman" w:cs="Times New Roman"/>
          <w:sz w:val="24"/>
          <w:szCs w:val="24"/>
        </w:rPr>
        <w:t xml:space="preserve">“Pair Trading with </w:t>
      </w:r>
      <w:r w:rsidR="003C754D" w:rsidRPr="00DA10EA">
        <w:rPr>
          <w:rFonts w:ascii="Times New Roman" w:hAnsi="Times New Roman" w:cs="Times New Roman"/>
          <w:sz w:val="24"/>
          <w:szCs w:val="24"/>
        </w:rPr>
        <w:t xml:space="preserve">Deep </w:t>
      </w:r>
      <w:r w:rsidR="0078382A" w:rsidRPr="00DA10EA">
        <w:rPr>
          <w:rFonts w:ascii="Times New Roman" w:hAnsi="Times New Roman" w:cs="Times New Roman"/>
          <w:sz w:val="24"/>
          <w:szCs w:val="24"/>
        </w:rPr>
        <w:t>Reinforcement Learning”</w:t>
      </w:r>
      <w:r w:rsidRPr="00DA10EA">
        <w:rPr>
          <w:rFonts w:ascii="Times New Roman" w:hAnsi="Times New Roman" w:cs="Times New Roman"/>
          <w:sz w:val="24"/>
          <w:szCs w:val="24"/>
        </w:rPr>
        <w:t xml:space="preserve"> to "</w:t>
      </w:r>
      <w:r w:rsidR="0078382A" w:rsidRPr="00DA10EA">
        <w:rPr>
          <w:rFonts w:ascii="Times New Roman" w:hAnsi="Times New Roman" w:cs="Times New Roman"/>
          <w:sz w:val="24"/>
          <w:szCs w:val="24"/>
        </w:rPr>
        <w:t>Pair Trading with Machine Learning</w:t>
      </w:r>
      <w:r w:rsidRPr="00DA10EA">
        <w:rPr>
          <w:rFonts w:ascii="Times New Roman" w:hAnsi="Times New Roman" w:cs="Times New Roman"/>
          <w:sz w:val="24"/>
          <w:szCs w:val="24"/>
        </w:rPr>
        <w:t>"</w:t>
      </w:r>
      <w:r w:rsidR="0078382A" w:rsidRPr="00DA10EA">
        <w:rPr>
          <w:rFonts w:ascii="Times New Roman" w:hAnsi="Times New Roman" w:cs="Times New Roman"/>
          <w:sz w:val="24"/>
          <w:szCs w:val="24"/>
        </w:rPr>
        <w:t>, “Pair Trading with Supervised Learning”, “Pair Trading with Unsupervised Learning</w:t>
      </w:r>
      <w:r w:rsidR="00B705DA" w:rsidRPr="00DA10EA">
        <w:rPr>
          <w:rFonts w:ascii="Times New Roman" w:hAnsi="Times New Roman" w:cs="Times New Roman"/>
          <w:sz w:val="24"/>
          <w:szCs w:val="24"/>
        </w:rPr>
        <w:t>,</w:t>
      </w:r>
      <w:r w:rsidR="0078382A" w:rsidRPr="00DA10EA">
        <w:rPr>
          <w:rFonts w:ascii="Times New Roman" w:hAnsi="Times New Roman" w:cs="Times New Roman"/>
          <w:sz w:val="24"/>
          <w:szCs w:val="24"/>
        </w:rPr>
        <w:t>”</w:t>
      </w:r>
      <w:r w:rsidRPr="00DA10EA">
        <w:rPr>
          <w:rFonts w:ascii="Times New Roman" w:hAnsi="Times New Roman" w:cs="Times New Roman"/>
          <w:sz w:val="24"/>
          <w:szCs w:val="24"/>
        </w:rPr>
        <w:t xml:space="preserve"> aiming to capture the breadth of machine learning's role in financial decision-making. Papers that did not directly contribute to the crux of our thematic investigation were omitted. An accompanying </w:t>
      </w:r>
      <w:r w:rsidR="002F6D41" w:rsidRPr="002F6D41">
        <w:rPr>
          <w:rFonts w:ascii="Times New Roman" w:hAnsi="Times New Roman" w:cs="Times New Roman" w:hint="eastAsia"/>
          <w:b/>
          <w:bCs/>
          <w:sz w:val="24"/>
          <w:szCs w:val="24"/>
        </w:rPr>
        <w:t>T</w:t>
      </w:r>
      <w:r w:rsidRPr="002F6D41">
        <w:rPr>
          <w:rFonts w:ascii="Times New Roman" w:hAnsi="Times New Roman" w:cs="Times New Roman"/>
          <w:b/>
          <w:bCs/>
          <w:sz w:val="24"/>
          <w:szCs w:val="24"/>
        </w:rPr>
        <w:t>able</w:t>
      </w:r>
      <w:r w:rsidR="00D05867" w:rsidRPr="002F6D41">
        <w:rPr>
          <w:rFonts w:ascii="Times New Roman" w:hAnsi="Times New Roman" w:cs="Times New Roman"/>
          <w:b/>
          <w:bCs/>
          <w:sz w:val="24"/>
          <w:szCs w:val="24"/>
        </w:rPr>
        <w:t xml:space="preserve"> 1</w:t>
      </w:r>
      <w:r w:rsidRPr="00DA10EA">
        <w:rPr>
          <w:rFonts w:ascii="Times New Roman" w:hAnsi="Times New Roman" w:cs="Times New Roman"/>
          <w:sz w:val="24"/>
          <w:szCs w:val="24"/>
        </w:rPr>
        <w:t>, as follow, delineates the distribution of articles reviewed, year by year, complete with reference citations for each item.</w:t>
      </w:r>
    </w:p>
    <w:p w14:paraId="779BE365" w14:textId="77777777" w:rsidR="00EF7D80" w:rsidRPr="00DA10EA" w:rsidRDefault="00EF7D80" w:rsidP="00BF4D40">
      <w:pPr>
        <w:jc w:val="both"/>
        <w:rPr>
          <w:rFonts w:ascii="Times New Roman" w:hAnsi="Times New Roman" w:cs="Times New Roman"/>
          <w:sz w:val="24"/>
          <w:szCs w:val="24"/>
        </w:rPr>
      </w:pPr>
    </w:p>
    <w:p w14:paraId="0DD4370A" w14:textId="30124643" w:rsidR="005E4C98" w:rsidRPr="00DA10EA" w:rsidRDefault="005E4C98" w:rsidP="00BF4D40">
      <w:pPr>
        <w:jc w:val="both"/>
        <w:rPr>
          <w:rFonts w:ascii="Times New Roman" w:hAnsi="Times New Roman" w:cs="Times New Roman"/>
          <w:sz w:val="24"/>
          <w:szCs w:val="24"/>
        </w:rPr>
      </w:pPr>
      <w:r w:rsidRPr="00DA10EA">
        <w:rPr>
          <w:rFonts w:ascii="Times New Roman" w:hAnsi="Times New Roman" w:cs="Times New Roman"/>
          <w:b/>
          <w:bCs/>
          <w:sz w:val="24"/>
          <w:szCs w:val="24"/>
        </w:rPr>
        <w:t xml:space="preserve">Table 1. </w:t>
      </w:r>
      <w:r w:rsidRPr="00DA10EA">
        <w:rPr>
          <w:rFonts w:ascii="Times New Roman" w:hAnsi="Times New Roman" w:cs="Times New Roman"/>
          <w:sz w:val="24"/>
          <w:szCs w:val="24"/>
        </w:rPr>
        <w:t xml:space="preserve">Counts of publication frequencies in the studies over the years analyzed, </w:t>
      </w:r>
      <w:r w:rsidR="00001794" w:rsidRPr="00DA10EA">
        <w:rPr>
          <w:rFonts w:ascii="Times New Roman" w:hAnsi="Times New Roman" w:cs="Times New Roman"/>
          <w:sz w:val="24"/>
          <w:szCs w:val="24"/>
        </w:rPr>
        <w:t xml:space="preserve">from </w:t>
      </w:r>
      <w:r w:rsidRPr="00DA10EA">
        <w:rPr>
          <w:rFonts w:ascii="Times New Roman" w:hAnsi="Times New Roman" w:cs="Times New Roman"/>
          <w:sz w:val="24"/>
          <w:szCs w:val="24"/>
        </w:rPr>
        <w:t xml:space="preserve">2012 </w:t>
      </w:r>
      <w:r w:rsidR="00001794" w:rsidRPr="00DA10EA">
        <w:rPr>
          <w:rFonts w:ascii="Times New Roman" w:hAnsi="Times New Roman" w:cs="Times New Roman"/>
          <w:sz w:val="24"/>
          <w:szCs w:val="24"/>
        </w:rPr>
        <w:t xml:space="preserve">to </w:t>
      </w:r>
      <w:r w:rsidRPr="00DA10EA">
        <w:rPr>
          <w:rFonts w:ascii="Times New Roman" w:hAnsi="Times New Roman" w:cs="Times New Roman"/>
          <w:sz w:val="24"/>
          <w:szCs w:val="24"/>
        </w:rPr>
        <w:t>2023</w:t>
      </w:r>
    </w:p>
    <w:tbl>
      <w:tblPr>
        <w:tblStyle w:val="TableGrid"/>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21"/>
        <w:gridCol w:w="3123"/>
      </w:tblGrid>
      <w:tr w:rsidR="006305D5" w:rsidRPr="00DA10EA" w14:paraId="1FECE466" w14:textId="77777777" w:rsidTr="00EF7D80">
        <w:trPr>
          <w:jc w:val="center"/>
        </w:trPr>
        <w:tc>
          <w:tcPr>
            <w:tcW w:w="3192" w:type="dxa"/>
          </w:tcPr>
          <w:p w14:paraId="7096C3A2" w14:textId="2CF71734" w:rsidR="006305D5" w:rsidRPr="00DA10EA" w:rsidRDefault="006305D5" w:rsidP="00BF4D40">
            <w:pPr>
              <w:jc w:val="center"/>
              <w:rPr>
                <w:rFonts w:ascii="Times New Roman" w:hAnsi="Times New Roman" w:cs="Times New Roman"/>
                <w:b/>
                <w:bCs/>
                <w:sz w:val="24"/>
                <w:szCs w:val="24"/>
              </w:rPr>
            </w:pPr>
            <w:r w:rsidRPr="00DA10EA">
              <w:rPr>
                <w:rFonts w:ascii="Times New Roman" w:hAnsi="Times New Roman" w:cs="Times New Roman"/>
                <w:b/>
                <w:bCs/>
                <w:sz w:val="24"/>
                <w:szCs w:val="24"/>
              </w:rPr>
              <w:t>Year</w:t>
            </w:r>
          </w:p>
        </w:tc>
        <w:tc>
          <w:tcPr>
            <w:tcW w:w="3192" w:type="dxa"/>
          </w:tcPr>
          <w:p w14:paraId="62DC0BB2" w14:textId="7891E1B2" w:rsidR="006305D5" w:rsidRPr="00DA10EA" w:rsidRDefault="006305D5" w:rsidP="00BF4D40">
            <w:pPr>
              <w:jc w:val="center"/>
              <w:rPr>
                <w:rFonts w:ascii="Times New Roman" w:hAnsi="Times New Roman" w:cs="Times New Roman"/>
                <w:b/>
                <w:bCs/>
                <w:sz w:val="24"/>
                <w:szCs w:val="24"/>
              </w:rPr>
            </w:pPr>
            <w:r w:rsidRPr="00DA10EA">
              <w:rPr>
                <w:rFonts w:ascii="Times New Roman" w:hAnsi="Times New Roman" w:cs="Times New Roman"/>
                <w:b/>
                <w:bCs/>
                <w:sz w:val="24"/>
                <w:szCs w:val="24"/>
              </w:rPr>
              <w:t>Count</w:t>
            </w:r>
          </w:p>
        </w:tc>
        <w:tc>
          <w:tcPr>
            <w:tcW w:w="3192" w:type="dxa"/>
          </w:tcPr>
          <w:p w14:paraId="2EB99098" w14:textId="30126514" w:rsidR="006305D5" w:rsidRPr="00DA10EA" w:rsidRDefault="006305D5" w:rsidP="00BF4D40">
            <w:pPr>
              <w:jc w:val="center"/>
              <w:rPr>
                <w:rFonts w:ascii="Times New Roman" w:hAnsi="Times New Roman" w:cs="Times New Roman"/>
                <w:b/>
                <w:bCs/>
                <w:sz w:val="24"/>
                <w:szCs w:val="24"/>
              </w:rPr>
            </w:pPr>
            <w:r w:rsidRPr="00DA10EA">
              <w:rPr>
                <w:rFonts w:ascii="Times New Roman" w:hAnsi="Times New Roman" w:cs="Times New Roman"/>
                <w:b/>
                <w:bCs/>
                <w:sz w:val="24"/>
                <w:szCs w:val="24"/>
              </w:rPr>
              <w:t>Article</w:t>
            </w:r>
          </w:p>
        </w:tc>
      </w:tr>
      <w:tr w:rsidR="006305D5" w:rsidRPr="00DA10EA" w14:paraId="36F3F796" w14:textId="77777777" w:rsidTr="00EF7D80">
        <w:trPr>
          <w:jc w:val="center"/>
        </w:trPr>
        <w:tc>
          <w:tcPr>
            <w:tcW w:w="3192" w:type="dxa"/>
          </w:tcPr>
          <w:p w14:paraId="5E02D3FA" w14:textId="6633E785"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2023</w:t>
            </w:r>
          </w:p>
        </w:tc>
        <w:tc>
          <w:tcPr>
            <w:tcW w:w="3192" w:type="dxa"/>
          </w:tcPr>
          <w:p w14:paraId="2D8AFD21" w14:textId="6F2EFAF8"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12</w:t>
            </w:r>
          </w:p>
        </w:tc>
        <w:tc>
          <w:tcPr>
            <w:tcW w:w="3192" w:type="dxa"/>
          </w:tcPr>
          <w:p w14:paraId="481DB6A0" w14:textId="00E9FF15"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w:t>
            </w:r>
            <w:r w:rsidR="006955DB" w:rsidRPr="00DA10EA">
              <w:rPr>
                <w:rFonts w:ascii="Times New Roman" w:hAnsi="Times New Roman" w:cs="Times New Roman"/>
                <w:sz w:val="24"/>
                <w:szCs w:val="24"/>
              </w:rPr>
              <w:t>1-12</w:t>
            </w:r>
            <w:r w:rsidRPr="00DA10EA">
              <w:rPr>
                <w:rFonts w:ascii="Times New Roman" w:hAnsi="Times New Roman" w:cs="Times New Roman"/>
                <w:sz w:val="24"/>
                <w:szCs w:val="24"/>
              </w:rPr>
              <w:t>]</w:t>
            </w:r>
          </w:p>
        </w:tc>
      </w:tr>
      <w:tr w:rsidR="006305D5" w:rsidRPr="00DA10EA" w14:paraId="77565306" w14:textId="77777777" w:rsidTr="00EF7D80">
        <w:trPr>
          <w:jc w:val="center"/>
        </w:trPr>
        <w:tc>
          <w:tcPr>
            <w:tcW w:w="3192" w:type="dxa"/>
          </w:tcPr>
          <w:p w14:paraId="486DF8B4" w14:textId="0FA7B293"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2022</w:t>
            </w:r>
          </w:p>
        </w:tc>
        <w:tc>
          <w:tcPr>
            <w:tcW w:w="3192" w:type="dxa"/>
          </w:tcPr>
          <w:p w14:paraId="3DEAE89C" w14:textId="1D1BC25A"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18</w:t>
            </w:r>
          </w:p>
        </w:tc>
        <w:tc>
          <w:tcPr>
            <w:tcW w:w="3192" w:type="dxa"/>
          </w:tcPr>
          <w:p w14:paraId="77EA6CA1" w14:textId="26C13713"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w:t>
            </w:r>
            <w:r w:rsidR="006955DB" w:rsidRPr="00DA10EA">
              <w:rPr>
                <w:rFonts w:ascii="Times New Roman" w:hAnsi="Times New Roman" w:cs="Times New Roman"/>
                <w:sz w:val="24"/>
                <w:szCs w:val="24"/>
              </w:rPr>
              <w:t>13-30</w:t>
            </w:r>
            <w:r w:rsidRPr="00DA10EA">
              <w:rPr>
                <w:rFonts w:ascii="Times New Roman" w:hAnsi="Times New Roman" w:cs="Times New Roman"/>
                <w:sz w:val="24"/>
                <w:szCs w:val="24"/>
              </w:rPr>
              <w:t>]</w:t>
            </w:r>
          </w:p>
        </w:tc>
      </w:tr>
      <w:tr w:rsidR="006305D5" w:rsidRPr="00DA10EA" w14:paraId="7193B5E5" w14:textId="77777777" w:rsidTr="00EF7D80">
        <w:trPr>
          <w:jc w:val="center"/>
        </w:trPr>
        <w:tc>
          <w:tcPr>
            <w:tcW w:w="3192" w:type="dxa"/>
          </w:tcPr>
          <w:p w14:paraId="45BBF4CE" w14:textId="2245ACA0"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2021</w:t>
            </w:r>
          </w:p>
        </w:tc>
        <w:tc>
          <w:tcPr>
            <w:tcW w:w="3192" w:type="dxa"/>
          </w:tcPr>
          <w:p w14:paraId="56AB64C4" w14:textId="61AEC15B"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8</w:t>
            </w:r>
          </w:p>
        </w:tc>
        <w:tc>
          <w:tcPr>
            <w:tcW w:w="3192" w:type="dxa"/>
          </w:tcPr>
          <w:p w14:paraId="08459C8E" w14:textId="2DCDFD1D"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w:t>
            </w:r>
            <w:r w:rsidR="006955DB" w:rsidRPr="00DA10EA">
              <w:rPr>
                <w:rFonts w:ascii="Times New Roman" w:hAnsi="Times New Roman" w:cs="Times New Roman"/>
                <w:sz w:val="24"/>
                <w:szCs w:val="24"/>
              </w:rPr>
              <w:t>31-38</w:t>
            </w:r>
            <w:r w:rsidRPr="00DA10EA">
              <w:rPr>
                <w:rFonts w:ascii="Times New Roman" w:hAnsi="Times New Roman" w:cs="Times New Roman"/>
                <w:sz w:val="24"/>
                <w:szCs w:val="24"/>
              </w:rPr>
              <w:t>]</w:t>
            </w:r>
          </w:p>
        </w:tc>
      </w:tr>
      <w:tr w:rsidR="006305D5" w:rsidRPr="00DA10EA" w14:paraId="4C7DB5D2" w14:textId="77777777" w:rsidTr="00EF7D80">
        <w:trPr>
          <w:jc w:val="center"/>
        </w:trPr>
        <w:tc>
          <w:tcPr>
            <w:tcW w:w="3192" w:type="dxa"/>
          </w:tcPr>
          <w:p w14:paraId="4AB608E1" w14:textId="0F39E6F7"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2020</w:t>
            </w:r>
          </w:p>
        </w:tc>
        <w:tc>
          <w:tcPr>
            <w:tcW w:w="3192" w:type="dxa"/>
          </w:tcPr>
          <w:p w14:paraId="447F6ECA" w14:textId="3689DB4C"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14</w:t>
            </w:r>
          </w:p>
        </w:tc>
        <w:tc>
          <w:tcPr>
            <w:tcW w:w="3192" w:type="dxa"/>
          </w:tcPr>
          <w:p w14:paraId="67CA070F" w14:textId="1BC87B84"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w:t>
            </w:r>
            <w:r w:rsidR="006955DB" w:rsidRPr="00DA10EA">
              <w:rPr>
                <w:rFonts w:ascii="Times New Roman" w:hAnsi="Times New Roman" w:cs="Times New Roman"/>
                <w:sz w:val="24"/>
                <w:szCs w:val="24"/>
              </w:rPr>
              <w:t>39-52</w:t>
            </w:r>
            <w:r w:rsidRPr="00DA10EA">
              <w:rPr>
                <w:rFonts w:ascii="Times New Roman" w:hAnsi="Times New Roman" w:cs="Times New Roman"/>
                <w:sz w:val="24"/>
                <w:szCs w:val="24"/>
              </w:rPr>
              <w:t>]</w:t>
            </w:r>
          </w:p>
        </w:tc>
      </w:tr>
      <w:tr w:rsidR="006305D5" w:rsidRPr="00DA10EA" w14:paraId="4D46119B" w14:textId="77777777" w:rsidTr="00EF7D80">
        <w:trPr>
          <w:jc w:val="center"/>
        </w:trPr>
        <w:tc>
          <w:tcPr>
            <w:tcW w:w="3192" w:type="dxa"/>
          </w:tcPr>
          <w:p w14:paraId="0DB51E4C" w14:textId="6AE3F0BB"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lastRenderedPageBreak/>
              <w:t>2019</w:t>
            </w:r>
          </w:p>
        </w:tc>
        <w:tc>
          <w:tcPr>
            <w:tcW w:w="3192" w:type="dxa"/>
          </w:tcPr>
          <w:p w14:paraId="7857F763" w14:textId="574AF1D1"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3</w:t>
            </w:r>
          </w:p>
        </w:tc>
        <w:tc>
          <w:tcPr>
            <w:tcW w:w="3192" w:type="dxa"/>
          </w:tcPr>
          <w:p w14:paraId="61BA907E" w14:textId="6D9C7204"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w:t>
            </w:r>
            <w:r w:rsidR="006955DB" w:rsidRPr="00DA10EA">
              <w:rPr>
                <w:rFonts w:ascii="Times New Roman" w:hAnsi="Times New Roman" w:cs="Times New Roman"/>
                <w:sz w:val="24"/>
                <w:szCs w:val="24"/>
              </w:rPr>
              <w:t>53-55</w:t>
            </w:r>
            <w:r w:rsidRPr="00DA10EA">
              <w:rPr>
                <w:rFonts w:ascii="Times New Roman" w:hAnsi="Times New Roman" w:cs="Times New Roman"/>
                <w:sz w:val="24"/>
                <w:szCs w:val="24"/>
              </w:rPr>
              <w:t>]</w:t>
            </w:r>
          </w:p>
        </w:tc>
      </w:tr>
      <w:tr w:rsidR="006305D5" w:rsidRPr="00DA10EA" w14:paraId="71934264" w14:textId="77777777" w:rsidTr="00EF7D80">
        <w:trPr>
          <w:jc w:val="center"/>
        </w:trPr>
        <w:tc>
          <w:tcPr>
            <w:tcW w:w="3192" w:type="dxa"/>
          </w:tcPr>
          <w:p w14:paraId="141E4D5D" w14:textId="393BD844"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2018</w:t>
            </w:r>
          </w:p>
        </w:tc>
        <w:tc>
          <w:tcPr>
            <w:tcW w:w="3192" w:type="dxa"/>
          </w:tcPr>
          <w:p w14:paraId="698AAB65" w14:textId="47E92C07"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3</w:t>
            </w:r>
          </w:p>
        </w:tc>
        <w:tc>
          <w:tcPr>
            <w:tcW w:w="3192" w:type="dxa"/>
          </w:tcPr>
          <w:p w14:paraId="07DE2DE4" w14:textId="43B97C57"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w:t>
            </w:r>
            <w:r w:rsidR="006955DB" w:rsidRPr="00DA10EA">
              <w:rPr>
                <w:rFonts w:ascii="Times New Roman" w:hAnsi="Times New Roman" w:cs="Times New Roman"/>
                <w:sz w:val="24"/>
                <w:szCs w:val="24"/>
              </w:rPr>
              <w:t>56-58</w:t>
            </w:r>
            <w:r w:rsidRPr="00DA10EA">
              <w:rPr>
                <w:rFonts w:ascii="Times New Roman" w:hAnsi="Times New Roman" w:cs="Times New Roman"/>
                <w:sz w:val="24"/>
                <w:szCs w:val="24"/>
              </w:rPr>
              <w:t>]</w:t>
            </w:r>
          </w:p>
        </w:tc>
      </w:tr>
      <w:tr w:rsidR="006305D5" w:rsidRPr="00DA10EA" w14:paraId="270E2DC6" w14:textId="77777777" w:rsidTr="00EF7D80">
        <w:trPr>
          <w:jc w:val="center"/>
        </w:trPr>
        <w:tc>
          <w:tcPr>
            <w:tcW w:w="3192" w:type="dxa"/>
          </w:tcPr>
          <w:p w14:paraId="3966E9DE" w14:textId="6669F7DB"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2017</w:t>
            </w:r>
          </w:p>
        </w:tc>
        <w:tc>
          <w:tcPr>
            <w:tcW w:w="3192" w:type="dxa"/>
          </w:tcPr>
          <w:p w14:paraId="3C26C716" w14:textId="32998DFF"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4</w:t>
            </w:r>
          </w:p>
        </w:tc>
        <w:tc>
          <w:tcPr>
            <w:tcW w:w="3192" w:type="dxa"/>
          </w:tcPr>
          <w:p w14:paraId="36B05DE0" w14:textId="7FDF647D"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w:t>
            </w:r>
            <w:r w:rsidR="006955DB" w:rsidRPr="00DA10EA">
              <w:rPr>
                <w:rFonts w:ascii="Times New Roman" w:hAnsi="Times New Roman" w:cs="Times New Roman"/>
                <w:sz w:val="24"/>
                <w:szCs w:val="24"/>
              </w:rPr>
              <w:t>59-62</w:t>
            </w:r>
            <w:r w:rsidRPr="00DA10EA">
              <w:rPr>
                <w:rFonts w:ascii="Times New Roman" w:hAnsi="Times New Roman" w:cs="Times New Roman"/>
                <w:sz w:val="24"/>
                <w:szCs w:val="24"/>
              </w:rPr>
              <w:t>]</w:t>
            </w:r>
          </w:p>
        </w:tc>
      </w:tr>
      <w:tr w:rsidR="006305D5" w:rsidRPr="00DA10EA" w14:paraId="4A46B704" w14:textId="77777777" w:rsidTr="00EF7D80">
        <w:trPr>
          <w:jc w:val="center"/>
        </w:trPr>
        <w:tc>
          <w:tcPr>
            <w:tcW w:w="3192" w:type="dxa"/>
          </w:tcPr>
          <w:p w14:paraId="65FEBEC6" w14:textId="271AE941"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2016</w:t>
            </w:r>
          </w:p>
        </w:tc>
        <w:tc>
          <w:tcPr>
            <w:tcW w:w="3192" w:type="dxa"/>
          </w:tcPr>
          <w:p w14:paraId="78E99475" w14:textId="4DCFA92A"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1</w:t>
            </w:r>
          </w:p>
        </w:tc>
        <w:tc>
          <w:tcPr>
            <w:tcW w:w="3192" w:type="dxa"/>
          </w:tcPr>
          <w:p w14:paraId="33F1473D" w14:textId="17E96B57"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w:t>
            </w:r>
            <w:r w:rsidR="006955DB" w:rsidRPr="00DA10EA">
              <w:rPr>
                <w:rFonts w:ascii="Times New Roman" w:hAnsi="Times New Roman" w:cs="Times New Roman"/>
                <w:sz w:val="24"/>
                <w:szCs w:val="24"/>
              </w:rPr>
              <w:t>63</w:t>
            </w:r>
            <w:r w:rsidRPr="00DA10EA">
              <w:rPr>
                <w:rFonts w:ascii="Times New Roman" w:hAnsi="Times New Roman" w:cs="Times New Roman"/>
                <w:sz w:val="24"/>
                <w:szCs w:val="24"/>
              </w:rPr>
              <w:t>]</w:t>
            </w:r>
          </w:p>
        </w:tc>
      </w:tr>
      <w:tr w:rsidR="006305D5" w:rsidRPr="00DA10EA" w14:paraId="28337F24" w14:textId="77777777" w:rsidTr="00EF7D80">
        <w:trPr>
          <w:jc w:val="center"/>
        </w:trPr>
        <w:tc>
          <w:tcPr>
            <w:tcW w:w="3192" w:type="dxa"/>
          </w:tcPr>
          <w:p w14:paraId="15E7F5B7" w14:textId="3213C353"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2015</w:t>
            </w:r>
          </w:p>
        </w:tc>
        <w:tc>
          <w:tcPr>
            <w:tcW w:w="3192" w:type="dxa"/>
          </w:tcPr>
          <w:p w14:paraId="7ECA181C" w14:textId="7FBE97BA"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1</w:t>
            </w:r>
          </w:p>
        </w:tc>
        <w:tc>
          <w:tcPr>
            <w:tcW w:w="3192" w:type="dxa"/>
          </w:tcPr>
          <w:p w14:paraId="2A0BF7F0" w14:textId="36EC2A15"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w:t>
            </w:r>
            <w:r w:rsidR="006955DB" w:rsidRPr="00DA10EA">
              <w:rPr>
                <w:rFonts w:ascii="Times New Roman" w:hAnsi="Times New Roman" w:cs="Times New Roman"/>
                <w:sz w:val="24"/>
                <w:szCs w:val="24"/>
              </w:rPr>
              <w:t>64</w:t>
            </w:r>
            <w:r w:rsidRPr="00DA10EA">
              <w:rPr>
                <w:rFonts w:ascii="Times New Roman" w:hAnsi="Times New Roman" w:cs="Times New Roman"/>
                <w:sz w:val="24"/>
                <w:szCs w:val="24"/>
              </w:rPr>
              <w:t>]</w:t>
            </w:r>
          </w:p>
        </w:tc>
      </w:tr>
      <w:tr w:rsidR="006305D5" w:rsidRPr="00DA10EA" w14:paraId="680FBDF1" w14:textId="77777777" w:rsidTr="00EF7D80">
        <w:trPr>
          <w:jc w:val="center"/>
        </w:trPr>
        <w:tc>
          <w:tcPr>
            <w:tcW w:w="3192" w:type="dxa"/>
          </w:tcPr>
          <w:p w14:paraId="5AA15075" w14:textId="66CD28C2"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2014</w:t>
            </w:r>
          </w:p>
        </w:tc>
        <w:tc>
          <w:tcPr>
            <w:tcW w:w="3192" w:type="dxa"/>
          </w:tcPr>
          <w:p w14:paraId="7998842C" w14:textId="51C7F995"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1</w:t>
            </w:r>
          </w:p>
        </w:tc>
        <w:tc>
          <w:tcPr>
            <w:tcW w:w="3192" w:type="dxa"/>
          </w:tcPr>
          <w:p w14:paraId="6B138CDC" w14:textId="2076A76C"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w:t>
            </w:r>
            <w:r w:rsidR="006955DB" w:rsidRPr="00DA10EA">
              <w:rPr>
                <w:rFonts w:ascii="Times New Roman" w:hAnsi="Times New Roman" w:cs="Times New Roman"/>
                <w:sz w:val="24"/>
                <w:szCs w:val="24"/>
              </w:rPr>
              <w:t>65</w:t>
            </w:r>
            <w:r w:rsidRPr="00DA10EA">
              <w:rPr>
                <w:rFonts w:ascii="Times New Roman" w:hAnsi="Times New Roman" w:cs="Times New Roman"/>
                <w:sz w:val="24"/>
                <w:szCs w:val="24"/>
              </w:rPr>
              <w:t>]</w:t>
            </w:r>
          </w:p>
        </w:tc>
      </w:tr>
      <w:tr w:rsidR="006305D5" w:rsidRPr="00DA10EA" w14:paraId="60ECA7CD" w14:textId="77777777" w:rsidTr="00EF7D80">
        <w:trPr>
          <w:jc w:val="center"/>
        </w:trPr>
        <w:tc>
          <w:tcPr>
            <w:tcW w:w="3192" w:type="dxa"/>
          </w:tcPr>
          <w:p w14:paraId="3EF6C7A7" w14:textId="501EE323"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2013</w:t>
            </w:r>
          </w:p>
        </w:tc>
        <w:tc>
          <w:tcPr>
            <w:tcW w:w="3192" w:type="dxa"/>
          </w:tcPr>
          <w:p w14:paraId="1C562A3C" w14:textId="49C2D090"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2</w:t>
            </w:r>
          </w:p>
        </w:tc>
        <w:tc>
          <w:tcPr>
            <w:tcW w:w="3192" w:type="dxa"/>
          </w:tcPr>
          <w:p w14:paraId="309F0E19" w14:textId="0FD94CDE"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w:t>
            </w:r>
            <w:r w:rsidR="006955DB" w:rsidRPr="00DA10EA">
              <w:rPr>
                <w:rFonts w:ascii="Times New Roman" w:hAnsi="Times New Roman" w:cs="Times New Roman"/>
                <w:sz w:val="24"/>
                <w:szCs w:val="24"/>
              </w:rPr>
              <w:t>66, 67</w:t>
            </w:r>
            <w:r w:rsidRPr="00DA10EA">
              <w:rPr>
                <w:rFonts w:ascii="Times New Roman" w:hAnsi="Times New Roman" w:cs="Times New Roman"/>
                <w:sz w:val="24"/>
                <w:szCs w:val="24"/>
              </w:rPr>
              <w:t>]</w:t>
            </w:r>
          </w:p>
        </w:tc>
      </w:tr>
      <w:tr w:rsidR="006305D5" w:rsidRPr="00DA10EA" w14:paraId="79C5E50E" w14:textId="77777777" w:rsidTr="00EF7D80">
        <w:trPr>
          <w:jc w:val="center"/>
        </w:trPr>
        <w:tc>
          <w:tcPr>
            <w:tcW w:w="3192" w:type="dxa"/>
          </w:tcPr>
          <w:p w14:paraId="71EE51B0" w14:textId="566A2D35"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2012</w:t>
            </w:r>
          </w:p>
        </w:tc>
        <w:tc>
          <w:tcPr>
            <w:tcW w:w="3192" w:type="dxa"/>
          </w:tcPr>
          <w:p w14:paraId="5EC0D48E" w14:textId="359900DC"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1</w:t>
            </w:r>
          </w:p>
        </w:tc>
        <w:tc>
          <w:tcPr>
            <w:tcW w:w="3192" w:type="dxa"/>
          </w:tcPr>
          <w:p w14:paraId="26A74319" w14:textId="5E92B536" w:rsidR="006305D5" w:rsidRPr="00DA10EA" w:rsidRDefault="005E4C98" w:rsidP="00BF4D40">
            <w:pPr>
              <w:jc w:val="center"/>
              <w:rPr>
                <w:rFonts w:ascii="Times New Roman" w:hAnsi="Times New Roman" w:cs="Times New Roman"/>
                <w:sz w:val="24"/>
                <w:szCs w:val="24"/>
              </w:rPr>
            </w:pPr>
            <w:r w:rsidRPr="00DA10EA">
              <w:rPr>
                <w:rFonts w:ascii="Times New Roman" w:hAnsi="Times New Roman" w:cs="Times New Roman"/>
                <w:sz w:val="24"/>
                <w:szCs w:val="24"/>
              </w:rPr>
              <w:t>[</w:t>
            </w:r>
            <w:r w:rsidR="006955DB" w:rsidRPr="00DA10EA">
              <w:rPr>
                <w:rFonts w:ascii="Times New Roman" w:hAnsi="Times New Roman" w:cs="Times New Roman"/>
                <w:sz w:val="24"/>
                <w:szCs w:val="24"/>
              </w:rPr>
              <w:t>68</w:t>
            </w:r>
            <w:r w:rsidRPr="00DA10EA">
              <w:rPr>
                <w:rFonts w:ascii="Times New Roman" w:hAnsi="Times New Roman" w:cs="Times New Roman"/>
                <w:sz w:val="24"/>
                <w:szCs w:val="24"/>
              </w:rPr>
              <w:t>]</w:t>
            </w:r>
          </w:p>
        </w:tc>
      </w:tr>
    </w:tbl>
    <w:p w14:paraId="0086CB2D" w14:textId="77777777" w:rsidR="00FC3CC7" w:rsidRPr="00DA10EA" w:rsidRDefault="00FC3CC7" w:rsidP="00BF4D40">
      <w:pPr>
        <w:jc w:val="both"/>
        <w:rPr>
          <w:rFonts w:ascii="Times New Roman" w:hAnsi="Times New Roman" w:cs="Times New Roman"/>
          <w:sz w:val="24"/>
          <w:szCs w:val="24"/>
        </w:rPr>
      </w:pPr>
    </w:p>
    <w:p w14:paraId="41C017A3" w14:textId="45299AE1" w:rsidR="0064132C" w:rsidRPr="00DA10EA" w:rsidRDefault="00556CCB" w:rsidP="00BF4D40">
      <w:pPr>
        <w:jc w:val="both"/>
        <w:rPr>
          <w:rFonts w:ascii="Times New Roman" w:hAnsi="Times New Roman" w:cs="Times New Roman"/>
          <w:sz w:val="24"/>
          <w:szCs w:val="24"/>
        </w:rPr>
      </w:pPr>
      <w:r w:rsidRPr="006048D2">
        <w:rPr>
          <w:rFonts w:ascii="Times New Roman" w:hAnsi="Times New Roman" w:cs="Times New Roman"/>
          <w:b/>
          <w:bCs/>
          <w:sz w:val="24"/>
          <w:szCs w:val="24"/>
        </w:rPr>
        <w:t>Table</w:t>
      </w:r>
      <w:r w:rsidR="00923DCF" w:rsidRPr="006048D2">
        <w:rPr>
          <w:rFonts w:ascii="Times New Roman" w:hAnsi="Times New Roman" w:cs="Times New Roman"/>
          <w:b/>
          <w:bCs/>
          <w:sz w:val="24"/>
          <w:szCs w:val="24"/>
        </w:rPr>
        <w:t xml:space="preserve"> </w:t>
      </w:r>
      <w:r w:rsidRPr="006048D2">
        <w:rPr>
          <w:rFonts w:ascii="Times New Roman" w:hAnsi="Times New Roman" w:cs="Times New Roman"/>
          <w:b/>
          <w:bCs/>
          <w:sz w:val="24"/>
          <w:szCs w:val="24"/>
        </w:rPr>
        <w:t>2</w:t>
      </w:r>
      <w:r w:rsidR="00923DCF" w:rsidRPr="00DA10EA">
        <w:rPr>
          <w:rFonts w:ascii="Times New Roman" w:hAnsi="Times New Roman" w:cs="Times New Roman"/>
          <w:sz w:val="24"/>
          <w:szCs w:val="24"/>
        </w:rPr>
        <w:t xml:space="preserve"> describes of the Integration of Artificial Intelligence in Pair Trading: This </w:t>
      </w:r>
      <w:r w:rsidR="006D1321" w:rsidRPr="00DA10EA">
        <w:rPr>
          <w:rFonts w:ascii="Times New Roman" w:hAnsi="Times New Roman" w:cs="Times New Roman"/>
          <w:sz w:val="24"/>
          <w:szCs w:val="24"/>
        </w:rPr>
        <w:t xml:space="preserve">table </w:t>
      </w:r>
      <w:r w:rsidR="00923DCF" w:rsidRPr="00DA10EA">
        <w:rPr>
          <w:rFonts w:ascii="Times New Roman" w:hAnsi="Times New Roman" w:cs="Times New Roman"/>
          <w:sz w:val="24"/>
          <w:szCs w:val="24"/>
        </w:rPr>
        <w:t xml:space="preserve">encapsulates the various elements involved in the application of AI to stock market operations, including the Categories of Stock Market Data, Types of Machine Learning Applications, </w:t>
      </w:r>
      <w:r w:rsidRPr="00DA10EA">
        <w:rPr>
          <w:rFonts w:ascii="Times New Roman" w:hAnsi="Times New Roman" w:cs="Times New Roman"/>
          <w:sz w:val="24"/>
          <w:szCs w:val="24"/>
        </w:rPr>
        <w:t xml:space="preserve">Empirical and Prediction </w:t>
      </w:r>
      <w:r w:rsidR="00923DCF" w:rsidRPr="00DA10EA">
        <w:rPr>
          <w:rFonts w:ascii="Times New Roman" w:hAnsi="Times New Roman" w:cs="Times New Roman"/>
          <w:sz w:val="24"/>
          <w:szCs w:val="24"/>
        </w:rPr>
        <w:t>Models, Model Performance Evaluation Metrics, and Measures for Evaluating Portfolio Outcomes.</w:t>
      </w:r>
    </w:p>
    <w:p w14:paraId="510A7C2D" w14:textId="7662A77B" w:rsidR="0064132C" w:rsidRPr="00DA10EA" w:rsidRDefault="0064132C" w:rsidP="00BF4D40">
      <w:pPr>
        <w:jc w:val="both"/>
        <w:rPr>
          <w:rFonts w:ascii="Times New Roman" w:hAnsi="Times New Roman" w:cs="Times New Roman"/>
          <w:sz w:val="24"/>
          <w:szCs w:val="24"/>
        </w:rPr>
      </w:pPr>
      <w:r w:rsidRPr="00DA10EA">
        <w:rPr>
          <w:rFonts w:ascii="Times New Roman" w:hAnsi="Times New Roman" w:cs="Times New Roman"/>
          <w:sz w:val="24"/>
          <w:szCs w:val="24"/>
        </w:rPr>
        <w:t>Among Machine Learning models, RF stands for Random Forest, a versatile and widely-used ensemble method. AdaBoost refers to Adaptive Boosting, a technique that combines multiple weak learners into a stronger model. DT is the abbreviation for Decision Tree, a fundamental classification and regression approach. Boosting is a family of algorithms that enhance the performance of machine learning models. LM denotes Linear Model, often used in the context of regression, or Lasso Model when it involves L1 regularization. LR stands for Logistic Regression, a staple method for binary classification tasks. SVM and SVR represent Support Vector Machine and Support Vector Regression, respectively, both of which are powerful in finding the optimal boundary between different classes. NB is short for Naive Bayes, a probabilistic classifier that assumes independence between predictors. EN means Elastic Net, a regularized regression method that combines both L1 and L2 penalties. GDA stands for Gaussian Discriminant Analysis, a generative model for classification, while ELM is the acronym for Extreme Learning Machine, a fast-learning algorithm for single-hidden layer feedforward neural networks.</w:t>
      </w:r>
    </w:p>
    <w:p w14:paraId="3F4417AF" w14:textId="44267677" w:rsidR="0064132C" w:rsidRPr="00DA10EA" w:rsidRDefault="0064132C" w:rsidP="00BF4D40">
      <w:pPr>
        <w:jc w:val="both"/>
        <w:rPr>
          <w:rFonts w:ascii="Times New Roman" w:hAnsi="Times New Roman" w:cs="Times New Roman"/>
          <w:sz w:val="24"/>
          <w:szCs w:val="24"/>
        </w:rPr>
      </w:pPr>
      <w:r w:rsidRPr="00DA10EA">
        <w:rPr>
          <w:rFonts w:ascii="Times New Roman" w:hAnsi="Times New Roman" w:cs="Times New Roman"/>
          <w:sz w:val="24"/>
          <w:szCs w:val="24"/>
        </w:rPr>
        <w:t>In Deep Learning, NN is the abbreviation for Neural Network, a basic structure of interconnected nodes mimicking the human brain. DNN stands for Deep Neural Network, which is a complex network with multiple layers, enabling the model to learn high-level features from data. RNN, or Recurrent Neural Network, is a type of neural network where connections between nodes form a directed graph along a temporal sequence, allowing it to exhibit temporal dynamic behavior. LSTM is Long Short-Term Memory Network, a special kind of RNN capable of learning long-term dependencies. CNN represents Convolutional Neural Network, highly effective in processing data with a grid-like topology, such as images. TCN stands for Temporal Convolutional Network, known for its use in sequence modeling tasks.</w:t>
      </w:r>
    </w:p>
    <w:p w14:paraId="4150C940" w14:textId="03DE0DC5" w:rsidR="00AC4B8B" w:rsidRPr="00DA10EA" w:rsidRDefault="0064132C" w:rsidP="00BF4D40">
      <w:pPr>
        <w:jc w:val="both"/>
        <w:rPr>
          <w:rFonts w:ascii="Times New Roman" w:hAnsi="Times New Roman" w:cs="Times New Roman"/>
          <w:sz w:val="24"/>
          <w:szCs w:val="24"/>
        </w:rPr>
      </w:pPr>
      <w:r w:rsidRPr="00DA10EA">
        <w:rPr>
          <w:rFonts w:ascii="Times New Roman" w:hAnsi="Times New Roman" w:cs="Times New Roman"/>
          <w:sz w:val="24"/>
          <w:szCs w:val="24"/>
        </w:rPr>
        <w:t xml:space="preserve">For Reinforcement Learning, DQN is used for Deep Q-Network, a groundbreaking algorithm that combines Q-Learning with deep neural networks. DDQN, or Double Deep Q-Network, is an improvement over DQN that reduces overestimation of action values. PPO refers to Proximal Policy Optimization, a policy gradient method for training deep neural networks. HDRL stands for Hierarchical Deep Reinforcement Learning, which structures the learning process in a </w:t>
      </w:r>
      <w:r w:rsidRPr="00DA10EA">
        <w:rPr>
          <w:rFonts w:ascii="Times New Roman" w:hAnsi="Times New Roman" w:cs="Times New Roman"/>
          <w:sz w:val="24"/>
          <w:szCs w:val="24"/>
        </w:rPr>
        <w:lastRenderedPageBreak/>
        <w:t xml:space="preserve">hierarchical fashion for complex tasks. Lastly, DPG is used for Deep Policy Gradient, often called Deep Deterministic Policy Gradient when </w:t>
      </w:r>
      <w:r w:rsidR="00CF3528" w:rsidRPr="00DA10EA">
        <w:rPr>
          <w:rFonts w:ascii="Times New Roman" w:hAnsi="Times New Roman" w:cs="Times New Roman"/>
          <w:sz w:val="24"/>
          <w:szCs w:val="24"/>
        </w:rPr>
        <w:t>it is</w:t>
      </w:r>
      <w:r w:rsidRPr="00DA10EA">
        <w:rPr>
          <w:rFonts w:ascii="Times New Roman" w:hAnsi="Times New Roman" w:cs="Times New Roman"/>
          <w:sz w:val="24"/>
          <w:szCs w:val="24"/>
        </w:rPr>
        <w:t xml:space="preserve"> used in a context of continuous action spaces.</w:t>
      </w:r>
    </w:p>
    <w:p w14:paraId="4FF09AB7" w14:textId="4284EFA9" w:rsidR="00556CCB" w:rsidRPr="00DA10EA" w:rsidRDefault="00556CCB" w:rsidP="00BF4D40">
      <w:pPr>
        <w:jc w:val="both"/>
        <w:rPr>
          <w:rFonts w:ascii="Times New Roman" w:hAnsi="Times New Roman" w:cs="Times New Roman"/>
          <w:sz w:val="24"/>
          <w:szCs w:val="24"/>
        </w:rPr>
      </w:pPr>
      <w:r w:rsidRPr="00DA10EA">
        <w:rPr>
          <w:rFonts w:ascii="Times New Roman" w:hAnsi="Times New Roman" w:cs="Times New Roman"/>
          <w:b/>
          <w:bCs/>
          <w:sz w:val="24"/>
          <w:szCs w:val="24"/>
        </w:rPr>
        <w:t>Table 2.</w:t>
      </w:r>
      <w:r w:rsidRPr="00DA10EA">
        <w:rPr>
          <w:rFonts w:ascii="Times New Roman" w:hAnsi="Times New Roman" w:cs="Times New Roman"/>
          <w:sz w:val="24"/>
          <w:szCs w:val="24"/>
        </w:rPr>
        <w:t xml:space="preserve"> </w:t>
      </w:r>
      <w:r w:rsidR="008513A4">
        <w:rPr>
          <w:rFonts w:ascii="Times New Roman" w:hAnsi="Times New Roman" w:cs="Times New Roman" w:hint="eastAsia"/>
          <w:sz w:val="24"/>
          <w:szCs w:val="24"/>
        </w:rPr>
        <w:t>T</w:t>
      </w:r>
      <w:r w:rsidRPr="00DA10EA">
        <w:rPr>
          <w:rFonts w:ascii="Times New Roman" w:hAnsi="Times New Roman" w:cs="Times New Roman"/>
          <w:sz w:val="24"/>
          <w:szCs w:val="24"/>
        </w:rPr>
        <w:t>he Categories of Stock Market Data, Types of Machine Learning Applications, Empirical and Prediction Models, Model Performance Evaluation Metrics, and Measures for Evaluating Portfolio Outcomes</w:t>
      </w:r>
    </w:p>
    <w:tbl>
      <w:tblPr>
        <w:tblStyle w:val="TableGrid"/>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547"/>
        <w:gridCol w:w="1643"/>
        <w:gridCol w:w="2103"/>
        <w:gridCol w:w="2087"/>
      </w:tblGrid>
      <w:tr w:rsidR="009958B0" w:rsidRPr="00DA10EA" w14:paraId="11620733" w14:textId="77777777" w:rsidTr="00831223">
        <w:trPr>
          <w:jc w:val="center"/>
        </w:trPr>
        <w:tc>
          <w:tcPr>
            <w:tcW w:w="1999" w:type="dxa"/>
          </w:tcPr>
          <w:p w14:paraId="6290252D" w14:textId="7CDC9547" w:rsidR="00556CCB" w:rsidRPr="00DA10EA" w:rsidRDefault="00556CCB" w:rsidP="00BF4D40">
            <w:pPr>
              <w:jc w:val="center"/>
              <w:rPr>
                <w:rFonts w:ascii="Times New Roman" w:hAnsi="Times New Roman" w:cs="Times New Roman"/>
                <w:b/>
                <w:bCs/>
                <w:sz w:val="24"/>
                <w:szCs w:val="24"/>
              </w:rPr>
            </w:pPr>
            <w:r w:rsidRPr="00DA10EA">
              <w:rPr>
                <w:rStyle w:val="oypena"/>
                <w:rFonts w:ascii="Times New Roman" w:hAnsi="Times New Roman" w:cs="Times New Roman"/>
                <w:b/>
                <w:bCs/>
                <w:color w:val="000000"/>
                <w:sz w:val="24"/>
                <w:szCs w:val="24"/>
              </w:rPr>
              <w:t>Types of Data</w:t>
            </w:r>
          </w:p>
        </w:tc>
        <w:tc>
          <w:tcPr>
            <w:tcW w:w="1567" w:type="dxa"/>
          </w:tcPr>
          <w:p w14:paraId="4EEF1673" w14:textId="5B00DF93" w:rsidR="00556CCB" w:rsidRPr="00DA10EA" w:rsidRDefault="00556CCB" w:rsidP="00BF4D40">
            <w:pPr>
              <w:jc w:val="center"/>
              <w:rPr>
                <w:rFonts w:ascii="Times New Roman" w:hAnsi="Times New Roman" w:cs="Times New Roman"/>
                <w:b/>
                <w:bCs/>
                <w:sz w:val="24"/>
                <w:szCs w:val="24"/>
              </w:rPr>
            </w:pPr>
            <w:r w:rsidRPr="00DA10EA">
              <w:rPr>
                <w:rStyle w:val="oypena"/>
                <w:rFonts w:ascii="Times New Roman" w:hAnsi="Times New Roman" w:cs="Times New Roman"/>
                <w:b/>
                <w:bCs/>
                <w:color w:val="000000"/>
                <w:sz w:val="24"/>
                <w:szCs w:val="24"/>
              </w:rPr>
              <w:t>Tasks</w:t>
            </w:r>
          </w:p>
        </w:tc>
        <w:tc>
          <w:tcPr>
            <w:tcW w:w="1635" w:type="dxa"/>
          </w:tcPr>
          <w:p w14:paraId="453D1138" w14:textId="50CFFE98" w:rsidR="00556CCB" w:rsidRPr="00DA10EA" w:rsidRDefault="00556CCB" w:rsidP="00BF4D40">
            <w:pPr>
              <w:jc w:val="center"/>
              <w:rPr>
                <w:rFonts w:ascii="Times New Roman" w:hAnsi="Times New Roman" w:cs="Times New Roman"/>
                <w:b/>
                <w:bCs/>
                <w:sz w:val="24"/>
                <w:szCs w:val="24"/>
              </w:rPr>
            </w:pPr>
            <w:r w:rsidRPr="00DA10EA">
              <w:rPr>
                <w:rFonts w:ascii="Times New Roman" w:hAnsi="Times New Roman" w:cs="Times New Roman"/>
                <w:b/>
                <w:bCs/>
                <w:sz w:val="24"/>
                <w:szCs w:val="24"/>
              </w:rPr>
              <w:t>Models</w:t>
            </w:r>
            <w:r w:rsidR="006B43CA">
              <w:rPr>
                <w:rStyle w:val="FootnoteReference"/>
                <w:rFonts w:ascii="Times New Roman" w:hAnsi="Times New Roman" w:cs="Times New Roman"/>
                <w:b/>
                <w:bCs/>
                <w:sz w:val="24"/>
                <w:szCs w:val="24"/>
              </w:rPr>
              <w:footnoteReference w:id="1"/>
            </w:r>
          </w:p>
        </w:tc>
        <w:tc>
          <w:tcPr>
            <w:tcW w:w="2197" w:type="dxa"/>
          </w:tcPr>
          <w:p w14:paraId="52CA6A35" w14:textId="69616406" w:rsidR="00556CCB" w:rsidRPr="00DA10EA" w:rsidRDefault="009958B0" w:rsidP="00BF4D40">
            <w:pPr>
              <w:jc w:val="center"/>
              <w:rPr>
                <w:rFonts w:ascii="Times New Roman" w:hAnsi="Times New Roman" w:cs="Times New Roman"/>
                <w:b/>
                <w:bCs/>
                <w:sz w:val="24"/>
                <w:szCs w:val="24"/>
              </w:rPr>
            </w:pPr>
            <w:r w:rsidRPr="00DA10EA">
              <w:rPr>
                <w:rFonts w:ascii="Times New Roman" w:hAnsi="Times New Roman" w:cs="Times New Roman"/>
                <w:b/>
                <w:bCs/>
                <w:color w:val="0D0D0D"/>
                <w:sz w:val="24"/>
                <w:szCs w:val="24"/>
                <w:shd w:val="clear" w:color="auto" w:fill="FFFFFF"/>
              </w:rPr>
              <w:t>Model Performance Evaluation Metrics</w:t>
            </w:r>
          </w:p>
        </w:tc>
        <w:tc>
          <w:tcPr>
            <w:tcW w:w="2178" w:type="dxa"/>
          </w:tcPr>
          <w:p w14:paraId="3A595D6E" w14:textId="70DFAA53" w:rsidR="00556CCB" w:rsidRPr="00DA10EA" w:rsidRDefault="009958B0" w:rsidP="00BF4D40">
            <w:pPr>
              <w:jc w:val="center"/>
              <w:rPr>
                <w:rFonts w:ascii="Times New Roman" w:hAnsi="Times New Roman" w:cs="Times New Roman"/>
                <w:b/>
                <w:bCs/>
                <w:sz w:val="24"/>
                <w:szCs w:val="24"/>
              </w:rPr>
            </w:pPr>
            <w:r w:rsidRPr="00DA10EA">
              <w:rPr>
                <w:rFonts w:ascii="Times New Roman" w:hAnsi="Times New Roman" w:cs="Times New Roman"/>
                <w:b/>
                <w:bCs/>
                <w:color w:val="0D0D0D"/>
                <w:sz w:val="24"/>
                <w:szCs w:val="24"/>
                <w:shd w:val="clear" w:color="auto" w:fill="FFFFFF"/>
              </w:rPr>
              <w:t>Portfolio Performance Evaluation Metrics</w:t>
            </w:r>
          </w:p>
        </w:tc>
      </w:tr>
      <w:tr w:rsidR="009958B0" w:rsidRPr="00DA10EA" w14:paraId="07FFCA05" w14:textId="77777777" w:rsidTr="00831223">
        <w:trPr>
          <w:jc w:val="center"/>
        </w:trPr>
        <w:tc>
          <w:tcPr>
            <w:tcW w:w="1999" w:type="dxa"/>
          </w:tcPr>
          <w:p w14:paraId="46EE6675" w14:textId="77777777" w:rsidR="00556CCB" w:rsidRPr="00DA10EA" w:rsidRDefault="00556CCB" w:rsidP="00BF4D40">
            <w:pPr>
              <w:pStyle w:val="cvgsua"/>
              <w:spacing w:line="330" w:lineRule="atLeast"/>
              <w:jc w:val="center"/>
              <w:rPr>
                <w:color w:val="000000"/>
              </w:rPr>
            </w:pPr>
            <w:r w:rsidRPr="00DA10EA">
              <w:rPr>
                <w:rStyle w:val="oypena"/>
                <w:color w:val="000000"/>
              </w:rPr>
              <w:t>Company Stocks</w:t>
            </w:r>
          </w:p>
          <w:p w14:paraId="42DD7656" w14:textId="6CC81394" w:rsidR="00556CCB" w:rsidRPr="00DA10EA" w:rsidRDefault="00556CCB" w:rsidP="00BF4D40">
            <w:pPr>
              <w:pStyle w:val="cvgsua"/>
              <w:spacing w:line="330" w:lineRule="atLeast"/>
              <w:jc w:val="center"/>
              <w:rPr>
                <w:color w:val="000000"/>
              </w:rPr>
            </w:pPr>
            <w:r w:rsidRPr="00DA10EA">
              <w:rPr>
                <w:rStyle w:val="oypena"/>
                <w:color w:val="000000"/>
              </w:rPr>
              <w:t>Stock Index</w:t>
            </w:r>
          </w:p>
          <w:p w14:paraId="4511A74B" w14:textId="77777777" w:rsidR="00556CCB" w:rsidRPr="00DA10EA" w:rsidRDefault="00556CCB" w:rsidP="00BF4D40">
            <w:pPr>
              <w:pStyle w:val="cvgsua"/>
              <w:spacing w:line="330" w:lineRule="atLeast"/>
              <w:jc w:val="center"/>
              <w:rPr>
                <w:color w:val="000000"/>
              </w:rPr>
            </w:pPr>
            <w:r w:rsidRPr="00DA10EA">
              <w:rPr>
                <w:rStyle w:val="oypena"/>
                <w:color w:val="000000"/>
              </w:rPr>
              <w:t>Stock Index Futures</w:t>
            </w:r>
          </w:p>
          <w:p w14:paraId="514BD138" w14:textId="77777777" w:rsidR="00556CCB" w:rsidRPr="00DA10EA" w:rsidRDefault="00556CCB" w:rsidP="00BF4D40">
            <w:pPr>
              <w:pStyle w:val="cvgsua"/>
              <w:spacing w:line="330" w:lineRule="atLeast"/>
              <w:jc w:val="center"/>
              <w:rPr>
                <w:color w:val="000000"/>
              </w:rPr>
            </w:pPr>
            <w:r w:rsidRPr="00DA10EA">
              <w:rPr>
                <w:rStyle w:val="oypena"/>
                <w:color w:val="000000"/>
              </w:rPr>
              <w:t>Commodities</w:t>
            </w:r>
          </w:p>
          <w:p w14:paraId="64A63D8A" w14:textId="77777777" w:rsidR="00556CCB" w:rsidRPr="00DA10EA" w:rsidRDefault="00556CCB" w:rsidP="00BF4D40">
            <w:pPr>
              <w:pStyle w:val="cvgsua"/>
              <w:spacing w:line="330" w:lineRule="atLeast"/>
              <w:jc w:val="center"/>
              <w:rPr>
                <w:color w:val="000000"/>
              </w:rPr>
            </w:pPr>
            <w:r w:rsidRPr="00DA10EA">
              <w:rPr>
                <w:rStyle w:val="oypena"/>
                <w:color w:val="000000"/>
              </w:rPr>
              <w:t>Cryptocurrencies</w:t>
            </w:r>
          </w:p>
          <w:p w14:paraId="78BAF8E1" w14:textId="0582F011" w:rsidR="00556CCB" w:rsidRPr="00DA10EA" w:rsidRDefault="00556CCB" w:rsidP="00BF4D40">
            <w:pPr>
              <w:pStyle w:val="cvgsua"/>
              <w:spacing w:line="330" w:lineRule="atLeast"/>
              <w:jc w:val="center"/>
              <w:rPr>
                <w:rFonts w:eastAsiaTheme="minorEastAsia"/>
                <w:color w:val="000000"/>
              </w:rPr>
            </w:pPr>
            <w:r w:rsidRPr="00DA10EA">
              <w:rPr>
                <w:rStyle w:val="oypena"/>
                <w:color w:val="000000"/>
              </w:rPr>
              <w:t>Currencies</w:t>
            </w:r>
          </w:p>
        </w:tc>
        <w:tc>
          <w:tcPr>
            <w:tcW w:w="1567" w:type="dxa"/>
          </w:tcPr>
          <w:p w14:paraId="62B9FE4A" w14:textId="77777777" w:rsidR="00556CCB" w:rsidRPr="00DA10EA" w:rsidRDefault="00556CCB" w:rsidP="00BF4D40">
            <w:pPr>
              <w:pStyle w:val="cvgsua"/>
              <w:spacing w:line="330" w:lineRule="atLeast"/>
              <w:jc w:val="center"/>
              <w:rPr>
                <w:color w:val="000000"/>
              </w:rPr>
            </w:pPr>
            <w:r w:rsidRPr="00DA10EA">
              <w:rPr>
                <w:rStyle w:val="oypena"/>
                <w:color w:val="000000"/>
              </w:rPr>
              <w:t>Empirically investigate the pairs trading performance</w:t>
            </w:r>
          </w:p>
          <w:p w14:paraId="145D4ACE" w14:textId="77777777" w:rsidR="00556CCB" w:rsidRPr="00DA10EA" w:rsidRDefault="00556CCB" w:rsidP="00BF4D40">
            <w:pPr>
              <w:pStyle w:val="cvgsua"/>
              <w:spacing w:line="330" w:lineRule="atLeast"/>
              <w:jc w:val="center"/>
              <w:rPr>
                <w:color w:val="000000"/>
              </w:rPr>
            </w:pPr>
            <w:r w:rsidRPr="00DA10EA">
              <w:rPr>
                <w:rStyle w:val="oypena"/>
                <w:color w:val="000000"/>
              </w:rPr>
              <w:t>Price prediction</w:t>
            </w:r>
          </w:p>
          <w:p w14:paraId="37EAC946" w14:textId="77777777" w:rsidR="00556CCB" w:rsidRPr="00DA10EA" w:rsidRDefault="00556CCB" w:rsidP="00BF4D40">
            <w:pPr>
              <w:jc w:val="center"/>
              <w:rPr>
                <w:rFonts w:ascii="Times New Roman" w:hAnsi="Times New Roman" w:cs="Times New Roman"/>
                <w:sz w:val="24"/>
                <w:szCs w:val="24"/>
              </w:rPr>
            </w:pPr>
          </w:p>
        </w:tc>
        <w:tc>
          <w:tcPr>
            <w:tcW w:w="1635" w:type="dxa"/>
          </w:tcPr>
          <w:p w14:paraId="6B574C8C" w14:textId="77777777" w:rsidR="00556CCB" w:rsidRPr="00DA10EA" w:rsidRDefault="00556CCB" w:rsidP="00BF4D40">
            <w:pPr>
              <w:jc w:val="center"/>
              <w:rPr>
                <w:rFonts w:ascii="Times New Roman" w:hAnsi="Times New Roman" w:cs="Times New Roman"/>
                <w:sz w:val="24"/>
                <w:szCs w:val="24"/>
              </w:rPr>
            </w:pPr>
            <w:r w:rsidRPr="00DA10EA">
              <w:rPr>
                <w:rFonts w:ascii="Times New Roman" w:hAnsi="Times New Roman" w:cs="Times New Roman"/>
                <w:sz w:val="24"/>
                <w:szCs w:val="24"/>
              </w:rPr>
              <w:t>Machine Learning (</w:t>
            </w:r>
            <w:r w:rsidRPr="00DA10EA">
              <w:rPr>
                <w:rFonts w:ascii="Times New Roman" w:hAnsi="Times New Roman" w:cs="Times New Roman"/>
                <w:color w:val="0D0D0D"/>
                <w:sz w:val="24"/>
                <w:szCs w:val="24"/>
                <w:shd w:val="clear" w:color="auto" w:fill="FFFFFF"/>
              </w:rPr>
              <w:t>RF, AdaBoost, DT, Boosting, LM, LR, SVM, SVR, NB, EN, GDA, ELM</w:t>
            </w:r>
            <w:r w:rsidRPr="00DA10EA">
              <w:rPr>
                <w:rFonts w:ascii="Times New Roman" w:hAnsi="Times New Roman" w:cs="Times New Roman"/>
                <w:sz w:val="24"/>
                <w:szCs w:val="24"/>
              </w:rPr>
              <w:t>)</w:t>
            </w:r>
          </w:p>
          <w:p w14:paraId="6EFCE1D1" w14:textId="77777777" w:rsidR="00556CCB" w:rsidRPr="00DA10EA" w:rsidRDefault="00556CCB" w:rsidP="00BF4D40">
            <w:pPr>
              <w:jc w:val="center"/>
              <w:rPr>
                <w:rFonts w:ascii="Times New Roman" w:hAnsi="Times New Roman" w:cs="Times New Roman"/>
                <w:sz w:val="24"/>
                <w:szCs w:val="24"/>
              </w:rPr>
            </w:pPr>
          </w:p>
          <w:p w14:paraId="0FE6F568" w14:textId="77777777" w:rsidR="00556CCB" w:rsidRPr="00DA10EA" w:rsidRDefault="00556CCB" w:rsidP="00BF4D40">
            <w:pPr>
              <w:jc w:val="center"/>
              <w:rPr>
                <w:rFonts w:ascii="Times New Roman" w:hAnsi="Times New Roman" w:cs="Times New Roman"/>
                <w:sz w:val="24"/>
                <w:szCs w:val="24"/>
              </w:rPr>
            </w:pPr>
            <w:r w:rsidRPr="00DA10EA">
              <w:rPr>
                <w:rFonts w:ascii="Times New Roman" w:hAnsi="Times New Roman" w:cs="Times New Roman"/>
                <w:sz w:val="24"/>
                <w:szCs w:val="24"/>
              </w:rPr>
              <w:t>Deep Learning (NN, DNN, RNN, LSTM, CNN, TCN)</w:t>
            </w:r>
          </w:p>
          <w:p w14:paraId="782A896D" w14:textId="77777777" w:rsidR="00556CCB" w:rsidRPr="00DA10EA" w:rsidRDefault="00556CCB" w:rsidP="00BF4D40">
            <w:pPr>
              <w:jc w:val="center"/>
              <w:rPr>
                <w:rFonts w:ascii="Times New Roman" w:hAnsi="Times New Roman" w:cs="Times New Roman"/>
                <w:sz w:val="24"/>
                <w:szCs w:val="24"/>
              </w:rPr>
            </w:pPr>
          </w:p>
          <w:p w14:paraId="4607A749" w14:textId="6D392F3D" w:rsidR="00556CCB" w:rsidRPr="00DA10EA" w:rsidRDefault="00556CCB" w:rsidP="00BF4D40">
            <w:pPr>
              <w:jc w:val="center"/>
              <w:rPr>
                <w:rFonts w:ascii="Times New Roman" w:hAnsi="Times New Roman" w:cs="Times New Roman"/>
                <w:sz w:val="24"/>
                <w:szCs w:val="24"/>
              </w:rPr>
            </w:pPr>
            <w:r w:rsidRPr="00DA10EA">
              <w:rPr>
                <w:rFonts w:ascii="Times New Roman" w:hAnsi="Times New Roman" w:cs="Times New Roman"/>
                <w:sz w:val="24"/>
                <w:szCs w:val="24"/>
              </w:rPr>
              <w:t>Reinforcement Learning (</w:t>
            </w:r>
            <w:r w:rsidRPr="00DA10EA">
              <w:rPr>
                <w:rFonts w:ascii="Times New Roman" w:hAnsi="Times New Roman" w:cs="Times New Roman"/>
                <w:color w:val="0D0D0D"/>
                <w:sz w:val="24"/>
                <w:szCs w:val="24"/>
                <w:shd w:val="clear" w:color="auto" w:fill="FFFFFF"/>
              </w:rPr>
              <w:t xml:space="preserve">DQN, DDQN, PPO, HDRL, </w:t>
            </w:r>
            <w:r w:rsidR="00AD2D52" w:rsidRPr="00DA10EA">
              <w:rPr>
                <w:rFonts w:ascii="Times New Roman" w:hAnsi="Times New Roman" w:cs="Times New Roman"/>
                <w:color w:val="0D0D0D"/>
                <w:sz w:val="24"/>
                <w:szCs w:val="24"/>
                <w:shd w:val="clear" w:color="auto" w:fill="FFFFFF"/>
              </w:rPr>
              <w:t>DPG</w:t>
            </w:r>
            <w:r w:rsidRPr="00DA10EA">
              <w:rPr>
                <w:rFonts w:ascii="Times New Roman" w:hAnsi="Times New Roman" w:cs="Times New Roman"/>
                <w:sz w:val="24"/>
                <w:szCs w:val="24"/>
              </w:rPr>
              <w:t>)</w:t>
            </w:r>
          </w:p>
          <w:p w14:paraId="45384DE2" w14:textId="1AE15126" w:rsidR="00556CCB" w:rsidRPr="00DA10EA" w:rsidRDefault="00556CCB" w:rsidP="00BF4D40">
            <w:pPr>
              <w:jc w:val="center"/>
              <w:rPr>
                <w:rFonts w:ascii="Times New Roman" w:hAnsi="Times New Roman" w:cs="Times New Roman"/>
                <w:sz w:val="24"/>
                <w:szCs w:val="24"/>
              </w:rPr>
            </w:pPr>
          </w:p>
        </w:tc>
        <w:tc>
          <w:tcPr>
            <w:tcW w:w="2197" w:type="dxa"/>
          </w:tcPr>
          <w:p w14:paraId="2EA99172" w14:textId="35C6AFD2"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MAE</w:t>
            </w:r>
          </w:p>
          <w:p w14:paraId="63AE3286" w14:textId="77777777" w:rsidR="00D0727C" w:rsidRPr="00DA10EA" w:rsidRDefault="00D0727C" w:rsidP="00BF4D40">
            <w:pPr>
              <w:jc w:val="center"/>
              <w:rPr>
                <w:rFonts w:ascii="Times New Roman" w:hAnsi="Times New Roman" w:cs="Times New Roman"/>
                <w:sz w:val="24"/>
                <w:szCs w:val="24"/>
              </w:rPr>
            </w:pPr>
          </w:p>
          <w:p w14:paraId="3A3D9EA7" w14:textId="77777777"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MAPE</w:t>
            </w:r>
          </w:p>
          <w:p w14:paraId="064875EC" w14:textId="77777777" w:rsidR="00D0727C" w:rsidRPr="00DA10EA" w:rsidRDefault="00D0727C" w:rsidP="00BF4D40">
            <w:pPr>
              <w:jc w:val="center"/>
              <w:rPr>
                <w:rFonts w:ascii="Times New Roman" w:hAnsi="Times New Roman" w:cs="Times New Roman"/>
                <w:sz w:val="24"/>
                <w:szCs w:val="24"/>
              </w:rPr>
            </w:pPr>
          </w:p>
          <w:p w14:paraId="68FC3725" w14:textId="2CD519B8"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MSE</w:t>
            </w:r>
          </w:p>
          <w:p w14:paraId="57E2A171" w14:textId="77777777" w:rsidR="00D0727C" w:rsidRPr="00DA10EA" w:rsidRDefault="00D0727C" w:rsidP="00BF4D40">
            <w:pPr>
              <w:jc w:val="center"/>
              <w:rPr>
                <w:rFonts w:ascii="Times New Roman" w:hAnsi="Times New Roman" w:cs="Times New Roman"/>
                <w:sz w:val="24"/>
                <w:szCs w:val="24"/>
              </w:rPr>
            </w:pPr>
          </w:p>
          <w:p w14:paraId="2EDC7569" w14:textId="24E09C8D"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RMSE</w:t>
            </w:r>
          </w:p>
          <w:p w14:paraId="526F82A3" w14:textId="77777777" w:rsidR="00D0727C" w:rsidRPr="00DA10EA" w:rsidRDefault="00D0727C" w:rsidP="00BF4D40">
            <w:pPr>
              <w:jc w:val="center"/>
              <w:rPr>
                <w:rFonts w:ascii="Times New Roman" w:hAnsi="Times New Roman" w:cs="Times New Roman"/>
                <w:sz w:val="24"/>
                <w:szCs w:val="24"/>
              </w:rPr>
            </w:pPr>
          </w:p>
          <w:p w14:paraId="5A91175B" w14:textId="2C584C2F"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Confusion Matrix</w:t>
            </w:r>
          </w:p>
          <w:p w14:paraId="0A770A17" w14:textId="77777777" w:rsidR="00D0727C" w:rsidRPr="00DA10EA" w:rsidRDefault="00D0727C" w:rsidP="00BF4D40">
            <w:pPr>
              <w:jc w:val="center"/>
              <w:rPr>
                <w:rFonts w:ascii="Times New Roman" w:hAnsi="Times New Roman" w:cs="Times New Roman"/>
                <w:sz w:val="24"/>
                <w:szCs w:val="24"/>
              </w:rPr>
            </w:pPr>
          </w:p>
          <w:p w14:paraId="0B39F293" w14:textId="1AF37FB5"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Accuracy</w:t>
            </w:r>
          </w:p>
          <w:p w14:paraId="64EE0D39" w14:textId="77777777" w:rsidR="00D0727C" w:rsidRPr="00DA10EA" w:rsidRDefault="00D0727C" w:rsidP="00BF4D40">
            <w:pPr>
              <w:jc w:val="center"/>
              <w:rPr>
                <w:rFonts w:ascii="Times New Roman" w:hAnsi="Times New Roman" w:cs="Times New Roman"/>
                <w:sz w:val="24"/>
                <w:szCs w:val="24"/>
              </w:rPr>
            </w:pPr>
          </w:p>
          <w:p w14:paraId="491BB630" w14:textId="13CAC4D6"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Precision</w:t>
            </w:r>
          </w:p>
          <w:p w14:paraId="51E402A6" w14:textId="77777777" w:rsidR="00D0727C" w:rsidRPr="00DA10EA" w:rsidRDefault="00D0727C" w:rsidP="00BF4D40">
            <w:pPr>
              <w:jc w:val="center"/>
              <w:rPr>
                <w:rFonts w:ascii="Times New Roman" w:hAnsi="Times New Roman" w:cs="Times New Roman"/>
                <w:sz w:val="24"/>
                <w:szCs w:val="24"/>
              </w:rPr>
            </w:pPr>
          </w:p>
          <w:p w14:paraId="47291F89" w14:textId="1B7E287D"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Recall</w:t>
            </w:r>
          </w:p>
          <w:p w14:paraId="32A2ECF1" w14:textId="77777777" w:rsidR="00D0727C" w:rsidRPr="00DA10EA" w:rsidRDefault="00D0727C" w:rsidP="00BF4D40">
            <w:pPr>
              <w:jc w:val="center"/>
              <w:rPr>
                <w:rFonts w:ascii="Times New Roman" w:hAnsi="Times New Roman" w:cs="Times New Roman"/>
                <w:sz w:val="24"/>
                <w:szCs w:val="24"/>
              </w:rPr>
            </w:pPr>
          </w:p>
          <w:p w14:paraId="0FABAB48" w14:textId="33467FD5"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F-Score</w:t>
            </w:r>
          </w:p>
          <w:p w14:paraId="5A4A47F4" w14:textId="77777777" w:rsidR="00D0727C" w:rsidRPr="00DA10EA" w:rsidRDefault="00D0727C" w:rsidP="00BF4D40">
            <w:pPr>
              <w:jc w:val="center"/>
              <w:rPr>
                <w:rFonts w:ascii="Times New Roman" w:hAnsi="Times New Roman" w:cs="Times New Roman"/>
                <w:sz w:val="24"/>
                <w:szCs w:val="24"/>
              </w:rPr>
            </w:pPr>
          </w:p>
          <w:p w14:paraId="47D69AD5" w14:textId="2F6895DF"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Model Loss</w:t>
            </w:r>
          </w:p>
          <w:p w14:paraId="07576CAB" w14:textId="77777777" w:rsidR="00D0727C" w:rsidRPr="00DA10EA" w:rsidRDefault="00D0727C" w:rsidP="00BF4D40">
            <w:pPr>
              <w:jc w:val="center"/>
              <w:rPr>
                <w:rFonts w:ascii="Times New Roman" w:hAnsi="Times New Roman" w:cs="Times New Roman"/>
                <w:sz w:val="24"/>
                <w:szCs w:val="24"/>
              </w:rPr>
            </w:pPr>
          </w:p>
          <w:p w14:paraId="0EFEC7A1" w14:textId="6EB74177"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AUC</w:t>
            </w:r>
          </w:p>
          <w:p w14:paraId="09A23F31" w14:textId="77777777" w:rsidR="00D0727C" w:rsidRPr="00DA10EA" w:rsidRDefault="00D0727C" w:rsidP="00BF4D40">
            <w:pPr>
              <w:jc w:val="center"/>
              <w:rPr>
                <w:rFonts w:ascii="Times New Roman" w:hAnsi="Times New Roman" w:cs="Times New Roman"/>
                <w:sz w:val="24"/>
                <w:szCs w:val="24"/>
              </w:rPr>
            </w:pPr>
          </w:p>
          <w:p w14:paraId="5F3D34B1" w14:textId="3FF0881B"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ROC Curve</w:t>
            </w:r>
          </w:p>
          <w:p w14:paraId="435B3D50" w14:textId="77777777" w:rsidR="00D0727C" w:rsidRPr="00DA10EA" w:rsidRDefault="00D0727C" w:rsidP="00BF4D40">
            <w:pPr>
              <w:jc w:val="center"/>
              <w:rPr>
                <w:rFonts w:ascii="Times New Roman" w:hAnsi="Times New Roman" w:cs="Times New Roman"/>
                <w:sz w:val="24"/>
                <w:szCs w:val="24"/>
              </w:rPr>
            </w:pPr>
          </w:p>
          <w:p w14:paraId="1C10AD92" w14:textId="305EE3F0" w:rsidR="00556CCB"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Reward</w:t>
            </w:r>
          </w:p>
        </w:tc>
        <w:tc>
          <w:tcPr>
            <w:tcW w:w="2178" w:type="dxa"/>
          </w:tcPr>
          <w:p w14:paraId="7980C5CA" w14:textId="252909CD" w:rsidR="009958B0" w:rsidRPr="00DA10EA" w:rsidRDefault="00FC1035" w:rsidP="00BF4D40">
            <w:pPr>
              <w:jc w:val="center"/>
              <w:rPr>
                <w:rFonts w:ascii="Times New Roman" w:hAnsi="Times New Roman" w:cs="Times New Roman"/>
                <w:sz w:val="24"/>
                <w:szCs w:val="24"/>
              </w:rPr>
            </w:pPr>
            <w:r w:rsidRPr="00DA10EA">
              <w:rPr>
                <w:rFonts w:ascii="Times New Roman" w:hAnsi="Times New Roman" w:cs="Times New Roman"/>
                <w:color w:val="0D0D0D"/>
                <w:sz w:val="24"/>
                <w:szCs w:val="24"/>
                <w:shd w:val="clear" w:color="auto" w:fill="FFFFFF"/>
              </w:rPr>
              <w:t xml:space="preserve">Cumulative </w:t>
            </w:r>
            <w:r w:rsidR="009958B0" w:rsidRPr="00DA10EA">
              <w:rPr>
                <w:rFonts w:ascii="Times New Roman" w:hAnsi="Times New Roman" w:cs="Times New Roman"/>
                <w:sz w:val="24"/>
                <w:szCs w:val="24"/>
              </w:rPr>
              <w:t>Return</w:t>
            </w:r>
          </w:p>
          <w:p w14:paraId="57D727FF" w14:textId="77777777" w:rsidR="009958B0" w:rsidRPr="00DA10EA" w:rsidRDefault="009958B0" w:rsidP="00BF4D40">
            <w:pPr>
              <w:jc w:val="center"/>
              <w:rPr>
                <w:rFonts w:ascii="Times New Roman" w:hAnsi="Times New Roman" w:cs="Times New Roman"/>
                <w:sz w:val="24"/>
                <w:szCs w:val="24"/>
              </w:rPr>
            </w:pPr>
          </w:p>
          <w:p w14:paraId="5C30E079" w14:textId="77777777"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Daily Return</w:t>
            </w:r>
          </w:p>
          <w:p w14:paraId="7BD29152" w14:textId="77777777" w:rsidR="009958B0" w:rsidRPr="00DA10EA" w:rsidRDefault="009958B0" w:rsidP="00BF4D40">
            <w:pPr>
              <w:jc w:val="center"/>
              <w:rPr>
                <w:rFonts w:ascii="Times New Roman" w:hAnsi="Times New Roman" w:cs="Times New Roman"/>
                <w:sz w:val="24"/>
                <w:szCs w:val="24"/>
              </w:rPr>
            </w:pPr>
          </w:p>
          <w:p w14:paraId="5A20792B" w14:textId="77777777"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Monthly Return</w:t>
            </w:r>
          </w:p>
          <w:p w14:paraId="1281EA0A" w14:textId="77777777" w:rsidR="009958B0" w:rsidRPr="00DA10EA" w:rsidRDefault="009958B0" w:rsidP="00BF4D40">
            <w:pPr>
              <w:jc w:val="center"/>
              <w:rPr>
                <w:rFonts w:ascii="Times New Roman" w:hAnsi="Times New Roman" w:cs="Times New Roman"/>
                <w:sz w:val="24"/>
                <w:szCs w:val="24"/>
              </w:rPr>
            </w:pPr>
          </w:p>
          <w:p w14:paraId="2AD54016" w14:textId="66CBDFEA"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Average Daily Return</w:t>
            </w:r>
          </w:p>
          <w:p w14:paraId="12072AED" w14:textId="77777777" w:rsidR="009958B0" w:rsidRPr="00DA10EA" w:rsidRDefault="009958B0" w:rsidP="00BF4D40">
            <w:pPr>
              <w:jc w:val="center"/>
              <w:rPr>
                <w:rFonts w:ascii="Times New Roman" w:hAnsi="Times New Roman" w:cs="Times New Roman"/>
                <w:sz w:val="24"/>
                <w:szCs w:val="24"/>
              </w:rPr>
            </w:pPr>
          </w:p>
          <w:p w14:paraId="5208612F" w14:textId="77777777"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Maximum Drawdown</w:t>
            </w:r>
          </w:p>
          <w:p w14:paraId="6BA96B9D" w14:textId="77777777" w:rsidR="009958B0" w:rsidRPr="00DA10EA" w:rsidRDefault="009958B0" w:rsidP="00BF4D40">
            <w:pPr>
              <w:jc w:val="center"/>
              <w:rPr>
                <w:rFonts w:ascii="Times New Roman" w:hAnsi="Times New Roman" w:cs="Times New Roman"/>
                <w:sz w:val="24"/>
                <w:szCs w:val="24"/>
              </w:rPr>
            </w:pPr>
          </w:p>
          <w:p w14:paraId="26853612" w14:textId="77777777"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Skewness</w:t>
            </w:r>
          </w:p>
          <w:p w14:paraId="541B6753" w14:textId="77777777" w:rsidR="009958B0" w:rsidRPr="00DA10EA" w:rsidRDefault="009958B0" w:rsidP="00BF4D40">
            <w:pPr>
              <w:jc w:val="center"/>
              <w:rPr>
                <w:rFonts w:ascii="Times New Roman" w:hAnsi="Times New Roman" w:cs="Times New Roman"/>
                <w:sz w:val="24"/>
                <w:szCs w:val="24"/>
              </w:rPr>
            </w:pPr>
          </w:p>
          <w:p w14:paraId="5F781CE4" w14:textId="77777777"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Kurtosis</w:t>
            </w:r>
          </w:p>
          <w:p w14:paraId="51236D51" w14:textId="77777777" w:rsidR="009958B0" w:rsidRPr="00DA10EA" w:rsidRDefault="009958B0" w:rsidP="00BF4D40">
            <w:pPr>
              <w:jc w:val="center"/>
              <w:rPr>
                <w:rFonts w:ascii="Times New Roman" w:hAnsi="Times New Roman" w:cs="Times New Roman"/>
                <w:sz w:val="24"/>
                <w:szCs w:val="24"/>
              </w:rPr>
            </w:pPr>
          </w:p>
          <w:p w14:paraId="1DF93431" w14:textId="77777777" w:rsidR="009958B0"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Sharpe Ratio</w:t>
            </w:r>
          </w:p>
          <w:p w14:paraId="4F2C03F3" w14:textId="77777777" w:rsidR="00FC1035" w:rsidRPr="00DA10EA" w:rsidRDefault="00FC1035" w:rsidP="00BF4D40">
            <w:pPr>
              <w:jc w:val="center"/>
              <w:rPr>
                <w:rFonts w:ascii="Times New Roman" w:hAnsi="Times New Roman" w:cs="Times New Roman"/>
                <w:sz w:val="24"/>
                <w:szCs w:val="24"/>
              </w:rPr>
            </w:pPr>
          </w:p>
          <w:p w14:paraId="2F86EE93" w14:textId="1B1B8DCA" w:rsidR="00FC1035" w:rsidRPr="00DA10EA" w:rsidRDefault="00FC1035" w:rsidP="00BF4D4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Treynor ratio</w:t>
            </w:r>
          </w:p>
          <w:p w14:paraId="7E1D591F" w14:textId="77777777" w:rsidR="00FC1035" w:rsidRPr="00DA10EA" w:rsidRDefault="00FC1035" w:rsidP="00BF4D40">
            <w:pPr>
              <w:jc w:val="center"/>
              <w:rPr>
                <w:rFonts w:ascii="Times New Roman" w:hAnsi="Times New Roman" w:cs="Times New Roman"/>
                <w:color w:val="0D0D0D"/>
                <w:sz w:val="24"/>
                <w:szCs w:val="24"/>
                <w:shd w:val="clear" w:color="auto" w:fill="FFFFFF"/>
              </w:rPr>
            </w:pPr>
          </w:p>
          <w:p w14:paraId="24D403D8" w14:textId="2E80CE8A" w:rsidR="00FC1035" w:rsidRPr="00DA10EA" w:rsidRDefault="00FC1035" w:rsidP="00BF4D40">
            <w:pPr>
              <w:jc w:val="center"/>
              <w:rPr>
                <w:rFonts w:ascii="Times New Roman" w:hAnsi="Times New Roman" w:cs="Times New Roman"/>
                <w:sz w:val="24"/>
                <w:szCs w:val="24"/>
              </w:rPr>
            </w:pPr>
            <w:r w:rsidRPr="00DA10EA">
              <w:rPr>
                <w:rFonts w:ascii="Times New Roman" w:hAnsi="Times New Roman" w:cs="Times New Roman"/>
                <w:color w:val="0D0D0D"/>
                <w:sz w:val="24"/>
                <w:szCs w:val="24"/>
                <w:shd w:val="clear" w:color="auto" w:fill="FFFFFF"/>
              </w:rPr>
              <w:t>Profit-loss ratio</w:t>
            </w:r>
          </w:p>
          <w:p w14:paraId="58A65901" w14:textId="77777777" w:rsidR="009958B0" w:rsidRPr="00DA10EA" w:rsidRDefault="009958B0" w:rsidP="00BF4D40">
            <w:pPr>
              <w:jc w:val="center"/>
              <w:rPr>
                <w:rFonts w:ascii="Times New Roman" w:hAnsi="Times New Roman" w:cs="Times New Roman"/>
                <w:sz w:val="24"/>
                <w:szCs w:val="24"/>
              </w:rPr>
            </w:pPr>
          </w:p>
          <w:p w14:paraId="760EF91F" w14:textId="57EFD170" w:rsidR="00FC1035" w:rsidRPr="00DA10EA" w:rsidRDefault="00FC1035" w:rsidP="00BF4D4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Annual </w:t>
            </w:r>
            <w:r w:rsidR="00D0727C" w:rsidRPr="00DA10EA">
              <w:rPr>
                <w:rFonts w:ascii="Times New Roman" w:hAnsi="Times New Roman" w:cs="Times New Roman"/>
                <w:color w:val="0D0D0D"/>
                <w:sz w:val="24"/>
                <w:szCs w:val="24"/>
                <w:shd w:val="clear" w:color="auto" w:fill="FFFFFF"/>
              </w:rPr>
              <w:t>V</w:t>
            </w:r>
            <w:r w:rsidRPr="00DA10EA">
              <w:rPr>
                <w:rFonts w:ascii="Times New Roman" w:hAnsi="Times New Roman" w:cs="Times New Roman"/>
                <w:color w:val="0D0D0D"/>
                <w:sz w:val="24"/>
                <w:szCs w:val="24"/>
                <w:shd w:val="clear" w:color="auto" w:fill="FFFFFF"/>
              </w:rPr>
              <w:t>olatility</w:t>
            </w:r>
          </w:p>
          <w:p w14:paraId="5001B0FB" w14:textId="77777777" w:rsidR="00FC1035" w:rsidRPr="00DA10EA" w:rsidRDefault="00FC1035" w:rsidP="00BF4D40">
            <w:pPr>
              <w:jc w:val="center"/>
              <w:rPr>
                <w:rFonts w:ascii="Times New Roman" w:hAnsi="Times New Roman" w:cs="Times New Roman"/>
                <w:sz w:val="24"/>
                <w:szCs w:val="24"/>
              </w:rPr>
            </w:pPr>
          </w:p>
          <w:p w14:paraId="46DF850B" w14:textId="7C53FBB6" w:rsidR="00556CCB" w:rsidRPr="00DA10EA" w:rsidRDefault="009958B0" w:rsidP="00BF4D40">
            <w:pPr>
              <w:jc w:val="center"/>
              <w:rPr>
                <w:rFonts w:ascii="Times New Roman" w:hAnsi="Times New Roman" w:cs="Times New Roman"/>
                <w:sz w:val="24"/>
                <w:szCs w:val="24"/>
              </w:rPr>
            </w:pPr>
            <w:r w:rsidRPr="00DA10EA">
              <w:rPr>
                <w:rFonts w:ascii="Times New Roman" w:hAnsi="Times New Roman" w:cs="Times New Roman"/>
                <w:sz w:val="24"/>
                <w:szCs w:val="24"/>
              </w:rPr>
              <w:t>Standard Deviation</w:t>
            </w:r>
          </w:p>
        </w:tc>
      </w:tr>
    </w:tbl>
    <w:p w14:paraId="2A2BC76B" w14:textId="77777777" w:rsidR="00923DCF" w:rsidRPr="00DA10EA" w:rsidRDefault="00923DCF" w:rsidP="00BF4D40">
      <w:pPr>
        <w:jc w:val="both"/>
        <w:rPr>
          <w:rFonts w:ascii="Times New Roman" w:hAnsi="Times New Roman" w:cs="Times New Roman"/>
          <w:sz w:val="24"/>
          <w:szCs w:val="24"/>
        </w:rPr>
      </w:pPr>
    </w:p>
    <w:p w14:paraId="59C25233" w14:textId="2C0B481C" w:rsidR="00AB021C" w:rsidRPr="00DA10EA" w:rsidRDefault="00AB021C" w:rsidP="00BF4D40">
      <w:pPr>
        <w:jc w:val="both"/>
        <w:rPr>
          <w:rFonts w:ascii="Times New Roman" w:hAnsi="Times New Roman" w:cs="Times New Roman"/>
          <w:sz w:val="24"/>
          <w:szCs w:val="24"/>
        </w:rPr>
      </w:pPr>
      <w:r w:rsidRPr="00DA10EA">
        <w:rPr>
          <w:rFonts w:ascii="Times New Roman" w:hAnsi="Times New Roman" w:cs="Times New Roman"/>
          <w:sz w:val="24"/>
          <w:szCs w:val="24"/>
        </w:rPr>
        <w:t xml:space="preserve">In our exploration of recent advancements within the field, we undertook a detailed review of over seventy academic papers to identify trends in methodological approaches among researchers. Our findings indicate a notable diversification in the tools and models employed: approximately 20% of scholars favored the exclusive use of reinforcement learning, mirroring the percentage that opted solely for deep learning techniques. The predominant approach, however, was traditional machine learning, which was utilized by nearly half of the researchers, accounting for 48% of the </w:t>
      </w:r>
      <w:r w:rsidRPr="00DA10EA">
        <w:rPr>
          <w:rFonts w:ascii="Times New Roman" w:hAnsi="Times New Roman" w:cs="Times New Roman"/>
          <w:sz w:val="24"/>
          <w:szCs w:val="24"/>
        </w:rPr>
        <w:lastRenderedPageBreak/>
        <w:t>study sample. A smaller fraction, about 10%, combined multiple methodologies, indicating a trend towards integrative or hybrid models.</w:t>
      </w:r>
    </w:p>
    <w:p w14:paraId="2F46DEF6" w14:textId="442ED219" w:rsidR="00AB021C" w:rsidRPr="00DA10EA" w:rsidRDefault="00AB021C" w:rsidP="00BF4D40">
      <w:pPr>
        <w:jc w:val="both"/>
        <w:rPr>
          <w:rFonts w:ascii="Times New Roman" w:hAnsi="Times New Roman" w:cs="Times New Roman"/>
          <w:sz w:val="24"/>
          <w:szCs w:val="24"/>
        </w:rPr>
      </w:pPr>
      <w:r w:rsidRPr="00DA10EA">
        <w:rPr>
          <w:rFonts w:ascii="Times New Roman" w:hAnsi="Times New Roman" w:cs="Times New Roman"/>
          <w:sz w:val="24"/>
          <w:szCs w:val="24"/>
        </w:rPr>
        <w:t xml:space="preserve">The scope of our analysis encompassed key financial indices across several regions, providing a global perspective on market behaviors. For the United States, we included major indices such as the S&amp;P 500, Russell 2000 Index, New York Stock Exchange (NYSE) Composite, and American Stock Exchange (AMEX) Composite. Our study also extended to Asian markets, examining indices like the Taiwan Stock Exchange Capitalization Weighted Stock Index (TAIEX), KOSPI 200 Index, CSI 300 Composite, Pakistan Stock Exchange (PSX) Index, and Shanghai Stock Exchange (SSE) Index. European market trends were analyzed through the FTSE 100 and other European markets. Supplementary </w:t>
      </w:r>
      <w:r w:rsidR="00714978" w:rsidRPr="00714978">
        <w:rPr>
          <w:rFonts w:ascii="Times New Roman" w:hAnsi="Times New Roman" w:cs="Times New Roman" w:hint="eastAsia"/>
          <w:b/>
          <w:bCs/>
          <w:sz w:val="24"/>
          <w:szCs w:val="24"/>
        </w:rPr>
        <w:t>T</w:t>
      </w:r>
      <w:r w:rsidRPr="00714978">
        <w:rPr>
          <w:rFonts w:ascii="Times New Roman" w:hAnsi="Times New Roman" w:cs="Times New Roman"/>
          <w:b/>
          <w:bCs/>
          <w:sz w:val="24"/>
          <w:szCs w:val="24"/>
        </w:rPr>
        <w:t>able 3</w:t>
      </w:r>
      <w:r w:rsidRPr="00DA10EA">
        <w:rPr>
          <w:rFonts w:ascii="Times New Roman" w:hAnsi="Times New Roman" w:cs="Times New Roman"/>
          <w:sz w:val="24"/>
          <w:szCs w:val="24"/>
        </w:rPr>
        <w:t xml:space="preserve"> was prepared to detail the stock indices and their respective countries, providing a comprehensive view of the research landscape in this field.</w:t>
      </w:r>
    </w:p>
    <w:p w14:paraId="28EB948A" w14:textId="153D5EE0" w:rsidR="0064132C" w:rsidRPr="00DA10EA" w:rsidRDefault="00AA2F5C" w:rsidP="00E12D51">
      <w:pPr>
        <w:rPr>
          <w:rFonts w:ascii="Times New Roman" w:hAnsi="Times New Roman" w:cs="Times New Roman"/>
          <w:sz w:val="24"/>
          <w:szCs w:val="24"/>
        </w:rPr>
      </w:pPr>
      <w:r w:rsidRPr="00DA10EA">
        <w:rPr>
          <w:rFonts w:ascii="Times New Roman" w:hAnsi="Times New Roman" w:cs="Times New Roman"/>
          <w:b/>
          <w:bCs/>
          <w:color w:val="0D0D0D"/>
          <w:sz w:val="24"/>
          <w:szCs w:val="24"/>
          <w:shd w:val="clear" w:color="auto" w:fill="FFFFFF"/>
        </w:rPr>
        <w:t>Table 3.</w:t>
      </w:r>
      <w:r w:rsidRPr="00DA10EA">
        <w:rPr>
          <w:rFonts w:ascii="Times New Roman" w:hAnsi="Times New Roman" w:cs="Times New Roman"/>
          <w:color w:val="0D0D0D"/>
          <w:sz w:val="24"/>
          <w:szCs w:val="24"/>
          <w:shd w:val="clear" w:color="auto" w:fill="FFFFFF"/>
        </w:rPr>
        <w:t xml:space="preserve"> presenting a compilation of key stock indices and markets evaluated in this study</w:t>
      </w: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4673"/>
      </w:tblGrid>
      <w:tr w:rsidR="00F15D2F" w:rsidRPr="00DA10EA" w14:paraId="13318818" w14:textId="77777777" w:rsidTr="00831223">
        <w:tc>
          <w:tcPr>
            <w:tcW w:w="4788" w:type="dxa"/>
          </w:tcPr>
          <w:p w14:paraId="0BBAFADE" w14:textId="23DE0F9A" w:rsidR="00F15D2F" w:rsidRPr="00DA10EA" w:rsidRDefault="009241BF" w:rsidP="00BF4D40">
            <w:pPr>
              <w:jc w:val="center"/>
              <w:rPr>
                <w:rFonts w:ascii="Times New Roman" w:hAnsi="Times New Roman" w:cs="Times New Roman"/>
                <w:b/>
                <w:bCs/>
                <w:sz w:val="24"/>
                <w:szCs w:val="24"/>
              </w:rPr>
            </w:pPr>
            <w:r w:rsidRPr="00DA10EA">
              <w:rPr>
                <w:rFonts w:ascii="Times New Roman" w:hAnsi="Times New Roman" w:cs="Times New Roman"/>
                <w:b/>
                <w:bCs/>
                <w:sz w:val="24"/>
                <w:szCs w:val="24"/>
              </w:rPr>
              <w:t>Index</w:t>
            </w:r>
          </w:p>
        </w:tc>
        <w:tc>
          <w:tcPr>
            <w:tcW w:w="4788" w:type="dxa"/>
          </w:tcPr>
          <w:p w14:paraId="1F36C508" w14:textId="0F91DA1F" w:rsidR="00F15D2F" w:rsidRPr="00DA10EA" w:rsidRDefault="009241BF" w:rsidP="00BF4D40">
            <w:pPr>
              <w:jc w:val="center"/>
              <w:rPr>
                <w:rFonts w:ascii="Times New Roman" w:hAnsi="Times New Roman" w:cs="Times New Roman"/>
                <w:b/>
                <w:bCs/>
                <w:sz w:val="24"/>
                <w:szCs w:val="24"/>
              </w:rPr>
            </w:pPr>
            <w:r w:rsidRPr="00DA10EA">
              <w:rPr>
                <w:rFonts w:ascii="Times New Roman" w:hAnsi="Times New Roman" w:cs="Times New Roman"/>
                <w:b/>
                <w:bCs/>
                <w:sz w:val="24"/>
                <w:szCs w:val="24"/>
              </w:rPr>
              <w:t>Country</w:t>
            </w:r>
          </w:p>
        </w:tc>
      </w:tr>
      <w:tr w:rsidR="00F15D2F" w:rsidRPr="00DA10EA" w14:paraId="38A8FDBB" w14:textId="77777777" w:rsidTr="00831223">
        <w:tc>
          <w:tcPr>
            <w:tcW w:w="4788" w:type="dxa"/>
          </w:tcPr>
          <w:p w14:paraId="6E3EBF6E" w14:textId="0D3841BD" w:rsidR="00F15D2F"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color w:val="0D0D0D"/>
                <w:sz w:val="24"/>
                <w:szCs w:val="24"/>
                <w:shd w:val="clear" w:color="auto" w:fill="FFFFFF"/>
              </w:rPr>
              <w:t>S&amp;P 500</w:t>
            </w:r>
          </w:p>
        </w:tc>
        <w:tc>
          <w:tcPr>
            <w:tcW w:w="4788" w:type="dxa"/>
          </w:tcPr>
          <w:p w14:paraId="7842E06F" w14:textId="278674FD" w:rsidR="00F15D2F" w:rsidRPr="00DA10EA" w:rsidRDefault="002F7FFC" w:rsidP="001725DD">
            <w:pPr>
              <w:jc w:val="center"/>
              <w:rPr>
                <w:rFonts w:ascii="Times New Roman" w:hAnsi="Times New Roman" w:cs="Times New Roman"/>
                <w:sz w:val="24"/>
                <w:szCs w:val="24"/>
              </w:rPr>
            </w:pPr>
            <w:r>
              <w:rPr>
                <w:rFonts w:ascii="Times New Roman" w:hAnsi="Times New Roman" w:cs="Times New Roman" w:hint="eastAsia"/>
                <w:sz w:val="24"/>
                <w:szCs w:val="24"/>
              </w:rPr>
              <w:t>U.S.</w:t>
            </w:r>
          </w:p>
        </w:tc>
      </w:tr>
      <w:tr w:rsidR="00F15D2F" w:rsidRPr="00DA10EA" w14:paraId="7FEB1D26" w14:textId="77777777" w:rsidTr="00831223">
        <w:tc>
          <w:tcPr>
            <w:tcW w:w="4788" w:type="dxa"/>
          </w:tcPr>
          <w:p w14:paraId="461ACF11" w14:textId="6A26E776" w:rsidR="00F15D2F"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S&amp;P 400</w:t>
            </w:r>
          </w:p>
        </w:tc>
        <w:tc>
          <w:tcPr>
            <w:tcW w:w="4788" w:type="dxa"/>
          </w:tcPr>
          <w:p w14:paraId="0D869ABE" w14:textId="18A68DFD" w:rsidR="00F15D2F" w:rsidRPr="00DA10EA" w:rsidRDefault="002F7FFC" w:rsidP="001725DD">
            <w:pPr>
              <w:jc w:val="center"/>
              <w:rPr>
                <w:rFonts w:ascii="Times New Roman" w:hAnsi="Times New Roman" w:cs="Times New Roman"/>
                <w:sz w:val="24"/>
                <w:szCs w:val="24"/>
              </w:rPr>
            </w:pPr>
            <w:r>
              <w:rPr>
                <w:rFonts w:ascii="Times New Roman" w:hAnsi="Times New Roman" w:cs="Times New Roman" w:hint="eastAsia"/>
                <w:sz w:val="24"/>
                <w:szCs w:val="24"/>
              </w:rPr>
              <w:t>U.S.</w:t>
            </w:r>
          </w:p>
        </w:tc>
      </w:tr>
      <w:tr w:rsidR="00F15D2F" w:rsidRPr="00DA10EA" w14:paraId="6DBB3086" w14:textId="77777777" w:rsidTr="00831223">
        <w:tc>
          <w:tcPr>
            <w:tcW w:w="4788" w:type="dxa"/>
          </w:tcPr>
          <w:p w14:paraId="79CA287F" w14:textId="768CAE85" w:rsidR="00F15D2F"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S&amp;P 100</w:t>
            </w:r>
          </w:p>
        </w:tc>
        <w:tc>
          <w:tcPr>
            <w:tcW w:w="4788" w:type="dxa"/>
          </w:tcPr>
          <w:p w14:paraId="5B808D57" w14:textId="54FFBA71" w:rsidR="00F15D2F" w:rsidRPr="00DA10EA" w:rsidRDefault="002F7FFC" w:rsidP="001725DD">
            <w:pPr>
              <w:jc w:val="center"/>
              <w:rPr>
                <w:rFonts w:ascii="Times New Roman" w:hAnsi="Times New Roman" w:cs="Times New Roman"/>
                <w:sz w:val="24"/>
                <w:szCs w:val="24"/>
              </w:rPr>
            </w:pPr>
            <w:r>
              <w:rPr>
                <w:rFonts w:ascii="Times New Roman" w:hAnsi="Times New Roman" w:cs="Times New Roman" w:hint="eastAsia"/>
                <w:sz w:val="24"/>
                <w:szCs w:val="24"/>
              </w:rPr>
              <w:t>U.S.</w:t>
            </w:r>
          </w:p>
        </w:tc>
      </w:tr>
      <w:tr w:rsidR="00F15D2F" w:rsidRPr="00DA10EA" w14:paraId="66ED8FE8" w14:textId="77777777" w:rsidTr="00831223">
        <w:tc>
          <w:tcPr>
            <w:tcW w:w="4788" w:type="dxa"/>
          </w:tcPr>
          <w:p w14:paraId="4141706D" w14:textId="11FA2AD4" w:rsidR="00F15D2F"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Russell 2000</w:t>
            </w:r>
          </w:p>
        </w:tc>
        <w:tc>
          <w:tcPr>
            <w:tcW w:w="4788" w:type="dxa"/>
          </w:tcPr>
          <w:p w14:paraId="0682E73C" w14:textId="69C00FB6" w:rsidR="00F15D2F" w:rsidRPr="00DA10EA" w:rsidRDefault="002F7FFC" w:rsidP="001725DD">
            <w:pPr>
              <w:jc w:val="center"/>
              <w:rPr>
                <w:rFonts w:ascii="Times New Roman" w:hAnsi="Times New Roman" w:cs="Times New Roman"/>
                <w:sz w:val="24"/>
                <w:szCs w:val="24"/>
              </w:rPr>
            </w:pPr>
            <w:r>
              <w:rPr>
                <w:rFonts w:ascii="Times New Roman" w:hAnsi="Times New Roman" w:cs="Times New Roman" w:hint="eastAsia"/>
                <w:sz w:val="24"/>
                <w:szCs w:val="24"/>
              </w:rPr>
              <w:t>U.S.</w:t>
            </w:r>
          </w:p>
        </w:tc>
      </w:tr>
      <w:tr w:rsidR="00C62AD8" w:rsidRPr="00DA10EA" w14:paraId="7098214C" w14:textId="77777777" w:rsidTr="00831223">
        <w:tc>
          <w:tcPr>
            <w:tcW w:w="4788" w:type="dxa"/>
          </w:tcPr>
          <w:p w14:paraId="0EE67D9C" w14:textId="662AFDA6" w:rsidR="00C62AD8"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New York Stock Exchange (NYSE)</w:t>
            </w:r>
          </w:p>
        </w:tc>
        <w:tc>
          <w:tcPr>
            <w:tcW w:w="4788" w:type="dxa"/>
          </w:tcPr>
          <w:p w14:paraId="3B6D7116" w14:textId="72800A64" w:rsidR="00C62AD8" w:rsidRPr="00DA10EA" w:rsidRDefault="002F7FFC" w:rsidP="001725DD">
            <w:pPr>
              <w:jc w:val="center"/>
              <w:rPr>
                <w:rFonts w:ascii="Times New Roman" w:hAnsi="Times New Roman" w:cs="Times New Roman"/>
                <w:sz w:val="24"/>
                <w:szCs w:val="24"/>
              </w:rPr>
            </w:pPr>
            <w:r>
              <w:rPr>
                <w:rFonts w:ascii="Times New Roman" w:hAnsi="Times New Roman" w:cs="Times New Roman" w:hint="eastAsia"/>
                <w:sz w:val="24"/>
                <w:szCs w:val="24"/>
              </w:rPr>
              <w:t>U.S.</w:t>
            </w:r>
          </w:p>
        </w:tc>
      </w:tr>
      <w:tr w:rsidR="00C62AD8" w:rsidRPr="00DA10EA" w14:paraId="0734F9F5" w14:textId="77777777" w:rsidTr="00831223">
        <w:tc>
          <w:tcPr>
            <w:tcW w:w="4788" w:type="dxa"/>
          </w:tcPr>
          <w:p w14:paraId="5237005A" w14:textId="3B9B196E" w:rsidR="00C62AD8"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American Stock Exchange (AMEX)</w:t>
            </w:r>
          </w:p>
        </w:tc>
        <w:tc>
          <w:tcPr>
            <w:tcW w:w="4788" w:type="dxa"/>
          </w:tcPr>
          <w:p w14:paraId="2315679F" w14:textId="05185443" w:rsidR="00C62AD8" w:rsidRPr="00DA10EA" w:rsidRDefault="002F7FFC" w:rsidP="001725DD">
            <w:pPr>
              <w:jc w:val="center"/>
              <w:rPr>
                <w:rFonts w:ascii="Times New Roman" w:hAnsi="Times New Roman" w:cs="Times New Roman"/>
                <w:sz w:val="24"/>
                <w:szCs w:val="24"/>
              </w:rPr>
            </w:pPr>
            <w:r>
              <w:rPr>
                <w:rFonts w:ascii="Times New Roman" w:hAnsi="Times New Roman" w:cs="Times New Roman" w:hint="eastAsia"/>
                <w:sz w:val="24"/>
                <w:szCs w:val="24"/>
              </w:rPr>
              <w:t>U.S.</w:t>
            </w:r>
          </w:p>
        </w:tc>
      </w:tr>
      <w:tr w:rsidR="00F15D2F" w:rsidRPr="00DA10EA" w14:paraId="706A4782" w14:textId="77777777" w:rsidTr="00831223">
        <w:tc>
          <w:tcPr>
            <w:tcW w:w="4788" w:type="dxa"/>
          </w:tcPr>
          <w:p w14:paraId="42B6B071" w14:textId="5BCFCD74" w:rsidR="00F15D2F"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CSI 300</w:t>
            </w:r>
          </w:p>
        </w:tc>
        <w:tc>
          <w:tcPr>
            <w:tcW w:w="4788" w:type="dxa"/>
          </w:tcPr>
          <w:p w14:paraId="759BADDF" w14:textId="7E8BBB17" w:rsidR="00F15D2F"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China</w:t>
            </w:r>
          </w:p>
        </w:tc>
      </w:tr>
      <w:tr w:rsidR="00C62AD8" w:rsidRPr="00DA10EA" w14:paraId="0C96A350" w14:textId="77777777" w:rsidTr="00831223">
        <w:tc>
          <w:tcPr>
            <w:tcW w:w="4788" w:type="dxa"/>
          </w:tcPr>
          <w:p w14:paraId="3AB0B7B8" w14:textId="54BD10BC" w:rsidR="00C62AD8"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CSI 300 index futures (IF)</w:t>
            </w:r>
          </w:p>
        </w:tc>
        <w:tc>
          <w:tcPr>
            <w:tcW w:w="4788" w:type="dxa"/>
          </w:tcPr>
          <w:p w14:paraId="2884E01E" w14:textId="4E6DB798" w:rsidR="00C62AD8"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China</w:t>
            </w:r>
          </w:p>
        </w:tc>
      </w:tr>
      <w:tr w:rsidR="00C62AD8" w:rsidRPr="00DA10EA" w14:paraId="699FAE9F" w14:textId="77777777" w:rsidTr="00831223">
        <w:tc>
          <w:tcPr>
            <w:tcW w:w="4788" w:type="dxa"/>
          </w:tcPr>
          <w:p w14:paraId="7A67CE48" w14:textId="13C49E8C" w:rsidR="00C62AD8"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CSI 300 exchange traded fund (ETF)</w:t>
            </w:r>
          </w:p>
        </w:tc>
        <w:tc>
          <w:tcPr>
            <w:tcW w:w="4788" w:type="dxa"/>
          </w:tcPr>
          <w:p w14:paraId="7B61950B" w14:textId="5E6B122C" w:rsidR="00C62AD8"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China</w:t>
            </w:r>
          </w:p>
        </w:tc>
      </w:tr>
      <w:tr w:rsidR="00C62AD8" w:rsidRPr="00DA10EA" w14:paraId="5930CC51" w14:textId="77777777" w:rsidTr="00831223">
        <w:tc>
          <w:tcPr>
            <w:tcW w:w="4788" w:type="dxa"/>
          </w:tcPr>
          <w:p w14:paraId="4BC8C90D" w14:textId="69A5C879" w:rsidR="00C62AD8"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Shanghai Stock Exchange (SSE)</w:t>
            </w:r>
          </w:p>
        </w:tc>
        <w:tc>
          <w:tcPr>
            <w:tcW w:w="4788" w:type="dxa"/>
          </w:tcPr>
          <w:p w14:paraId="70D5E7F6" w14:textId="2CE40CA9" w:rsidR="00C62AD8"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China</w:t>
            </w:r>
          </w:p>
        </w:tc>
      </w:tr>
      <w:tr w:rsidR="00F15D2F" w:rsidRPr="00DA10EA" w14:paraId="5A479B5B" w14:textId="77777777" w:rsidTr="00831223">
        <w:tc>
          <w:tcPr>
            <w:tcW w:w="4788" w:type="dxa"/>
          </w:tcPr>
          <w:p w14:paraId="38463E0A" w14:textId="60D2B065" w:rsidR="00F15D2F"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Taiwan Stock Exchange Capitalization Weighted Stock Index (TAIEX)</w:t>
            </w:r>
          </w:p>
        </w:tc>
        <w:tc>
          <w:tcPr>
            <w:tcW w:w="4788" w:type="dxa"/>
          </w:tcPr>
          <w:p w14:paraId="79C6CA30" w14:textId="244FF244" w:rsidR="00F15D2F"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Taiwan</w:t>
            </w:r>
          </w:p>
        </w:tc>
      </w:tr>
      <w:tr w:rsidR="00F15D2F" w:rsidRPr="00DA10EA" w14:paraId="15585679" w14:textId="77777777" w:rsidTr="00831223">
        <w:tc>
          <w:tcPr>
            <w:tcW w:w="4788" w:type="dxa"/>
          </w:tcPr>
          <w:p w14:paraId="081FDF15" w14:textId="482AB455" w:rsidR="00F15D2F"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FTSE 100</w:t>
            </w:r>
          </w:p>
        </w:tc>
        <w:tc>
          <w:tcPr>
            <w:tcW w:w="4788" w:type="dxa"/>
          </w:tcPr>
          <w:p w14:paraId="49BDE71E" w14:textId="5C6CFA86" w:rsidR="00F15D2F"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UK</w:t>
            </w:r>
          </w:p>
        </w:tc>
      </w:tr>
      <w:tr w:rsidR="00F15D2F" w:rsidRPr="00DA10EA" w14:paraId="1F1F890F" w14:textId="77777777" w:rsidTr="00831223">
        <w:tc>
          <w:tcPr>
            <w:tcW w:w="4788" w:type="dxa"/>
          </w:tcPr>
          <w:p w14:paraId="78FA1AFF" w14:textId="6348C4DB" w:rsidR="00F15D2F"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Pakistan Stock Exchange (PSX)</w:t>
            </w:r>
          </w:p>
        </w:tc>
        <w:tc>
          <w:tcPr>
            <w:tcW w:w="4788" w:type="dxa"/>
          </w:tcPr>
          <w:p w14:paraId="2DEAADF0" w14:textId="5A3C7F1C" w:rsidR="00F15D2F"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Pakistan</w:t>
            </w:r>
          </w:p>
        </w:tc>
      </w:tr>
      <w:tr w:rsidR="00C62AD8" w:rsidRPr="00DA10EA" w14:paraId="4CC4AF04" w14:textId="77777777" w:rsidTr="00831223">
        <w:tc>
          <w:tcPr>
            <w:tcW w:w="4788" w:type="dxa"/>
          </w:tcPr>
          <w:p w14:paraId="08EF0A44" w14:textId="6B3D788F" w:rsidR="00C62AD8"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KOSPI 200</w:t>
            </w:r>
          </w:p>
        </w:tc>
        <w:tc>
          <w:tcPr>
            <w:tcW w:w="4788" w:type="dxa"/>
          </w:tcPr>
          <w:p w14:paraId="5569894A" w14:textId="294116AE" w:rsidR="00C62AD8"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South Korea</w:t>
            </w:r>
          </w:p>
        </w:tc>
      </w:tr>
      <w:tr w:rsidR="00C62AD8" w:rsidRPr="00DA10EA" w14:paraId="019E09E7" w14:textId="77777777" w:rsidTr="00831223">
        <w:tc>
          <w:tcPr>
            <w:tcW w:w="4788" w:type="dxa"/>
          </w:tcPr>
          <w:p w14:paraId="1A188E1C" w14:textId="75A4622A" w:rsidR="00C62AD8"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1027 NSE (National Stock Exchange of India)</w:t>
            </w:r>
          </w:p>
        </w:tc>
        <w:tc>
          <w:tcPr>
            <w:tcW w:w="4788" w:type="dxa"/>
          </w:tcPr>
          <w:p w14:paraId="3B10767A" w14:textId="66ED1A1A" w:rsidR="00C62AD8" w:rsidRPr="00DA10EA" w:rsidRDefault="00C62AD8" w:rsidP="001725DD">
            <w:pPr>
              <w:jc w:val="center"/>
              <w:rPr>
                <w:rFonts w:ascii="Times New Roman" w:hAnsi="Times New Roman" w:cs="Times New Roman"/>
                <w:sz w:val="24"/>
                <w:szCs w:val="24"/>
              </w:rPr>
            </w:pPr>
            <w:r w:rsidRPr="00DA10EA">
              <w:rPr>
                <w:rFonts w:ascii="Times New Roman" w:hAnsi="Times New Roman" w:cs="Times New Roman"/>
                <w:sz w:val="24"/>
                <w:szCs w:val="24"/>
              </w:rPr>
              <w:t>India</w:t>
            </w:r>
          </w:p>
        </w:tc>
      </w:tr>
    </w:tbl>
    <w:p w14:paraId="6E25D87E" w14:textId="77777777" w:rsidR="00FD11D9" w:rsidRPr="00DA10EA" w:rsidRDefault="00FD11D9" w:rsidP="003B4A49">
      <w:pPr>
        <w:spacing w:after="0" w:line="240" w:lineRule="auto"/>
        <w:rPr>
          <w:rFonts w:ascii="Times New Roman" w:hAnsi="Times New Roman" w:cs="Times New Roman"/>
          <w:sz w:val="24"/>
          <w:szCs w:val="24"/>
        </w:rPr>
      </w:pPr>
    </w:p>
    <w:p w14:paraId="3DC8A384" w14:textId="44966177" w:rsidR="00F15D2F" w:rsidRPr="0044138C" w:rsidRDefault="0082405B" w:rsidP="00D17B5B">
      <w:pPr>
        <w:pStyle w:val="Heading1"/>
        <w:rPr>
          <w:rFonts w:ascii="Times New Roman" w:hAnsi="Times New Roman" w:cs="Times New Roman"/>
          <w:b/>
          <w:bCs/>
          <w:color w:val="auto"/>
          <w:sz w:val="24"/>
          <w:szCs w:val="24"/>
        </w:rPr>
      </w:pPr>
      <w:bookmarkStart w:id="12" w:name="_Toc175918740"/>
      <w:r w:rsidRPr="0044138C">
        <w:rPr>
          <w:rFonts w:ascii="Times New Roman" w:hAnsi="Times New Roman" w:cs="Times New Roman"/>
          <w:b/>
          <w:bCs/>
          <w:color w:val="auto"/>
          <w:sz w:val="24"/>
          <w:szCs w:val="24"/>
        </w:rPr>
        <w:t xml:space="preserve">4. Data Processing and </w:t>
      </w:r>
      <w:r w:rsidR="002C4354" w:rsidRPr="0044138C">
        <w:rPr>
          <w:rFonts w:ascii="Times New Roman" w:hAnsi="Times New Roman" w:cs="Times New Roman"/>
          <w:b/>
          <w:bCs/>
          <w:color w:val="auto"/>
          <w:sz w:val="24"/>
          <w:szCs w:val="24"/>
        </w:rPr>
        <w:t>Analysis</w:t>
      </w:r>
      <w:bookmarkEnd w:id="12"/>
    </w:p>
    <w:p w14:paraId="4B107982" w14:textId="7E6B1981" w:rsidR="005D1340" w:rsidRPr="00DA10EA" w:rsidRDefault="00AC3AAD" w:rsidP="00BF4D40">
      <w:pPr>
        <w:jc w:val="both"/>
        <w:rPr>
          <w:rFonts w:ascii="Times New Roman" w:hAnsi="Times New Roman" w:cs="Times New Roman"/>
          <w:sz w:val="24"/>
          <w:szCs w:val="24"/>
        </w:rPr>
      </w:pPr>
      <w:r w:rsidRPr="00DA10EA">
        <w:rPr>
          <w:rFonts w:ascii="Times New Roman" w:hAnsi="Times New Roman" w:cs="Times New Roman"/>
          <w:sz w:val="24"/>
          <w:szCs w:val="24"/>
        </w:rPr>
        <w:t>Most of</w:t>
      </w:r>
      <w:r w:rsidR="00336440" w:rsidRPr="00DA10EA">
        <w:rPr>
          <w:rFonts w:ascii="Times New Roman" w:hAnsi="Times New Roman" w:cs="Times New Roman"/>
          <w:sz w:val="24"/>
          <w:szCs w:val="24"/>
        </w:rPr>
        <w:t xml:space="preserve"> the studies analyzed in our review relied on daily datasets that included attributes like Opening and Closing prices, the Highest and Lowest values within the trading day, along with the Volume of trades (commonly abbreviated as OHLCV). A subset of scholars opted for more granular datasets, utilizing </w:t>
      </w:r>
      <w:r w:rsidR="001826BF" w:rsidRPr="001826BF">
        <w:rPr>
          <w:rFonts w:ascii="Times New Roman" w:hAnsi="Times New Roman" w:cs="Times New Roman"/>
          <w:sz w:val="24"/>
          <w:szCs w:val="24"/>
        </w:rPr>
        <w:t xml:space="preserve">intraday </w:t>
      </w:r>
      <w:r w:rsidR="00336440" w:rsidRPr="00DA10EA">
        <w:rPr>
          <w:rFonts w:ascii="Times New Roman" w:hAnsi="Times New Roman" w:cs="Times New Roman"/>
          <w:sz w:val="24"/>
          <w:szCs w:val="24"/>
        </w:rPr>
        <w:t>data that captured market changes at intervals of one, five, or fifteen minutes. Additionally, there were instances where research incorporated sentiment analysis, employing textual data sourced from social media posts, such as tweets and online comments, to gauge market sentiment.</w:t>
      </w:r>
    </w:p>
    <w:p w14:paraId="7ED30495" w14:textId="129AFB12" w:rsidR="00336440" w:rsidRPr="00DA10EA" w:rsidRDefault="00092E1A" w:rsidP="00E246D3">
      <w:pPr>
        <w:pStyle w:val="Heading2"/>
        <w:rPr>
          <w:rFonts w:ascii="Times New Roman" w:hAnsi="Times New Roman" w:cs="Times New Roman"/>
          <w:color w:val="auto"/>
          <w:sz w:val="24"/>
          <w:szCs w:val="24"/>
        </w:rPr>
      </w:pPr>
      <w:bookmarkStart w:id="13" w:name="_Toc175918741"/>
      <w:r w:rsidRPr="00DA10EA">
        <w:rPr>
          <w:rFonts w:ascii="Times New Roman" w:hAnsi="Times New Roman" w:cs="Times New Roman"/>
          <w:color w:val="auto"/>
          <w:sz w:val="24"/>
          <w:szCs w:val="24"/>
        </w:rPr>
        <w:t>4.1 Historical Price Data with Daily Interval</w:t>
      </w:r>
      <w:bookmarkEnd w:id="13"/>
    </w:p>
    <w:p w14:paraId="6020169B" w14:textId="77777777" w:rsidR="00492662" w:rsidRPr="00DA10EA" w:rsidRDefault="00FF7654"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Typically, historical stock data includes information on the opening price, highest price, lowest price, closing price, and the volume of shares traded for each stock. Below is an illustration of the </w:t>
      </w:r>
      <w:r w:rsidRPr="00DA10EA">
        <w:rPr>
          <w:rFonts w:ascii="Times New Roman" w:hAnsi="Times New Roman" w:cs="Times New Roman"/>
          <w:color w:val="0D0D0D"/>
          <w:sz w:val="24"/>
          <w:szCs w:val="24"/>
          <w:shd w:val="clear" w:color="auto" w:fill="FFFFFF"/>
        </w:rPr>
        <w:lastRenderedPageBreak/>
        <w:t>daily dataset for Tesla, as referenced in various studies [</w:t>
      </w:r>
      <w:r w:rsidR="00811628" w:rsidRPr="00DA10EA">
        <w:rPr>
          <w:rFonts w:ascii="Times New Roman" w:hAnsi="Times New Roman" w:cs="Times New Roman"/>
          <w:color w:val="0D0D0D"/>
          <w:sz w:val="24"/>
          <w:szCs w:val="24"/>
          <w:shd w:val="clear" w:color="auto" w:fill="FFFFFF"/>
        </w:rPr>
        <w:t>1, 2, 5-8, 11-13, 15-23, 25-33, 35-44, 46, 49, 50, 52, 53, 56, 58-62, 65-68</w:t>
      </w:r>
      <w:r w:rsidRPr="00DA10EA">
        <w:rPr>
          <w:rFonts w:ascii="Times New Roman" w:hAnsi="Times New Roman" w:cs="Times New Roman"/>
          <w:color w:val="0D0D0D"/>
          <w:sz w:val="24"/>
          <w:szCs w:val="24"/>
          <w:shd w:val="clear" w:color="auto" w:fill="FFFFFF"/>
        </w:rPr>
        <w:t xml:space="preserve">]. </w:t>
      </w:r>
      <w:r w:rsidRPr="00E2680D">
        <w:rPr>
          <w:rFonts w:ascii="Times New Roman" w:hAnsi="Times New Roman" w:cs="Times New Roman"/>
          <w:b/>
          <w:bCs/>
          <w:color w:val="0D0D0D"/>
          <w:sz w:val="24"/>
          <w:szCs w:val="24"/>
          <w:shd w:val="clear" w:color="auto" w:fill="FFFFFF"/>
        </w:rPr>
        <w:t>Table 4</w:t>
      </w:r>
      <w:r w:rsidRPr="00DA10EA">
        <w:rPr>
          <w:rFonts w:ascii="Times New Roman" w:hAnsi="Times New Roman" w:cs="Times New Roman"/>
          <w:color w:val="0D0D0D"/>
          <w:sz w:val="24"/>
          <w:szCs w:val="24"/>
          <w:shd w:val="clear" w:color="auto" w:fill="FFFFFF"/>
        </w:rPr>
        <w:t xml:space="preserve"> presents the stock market data organized by date.</w:t>
      </w:r>
    </w:p>
    <w:p w14:paraId="3F872C41" w14:textId="77777777" w:rsidR="00815107" w:rsidRDefault="00815107" w:rsidP="0082638D">
      <w:pPr>
        <w:jc w:val="both"/>
        <w:rPr>
          <w:rFonts w:ascii="Times New Roman" w:hAnsi="Times New Roman" w:cs="Times New Roman"/>
          <w:color w:val="0D0D0D"/>
          <w:sz w:val="24"/>
          <w:szCs w:val="24"/>
          <w:shd w:val="clear" w:color="auto" w:fill="FFFFFF"/>
        </w:rPr>
      </w:pPr>
      <w:r w:rsidRPr="00815107">
        <w:rPr>
          <w:rFonts w:ascii="Times New Roman" w:hAnsi="Times New Roman" w:cs="Times New Roman"/>
          <w:color w:val="0D0D0D"/>
          <w:sz w:val="24"/>
          <w:szCs w:val="24"/>
          <w:shd w:val="clear" w:color="auto" w:fill="FFFFFF"/>
        </w:rPr>
        <w:t>In the compilation of our research, it was observed that out of the total number of papers reviewed, 51 studies specifically employed data with daily intervals in their analyses. This approach constituted a significant majority, with the adoption rate of daily interval data reaching 75%. This high usage rate underscores the prevalent preference among researchers for leveraging daily granularity in data to conduct their investigations. This trend reflects the academic community's recognition of the value in analyzing daily fluctuations and patterns within the market, which are crucial for a nuanced understanding of financial dynamics over time. Another important factor contributing to the popularity of daily data may be that higher frequency data, such as intraday or tick data, often requires a subscription or fee to access, making it less accessible for many researchers. Thus, the widespread use of daily data not only reflects methodological preference but also practical considerations regarding data availability and cost.</w:t>
      </w:r>
    </w:p>
    <w:p w14:paraId="65759864" w14:textId="7EEC04F5" w:rsidR="0082638D" w:rsidRPr="00DA10EA" w:rsidRDefault="0082638D" w:rsidP="0082638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Table 4.</w:t>
      </w:r>
      <w:r w:rsidRPr="00DA10EA">
        <w:rPr>
          <w:rFonts w:ascii="Times New Roman" w:hAnsi="Times New Roman" w:cs="Times New Roman"/>
          <w:color w:val="0D0D0D"/>
          <w:sz w:val="24"/>
          <w:szCs w:val="24"/>
          <w:shd w:val="clear" w:color="auto" w:fill="FFFFFF"/>
        </w:rPr>
        <w:t xml:space="preserve"> An example of </w:t>
      </w:r>
      <w:r w:rsidR="00492662" w:rsidRPr="00DA10EA">
        <w:rPr>
          <w:rFonts w:ascii="Times New Roman" w:hAnsi="Times New Roman" w:cs="Times New Roman"/>
          <w:color w:val="0D0D0D"/>
          <w:sz w:val="24"/>
          <w:szCs w:val="24"/>
          <w:shd w:val="clear" w:color="auto" w:fill="FFFFFF"/>
        </w:rPr>
        <w:t>T</w:t>
      </w:r>
      <w:r w:rsidRPr="00DA10EA">
        <w:rPr>
          <w:rFonts w:ascii="Times New Roman" w:hAnsi="Times New Roman" w:cs="Times New Roman"/>
          <w:color w:val="0D0D0D"/>
          <w:sz w:val="24"/>
          <w:szCs w:val="24"/>
          <w:shd w:val="clear" w:color="auto" w:fill="FFFFFF"/>
        </w:rPr>
        <w:t>esla corporation's daily historical data</w:t>
      </w: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338"/>
        <w:gridCol w:w="1337"/>
        <w:gridCol w:w="1337"/>
        <w:gridCol w:w="1337"/>
        <w:gridCol w:w="1337"/>
        <w:gridCol w:w="1337"/>
        <w:gridCol w:w="1337"/>
      </w:tblGrid>
      <w:tr w:rsidR="00BE0A4A" w:rsidRPr="00DA10EA" w14:paraId="2CA842DE" w14:textId="77777777" w:rsidTr="00831223">
        <w:trPr>
          <w:trHeight w:val="300"/>
        </w:trPr>
        <w:tc>
          <w:tcPr>
            <w:tcW w:w="1368" w:type="dxa"/>
            <w:noWrap/>
            <w:hideMark/>
          </w:tcPr>
          <w:p w14:paraId="72F0AABB" w14:textId="77777777" w:rsidR="00BE0A4A" w:rsidRPr="00DA10EA" w:rsidRDefault="00BE0A4A" w:rsidP="00BE0A4A">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Date</w:t>
            </w:r>
          </w:p>
        </w:tc>
        <w:tc>
          <w:tcPr>
            <w:tcW w:w="1368" w:type="dxa"/>
            <w:noWrap/>
            <w:hideMark/>
          </w:tcPr>
          <w:p w14:paraId="15D2C657" w14:textId="77777777" w:rsidR="00BE0A4A" w:rsidRPr="00DA10EA" w:rsidRDefault="00BE0A4A" w:rsidP="00BE0A4A">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Open</w:t>
            </w:r>
          </w:p>
        </w:tc>
        <w:tc>
          <w:tcPr>
            <w:tcW w:w="1368" w:type="dxa"/>
            <w:noWrap/>
            <w:hideMark/>
          </w:tcPr>
          <w:p w14:paraId="520FBB91" w14:textId="77777777" w:rsidR="00BE0A4A" w:rsidRPr="00DA10EA" w:rsidRDefault="00BE0A4A" w:rsidP="00BE0A4A">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High</w:t>
            </w:r>
          </w:p>
        </w:tc>
        <w:tc>
          <w:tcPr>
            <w:tcW w:w="1368" w:type="dxa"/>
            <w:noWrap/>
            <w:hideMark/>
          </w:tcPr>
          <w:p w14:paraId="409B79D9" w14:textId="77777777" w:rsidR="00BE0A4A" w:rsidRPr="00DA10EA" w:rsidRDefault="00BE0A4A" w:rsidP="00BE0A4A">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Low</w:t>
            </w:r>
          </w:p>
        </w:tc>
        <w:tc>
          <w:tcPr>
            <w:tcW w:w="1368" w:type="dxa"/>
            <w:noWrap/>
            <w:hideMark/>
          </w:tcPr>
          <w:p w14:paraId="279E614F" w14:textId="77777777" w:rsidR="00BE0A4A" w:rsidRPr="00DA10EA" w:rsidRDefault="00BE0A4A" w:rsidP="00BE0A4A">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Close</w:t>
            </w:r>
          </w:p>
        </w:tc>
        <w:tc>
          <w:tcPr>
            <w:tcW w:w="1368" w:type="dxa"/>
            <w:noWrap/>
            <w:hideMark/>
          </w:tcPr>
          <w:p w14:paraId="0207E79F" w14:textId="77777777" w:rsidR="00BE0A4A" w:rsidRPr="00DA10EA" w:rsidRDefault="00BE0A4A" w:rsidP="00BE0A4A">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Adj Close</w:t>
            </w:r>
          </w:p>
        </w:tc>
        <w:tc>
          <w:tcPr>
            <w:tcW w:w="1368" w:type="dxa"/>
            <w:noWrap/>
            <w:hideMark/>
          </w:tcPr>
          <w:p w14:paraId="044D8306" w14:textId="77777777" w:rsidR="00BE0A4A" w:rsidRPr="00DA10EA" w:rsidRDefault="00BE0A4A" w:rsidP="00BE0A4A">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Volume</w:t>
            </w:r>
          </w:p>
        </w:tc>
      </w:tr>
      <w:tr w:rsidR="00BE0A4A" w:rsidRPr="00DA10EA" w14:paraId="050F1F4D" w14:textId="77777777" w:rsidTr="00831223">
        <w:trPr>
          <w:trHeight w:val="300"/>
        </w:trPr>
        <w:tc>
          <w:tcPr>
            <w:tcW w:w="1368" w:type="dxa"/>
            <w:noWrap/>
            <w:hideMark/>
          </w:tcPr>
          <w:p w14:paraId="4E1A0645"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4/4/2023</w:t>
            </w:r>
          </w:p>
        </w:tc>
        <w:tc>
          <w:tcPr>
            <w:tcW w:w="1368" w:type="dxa"/>
            <w:noWrap/>
            <w:hideMark/>
          </w:tcPr>
          <w:p w14:paraId="576F6888"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197.320007</w:t>
            </w:r>
          </w:p>
        </w:tc>
        <w:tc>
          <w:tcPr>
            <w:tcW w:w="1368" w:type="dxa"/>
            <w:noWrap/>
            <w:hideMark/>
          </w:tcPr>
          <w:p w14:paraId="680A1B4C"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198.740005</w:t>
            </w:r>
          </w:p>
        </w:tc>
        <w:tc>
          <w:tcPr>
            <w:tcW w:w="1368" w:type="dxa"/>
            <w:noWrap/>
            <w:hideMark/>
          </w:tcPr>
          <w:p w14:paraId="66C6100B"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190.320007</w:t>
            </w:r>
          </w:p>
        </w:tc>
        <w:tc>
          <w:tcPr>
            <w:tcW w:w="1368" w:type="dxa"/>
            <w:noWrap/>
            <w:hideMark/>
          </w:tcPr>
          <w:p w14:paraId="5762633E"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192.580002</w:t>
            </w:r>
          </w:p>
        </w:tc>
        <w:tc>
          <w:tcPr>
            <w:tcW w:w="1368" w:type="dxa"/>
            <w:noWrap/>
            <w:hideMark/>
          </w:tcPr>
          <w:p w14:paraId="748614EA"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192.580002</w:t>
            </w:r>
          </w:p>
        </w:tc>
        <w:tc>
          <w:tcPr>
            <w:tcW w:w="1368" w:type="dxa"/>
            <w:noWrap/>
            <w:hideMark/>
          </w:tcPr>
          <w:p w14:paraId="56DD5B94"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126463800</w:t>
            </w:r>
          </w:p>
        </w:tc>
      </w:tr>
      <w:tr w:rsidR="00BE0A4A" w:rsidRPr="00DA10EA" w14:paraId="5F22B862" w14:textId="77777777" w:rsidTr="00831223">
        <w:trPr>
          <w:trHeight w:val="300"/>
        </w:trPr>
        <w:tc>
          <w:tcPr>
            <w:tcW w:w="1368" w:type="dxa"/>
            <w:noWrap/>
            <w:hideMark/>
          </w:tcPr>
          <w:p w14:paraId="30307AFB"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4/5/2023</w:t>
            </w:r>
          </w:p>
        </w:tc>
        <w:tc>
          <w:tcPr>
            <w:tcW w:w="1368" w:type="dxa"/>
            <w:noWrap/>
            <w:hideMark/>
          </w:tcPr>
          <w:p w14:paraId="4EEAB6E4"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190.520004</w:t>
            </w:r>
          </w:p>
        </w:tc>
        <w:tc>
          <w:tcPr>
            <w:tcW w:w="1368" w:type="dxa"/>
            <w:noWrap/>
            <w:hideMark/>
          </w:tcPr>
          <w:p w14:paraId="1D771C27"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190.679993</w:t>
            </w:r>
          </w:p>
        </w:tc>
        <w:tc>
          <w:tcPr>
            <w:tcW w:w="1368" w:type="dxa"/>
            <w:noWrap/>
            <w:hideMark/>
          </w:tcPr>
          <w:p w14:paraId="7D7FB70A"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183.759995</w:t>
            </w:r>
          </w:p>
        </w:tc>
        <w:tc>
          <w:tcPr>
            <w:tcW w:w="1368" w:type="dxa"/>
            <w:noWrap/>
            <w:hideMark/>
          </w:tcPr>
          <w:p w14:paraId="279E07A6"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185.520004</w:t>
            </w:r>
          </w:p>
        </w:tc>
        <w:tc>
          <w:tcPr>
            <w:tcW w:w="1368" w:type="dxa"/>
            <w:noWrap/>
            <w:hideMark/>
          </w:tcPr>
          <w:p w14:paraId="74983F72"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185.520004</w:t>
            </w:r>
          </w:p>
        </w:tc>
        <w:tc>
          <w:tcPr>
            <w:tcW w:w="1368" w:type="dxa"/>
            <w:noWrap/>
            <w:hideMark/>
          </w:tcPr>
          <w:p w14:paraId="0FC6F7F2"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133882500</w:t>
            </w:r>
          </w:p>
        </w:tc>
      </w:tr>
      <w:tr w:rsidR="00BE0A4A" w:rsidRPr="00DA10EA" w14:paraId="472D2524" w14:textId="77777777" w:rsidTr="00831223">
        <w:trPr>
          <w:trHeight w:val="300"/>
        </w:trPr>
        <w:tc>
          <w:tcPr>
            <w:tcW w:w="1368" w:type="dxa"/>
            <w:noWrap/>
            <w:hideMark/>
          </w:tcPr>
          <w:p w14:paraId="52086DA7"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4/6/2023</w:t>
            </w:r>
          </w:p>
        </w:tc>
        <w:tc>
          <w:tcPr>
            <w:tcW w:w="1368" w:type="dxa"/>
            <w:noWrap/>
            <w:hideMark/>
          </w:tcPr>
          <w:p w14:paraId="286388A5"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183.080002</w:t>
            </w:r>
          </w:p>
        </w:tc>
        <w:tc>
          <w:tcPr>
            <w:tcW w:w="1368" w:type="dxa"/>
            <w:noWrap/>
            <w:hideMark/>
          </w:tcPr>
          <w:p w14:paraId="0D7DE7C7"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186.389999</w:t>
            </w:r>
          </w:p>
        </w:tc>
        <w:tc>
          <w:tcPr>
            <w:tcW w:w="1368" w:type="dxa"/>
            <w:noWrap/>
            <w:hideMark/>
          </w:tcPr>
          <w:p w14:paraId="32317BDC"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179.740005</w:t>
            </w:r>
          </w:p>
        </w:tc>
        <w:tc>
          <w:tcPr>
            <w:tcW w:w="1368" w:type="dxa"/>
            <w:noWrap/>
            <w:hideMark/>
          </w:tcPr>
          <w:p w14:paraId="2F697419"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185.059998</w:t>
            </w:r>
          </w:p>
        </w:tc>
        <w:tc>
          <w:tcPr>
            <w:tcW w:w="1368" w:type="dxa"/>
            <w:noWrap/>
            <w:hideMark/>
          </w:tcPr>
          <w:p w14:paraId="7B97C05D"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185.059998</w:t>
            </w:r>
          </w:p>
        </w:tc>
        <w:tc>
          <w:tcPr>
            <w:tcW w:w="1368" w:type="dxa"/>
            <w:noWrap/>
            <w:hideMark/>
          </w:tcPr>
          <w:p w14:paraId="07BBB576"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123857900</w:t>
            </w:r>
          </w:p>
        </w:tc>
      </w:tr>
      <w:tr w:rsidR="00BE0A4A" w:rsidRPr="00DA10EA" w14:paraId="018DC9EC" w14:textId="77777777" w:rsidTr="00831223">
        <w:trPr>
          <w:trHeight w:val="300"/>
        </w:trPr>
        <w:tc>
          <w:tcPr>
            <w:tcW w:w="1368" w:type="dxa"/>
            <w:noWrap/>
            <w:hideMark/>
          </w:tcPr>
          <w:p w14:paraId="29F6B58A"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4/10/2023</w:t>
            </w:r>
          </w:p>
        </w:tc>
        <w:tc>
          <w:tcPr>
            <w:tcW w:w="1368" w:type="dxa"/>
            <w:noWrap/>
            <w:hideMark/>
          </w:tcPr>
          <w:p w14:paraId="789F3257"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179.940002</w:t>
            </w:r>
          </w:p>
        </w:tc>
        <w:tc>
          <w:tcPr>
            <w:tcW w:w="1368" w:type="dxa"/>
            <w:noWrap/>
            <w:hideMark/>
          </w:tcPr>
          <w:p w14:paraId="0E5B3130"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185.100006</w:t>
            </w:r>
          </w:p>
        </w:tc>
        <w:tc>
          <w:tcPr>
            <w:tcW w:w="1368" w:type="dxa"/>
            <w:noWrap/>
            <w:hideMark/>
          </w:tcPr>
          <w:p w14:paraId="5B7AC265"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176.110001</w:t>
            </w:r>
          </w:p>
        </w:tc>
        <w:tc>
          <w:tcPr>
            <w:tcW w:w="1368" w:type="dxa"/>
            <w:noWrap/>
            <w:hideMark/>
          </w:tcPr>
          <w:p w14:paraId="0F80933B"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184.509995</w:t>
            </w:r>
          </w:p>
        </w:tc>
        <w:tc>
          <w:tcPr>
            <w:tcW w:w="1368" w:type="dxa"/>
            <w:noWrap/>
            <w:hideMark/>
          </w:tcPr>
          <w:p w14:paraId="529CFF8C"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184.509995</w:t>
            </w:r>
          </w:p>
        </w:tc>
        <w:tc>
          <w:tcPr>
            <w:tcW w:w="1368" w:type="dxa"/>
            <w:noWrap/>
            <w:hideMark/>
          </w:tcPr>
          <w:p w14:paraId="6C0471C7"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142154600</w:t>
            </w:r>
          </w:p>
        </w:tc>
      </w:tr>
      <w:tr w:rsidR="00BE0A4A" w:rsidRPr="00DA10EA" w14:paraId="65EB4DDE" w14:textId="77777777" w:rsidTr="00831223">
        <w:trPr>
          <w:trHeight w:val="300"/>
        </w:trPr>
        <w:tc>
          <w:tcPr>
            <w:tcW w:w="1368" w:type="dxa"/>
            <w:noWrap/>
            <w:hideMark/>
          </w:tcPr>
          <w:p w14:paraId="37880221"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4/11/2023</w:t>
            </w:r>
          </w:p>
        </w:tc>
        <w:tc>
          <w:tcPr>
            <w:tcW w:w="1368" w:type="dxa"/>
            <w:noWrap/>
            <w:hideMark/>
          </w:tcPr>
          <w:p w14:paraId="77C689F2"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186.690002</w:t>
            </w:r>
          </w:p>
        </w:tc>
        <w:tc>
          <w:tcPr>
            <w:tcW w:w="1368" w:type="dxa"/>
            <w:noWrap/>
            <w:hideMark/>
          </w:tcPr>
          <w:p w14:paraId="16A70C0B"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189.190002</w:t>
            </w:r>
          </w:p>
        </w:tc>
        <w:tc>
          <w:tcPr>
            <w:tcW w:w="1368" w:type="dxa"/>
            <w:noWrap/>
            <w:hideMark/>
          </w:tcPr>
          <w:p w14:paraId="2185B0AE"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185.649994</w:t>
            </w:r>
          </w:p>
        </w:tc>
        <w:tc>
          <w:tcPr>
            <w:tcW w:w="1368" w:type="dxa"/>
            <w:noWrap/>
            <w:hideMark/>
          </w:tcPr>
          <w:p w14:paraId="20D7BCE8"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186.789993</w:t>
            </w:r>
          </w:p>
        </w:tc>
        <w:tc>
          <w:tcPr>
            <w:tcW w:w="1368" w:type="dxa"/>
            <w:noWrap/>
            <w:hideMark/>
          </w:tcPr>
          <w:p w14:paraId="0F76E4E1"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186.789993</w:t>
            </w:r>
          </w:p>
        </w:tc>
        <w:tc>
          <w:tcPr>
            <w:tcW w:w="1368" w:type="dxa"/>
            <w:noWrap/>
            <w:hideMark/>
          </w:tcPr>
          <w:p w14:paraId="5F3741FC"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115770900</w:t>
            </w:r>
          </w:p>
        </w:tc>
      </w:tr>
      <w:tr w:rsidR="00BE0A4A" w:rsidRPr="00DA10EA" w14:paraId="648F3C0D" w14:textId="77777777" w:rsidTr="00831223">
        <w:trPr>
          <w:trHeight w:val="300"/>
        </w:trPr>
        <w:tc>
          <w:tcPr>
            <w:tcW w:w="1368" w:type="dxa"/>
            <w:noWrap/>
            <w:hideMark/>
          </w:tcPr>
          <w:p w14:paraId="0F171804"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4/12/2023</w:t>
            </w:r>
          </w:p>
        </w:tc>
        <w:tc>
          <w:tcPr>
            <w:tcW w:w="1368" w:type="dxa"/>
            <w:noWrap/>
            <w:hideMark/>
          </w:tcPr>
          <w:p w14:paraId="0401072E"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190.740005</w:t>
            </w:r>
          </w:p>
        </w:tc>
        <w:tc>
          <w:tcPr>
            <w:tcW w:w="1368" w:type="dxa"/>
            <w:noWrap/>
            <w:hideMark/>
          </w:tcPr>
          <w:p w14:paraId="367D2C41"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191.580002</w:t>
            </w:r>
          </w:p>
        </w:tc>
        <w:tc>
          <w:tcPr>
            <w:tcW w:w="1368" w:type="dxa"/>
            <w:noWrap/>
            <w:hideMark/>
          </w:tcPr>
          <w:p w14:paraId="7B178A75"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180.309998</w:t>
            </w:r>
          </w:p>
        </w:tc>
        <w:tc>
          <w:tcPr>
            <w:tcW w:w="1368" w:type="dxa"/>
            <w:noWrap/>
            <w:hideMark/>
          </w:tcPr>
          <w:p w14:paraId="5127AA55"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180.539993</w:t>
            </w:r>
          </w:p>
        </w:tc>
        <w:tc>
          <w:tcPr>
            <w:tcW w:w="1368" w:type="dxa"/>
            <w:noWrap/>
            <w:hideMark/>
          </w:tcPr>
          <w:p w14:paraId="79BE5438"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180.539993</w:t>
            </w:r>
          </w:p>
        </w:tc>
        <w:tc>
          <w:tcPr>
            <w:tcW w:w="1368" w:type="dxa"/>
            <w:noWrap/>
            <w:hideMark/>
          </w:tcPr>
          <w:p w14:paraId="15B1E447"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150256300</w:t>
            </w:r>
          </w:p>
        </w:tc>
      </w:tr>
      <w:tr w:rsidR="00BE0A4A" w:rsidRPr="00DA10EA" w14:paraId="332995D0" w14:textId="77777777" w:rsidTr="00831223">
        <w:trPr>
          <w:trHeight w:val="300"/>
        </w:trPr>
        <w:tc>
          <w:tcPr>
            <w:tcW w:w="1368" w:type="dxa"/>
            <w:noWrap/>
            <w:hideMark/>
          </w:tcPr>
          <w:p w14:paraId="65FFAAC4"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4/13/2023</w:t>
            </w:r>
          </w:p>
        </w:tc>
        <w:tc>
          <w:tcPr>
            <w:tcW w:w="1368" w:type="dxa"/>
            <w:noWrap/>
            <w:hideMark/>
          </w:tcPr>
          <w:p w14:paraId="1C471E90"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182.960007</w:t>
            </w:r>
          </w:p>
        </w:tc>
        <w:tc>
          <w:tcPr>
            <w:tcW w:w="1368" w:type="dxa"/>
            <w:noWrap/>
            <w:hideMark/>
          </w:tcPr>
          <w:p w14:paraId="6F6C295D" w14:textId="7EF1620E" w:rsidR="00BE0A4A" w:rsidRPr="00D7528C" w:rsidRDefault="00BE0A4A" w:rsidP="00BE0A4A">
            <w:pPr>
              <w:jc w:val="center"/>
              <w:rPr>
                <w:rFonts w:ascii="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186.5</w:t>
            </w:r>
            <w:r w:rsidR="00D7528C">
              <w:rPr>
                <w:rFonts w:ascii="Times New Roman" w:hAnsi="Times New Roman" w:cs="Times New Roman" w:hint="eastAsia"/>
                <w:color w:val="000000"/>
                <w:sz w:val="24"/>
                <w:szCs w:val="24"/>
              </w:rPr>
              <w:t>00000</w:t>
            </w:r>
          </w:p>
        </w:tc>
        <w:tc>
          <w:tcPr>
            <w:tcW w:w="1368" w:type="dxa"/>
            <w:noWrap/>
            <w:hideMark/>
          </w:tcPr>
          <w:p w14:paraId="237BD7B0"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180.940002</w:t>
            </w:r>
          </w:p>
        </w:tc>
        <w:tc>
          <w:tcPr>
            <w:tcW w:w="1368" w:type="dxa"/>
            <w:noWrap/>
            <w:hideMark/>
          </w:tcPr>
          <w:p w14:paraId="610E3B00"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185.899994</w:t>
            </w:r>
          </w:p>
        </w:tc>
        <w:tc>
          <w:tcPr>
            <w:tcW w:w="1368" w:type="dxa"/>
            <w:noWrap/>
            <w:hideMark/>
          </w:tcPr>
          <w:p w14:paraId="79FA5473"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185.899994</w:t>
            </w:r>
          </w:p>
        </w:tc>
        <w:tc>
          <w:tcPr>
            <w:tcW w:w="1368" w:type="dxa"/>
            <w:noWrap/>
            <w:hideMark/>
          </w:tcPr>
          <w:p w14:paraId="1386BDBC"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112933000</w:t>
            </w:r>
          </w:p>
        </w:tc>
      </w:tr>
      <w:tr w:rsidR="00BE0A4A" w:rsidRPr="00DA10EA" w14:paraId="3C8B09C5" w14:textId="77777777" w:rsidTr="00831223">
        <w:trPr>
          <w:trHeight w:val="300"/>
        </w:trPr>
        <w:tc>
          <w:tcPr>
            <w:tcW w:w="1368" w:type="dxa"/>
            <w:noWrap/>
            <w:hideMark/>
          </w:tcPr>
          <w:p w14:paraId="5D650F19"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4/14/2023</w:t>
            </w:r>
          </w:p>
        </w:tc>
        <w:tc>
          <w:tcPr>
            <w:tcW w:w="1368" w:type="dxa"/>
            <w:noWrap/>
            <w:hideMark/>
          </w:tcPr>
          <w:p w14:paraId="09011750"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183.949997</w:t>
            </w:r>
          </w:p>
        </w:tc>
        <w:tc>
          <w:tcPr>
            <w:tcW w:w="1368" w:type="dxa"/>
            <w:noWrap/>
            <w:hideMark/>
          </w:tcPr>
          <w:p w14:paraId="09E81AC1"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186.279999</w:t>
            </w:r>
          </w:p>
        </w:tc>
        <w:tc>
          <w:tcPr>
            <w:tcW w:w="1368" w:type="dxa"/>
            <w:noWrap/>
            <w:hideMark/>
          </w:tcPr>
          <w:p w14:paraId="2857048E"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182.009995</w:t>
            </w:r>
          </w:p>
        </w:tc>
        <w:tc>
          <w:tcPr>
            <w:tcW w:w="1368" w:type="dxa"/>
            <w:noWrap/>
            <w:hideMark/>
          </w:tcPr>
          <w:p w14:paraId="2D567608" w14:textId="35687B54" w:rsidR="00BE0A4A" w:rsidRPr="00D7528C" w:rsidRDefault="00BE0A4A" w:rsidP="00BE0A4A">
            <w:pPr>
              <w:jc w:val="center"/>
              <w:rPr>
                <w:rFonts w:ascii="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185</w:t>
            </w:r>
            <w:r w:rsidR="00D7528C">
              <w:rPr>
                <w:rFonts w:ascii="Times New Roman" w:hAnsi="Times New Roman" w:cs="Times New Roman" w:hint="eastAsia"/>
                <w:color w:val="000000"/>
                <w:sz w:val="24"/>
                <w:szCs w:val="24"/>
              </w:rPr>
              <w:t>.000000</w:t>
            </w:r>
          </w:p>
        </w:tc>
        <w:tc>
          <w:tcPr>
            <w:tcW w:w="1368" w:type="dxa"/>
            <w:noWrap/>
            <w:hideMark/>
          </w:tcPr>
          <w:p w14:paraId="68FADE74" w14:textId="4D5A698D" w:rsidR="00BE0A4A" w:rsidRPr="00D7528C" w:rsidRDefault="00BE0A4A" w:rsidP="00BE0A4A">
            <w:pPr>
              <w:jc w:val="center"/>
              <w:rPr>
                <w:rFonts w:ascii="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185</w:t>
            </w:r>
            <w:r w:rsidR="00D7528C">
              <w:rPr>
                <w:rFonts w:ascii="Times New Roman" w:hAnsi="Times New Roman" w:cs="Times New Roman" w:hint="eastAsia"/>
                <w:color w:val="000000"/>
                <w:sz w:val="24"/>
                <w:szCs w:val="24"/>
              </w:rPr>
              <w:t>.000000</w:t>
            </w:r>
          </w:p>
        </w:tc>
        <w:tc>
          <w:tcPr>
            <w:tcW w:w="1368" w:type="dxa"/>
            <w:noWrap/>
            <w:hideMark/>
          </w:tcPr>
          <w:p w14:paraId="7B350844"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96438700</w:t>
            </w:r>
          </w:p>
        </w:tc>
      </w:tr>
      <w:tr w:rsidR="00BE0A4A" w:rsidRPr="00DA10EA" w14:paraId="378C2880" w14:textId="77777777" w:rsidTr="00831223">
        <w:trPr>
          <w:trHeight w:val="300"/>
        </w:trPr>
        <w:tc>
          <w:tcPr>
            <w:tcW w:w="1368" w:type="dxa"/>
            <w:noWrap/>
            <w:hideMark/>
          </w:tcPr>
          <w:p w14:paraId="3D02A827"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4/17/2023</w:t>
            </w:r>
          </w:p>
        </w:tc>
        <w:tc>
          <w:tcPr>
            <w:tcW w:w="1368" w:type="dxa"/>
            <w:noWrap/>
            <w:hideMark/>
          </w:tcPr>
          <w:p w14:paraId="29F9B4FD"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186.320007</w:t>
            </w:r>
          </w:p>
        </w:tc>
        <w:tc>
          <w:tcPr>
            <w:tcW w:w="1368" w:type="dxa"/>
            <w:noWrap/>
            <w:hideMark/>
          </w:tcPr>
          <w:p w14:paraId="6BA11910"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189.690002</w:t>
            </w:r>
          </w:p>
        </w:tc>
        <w:tc>
          <w:tcPr>
            <w:tcW w:w="1368" w:type="dxa"/>
            <w:noWrap/>
            <w:hideMark/>
          </w:tcPr>
          <w:p w14:paraId="1E4B5BC6"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182.690002</w:t>
            </w:r>
          </w:p>
        </w:tc>
        <w:tc>
          <w:tcPr>
            <w:tcW w:w="1368" w:type="dxa"/>
            <w:noWrap/>
            <w:hideMark/>
          </w:tcPr>
          <w:p w14:paraId="4C0C7034"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187.039993</w:t>
            </w:r>
          </w:p>
        </w:tc>
        <w:tc>
          <w:tcPr>
            <w:tcW w:w="1368" w:type="dxa"/>
            <w:noWrap/>
            <w:hideMark/>
          </w:tcPr>
          <w:p w14:paraId="14395A5A"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187.039993</w:t>
            </w:r>
          </w:p>
        </w:tc>
        <w:tc>
          <w:tcPr>
            <w:tcW w:w="1368" w:type="dxa"/>
            <w:noWrap/>
            <w:hideMark/>
          </w:tcPr>
          <w:p w14:paraId="774BF1E7" w14:textId="77777777" w:rsidR="00BE0A4A" w:rsidRPr="00DA10EA" w:rsidRDefault="00BE0A4A" w:rsidP="00BE0A4A">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116662200</w:t>
            </w:r>
          </w:p>
        </w:tc>
      </w:tr>
      <w:tr w:rsidR="00BE0A4A" w:rsidRPr="00DA10EA" w14:paraId="0BA7B701" w14:textId="77777777" w:rsidTr="00831223">
        <w:trPr>
          <w:trHeight w:val="300"/>
        </w:trPr>
        <w:tc>
          <w:tcPr>
            <w:tcW w:w="1368" w:type="dxa"/>
            <w:noWrap/>
            <w:hideMark/>
          </w:tcPr>
          <w:p w14:paraId="16FA7A76" w14:textId="6EEA100E" w:rsidR="00BE0A4A" w:rsidRPr="00DA10EA" w:rsidRDefault="00A21095" w:rsidP="00BE0A4A">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2238D10B" w14:textId="4B71177A" w:rsidR="00BE0A4A" w:rsidRPr="00DA10EA" w:rsidRDefault="00A21095" w:rsidP="00BE0A4A">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78B8541B" w14:textId="785F521D" w:rsidR="00BE0A4A" w:rsidRPr="00DA10EA" w:rsidRDefault="00A21095" w:rsidP="00BE0A4A">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527F8A17" w14:textId="12D94A91" w:rsidR="00BE0A4A" w:rsidRPr="00DA10EA" w:rsidRDefault="00A21095" w:rsidP="00BE0A4A">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01E17EFC" w14:textId="02B267FF" w:rsidR="00BE0A4A" w:rsidRPr="00DA10EA" w:rsidRDefault="00A21095" w:rsidP="00BE0A4A">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42D128DE" w14:textId="395B8059" w:rsidR="00BE0A4A" w:rsidRPr="00DA10EA" w:rsidRDefault="00A21095" w:rsidP="00BE0A4A">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6D19A3A4" w14:textId="6A8D567E" w:rsidR="00BE0A4A" w:rsidRPr="00DA10EA" w:rsidRDefault="00A21095" w:rsidP="00BE0A4A">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r>
    </w:tbl>
    <w:p w14:paraId="5CF57CAA" w14:textId="77777777" w:rsidR="00FF7654" w:rsidRPr="00DA10EA" w:rsidRDefault="00FF7654" w:rsidP="00BF4D40">
      <w:pPr>
        <w:jc w:val="both"/>
        <w:rPr>
          <w:rFonts w:ascii="Times New Roman" w:hAnsi="Times New Roman" w:cs="Times New Roman"/>
          <w:sz w:val="24"/>
          <w:szCs w:val="24"/>
        </w:rPr>
      </w:pPr>
    </w:p>
    <w:p w14:paraId="405C2FFD" w14:textId="6087C80F" w:rsidR="00895566" w:rsidRPr="00DA10EA" w:rsidRDefault="00895566" w:rsidP="00E246D3">
      <w:pPr>
        <w:pStyle w:val="Heading2"/>
        <w:rPr>
          <w:rFonts w:ascii="Times New Roman" w:hAnsi="Times New Roman" w:cs="Times New Roman"/>
          <w:color w:val="auto"/>
          <w:sz w:val="24"/>
          <w:szCs w:val="24"/>
        </w:rPr>
      </w:pPr>
      <w:bookmarkStart w:id="14" w:name="_Toc175918742"/>
      <w:r w:rsidRPr="00DA10EA">
        <w:rPr>
          <w:rFonts w:ascii="Times New Roman" w:hAnsi="Times New Roman" w:cs="Times New Roman"/>
          <w:color w:val="auto"/>
          <w:sz w:val="24"/>
          <w:szCs w:val="24"/>
        </w:rPr>
        <w:t>4.2 Historical Price Data with Tick Interval</w:t>
      </w:r>
      <w:bookmarkEnd w:id="14"/>
    </w:p>
    <w:p w14:paraId="406E24E9" w14:textId="4A0D556D" w:rsidR="0078417F" w:rsidRPr="00DA10EA" w:rsidRDefault="0078417F" w:rsidP="0078417F">
      <w:pPr>
        <w:jc w:val="both"/>
        <w:rPr>
          <w:rFonts w:ascii="Times New Roman" w:hAnsi="Times New Roman" w:cs="Times New Roman"/>
          <w:sz w:val="24"/>
          <w:szCs w:val="24"/>
        </w:rPr>
      </w:pPr>
      <w:r w:rsidRPr="00DA10EA">
        <w:rPr>
          <w:rFonts w:ascii="Times New Roman" w:hAnsi="Times New Roman" w:cs="Times New Roman"/>
          <w:sz w:val="24"/>
          <w:szCs w:val="24"/>
        </w:rPr>
        <w:t>Tick historical data represent the most granular level of information available for trading activities, recording every single transaction that occurs in the stock market. Unlike the broader categories of intraday data, which aggregate price movements and trading volumes into set intervals such as minutes or hours, tick data provide a continuous stream of data points, each representing a completed trade. These data points encompass the exact time of the transaction, the price at which the trade was executed, and the size of the trade, offering an exhaustive snapshot of market activity.</w:t>
      </w:r>
    </w:p>
    <w:p w14:paraId="55CAFCC7" w14:textId="7C93015F" w:rsidR="0078417F" w:rsidRPr="00DA10EA" w:rsidRDefault="0078417F" w:rsidP="0078417F">
      <w:pPr>
        <w:jc w:val="both"/>
        <w:rPr>
          <w:rFonts w:ascii="Times New Roman" w:hAnsi="Times New Roman" w:cs="Times New Roman"/>
          <w:sz w:val="24"/>
          <w:szCs w:val="24"/>
        </w:rPr>
      </w:pPr>
      <w:r w:rsidRPr="00DA10EA">
        <w:rPr>
          <w:rFonts w:ascii="Times New Roman" w:hAnsi="Times New Roman" w:cs="Times New Roman"/>
          <w:sz w:val="24"/>
          <w:szCs w:val="24"/>
        </w:rPr>
        <w:lastRenderedPageBreak/>
        <w:t>The depth and precision of tick data make it an invaluable resource for various high-frequency trading (HFT) strategies, where algorithms make numerous trades over very short periods, often seconds or milliseconds. Analysts use tick data to construct detailed models of market behavior, allowing for the prediction of price movements with high accuracy. Moreover, this level of detail facilitates a deeper analysis of market liquidity, order flow, and price dynamics, essential for understanding the microstructural aspects of the market.</w:t>
      </w:r>
    </w:p>
    <w:p w14:paraId="67504697" w14:textId="56E59790" w:rsidR="0078417F" w:rsidRPr="00DA10EA" w:rsidRDefault="0078417F" w:rsidP="0078417F">
      <w:pPr>
        <w:jc w:val="both"/>
        <w:rPr>
          <w:rFonts w:ascii="Times New Roman" w:hAnsi="Times New Roman" w:cs="Times New Roman"/>
          <w:sz w:val="24"/>
          <w:szCs w:val="24"/>
        </w:rPr>
      </w:pPr>
      <w:r w:rsidRPr="00DA10EA">
        <w:rPr>
          <w:rFonts w:ascii="Times New Roman" w:hAnsi="Times New Roman" w:cs="Times New Roman"/>
          <w:sz w:val="24"/>
          <w:szCs w:val="24"/>
        </w:rPr>
        <w:t xml:space="preserve">Tick data's comprehensive nature, however, comes with the challenge of managing vast volumes of information, necessitating robust data processing and storage capabilities. Despite these challenges, the insights garnered from tick historical data are pivotal for traders engaging in intraday trading, where strategies are refined down to the minute or second. As indicated in Table 5, which provides a </w:t>
      </w:r>
      <w:r w:rsidR="00A57983" w:rsidRPr="00DA10EA">
        <w:rPr>
          <w:rFonts w:ascii="Times New Roman" w:hAnsi="Times New Roman" w:cs="Times New Roman"/>
          <w:sz w:val="24"/>
          <w:szCs w:val="24"/>
        </w:rPr>
        <w:t>tick interval</w:t>
      </w:r>
      <w:r w:rsidRPr="00DA10EA">
        <w:rPr>
          <w:rFonts w:ascii="Times New Roman" w:hAnsi="Times New Roman" w:cs="Times New Roman"/>
          <w:sz w:val="24"/>
          <w:szCs w:val="24"/>
        </w:rPr>
        <w:t xml:space="preserve"> stock market data</w:t>
      </w:r>
      <w:r w:rsidR="00FF0E8E" w:rsidRPr="00DA10EA">
        <w:rPr>
          <w:rFonts w:ascii="Times New Roman" w:hAnsi="Times New Roman" w:cs="Times New Roman"/>
          <w:sz w:val="24"/>
          <w:szCs w:val="24"/>
        </w:rPr>
        <w:t xml:space="preserve"> of </w:t>
      </w:r>
      <w:r w:rsidR="00612562" w:rsidRPr="00DA10EA">
        <w:rPr>
          <w:rFonts w:ascii="Times New Roman" w:hAnsi="Times New Roman" w:cs="Times New Roman"/>
          <w:color w:val="0D0D0D"/>
          <w:sz w:val="24"/>
          <w:szCs w:val="24"/>
          <w:shd w:val="clear" w:color="auto" w:fill="FFFFFF"/>
        </w:rPr>
        <w:t>Gold Futures AU2106</w:t>
      </w:r>
      <w:r w:rsidRPr="00DA10EA">
        <w:rPr>
          <w:rFonts w:ascii="Times New Roman" w:hAnsi="Times New Roman" w:cs="Times New Roman"/>
          <w:sz w:val="24"/>
          <w:szCs w:val="24"/>
        </w:rPr>
        <w:t>,</w:t>
      </w:r>
      <w:r w:rsidR="006D2323" w:rsidRPr="00DA10EA">
        <w:rPr>
          <w:rFonts w:ascii="Times New Roman" w:hAnsi="Times New Roman" w:cs="Times New Roman"/>
          <w:sz w:val="24"/>
          <w:szCs w:val="24"/>
        </w:rPr>
        <w:t xml:space="preserve"> as referenced in only two studies [34, 57]. T</w:t>
      </w:r>
      <w:r w:rsidRPr="00DA10EA">
        <w:rPr>
          <w:rFonts w:ascii="Times New Roman" w:hAnsi="Times New Roman" w:cs="Times New Roman"/>
          <w:sz w:val="24"/>
          <w:szCs w:val="24"/>
        </w:rPr>
        <w:t>he application of tick data extends beyond mere transaction recording, serving as a cornerstone for predictive models in the fast-paced environment of intraday trading.</w:t>
      </w:r>
    </w:p>
    <w:p w14:paraId="0EB6DD13" w14:textId="1530427E" w:rsidR="00F82730" w:rsidRPr="00DA10EA" w:rsidRDefault="00F82730" w:rsidP="00F82730">
      <w:pPr>
        <w:jc w:val="both"/>
        <w:rPr>
          <w:rFonts w:ascii="Times New Roman" w:hAnsi="Times New Roman" w:cs="Times New Roman"/>
          <w:sz w:val="24"/>
          <w:szCs w:val="24"/>
        </w:rPr>
      </w:pPr>
      <w:r w:rsidRPr="00DA10EA">
        <w:rPr>
          <w:rFonts w:ascii="Times New Roman" w:hAnsi="Times New Roman" w:cs="Times New Roman"/>
          <w:b/>
          <w:bCs/>
          <w:sz w:val="24"/>
          <w:szCs w:val="24"/>
        </w:rPr>
        <w:t>Table 5.</w:t>
      </w:r>
      <w:r w:rsidRPr="00DA10EA">
        <w:rPr>
          <w:rFonts w:ascii="Times New Roman" w:hAnsi="Times New Roman" w:cs="Times New Roman"/>
          <w:sz w:val="24"/>
          <w:szCs w:val="24"/>
        </w:rPr>
        <w:t xml:space="preserve"> A sample of historical data on a </w:t>
      </w:r>
      <w:r w:rsidRPr="00DA10EA">
        <w:rPr>
          <w:rFonts w:ascii="Times New Roman" w:hAnsi="Times New Roman" w:cs="Times New Roman"/>
          <w:color w:val="0D0D0D"/>
          <w:sz w:val="24"/>
          <w:szCs w:val="24"/>
          <w:shd w:val="clear" w:color="auto" w:fill="FFFFFF"/>
        </w:rPr>
        <w:t>tick interval</w:t>
      </w:r>
      <w:r w:rsidRPr="00DA10EA">
        <w:rPr>
          <w:rFonts w:ascii="Times New Roman" w:hAnsi="Times New Roman" w:cs="Times New Roman"/>
          <w:sz w:val="24"/>
          <w:szCs w:val="24"/>
        </w:rPr>
        <w:t xml:space="preserve"> basis from the </w:t>
      </w:r>
      <w:r w:rsidR="00BE528C" w:rsidRPr="00DA10EA">
        <w:rPr>
          <w:rFonts w:ascii="Times New Roman" w:hAnsi="Times New Roman" w:cs="Times New Roman"/>
          <w:color w:val="0D0D0D"/>
          <w:sz w:val="24"/>
          <w:szCs w:val="24"/>
          <w:shd w:val="clear" w:color="auto" w:fill="FFFFFF"/>
        </w:rPr>
        <w:t>Gold Futures AU2106</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
        <w:gridCol w:w="1001"/>
        <w:gridCol w:w="1104"/>
        <w:gridCol w:w="1135"/>
        <w:gridCol w:w="850"/>
        <w:gridCol w:w="738"/>
        <w:gridCol w:w="738"/>
        <w:gridCol w:w="738"/>
        <w:gridCol w:w="738"/>
        <w:gridCol w:w="999"/>
        <w:gridCol w:w="372"/>
      </w:tblGrid>
      <w:tr w:rsidR="001E3756" w:rsidRPr="00DA10EA" w14:paraId="6B189139" w14:textId="2E11612B" w:rsidTr="00DA10EA">
        <w:trPr>
          <w:trHeight w:val="300"/>
        </w:trPr>
        <w:tc>
          <w:tcPr>
            <w:tcW w:w="965" w:type="dxa"/>
            <w:noWrap/>
            <w:hideMark/>
          </w:tcPr>
          <w:p w14:paraId="682CE125" w14:textId="0B9CD373" w:rsidR="001E3756" w:rsidRPr="00DA10EA" w:rsidRDefault="001E3756" w:rsidP="001E3756">
            <w:pPr>
              <w:jc w:val="center"/>
              <w:rPr>
                <w:rFonts w:ascii="Times New Roman" w:eastAsia="Times New Roman" w:hAnsi="Times New Roman" w:cs="Times New Roman"/>
                <w:b/>
                <w:bCs/>
                <w:color w:val="000000"/>
                <w:sz w:val="16"/>
                <w:szCs w:val="16"/>
              </w:rPr>
            </w:pPr>
            <w:r w:rsidRPr="00DA10EA">
              <w:rPr>
                <w:rFonts w:ascii="Times New Roman" w:eastAsia="Times New Roman" w:hAnsi="Times New Roman" w:cs="Times New Roman"/>
                <w:b/>
                <w:bCs/>
                <w:color w:val="000000"/>
                <w:sz w:val="16"/>
                <w:szCs w:val="16"/>
              </w:rPr>
              <w:t>Contract ID</w:t>
            </w:r>
          </w:p>
        </w:tc>
        <w:tc>
          <w:tcPr>
            <w:tcW w:w="1021" w:type="dxa"/>
            <w:noWrap/>
            <w:hideMark/>
          </w:tcPr>
          <w:p w14:paraId="1CC634A4" w14:textId="1A689595" w:rsidR="001E3756" w:rsidRPr="00DA10EA" w:rsidRDefault="001E3756" w:rsidP="001E3756">
            <w:pPr>
              <w:jc w:val="center"/>
              <w:rPr>
                <w:rFonts w:ascii="Times New Roman" w:eastAsia="Times New Roman" w:hAnsi="Times New Roman" w:cs="Times New Roman"/>
                <w:b/>
                <w:bCs/>
                <w:color w:val="000000"/>
                <w:sz w:val="16"/>
                <w:szCs w:val="16"/>
              </w:rPr>
            </w:pPr>
            <w:r w:rsidRPr="00DA10EA">
              <w:rPr>
                <w:rFonts w:ascii="Times New Roman" w:eastAsia="Times New Roman" w:hAnsi="Times New Roman" w:cs="Times New Roman"/>
                <w:b/>
                <w:bCs/>
                <w:color w:val="000000"/>
                <w:sz w:val="16"/>
                <w:szCs w:val="16"/>
              </w:rPr>
              <w:t>Trade Date</w:t>
            </w:r>
          </w:p>
        </w:tc>
        <w:tc>
          <w:tcPr>
            <w:tcW w:w="1127" w:type="dxa"/>
            <w:noWrap/>
            <w:hideMark/>
          </w:tcPr>
          <w:p w14:paraId="7ADE3624" w14:textId="393F2E73" w:rsidR="001E3756" w:rsidRPr="00DA10EA" w:rsidRDefault="001E3756" w:rsidP="001E3756">
            <w:pPr>
              <w:jc w:val="center"/>
              <w:rPr>
                <w:rFonts w:ascii="Times New Roman" w:eastAsia="Times New Roman" w:hAnsi="Times New Roman" w:cs="Times New Roman"/>
                <w:b/>
                <w:bCs/>
                <w:color w:val="000000"/>
                <w:sz w:val="16"/>
                <w:szCs w:val="16"/>
              </w:rPr>
            </w:pPr>
            <w:r w:rsidRPr="00DA10EA">
              <w:rPr>
                <w:rFonts w:ascii="Times New Roman" w:eastAsia="Times New Roman" w:hAnsi="Times New Roman" w:cs="Times New Roman"/>
                <w:b/>
                <w:bCs/>
                <w:color w:val="000000"/>
                <w:sz w:val="16"/>
                <w:szCs w:val="16"/>
              </w:rPr>
              <w:t>Previous Settle</w:t>
            </w:r>
          </w:p>
        </w:tc>
        <w:tc>
          <w:tcPr>
            <w:tcW w:w="1159" w:type="dxa"/>
            <w:noWrap/>
            <w:hideMark/>
          </w:tcPr>
          <w:p w14:paraId="39CFF69E" w14:textId="47E5C9E5" w:rsidR="001E3756" w:rsidRPr="00DA10EA" w:rsidRDefault="001E3756" w:rsidP="001E3756">
            <w:pPr>
              <w:jc w:val="center"/>
              <w:rPr>
                <w:rFonts w:ascii="Times New Roman" w:eastAsia="Times New Roman" w:hAnsi="Times New Roman" w:cs="Times New Roman"/>
                <w:b/>
                <w:bCs/>
                <w:color w:val="000000"/>
                <w:sz w:val="16"/>
                <w:szCs w:val="16"/>
              </w:rPr>
            </w:pPr>
            <w:r w:rsidRPr="00DA10EA">
              <w:rPr>
                <w:rFonts w:ascii="Times New Roman" w:eastAsia="Times New Roman" w:hAnsi="Times New Roman" w:cs="Times New Roman"/>
                <w:b/>
                <w:bCs/>
                <w:color w:val="000000"/>
                <w:sz w:val="16"/>
                <w:szCs w:val="16"/>
              </w:rPr>
              <w:t>Timestamp</w:t>
            </w:r>
          </w:p>
        </w:tc>
        <w:tc>
          <w:tcPr>
            <w:tcW w:w="866" w:type="dxa"/>
            <w:noWrap/>
            <w:hideMark/>
          </w:tcPr>
          <w:p w14:paraId="7A34E8D5" w14:textId="557F210B" w:rsidR="001E3756" w:rsidRPr="00DA10EA" w:rsidRDefault="001E3756" w:rsidP="001E3756">
            <w:pPr>
              <w:jc w:val="center"/>
              <w:rPr>
                <w:rFonts w:ascii="Times New Roman" w:eastAsia="Times New Roman" w:hAnsi="Times New Roman" w:cs="Times New Roman"/>
                <w:b/>
                <w:bCs/>
                <w:color w:val="000000"/>
                <w:sz w:val="16"/>
                <w:szCs w:val="16"/>
              </w:rPr>
            </w:pPr>
            <w:r w:rsidRPr="00DA10EA">
              <w:rPr>
                <w:rFonts w:ascii="Times New Roman" w:eastAsia="Times New Roman" w:hAnsi="Times New Roman" w:cs="Times New Roman"/>
                <w:b/>
                <w:bCs/>
                <w:color w:val="000000"/>
                <w:sz w:val="16"/>
                <w:szCs w:val="16"/>
              </w:rPr>
              <w:t>Volume</w:t>
            </w:r>
          </w:p>
        </w:tc>
        <w:tc>
          <w:tcPr>
            <w:tcW w:w="752" w:type="dxa"/>
            <w:noWrap/>
            <w:hideMark/>
          </w:tcPr>
          <w:p w14:paraId="5AD520A0" w14:textId="09238E72" w:rsidR="001E3756" w:rsidRPr="00DA10EA" w:rsidRDefault="001E3756" w:rsidP="001E3756">
            <w:pPr>
              <w:jc w:val="center"/>
              <w:rPr>
                <w:rFonts w:ascii="Times New Roman" w:eastAsia="Times New Roman" w:hAnsi="Times New Roman" w:cs="Times New Roman"/>
                <w:b/>
                <w:bCs/>
                <w:color w:val="000000"/>
                <w:sz w:val="16"/>
                <w:szCs w:val="16"/>
              </w:rPr>
            </w:pPr>
            <w:r w:rsidRPr="00DA10EA">
              <w:rPr>
                <w:rFonts w:ascii="Times New Roman" w:eastAsia="Times New Roman" w:hAnsi="Times New Roman" w:cs="Times New Roman"/>
                <w:b/>
                <w:bCs/>
                <w:color w:val="000000"/>
                <w:sz w:val="16"/>
                <w:szCs w:val="16"/>
              </w:rPr>
              <w:t>Price</w:t>
            </w:r>
          </w:p>
        </w:tc>
        <w:tc>
          <w:tcPr>
            <w:tcW w:w="752" w:type="dxa"/>
            <w:noWrap/>
            <w:hideMark/>
          </w:tcPr>
          <w:p w14:paraId="3D516DAC" w14:textId="341C7106" w:rsidR="001E3756" w:rsidRPr="00DA10EA" w:rsidRDefault="001E3756" w:rsidP="001E3756">
            <w:pPr>
              <w:jc w:val="center"/>
              <w:rPr>
                <w:rFonts w:ascii="Times New Roman" w:eastAsia="Times New Roman" w:hAnsi="Times New Roman" w:cs="Times New Roman"/>
                <w:b/>
                <w:bCs/>
                <w:color w:val="000000"/>
                <w:sz w:val="16"/>
                <w:szCs w:val="16"/>
              </w:rPr>
            </w:pPr>
            <w:r w:rsidRPr="00DA10EA">
              <w:rPr>
                <w:rFonts w:ascii="Times New Roman" w:eastAsia="Times New Roman" w:hAnsi="Times New Roman" w:cs="Times New Roman"/>
                <w:b/>
                <w:bCs/>
                <w:color w:val="000000"/>
                <w:sz w:val="16"/>
                <w:szCs w:val="16"/>
              </w:rPr>
              <w:t>Bid Price</w:t>
            </w:r>
          </w:p>
        </w:tc>
        <w:tc>
          <w:tcPr>
            <w:tcW w:w="752" w:type="dxa"/>
            <w:noWrap/>
            <w:hideMark/>
          </w:tcPr>
          <w:p w14:paraId="77E92743" w14:textId="4228C334" w:rsidR="001E3756" w:rsidRPr="00DA10EA" w:rsidRDefault="001E3756" w:rsidP="001E3756">
            <w:pPr>
              <w:jc w:val="center"/>
              <w:rPr>
                <w:rFonts w:ascii="Times New Roman" w:eastAsia="Times New Roman" w:hAnsi="Times New Roman" w:cs="Times New Roman"/>
                <w:b/>
                <w:bCs/>
                <w:color w:val="000000"/>
                <w:sz w:val="16"/>
                <w:szCs w:val="16"/>
              </w:rPr>
            </w:pPr>
            <w:r w:rsidRPr="00DA10EA">
              <w:rPr>
                <w:rFonts w:ascii="Times New Roman" w:eastAsia="Times New Roman" w:hAnsi="Times New Roman" w:cs="Times New Roman"/>
                <w:b/>
                <w:bCs/>
                <w:color w:val="000000"/>
                <w:sz w:val="16"/>
                <w:szCs w:val="16"/>
              </w:rPr>
              <w:t>Ask Price</w:t>
            </w:r>
          </w:p>
        </w:tc>
        <w:tc>
          <w:tcPr>
            <w:tcW w:w="752" w:type="dxa"/>
            <w:noWrap/>
            <w:hideMark/>
          </w:tcPr>
          <w:p w14:paraId="469435FE" w14:textId="30D57B6E" w:rsidR="001E3756" w:rsidRPr="00DA10EA" w:rsidRDefault="001E3756" w:rsidP="001E3756">
            <w:pPr>
              <w:jc w:val="center"/>
              <w:rPr>
                <w:rFonts w:ascii="Times New Roman" w:eastAsia="Times New Roman" w:hAnsi="Times New Roman" w:cs="Times New Roman"/>
                <w:b/>
                <w:bCs/>
                <w:color w:val="000000"/>
                <w:sz w:val="16"/>
                <w:szCs w:val="16"/>
              </w:rPr>
            </w:pPr>
            <w:r w:rsidRPr="00DA10EA">
              <w:rPr>
                <w:rFonts w:ascii="Times New Roman" w:eastAsia="Times New Roman" w:hAnsi="Times New Roman" w:cs="Times New Roman"/>
                <w:b/>
                <w:bCs/>
                <w:color w:val="000000"/>
                <w:sz w:val="16"/>
                <w:szCs w:val="16"/>
              </w:rPr>
              <w:t>Last Settle</w:t>
            </w:r>
          </w:p>
        </w:tc>
        <w:tc>
          <w:tcPr>
            <w:tcW w:w="1019" w:type="dxa"/>
            <w:noWrap/>
            <w:hideMark/>
          </w:tcPr>
          <w:p w14:paraId="3EE82678" w14:textId="08ED0720" w:rsidR="001E3756" w:rsidRPr="00DA10EA" w:rsidRDefault="001E3756" w:rsidP="001E3756">
            <w:pPr>
              <w:jc w:val="center"/>
              <w:rPr>
                <w:rFonts w:ascii="Times New Roman" w:eastAsia="Times New Roman" w:hAnsi="Times New Roman" w:cs="Times New Roman"/>
                <w:b/>
                <w:bCs/>
                <w:color w:val="000000"/>
                <w:sz w:val="16"/>
                <w:szCs w:val="16"/>
              </w:rPr>
            </w:pPr>
            <w:r w:rsidRPr="00DA10EA">
              <w:rPr>
                <w:rFonts w:ascii="Times New Roman" w:eastAsia="Times New Roman" w:hAnsi="Times New Roman" w:cs="Times New Roman"/>
                <w:b/>
                <w:bCs/>
                <w:color w:val="000000"/>
                <w:sz w:val="16"/>
                <w:szCs w:val="16"/>
              </w:rPr>
              <w:t>Turnover</w:t>
            </w:r>
          </w:p>
        </w:tc>
        <w:tc>
          <w:tcPr>
            <w:tcW w:w="411" w:type="dxa"/>
          </w:tcPr>
          <w:p w14:paraId="6BC98A55" w14:textId="7F40EEDE" w:rsidR="001E3756" w:rsidRPr="00DA10EA" w:rsidRDefault="001E3756" w:rsidP="001E3756">
            <w:pP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w:t>
            </w:r>
          </w:p>
        </w:tc>
      </w:tr>
      <w:tr w:rsidR="001E3756" w:rsidRPr="00DA10EA" w14:paraId="19C25BEE" w14:textId="2DCCC54F" w:rsidTr="00DA10EA">
        <w:trPr>
          <w:trHeight w:val="300"/>
        </w:trPr>
        <w:tc>
          <w:tcPr>
            <w:tcW w:w="965" w:type="dxa"/>
            <w:noWrap/>
            <w:hideMark/>
          </w:tcPr>
          <w:p w14:paraId="28882A6D"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au2106</w:t>
            </w:r>
          </w:p>
        </w:tc>
        <w:tc>
          <w:tcPr>
            <w:tcW w:w="1021" w:type="dxa"/>
            <w:noWrap/>
            <w:hideMark/>
          </w:tcPr>
          <w:p w14:paraId="0AD04EAC"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20200610</w:t>
            </w:r>
          </w:p>
        </w:tc>
        <w:tc>
          <w:tcPr>
            <w:tcW w:w="1127" w:type="dxa"/>
            <w:noWrap/>
            <w:hideMark/>
          </w:tcPr>
          <w:p w14:paraId="7466E35D"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20200609</w:t>
            </w:r>
          </w:p>
        </w:tc>
        <w:tc>
          <w:tcPr>
            <w:tcW w:w="1159" w:type="dxa"/>
            <w:noWrap/>
            <w:hideMark/>
          </w:tcPr>
          <w:p w14:paraId="2A2D608C"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21:00:00</w:t>
            </w:r>
          </w:p>
        </w:tc>
        <w:tc>
          <w:tcPr>
            <w:tcW w:w="866" w:type="dxa"/>
            <w:noWrap/>
            <w:hideMark/>
          </w:tcPr>
          <w:p w14:paraId="29DD94C8"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500</w:t>
            </w:r>
          </w:p>
        </w:tc>
        <w:tc>
          <w:tcPr>
            <w:tcW w:w="752" w:type="dxa"/>
            <w:noWrap/>
            <w:hideMark/>
          </w:tcPr>
          <w:p w14:paraId="34A17FCB"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32B05EFF"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333924B8"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324276A5"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1019" w:type="dxa"/>
            <w:noWrap/>
            <w:hideMark/>
          </w:tcPr>
          <w:p w14:paraId="3ACE5C94"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391880</w:t>
            </w:r>
          </w:p>
        </w:tc>
        <w:tc>
          <w:tcPr>
            <w:tcW w:w="411" w:type="dxa"/>
          </w:tcPr>
          <w:p w14:paraId="23BA26DE" w14:textId="0DC3BF2E"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w:t>
            </w:r>
          </w:p>
        </w:tc>
      </w:tr>
      <w:tr w:rsidR="001E3756" w:rsidRPr="00DA10EA" w14:paraId="014CC913" w14:textId="3771CAD8" w:rsidTr="00DA10EA">
        <w:trPr>
          <w:trHeight w:val="300"/>
        </w:trPr>
        <w:tc>
          <w:tcPr>
            <w:tcW w:w="965" w:type="dxa"/>
            <w:noWrap/>
            <w:hideMark/>
          </w:tcPr>
          <w:p w14:paraId="504D7BD9"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au2106</w:t>
            </w:r>
          </w:p>
        </w:tc>
        <w:tc>
          <w:tcPr>
            <w:tcW w:w="1021" w:type="dxa"/>
            <w:noWrap/>
            <w:hideMark/>
          </w:tcPr>
          <w:p w14:paraId="47950B20"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20200610</w:t>
            </w:r>
          </w:p>
        </w:tc>
        <w:tc>
          <w:tcPr>
            <w:tcW w:w="1127" w:type="dxa"/>
            <w:noWrap/>
            <w:hideMark/>
          </w:tcPr>
          <w:p w14:paraId="3BD8958E"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20200609</w:t>
            </w:r>
          </w:p>
        </w:tc>
        <w:tc>
          <w:tcPr>
            <w:tcW w:w="1159" w:type="dxa"/>
            <w:noWrap/>
            <w:hideMark/>
          </w:tcPr>
          <w:p w14:paraId="7EEE34A2"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21:00:01</w:t>
            </w:r>
          </w:p>
        </w:tc>
        <w:tc>
          <w:tcPr>
            <w:tcW w:w="866" w:type="dxa"/>
            <w:noWrap/>
            <w:hideMark/>
          </w:tcPr>
          <w:p w14:paraId="13663912"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0</w:t>
            </w:r>
          </w:p>
        </w:tc>
        <w:tc>
          <w:tcPr>
            <w:tcW w:w="752" w:type="dxa"/>
            <w:noWrap/>
            <w:hideMark/>
          </w:tcPr>
          <w:p w14:paraId="53A811B9"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71BCCA29"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72A46C92"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28E6099D"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1019" w:type="dxa"/>
            <w:noWrap/>
            <w:hideMark/>
          </w:tcPr>
          <w:p w14:paraId="1C0B8728"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391880</w:t>
            </w:r>
          </w:p>
        </w:tc>
        <w:tc>
          <w:tcPr>
            <w:tcW w:w="411" w:type="dxa"/>
          </w:tcPr>
          <w:p w14:paraId="237FA327" w14:textId="2F701B59"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w:t>
            </w:r>
          </w:p>
        </w:tc>
      </w:tr>
      <w:tr w:rsidR="001E3756" w:rsidRPr="00DA10EA" w14:paraId="27777883" w14:textId="72A2CB1C" w:rsidTr="00DA10EA">
        <w:trPr>
          <w:trHeight w:val="300"/>
        </w:trPr>
        <w:tc>
          <w:tcPr>
            <w:tcW w:w="965" w:type="dxa"/>
            <w:noWrap/>
            <w:hideMark/>
          </w:tcPr>
          <w:p w14:paraId="79CA9293"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au2106</w:t>
            </w:r>
          </w:p>
        </w:tc>
        <w:tc>
          <w:tcPr>
            <w:tcW w:w="1021" w:type="dxa"/>
            <w:noWrap/>
            <w:hideMark/>
          </w:tcPr>
          <w:p w14:paraId="6B6605D7"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20200610</w:t>
            </w:r>
          </w:p>
        </w:tc>
        <w:tc>
          <w:tcPr>
            <w:tcW w:w="1127" w:type="dxa"/>
            <w:noWrap/>
            <w:hideMark/>
          </w:tcPr>
          <w:p w14:paraId="43FAF8D3"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20200609</w:t>
            </w:r>
          </w:p>
        </w:tc>
        <w:tc>
          <w:tcPr>
            <w:tcW w:w="1159" w:type="dxa"/>
            <w:noWrap/>
            <w:hideMark/>
          </w:tcPr>
          <w:p w14:paraId="0E2889E7"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21:00:01</w:t>
            </w:r>
          </w:p>
        </w:tc>
        <w:tc>
          <w:tcPr>
            <w:tcW w:w="866" w:type="dxa"/>
            <w:noWrap/>
            <w:hideMark/>
          </w:tcPr>
          <w:p w14:paraId="443F0ED3"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500</w:t>
            </w:r>
          </w:p>
        </w:tc>
        <w:tc>
          <w:tcPr>
            <w:tcW w:w="752" w:type="dxa"/>
            <w:noWrap/>
            <w:hideMark/>
          </w:tcPr>
          <w:p w14:paraId="42289F6D"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2B78EC38"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590AEF18"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138341E4"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1019" w:type="dxa"/>
            <w:noWrap/>
            <w:hideMark/>
          </w:tcPr>
          <w:p w14:paraId="2D8376F6"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391880</w:t>
            </w:r>
          </w:p>
        </w:tc>
        <w:tc>
          <w:tcPr>
            <w:tcW w:w="411" w:type="dxa"/>
          </w:tcPr>
          <w:p w14:paraId="6A56D6FF" w14:textId="7F23C739"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w:t>
            </w:r>
          </w:p>
        </w:tc>
      </w:tr>
      <w:tr w:rsidR="001E3756" w:rsidRPr="00DA10EA" w14:paraId="52F0476B" w14:textId="2082EF26" w:rsidTr="00DA10EA">
        <w:trPr>
          <w:trHeight w:val="300"/>
        </w:trPr>
        <w:tc>
          <w:tcPr>
            <w:tcW w:w="965" w:type="dxa"/>
            <w:noWrap/>
            <w:hideMark/>
          </w:tcPr>
          <w:p w14:paraId="2D56F576"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au2106</w:t>
            </w:r>
          </w:p>
        </w:tc>
        <w:tc>
          <w:tcPr>
            <w:tcW w:w="1021" w:type="dxa"/>
            <w:noWrap/>
            <w:hideMark/>
          </w:tcPr>
          <w:p w14:paraId="7C13685C"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20200610</w:t>
            </w:r>
          </w:p>
        </w:tc>
        <w:tc>
          <w:tcPr>
            <w:tcW w:w="1127" w:type="dxa"/>
            <w:noWrap/>
            <w:hideMark/>
          </w:tcPr>
          <w:p w14:paraId="0F978FFB"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20200609</w:t>
            </w:r>
          </w:p>
        </w:tc>
        <w:tc>
          <w:tcPr>
            <w:tcW w:w="1159" w:type="dxa"/>
            <w:noWrap/>
            <w:hideMark/>
          </w:tcPr>
          <w:p w14:paraId="447B3BB8"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21:00:02</w:t>
            </w:r>
          </w:p>
        </w:tc>
        <w:tc>
          <w:tcPr>
            <w:tcW w:w="866" w:type="dxa"/>
            <w:noWrap/>
            <w:hideMark/>
          </w:tcPr>
          <w:p w14:paraId="46AEC9C6"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0</w:t>
            </w:r>
          </w:p>
        </w:tc>
        <w:tc>
          <w:tcPr>
            <w:tcW w:w="752" w:type="dxa"/>
            <w:noWrap/>
            <w:hideMark/>
          </w:tcPr>
          <w:p w14:paraId="3A7F9928"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4C236068"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04365D90"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34B00061"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1019" w:type="dxa"/>
            <w:noWrap/>
            <w:hideMark/>
          </w:tcPr>
          <w:p w14:paraId="5F0B6360"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391880</w:t>
            </w:r>
          </w:p>
        </w:tc>
        <w:tc>
          <w:tcPr>
            <w:tcW w:w="411" w:type="dxa"/>
          </w:tcPr>
          <w:p w14:paraId="5A1D379B" w14:textId="577EC00D"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w:t>
            </w:r>
          </w:p>
        </w:tc>
      </w:tr>
      <w:tr w:rsidR="001E3756" w:rsidRPr="00DA10EA" w14:paraId="13AE9C1D" w14:textId="2DEB14FE" w:rsidTr="00DA10EA">
        <w:trPr>
          <w:trHeight w:val="300"/>
        </w:trPr>
        <w:tc>
          <w:tcPr>
            <w:tcW w:w="965" w:type="dxa"/>
            <w:noWrap/>
            <w:hideMark/>
          </w:tcPr>
          <w:p w14:paraId="66F0C323"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au2106</w:t>
            </w:r>
          </w:p>
        </w:tc>
        <w:tc>
          <w:tcPr>
            <w:tcW w:w="1021" w:type="dxa"/>
            <w:noWrap/>
            <w:hideMark/>
          </w:tcPr>
          <w:p w14:paraId="3D7B0BCD"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20200610</w:t>
            </w:r>
          </w:p>
        </w:tc>
        <w:tc>
          <w:tcPr>
            <w:tcW w:w="1127" w:type="dxa"/>
            <w:noWrap/>
            <w:hideMark/>
          </w:tcPr>
          <w:p w14:paraId="34809B81"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20200609</w:t>
            </w:r>
          </w:p>
        </w:tc>
        <w:tc>
          <w:tcPr>
            <w:tcW w:w="1159" w:type="dxa"/>
            <w:noWrap/>
            <w:hideMark/>
          </w:tcPr>
          <w:p w14:paraId="44DA6A25"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21:00:02</w:t>
            </w:r>
          </w:p>
        </w:tc>
        <w:tc>
          <w:tcPr>
            <w:tcW w:w="866" w:type="dxa"/>
            <w:noWrap/>
            <w:hideMark/>
          </w:tcPr>
          <w:p w14:paraId="0A26F5D2"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500</w:t>
            </w:r>
          </w:p>
        </w:tc>
        <w:tc>
          <w:tcPr>
            <w:tcW w:w="752" w:type="dxa"/>
            <w:noWrap/>
            <w:hideMark/>
          </w:tcPr>
          <w:p w14:paraId="13B12DBE"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0F348B32"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6DCCC757"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64084E10"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1019" w:type="dxa"/>
            <w:noWrap/>
            <w:hideMark/>
          </w:tcPr>
          <w:p w14:paraId="2DA7A696"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391880</w:t>
            </w:r>
          </w:p>
        </w:tc>
        <w:tc>
          <w:tcPr>
            <w:tcW w:w="411" w:type="dxa"/>
          </w:tcPr>
          <w:p w14:paraId="2E912C64" w14:textId="27D2E4B4"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w:t>
            </w:r>
          </w:p>
        </w:tc>
      </w:tr>
      <w:tr w:rsidR="001E3756" w:rsidRPr="00DA10EA" w14:paraId="04E60B2E" w14:textId="1260C32F" w:rsidTr="00DA10EA">
        <w:trPr>
          <w:trHeight w:val="300"/>
        </w:trPr>
        <w:tc>
          <w:tcPr>
            <w:tcW w:w="965" w:type="dxa"/>
            <w:noWrap/>
            <w:hideMark/>
          </w:tcPr>
          <w:p w14:paraId="2CA7D349"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au2106</w:t>
            </w:r>
          </w:p>
        </w:tc>
        <w:tc>
          <w:tcPr>
            <w:tcW w:w="1021" w:type="dxa"/>
            <w:noWrap/>
            <w:hideMark/>
          </w:tcPr>
          <w:p w14:paraId="3D616DB0"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20200610</w:t>
            </w:r>
          </w:p>
        </w:tc>
        <w:tc>
          <w:tcPr>
            <w:tcW w:w="1127" w:type="dxa"/>
            <w:noWrap/>
            <w:hideMark/>
          </w:tcPr>
          <w:p w14:paraId="5DB9CE6E"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20200609</w:t>
            </w:r>
          </w:p>
        </w:tc>
        <w:tc>
          <w:tcPr>
            <w:tcW w:w="1159" w:type="dxa"/>
            <w:noWrap/>
            <w:hideMark/>
          </w:tcPr>
          <w:p w14:paraId="3C313577"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21:00:03</w:t>
            </w:r>
          </w:p>
        </w:tc>
        <w:tc>
          <w:tcPr>
            <w:tcW w:w="866" w:type="dxa"/>
            <w:noWrap/>
            <w:hideMark/>
          </w:tcPr>
          <w:p w14:paraId="46DCF876"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0</w:t>
            </w:r>
          </w:p>
        </w:tc>
        <w:tc>
          <w:tcPr>
            <w:tcW w:w="752" w:type="dxa"/>
            <w:noWrap/>
            <w:hideMark/>
          </w:tcPr>
          <w:p w14:paraId="2634A5BA"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4CC6A8C3"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7C4512A8"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00E9C4BA"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1019" w:type="dxa"/>
            <w:noWrap/>
            <w:hideMark/>
          </w:tcPr>
          <w:p w14:paraId="232CB344"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391880</w:t>
            </w:r>
          </w:p>
        </w:tc>
        <w:tc>
          <w:tcPr>
            <w:tcW w:w="411" w:type="dxa"/>
          </w:tcPr>
          <w:p w14:paraId="252CA729" w14:textId="706FE62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w:t>
            </w:r>
          </w:p>
        </w:tc>
      </w:tr>
      <w:tr w:rsidR="001E3756" w:rsidRPr="00DA10EA" w14:paraId="6FA10A84" w14:textId="3D159581" w:rsidTr="00DA10EA">
        <w:trPr>
          <w:trHeight w:val="300"/>
        </w:trPr>
        <w:tc>
          <w:tcPr>
            <w:tcW w:w="965" w:type="dxa"/>
            <w:noWrap/>
            <w:hideMark/>
          </w:tcPr>
          <w:p w14:paraId="084789AA"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au2106</w:t>
            </w:r>
          </w:p>
        </w:tc>
        <w:tc>
          <w:tcPr>
            <w:tcW w:w="1021" w:type="dxa"/>
            <w:noWrap/>
            <w:hideMark/>
          </w:tcPr>
          <w:p w14:paraId="3B790574"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20200610</w:t>
            </w:r>
          </w:p>
        </w:tc>
        <w:tc>
          <w:tcPr>
            <w:tcW w:w="1127" w:type="dxa"/>
            <w:noWrap/>
            <w:hideMark/>
          </w:tcPr>
          <w:p w14:paraId="2CD3084C"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20200609</w:t>
            </w:r>
          </w:p>
        </w:tc>
        <w:tc>
          <w:tcPr>
            <w:tcW w:w="1159" w:type="dxa"/>
            <w:noWrap/>
            <w:hideMark/>
          </w:tcPr>
          <w:p w14:paraId="36F222FA"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21:00:03</w:t>
            </w:r>
          </w:p>
        </w:tc>
        <w:tc>
          <w:tcPr>
            <w:tcW w:w="866" w:type="dxa"/>
            <w:noWrap/>
            <w:hideMark/>
          </w:tcPr>
          <w:p w14:paraId="0234A2B9"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500</w:t>
            </w:r>
          </w:p>
        </w:tc>
        <w:tc>
          <w:tcPr>
            <w:tcW w:w="752" w:type="dxa"/>
            <w:noWrap/>
            <w:hideMark/>
          </w:tcPr>
          <w:p w14:paraId="385334C7"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6B1C7828"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3E3A7A69"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6476ECED"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1019" w:type="dxa"/>
            <w:noWrap/>
            <w:hideMark/>
          </w:tcPr>
          <w:p w14:paraId="416C37AF"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391880</w:t>
            </w:r>
          </w:p>
        </w:tc>
        <w:tc>
          <w:tcPr>
            <w:tcW w:w="411" w:type="dxa"/>
          </w:tcPr>
          <w:p w14:paraId="001545E4" w14:textId="3926596F"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w:t>
            </w:r>
          </w:p>
        </w:tc>
      </w:tr>
      <w:tr w:rsidR="001E3756" w:rsidRPr="00DA10EA" w14:paraId="37EFDB88" w14:textId="4B26EF01" w:rsidTr="00DA10EA">
        <w:trPr>
          <w:trHeight w:val="300"/>
        </w:trPr>
        <w:tc>
          <w:tcPr>
            <w:tcW w:w="965" w:type="dxa"/>
            <w:noWrap/>
            <w:hideMark/>
          </w:tcPr>
          <w:p w14:paraId="101D50E8"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au2106</w:t>
            </w:r>
          </w:p>
        </w:tc>
        <w:tc>
          <w:tcPr>
            <w:tcW w:w="1021" w:type="dxa"/>
            <w:noWrap/>
            <w:hideMark/>
          </w:tcPr>
          <w:p w14:paraId="4FB59DEF"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20200610</w:t>
            </w:r>
          </w:p>
        </w:tc>
        <w:tc>
          <w:tcPr>
            <w:tcW w:w="1127" w:type="dxa"/>
            <w:noWrap/>
            <w:hideMark/>
          </w:tcPr>
          <w:p w14:paraId="0578C8DF"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20200609</w:t>
            </w:r>
          </w:p>
        </w:tc>
        <w:tc>
          <w:tcPr>
            <w:tcW w:w="1159" w:type="dxa"/>
            <w:noWrap/>
            <w:hideMark/>
          </w:tcPr>
          <w:p w14:paraId="05BECDD6"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21:00:04</w:t>
            </w:r>
          </w:p>
        </w:tc>
        <w:tc>
          <w:tcPr>
            <w:tcW w:w="866" w:type="dxa"/>
            <w:noWrap/>
            <w:hideMark/>
          </w:tcPr>
          <w:p w14:paraId="03EB2E69"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0</w:t>
            </w:r>
          </w:p>
        </w:tc>
        <w:tc>
          <w:tcPr>
            <w:tcW w:w="752" w:type="dxa"/>
            <w:noWrap/>
            <w:hideMark/>
          </w:tcPr>
          <w:p w14:paraId="7060374D"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363677EA"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62A3180F"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25DEDF4D"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1019" w:type="dxa"/>
            <w:noWrap/>
            <w:hideMark/>
          </w:tcPr>
          <w:p w14:paraId="72295D5E"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391880</w:t>
            </w:r>
          </w:p>
        </w:tc>
        <w:tc>
          <w:tcPr>
            <w:tcW w:w="411" w:type="dxa"/>
          </w:tcPr>
          <w:p w14:paraId="2FABD587" w14:textId="6841C99D"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w:t>
            </w:r>
          </w:p>
        </w:tc>
      </w:tr>
      <w:tr w:rsidR="001E3756" w:rsidRPr="00DA10EA" w14:paraId="0D343655" w14:textId="6E2B6D30" w:rsidTr="00DA10EA">
        <w:trPr>
          <w:trHeight w:val="300"/>
        </w:trPr>
        <w:tc>
          <w:tcPr>
            <w:tcW w:w="965" w:type="dxa"/>
            <w:noWrap/>
            <w:hideMark/>
          </w:tcPr>
          <w:p w14:paraId="07C5B7F7"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au2106</w:t>
            </w:r>
          </w:p>
        </w:tc>
        <w:tc>
          <w:tcPr>
            <w:tcW w:w="1021" w:type="dxa"/>
            <w:noWrap/>
            <w:hideMark/>
          </w:tcPr>
          <w:p w14:paraId="472F441D"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20200610</w:t>
            </w:r>
          </w:p>
        </w:tc>
        <w:tc>
          <w:tcPr>
            <w:tcW w:w="1127" w:type="dxa"/>
            <w:noWrap/>
            <w:hideMark/>
          </w:tcPr>
          <w:p w14:paraId="7B54EE03"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20200609</w:t>
            </w:r>
          </w:p>
        </w:tc>
        <w:tc>
          <w:tcPr>
            <w:tcW w:w="1159" w:type="dxa"/>
            <w:noWrap/>
            <w:hideMark/>
          </w:tcPr>
          <w:p w14:paraId="043BF55C"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21:00:04</w:t>
            </w:r>
          </w:p>
        </w:tc>
        <w:tc>
          <w:tcPr>
            <w:tcW w:w="866" w:type="dxa"/>
            <w:noWrap/>
            <w:hideMark/>
          </w:tcPr>
          <w:p w14:paraId="0B407F1A"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500</w:t>
            </w:r>
          </w:p>
        </w:tc>
        <w:tc>
          <w:tcPr>
            <w:tcW w:w="752" w:type="dxa"/>
            <w:noWrap/>
            <w:hideMark/>
          </w:tcPr>
          <w:p w14:paraId="4458B028"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196AD2B7"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32226456"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6C70175F"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1019" w:type="dxa"/>
            <w:noWrap/>
            <w:hideMark/>
          </w:tcPr>
          <w:p w14:paraId="233D9971"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391880</w:t>
            </w:r>
          </w:p>
        </w:tc>
        <w:tc>
          <w:tcPr>
            <w:tcW w:w="411" w:type="dxa"/>
          </w:tcPr>
          <w:p w14:paraId="1308BFC7" w14:textId="43745FBE"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w:t>
            </w:r>
          </w:p>
        </w:tc>
      </w:tr>
      <w:tr w:rsidR="001E3756" w:rsidRPr="00DA10EA" w14:paraId="23561107" w14:textId="51B1FA27" w:rsidTr="00DA10EA">
        <w:trPr>
          <w:trHeight w:val="300"/>
        </w:trPr>
        <w:tc>
          <w:tcPr>
            <w:tcW w:w="965" w:type="dxa"/>
            <w:noWrap/>
            <w:hideMark/>
          </w:tcPr>
          <w:p w14:paraId="271509C9"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au2106</w:t>
            </w:r>
          </w:p>
        </w:tc>
        <w:tc>
          <w:tcPr>
            <w:tcW w:w="1021" w:type="dxa"/>
            <w:noWrap/>
            <w:hideMark/>
          </w:tcPr>
          <w:p w14:paraId="6D25329E"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20200610</w:t>
            </w:r>
          </w:p>
        </w:tc>
        <w:tc>
          <w:tcPr>
            <w:tcW w:w="1127" w:type="dxa"/>
            <w:noWrap/>
            <w:hideMark/>
          </w:tcPr>
          <w:p w14:paraId="4713C5FE"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20200609</w:t>
            </w:r>
          </w:p>
        </w:tc>
        <w:tc>
          <w:tcPr>
            <w:tcW w:w="1159" w:type="dxa"/>
            <w:noWrap/>
            <w:hideMark/>
          </w:tcPr>
          <w:p w14:paraId="5C9F7F02"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21:00:05</w:t>
            </w:r>
          </w:p>
        </w:tc>
        <w:tc>
          <w:tcPr>
            <w:tcW w:w="866" w:type="dxa"/>
            <w:noWrap/>
            <w:hideMark/>
          </w:tcPr>
          <w:p w14:paraId="6DD8527B"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0</w:t>
            </w:r>
          </w:p>
        </w:tc>
        <w:tc>
          <w:tcPr>
            <w:tcW w:w="752" w:type="dxa"/>
            <w:noWrap/>
            <w:hideMark/>
          </w:tcPr>
          <w:p w14:paraId="1EE121F6"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3DE095C9"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6BDF1B6E"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752" w:type="dxa"/>
            <w:noWrap/>
            <w:hideMark/>
          </w:tcPr>
          <w:p w14:paraId="692C3BE0"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w:t>
            </w:r>
          </w:p>
        </w:tc>
        <w:tc>
          <w:tcPr>
            <w:tcW w:w="1019" w:type="dxa"/>
            <w:noWrap/>
            <w:hideMark/>
          </w:tcPr>
          <w:p w14:paraId="6101F663" w14:textId="7777777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eastAsia="Times New Roman" w:hAnsi="Times New Roman" w:cs="Times New Roman"/>
                <w:color w:val="000000"/>
                <w:sz w:val="16"/>
                <w:szCs w:val="16"/>
              </w:rPr>
              <w:t>391880</w:t>
            </w:r>
          </w:p>
        </w:tc>
        <w:tc>
          <w:tcPr>
            <w:tcW w:w="411" w:type="dxa"/>
          </w:tcPr>
          <w:p w14:paraId="33D6813C" w14:textId="5D9368CF"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w:t>
            </w:r>
          </w:p>
        </w:tc>
      </w:tr>
      <w:tr w:rsidR="001E3756" w:rsidRPr="00DA10EA" w14:paraId="0186CEEA" w14:textId="77777777" w:rsidTr="00DA10EA">
        <w:trPr>
          <w:trHeight w:val="300"/>
        </w:trPr>
        <w:tc>
          <w:tcPr>
            <w:tcW w:w="965" w:type="dxa"/>
            <w:noWrap/>
          </w:tcPr>
          <w:p w14:paraId="6EF84DE6" w14:textId="2258EF69" w:rsidR="001E3756" w:rsidRPr="00DA10EA" w:rsidRDefault="001E3756" w:rsidP="001E3756">
            <w:pPr>
              <w:jc w:val="center"/>
              <w:rPr>
                <w:rFonts w:ascii="Times New Roman" w:hAnsi="Times New Roman" w:cs="Times New Roman"/>
                <w:color w:val="000000"/>
                <w:sz w:val="16"/>
                <w:szCs w:val="16"/>
              </w:rPr>
            </w:pPr>
            <w:r w:rsidRPr="00DA10EA">
              <w:rPr>
                <w:rFonts w:ascii="Times New Roman" w:hAnsi="Times New Roman" w:cs="Times New Roman"/>
                <w:color w:val="000000"/>
                <w:sz w:val="16"/>
                <w:szCs w:val="16"/>
              </w:rPr>
              <w:t>… …</w:t>
            </w:r>
          </w:p>
        </w:tc>
        <w:tc>
          <w:tcPr>
            <w:tcW w:w="1021" w:type="dxa"/>
            <w:noWrap/>
          </w:tcPr>
          <w:p w14:paraId="46D155A2" w14:textId="05D23D22"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 …</w:t>
            </w:r>
          </w:p>
        </w:tc>
        <w:tc>
          <w:tcPr>
            <w:tcW w:w="1127" w:type="dxa"/>
            <w:noWrap/>
          </w:tcPr>
          <w:p w14:paraId="67CF030A" w14:textId="7F563F49"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 …</w:t>
            </w:r>
          </w:p>
        </w:tc>
        <w:tc>
          <w:tcPr>
            <w:tcW w:w="1159" w:type="dxa"/>
            <w:noWrap/>
          </w:tcPr>
          <w:p w14:paraId="0BB472A6" w14:textId="10AA1347"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 …</w:t>
            </w:r>
          </w:p>
        </w:tc>
        <w:tc>
          <w:tcPr>
            <w:tcW w:w="866" w:type="dxa"/>
            <w:noWrap/>
          </w:tcPr>
          <w:p w14:paraId="249EFFE1" w14:textId="25B06085"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 …</w:t>
            </w:r>
          </w:p>
        </w:tc>
        <w:tc>
          <w:tcPr>
            <w:tcW w:w="752" w:type="dxa"/>
            <w:noWrap/>
          </w:tcPr>
          <w:p w14:paraId="02CB2FB6" w14:textId="77677333"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 …</w:t>
            </w:r>
          </w:p>
        </w:tc>
        <w:tc>
          <w:tcPr>
            <w:tcW w:w="752" w:type="dxa"/>
            <w:noWrap/>
          </w:tcPr>
          <w:p w14:paraId="47F20BD8" w14:textId="518B9DB8"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 …</w:t>
            </w:r>
          </w:p>
        </w:tc>
        <w:tc>
          <w:tcPr>
            <w:tcW w:w="752" w:type="dxa"/>
            <w:noWrap/>
          </w:tcPr>
          <w:p w14:paraId="2BBD3630" w14:textId="224EB8AC"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 …</w:t>
            </w:r>
          </w:p>
        </w:tc>
        <w:tc>
          <w:tcPr>
            <w:tcW w:w="752" w:type="dxa"/>
            <w:noWrap/>
          </w:tcPr>
          <w:p w14:paraId="14D49C51" w14:textId="73B27C94"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 …</w:t>
            </w:r>
          </w:p>
        </w:tc>
        <w:tc>
          <w:tcPr>
            <w:tcW w:w="1019" w:type="dxa"/>
            <w:noWrap/>
          </w:tcPr>
          <w:p w14:paraId="3B7D90D7" w14:textId="392908BE"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 …</w:t>
            </w:r>
          </w:p>
        </w:tc>
        <w:tc>
          <w:tcPr>
            <w:tcW w:w="411" w:type="dxa"/>
          </w:tcPr>
          <w:p w14:paraId="5B2A5189" w14:textId="62E1CDB0" w:rsidR="001E3756" w:rsidRPr="00DA10EA" w:rsidRDefault="001E3756" w:rsidP="001E3756">
            <w:pPr>
              <w:jc w:val="center"/>
              <w:rPr>
                <w:rFonts w:ascii="Times New Roman" w:eastAsia="Times New Roman" w:hAnsi="Times New Roman" w:cs="Times New Roman"/>
                <w:color w:val="000000"/>
                <w:sz w:val="16"/>
                <w:szCs w:val="16"/>
              </w:rPr>
            </w:pPr>
            <w:r w:rsidRPr="00DA10EA">
              <w:rPr>
                <w:rFonts w:ascii="Times New Roman" w:hAnsi="Times New Roman" w:cs="Times New Roman"/>
                <w:color w:val="000000"/>
                <w:sz w:val="16"/>
                <w:szCs w:val="16"/>
              </w:rPr>
              <w:t>…</w:t>
            </w:r>
          </w:p>
        </w:tc>
      </w:tr>
    </w:tbl>
    <w:p w14:paraId="48420390" w14:textId="77777777" w:rsidR="00800C89" w:rsidRPr="00DA10EA" w:rsidRDefault="00800C89" w:rsidP="00FA4B03">
      <w:pPr>
        <w:jc w:val="both"/>
        <w:rPr>
          <w:rFonts w:ascii="Times New Roman" w:hAnsi="Times New Roman" w:cs="Times New Roman"/>
          <w:sz w:val="24"/>
          <w:szCs w:val="24"/>
        </w:rPr>
      </w:pPr>
    </w:p>
    <w:p w14:paraId="1C5614C1" w14:textId="3A401A69" w:rsidR="00FA4B03" w:rsidRPr="00DA10EA" w:rsidRDefault="00FA4B03" w:rsidP="00E246D3">
      <w:pPr>
        <w:pStyle w:val="Heading2"/>
        <w:rPr>
          <w:rFonts w:ascii="Times New Roman" w:hAnsi="Times New Roman" w:cs="Times New Roman"/>
          <w:color w:val="auto"/>
          <w:sz w:val="24"/>
          <w:szCs w:val="24"/>
        </w:rPr>
      </w:pPr>
      <w:bookmarkStart w:id="15" w:name="_Toc175918743"/>
      <w:r w:rsidRPr="00DA10EA">
        <w:rPr>
          <w:rFonts w:ascii="Times New Roman" w:hAnsi="Times New Roman" w:cs="Times New Roman"/>
          <w:color w:val="auto"/>
          <w:sz w:val="24"/>
          <w:szCs w:val="24"/>
        </w:rPr>
        <w:t xml:space="preserve">4.3 Historical Price Data with </w:t>
      </w:r>
      <w:r w:rsidR="003541F9" w:rsidRPr="00DA10EA">
        <w:rPr>
          <w:rFonts w:ascii="Times New Roman" w:hAnsi="Times New Roman" w:cs="Times New Roman"/>
          <w:color w:val="auto"/>
          <w:sz w:val="24"/>
          <w:szCs w:val="24"/>
        </w:rPr>
        <w:t xml:space="preserve">One-Minute </w:t>
      </w:r>
      <w:r w:rsidRPr="00DA10EA">
        <w:rPr>
          <w:rFonts w:ascii="Times New Roman" w:hAnsi="Times New Roman" w:cs="Times New Roman"/>
          <w:color w:val="auto"/>
          <w:sz w:val="24"/>
          <w:szCs w:val="24"/>
        </w:rPr>
        <w:t>Interval</w:t>
      </w:r>
      <w:bookmarkEnd w:id="15"/>
    </w:p>
    <w:p w14:paraId="633307A8" w14:textId="0F39CAF4" w:rsidR="00AC3AAD" w:rsidRPr="00DA10EA" w:rsidRDefault="00EA224F" w:rsidP="00BF4D40">
      <w:pPr>
        <w:jc w:val="both"/>
        <w:rPr>
          <w:rFonts w:ascii="Times New Roman" w:hAnsi="Times New Roman" w:cs="Times New Roman"/>
          <w:sz w:val="24"/>
          <w:szCs w:val="24"/>
        </w:rPr>
      </w:pPr>
      <w:r w:rsidRPr="00DA10EA">
        <w:rPr>
          <w:rFonts w:ascii="Times New Roman" w:hAnsi="Times New Roman" w:cs="Times New Roman"/>
          <w:color w:val="0D0D0D"/>
          <w:sz w:val="24"/>
          <w:szCs w:val="24"/>
          <w:shd w:val="clear" w:color="auto" w:fill="FFFFFF"/>
        </w:rPr>
        <w:t xml:space="preserve">One-minute interval historical data offer a balanced granularity for analyzing stock market movements, capturing price and volume information updated every minute throughout the trading session. This level of detail strikes a compromise between the exhaustive precision of tick data and the broader overview provided by longer intraday intervals. Each data point within the one-minute interval dataset includes the opening price, highest price, lowest price, closing price, and trading volume for that specific minute. This resolution is particularly beneficial for medium-frequency trading strategies, enabling traders to identify short-term trends and make decisions based on the minute-to-minute evolution of market conditions. The analysis of one-minute interval data allows for a refined examination of price volatility and trading momentum, crucial for executing strategies that capitalize on rapid market shifts. While the data volume is significantly lower than tick data, it still requires considerable processing power and sophisticated analytical tools to extract meaningful insights. The utility of one-minute interval data is demonstrated in Table 6, which showcases the one-minute interval stock market data of </w:t>
      </w:r>
      <w:r w:rsidRPr="00DA10EA">
        <w:rPr>
          <w:rFonts w:ascii="Times New Roman" w:hAnsi="Times New Roman" w:cs="Times New Roman"/>
          <w:sz w:val="24"/>
          <w:szCs w:val="24"/>
          <w:shd w:val="clear" w:color="auto" w:fill="FFFFFF"/>
        </w:rPr>
        <w:t>Tesla,</w:t>
      </w:r>
      <w:r w:rsidRPr="00DA10EA">
        <w:rPr>
          <w:rFonts w:ascii="Times New Roman" w:hAnsi="Times New Roman" w:cs="Times New Roman"/>
          <w:color w:val="0D0D0D"/>
          <w:sz w:val="24"/>
          <w:szCs w:val="24"/>
          <w:shd w:val="clear" w:color="auto" w:fill="FFFFFF"/>
        </w:rPr>
        <w:t xml:space="preserve"> as explored in a </w:t>
      </w:r>
      <w:r w:rsidRPr="00DA10EA">
        <w:rPr>
          <w:rFonts w:ascii="Times New Roman" w:hAnsi="Times New Roman" w:cs="Times New Roman"/>
          <w:color w:val="0D0D0D"/>
          <w:sz w:val="24"/>
          <w:szCs w:val="24"/>
          <w:shd w:val="clear" w:color="auto" w:fill="FFFFFF"/>
        </w:rPr>
        <w:lastRenderedPageBreak/>
        <w:t>select few studies [10, 24, 48, 54, 55, 64]. This interval is particularly valuable for developing predictive models that require a balance between detail and manageability, catering to the demands of intraday trading with enhanced precision.</w:t>
      </w:r>
    </w:p>
    <w:p w14:paraId="196C44C1" w14:textId="1CD9A048" w:rsidR="00052008" w:rsidRPr="00DA10EA" w:rsidRDefault="00052008"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Table </w:t>
      </w:r>
      <w:r w:rsidR="00DF2D4B" w:rsidRPr="00DA10EA">
        <w:rPr>
          <w:rFonts w:ascii="Times New Roman" w:hAnsi="Times New Roman" w:cs="Times New Roman"/>
          <w:b/>
          <w:bCs/>
          <w:color w:val="0D0D0D"/>
          <w:sz w:val="24"/>
          <w:szCs w:val="24"/>
          <w:shd w:val="clear" w:color="auto" w:fill="FFFFFF"/>
        </w:rPr>
        <w:t>6</w:t>
      </w:r>
      <w:r w:rsidRPr="00DA10EA">
        <w:rPr>
          <w:rFonts w:ascii="Times New Roman" w:hAnsi="Times New Roman" w:cs="Times New Roman"/>
          <w:b/>
          <w:bCs/>
          <w:color w:val="0D0D0D"/>
          <w:sz w:val="24"/>
          <w:szCs w:val="24"/>
          <w:shd w:val="clear" w:color="auto" w:fill="FFFFFF"/>
        </w:rPr>
        <w:t>.</w:t>
      </w:r>
      <w:r w:rsidRPr="00DA10EA">
        <w:rPr>
          <w:rFonts w:ascii="Times New Roman" w:hAnsi="Times New Roman" w:cs="Times New Roman"/>
          <w:color w:val="0D0D0D"/>
          <w:sz w:val="24"/>
          <w:szCs w:val="24"/>
          <w:shd w:val="clear" w:color="auto" w:fill="FFFFFF"/>
        </w:rPr>
        <w:t xml:space="preserve"> An example of Tesla corporation's one-minute historical data</w:t>
      </w:r>
    </w:p>
    <w:tbl>
      <w:tblPr>
        <w:tblStyle w:val="TableGrid"/>
        <w:tblW w:w="957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90"/>
        <w:gridCol w:w="1170"/>
        <w:gridCol w:w="108"/>
        <w:gridCol w:w="1222"/>
        <w:gridCol w:w="146"/>
        <w:gridCol w:w="1329"/>
        <w:gridCol w:w="39"/>
        <w:gridCol w:w="1291"/>
        <w:gridCol w:w="77"/>
        <w:gridCol w:w="1300"/>
        <w:gridCol w:w="68"/>
        <w:gridCol w:w="1368"/>
      </w:tblGrid>
      <w:tr w:rsidR="00DF2D4B" w:rsidRPr="00DA10EA" w14:paraId="41D3DF37" w14:textId="77777777" w:rsidTr="00D83172">
        <w:trPr>
          <w:trHeight w:val="300"/>
          <w:jc w:val="center"/>
        </w:trPr>
        <w:tc>
          <w:tcPr>
            <w:tcW w:w="1458" w:type="dxa"/>
            <w:gridSpan w:val="2"/>
            <w:noWrap/>
            <w:hideMark/>
          </w:tcPr>
          <w:p w14:paraId="37CE077B" w14:textId="77777777" w:rsidR="00DF2D4B" w:rsidRPr="00DA10EA" w:rsidRDefault="00DF2D4B" w:rsidP="00DF2D4B">
            <w:pPr>
              <w:jc w:val="center"/>
              <w:rPr>
                <w:rFonts w:ascii="Times New Roman" w:eastAsia="Times New Roman" w:hAnsi="Times New Roman" w:cs="Times New Roman"/>
                <w:b/>
                <w:bCs/>
                <w:color w:val="000000"/>
                <w:sz w:val="24"/>
                <w:szCs w:val="24"/>
              </w:rPr>
            </w:pPr>
            <w:bookmarkStart w:id="16" w:name="_Hlk175309670"/>
            <w:r w:rsidRPr="00DA10EA">
              <w:rPr>
                <w:rFonts w:ascii="Times New Roman" w:eastAsia="Times New Roman" w:hAnsi="Times New Roman" w:cs="Times New Roman"/>
                <w:b/>
                <w:bCs/>
                <w:color w:val="000000"/>
                <w:sz w:val="24"/>
                <w:szCs w:val="24"/>
              </w:rPr>
              <w:t>Datetime</w:t>
            </w:r>
          </w:p>
        </w:tc>
        <w:tc>
          <w:tcPr>
            <w:tcW w:w="1170" w:type="dxa"/>
            <w:noWrap/>
            <w:hideMark/>
          </w:tcPr>
          <w:p w14:paraId="7601C5CF" w14:textId="77777777" w:rsidR="00DF2D4B" w:rsidRPr="00DA10EA" w:rsidRDefault="00DF2D4B" w:rsidP="00DF2D4B">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Open</w:t>
            </w:r>
          </w:p>
        </w:tc>
        <w:tc>
          <w:tcPr>
            <w:tcW w:w="1330" w:type="dxa"/>
            <w:gridSpan w:val="2"/>
            <w:noWrap/>
            <w:hideMark/>
          </w:tcPr>
          <w:p w14:paraId="3D0E8505" w14:textId="77777777" w:rsidR="00DF2D4B" w:rsidRPr="00DA10EA" w:rsidRDefault="00DF2D4B" w:rsidP="00DF2D4B">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High</w:t>
            </w:r>
          </w:p>
        </w:tc>
        <w:tc>
          <w:tcPr>
            <w:tcW w:w="1475" w:type="dxa"/>
            <w:gridSpan w:val="2"/>
            <w:noWrap/>
            <w:hideMark/>
          </w:tcPr>
          <w:p w14:paraId="7111DD2A" w14:textId="77777777" w:rsidR="00DF2D4B" w:rsidRPr="00DA10EA" w:rsidRDefault="00DF2D4B" w:rsidP="00DF2D4B">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Low</w:t>
            </w:r>
          </w:p>
        </w:tc>
        <w:tc>
          <w:tcPr>
            <w:tcW w:w="1330" w:type="dxa"/>
            <w:gridSpan w:val="2"/>
            <w:noWrap/>
            <w:hideMark/>
          </w:tcPr>
          <w:p w14:paraId="555E97FB" w14:textId="77777777" w:rsidR="00DF2D4B" w:rsidRPr="00DA10EA" w:rsidRDefault="00DF2D4B" w:rsidP="00DF2D4B">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Close</w:t>
            </w:r>
          </w:p>
        </w:tc>
        <w:tc>
          <w:tcPr>
            <w:tcW w:w="1377" w:type="dxa"/>
            <w:gridSpan w:val="2"/>
            <w:noWrap/>
            <w:hideMark/>
          </w:tcPr>
          <w:p w14:paraId="28F95E9D" w14:textId="77777777" w:rsidR="00DF2D4B" w:rsidRPr="00DA10EA" w:rsidRDefault="00DF2D4B" w:rsidP="00DF2D4B">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Adj Close</w:t>
            </w:r>
          </w:p>
        </w:tc>
        <w:tc>
          <w:tcPr>
            <w:tcW w:w="1436" w:type="dxa"/>
            <w:gridSpan w:val="2"/>
            <w:noWrap/>
            <w:hideMark/>
          </w:tcPr>
          <w:p w14:paraId="01AF6C21" w14:textId="77777777" w:rsidR="00DF2D4B" w:rsidRPr="00DA10EA" w:rsidRDefault="00DF2D4B" w:rsidP="00DF2D4B">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Volume</w:t>
            </w:r>
          </w:p>
        </w:tc>
      </w:tr>
      <w:tr w:rsidR="00DF2D4B" w:rsidRPr="00DA10EA" w14:paraId="35B2FF90" w14:textId="77777777" w:rsidTr="00D83172">
        <w:trPr>
          <w:trHeight w:val="300"/>
          <w:jc w:val="center"/>
        </w:trPr>
        <w:tc>
          <w:tcPr>
            <w:tcW w:w="1458" w:type="dxa"/>
            <w:gridSpan w:val="2"/>
            <w:noWrap/>
            <w:hideMark/>
          </w:tcPr>
          <w:p w14:paraId="782727C8" w14:textId="77777777"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2024-04-04 09:30:00</w:t>
            </w:r>
          </w:p>
        </w:tc>
        <w:tc>
          <w:tcPr>
            <w:tcW w:w="1170" w:type="dxa"/>
            <w:noWrap/>
            <w:vAlign w:val="bottom"/>
            <w:hideMark/>
          </w:tcPr>
          <w:p w14:paraId="112E1C98" w14:textId="65A85FED"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170.0000</w:t>
            </w:r>
          </w:p>
        </w:tc>
        <w:tc>
          <w:tcPr>
            <w:tcW w:w="1330" w:type="dxa"/>
            <w:gridSpan w:val="2"/>
            <w:noWrap/>
            <w:vAlign w:val="bottom"/>
            <w:hideMark/>
          </w:tcPr>
          <w:p w14:paraId="310BAD4A" w14:textId="2B58F82E"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170.7400</w:t>
            </w:r>
          </w:p>
        </w:tc>
        <w:tc>
          <w:tcPr>
            <w:tcW w:w="1475" w:type="dxa"/>
            <w:gridSpan w:val="2"/>
            <w:noWrap/>
            <w:vAlign w:val="bottom"/>
            <w:hideMark/>
          </w:tcPr>
          <w:p w14:paraId="2803C0F5" w14:textId="1A758A72"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169.8000</w:t>
            </w:r>
          </w:p>
        </w:tc>
        <w:tc>
          <w:tcPr>
            <w:tcW w:w="1330" w:type="dxa"/>
            <w:gridSpan w:val="2"/>
            <w:noWrap/>
            <w:vAlign w:val="bottom"/>
            <w:hideMark/>
          </w:tcPr>
          <w:p w14:paraId="330E3F03" w14:textId="68682A1F"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170.0303</w:t>
            </w:r>
          </w:p>
        </w:tc>
        <w:tc>
          <w:tcPr>
            <w:tcW w:w="1377" w:type="dxa"/>
            <w:gridSpan w:val="2"/>
            <w:noWrap/>
            <w:vAlign w:val="bottom"/>
            <w:hideMark/>
          </w:tcPr>
          <w:p w14:paraId="44941EEC" w14:textId="42D6D42C"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170.0303</w:t>
            </w:r>
          </w:p>
        </w:tc>
        <w:tc>
          <w:tcPr>
            <w:tcW w:w="1436" w:type="dxa"/>
            <w:gridSpan w:val="2"/>
            <w:noWrap/>
            <w:vAlign w:val="bottom"/>
            <w:hideMark/>
          </w:tcPr>
          <w:p w14:paraId="01730C7E" w14:textId="17D39311"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2425141</w:t>
            </w:r>
          </w:p>
        </w:tc>
      </w:tr>
      <w:tr w:rsidR="00DF2D4B" w:rsidRPr="00DA10EA" w14:paraId="0E6518F9" w14:textId="77777777" w:rsidTr="00D83172">
        <w:trPr>
          <w:trHeight w:val="300"/>
          <w:jc w:val="center"/>
        </w:trPr>
        <w:tc>
          <w:tcPr>
            <w:tcW w:w="1458" w:type="dxa"/>
            <w:gridSpan w:val="2"/>
            <w:noWrap/>
            <w:hideMark/>
          </w:tcPr>
          <w:p w14:paraId="2F02FD39" w14:textId="77777777"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2024-04-04 09:31:00</w:t>
            </w:r>
          </w:p>
        </w:tc>
        <w:tc>
          <w:tcPr>
            <w:tcW w:w="1170" w:type="dxa"/>
            <w:noWrap/>
            <w:vAlign w:val="bottom"/>
            <w:hideMark/>
          </w:tcPr>
          <w:p w14:paraId="20B944B5" w14:textId="47D4B02B"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170.0000</w:t>
            </w:r>
          </w:p>
        </w:tc>
        <w:tc>
          <w:tcPr>
            <w:tcW w:w="1330" w:type="dxa"/>
            <w:gridSpan w:val="2"/>
            <w:noWrap/>
            <w:vAlign w:val="bottom"/>
            <w:hideMark/>
          </w:tcPr>
          <w:p w14:paraId="7E8D94CA" w14:textId="0B112575"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170.0301</w:t>
            </w:r>
          </w:p>
        </w:tc>
        <w:tc>
          <w:tcPr>
            <w:tcW w:w="1475" w:type="dxa"/>
            <w:gridSpan w:val="2"/>
            <w:noWrap/>
            <w:vAlign w:val="bottom"/>
            <w:hideMark/>
          </w:tcPr>
          <w:p w14:paraId="1891FCB3" w14:textId="637804B8"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169.3100</w:t>
            </w:r>
          </w:p>
        </w:tc>
        <w:tc>
          <w:tcPr>
            <w:tcW w:w="1330" w:type="dxa"/>
            <w:gridSpan w:val="2"/>
            <w:noWrap/>
            <w:vAlign w:val="bottom"/>
            <w:hideMark/>
          </w:tcPr>
          <w:p w14:paraId="3398277C" w14:textId="2BC50BF3"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169.4850</w:t>
            </w:r>
          </w:p>
        </w:tc>
        <w:tc>
          <w:tcPr>
            <w:tcW w:w="1377" w:type="dxa"/>
            <w:gridSpan w:val="2"/>
            <w:noWrap/>
            <w:vAlign w:val="bottom"/>
            <w:hideMark/>
          </w:tcPr>
          <w:p w14:paraId="6F2F8C52" w14:textId="57D82816"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169.4850</w:t>
            </w:r>
          </w:p>
        </w:tc>
        <w:tc>
          <w:tcPr>
            <w:tcW w:w="1436" w:type="dxa"/>
            <w:gridSpan w:val="2"/>
            <w:noWrap/>
            <w:vAlign w:val="bottom"/>
            <w:hideMark/>
          </w:tcPr>
          <w:p w14:paraId="0E27228C" w14:textId="3E2EBA60" w:rsidR="00DF2D4B" w:rsidRPr="00DA10EA" w:rsidRDefault="00DF2D4B" w:rsidP="00DF2D4B">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637577</w:t>
            </w:r>
          </w:p>
        </w:tc>
      </w:tr>
      <w:tr w:rsidR="00DF2D4B" w:rsidRPr="00DA10EA" w14:paraId="2B12D9A1" w14:textId="77777777" w:rsidTr="00D83172">
        <w:trPr>
          <w:trHeight w:val="300"/>
          <w:jc w:val="center"/>
        </w:trPr>
        <w:tc>
          <w:tcPr>
            <w:tcW w:w="1458" w:type="dxa"/>
            <w:gridSpan w:val="2"/>
            <w:noWrap/>
            <w:hideMark/>
          </w:tcPr>
          <w:p w14:paraId="577BC034" w14:textId="77777777"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2024-04-04 09:32:00</w:t>
            </w:r>
          </w:p>
        </w:tc>
        <w:tc>
          <w:tcPr>
            <w:tcW w:w="1170" w:type="dxa"/>
            <w:noWrap/>
            <w:vAlign w:val="bottom"/>
            <w:hideMark/>
          </w:tcPr>
          <w:p w14:paraId="41896A20" w14:textId="16F71428"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169.5050</w:t>
            </w:r>
          </w:p>
        </w:tc>
        <w:tc>
          <w:tcPr>
            <w:tcW w:w="1330" w:type="dxa"/>
            <w:gridSpan w:val="2"/>
            <w:noWrap/>
            <w:vAlign w:val="bottom"/>
            <w:hideMark/>
          </w:tcPr>
          <w:p w14:paraId="4FB9224B" w14:textId="14F53D2D"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169.6800</w:t>
            </w:r>
          </w:p>
        </w:tc>
        <w:tc>
          <w:tcPr>
            <w:tcW w:w="1475" w:type="dxa"/>
            <w:gridSpan w:val="2"/>
            <w:noWrap/>
            <w:vAlign w:val="bottom"/>
            <w:hideMark/>
          </w:tcPr>
          <w:p w14:paraId="0C657AD4" w14:textId="5D3BB86C"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168.8741</w:t>
            </w:r>
          </w:p>
        </w:tc>
        <w:tc>
          <w:tcPr>
            <w:tcW w:w="1330" w:type="dxa"/>
            <w:gridSpan w:val="2"/>
            <w:noWrap/>
            <w:vAlign w:val="bottom"/>
            <w:hideMark/>
          </w:tcPr>
          <w:p w14:paraId="2C25D9DA" w14:textId="57BB9B6B"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168.9050</w:t>
            </w:r>
          </w:p>
        </w:tc>
        <w:tc>
          <w:tcPr>
            <w:tcW w:w="1377" w:type="dxa"/>
            <w:gridSpan w:val="2"/>
            <w:noWrap/>
            <w:vAlign w:val="bottom"/>
            <w:hideMark/>
          </w:tcPr>
          <w:p w14:paraId="43235AEF" w14:textId="464CEC08"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168.9050</w:t>
            </w:r>
          </w:p>
        </w:tc>
        <w:tc>
          <w:tcPr>
            <w:tcW w:w="1436" w:type="dxa"/>
            <w:gridSpan w:val="2"/>
            <w:noWrap/>
            <w:vAlign w:val="bottom"/>
            <w:hideMark/>
          </w:tcPr>
          <w:p w14:paraId="3E645B64" w14:textId="15B2D8CE"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537015</w:t>
            </w:r>
          </w:p>
        </w:tc>
      </w:tr>
      <w:tr w:rsidR="00DF2D4B" w:rsidRPr="00DA10EA" w14:paraId="2F59EF9A" w14:textId="77777777" w:rsidTr="00D83172">
        <w:trPr>
          <w:trHeight w:val="300"/>
          <w:jc w:val="center"/>
        </w:trPr>
        <w:tc>
          <w:tcPr>
            <w:tcW w:w="1458" w:type="dxa"/>
            <w:gridSpan w:val="2"/>
            <w:noWrap/>
            <w:hideMark/>
          </w:tcPr>
          <w:p w14:paraId="0D33C836" w14:textId="77777777"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2024-04-04 09:33:00</w:t>
            </w:r>
          </w:p>
        </w:tc>
        <w:tc>
          <w:tcPr>
            <w:tcW w:w="1170" w:type="dxa"/>
            <w:noWrap/>
            <w:vAlign w:val="bottom"/>
            <w:hideMark/>
          </w:tcPr>
          <w:p w14:paraId="1694877A" w14:textId="2B2EFFBD"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168.8900</w:t>
            </w:r>
          </w:p>
        </w:tc>
        <w:tc>
          <w:tcPr>
            <w:tcW w:w="1330" w:type="dxa"/>
            <w:gridSpan w:val="2"/>
            <w:noWrap/>
            <w:vAlign w:val="bottom"/>
            <w:hideMark/>
          </w:tcPr>
          <w:p w14:paraId="5B1E0E36" w14:textId="6D9B97A4"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169.4800</w:t>
            </w:r>
          </w:p>
        </w:tc>
        <w:tc>
          <w:tcPr>
            <w:tcW w:w="1475" w:type="dxa"/>
            <w:gridSpan w:val="2"/>
            <w:noWrap/>
            <w:vAlign w:val="bottom"/>
            <w:hideMark/>
          </w:tcPr>
          <w:p w14:paraId="2B1424FB" w14:textId="1E25EFFF"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168.7800</w:t>
            </w:r>
          </w:p>
        </w:tc>
        <w:tc>
          <w:tcPr>
            <w:tcW w:w="1330" w:type="dxa"/>
            <w:gridSpan w:val="2"/>
            <w:noWrap/>
            <w:vAlign w:val="bottom"/>
            <w:hideMark/>
          </w:tcPr>
          <w:p w14:paraId="3EDB7239" w14:textId="0D8FC4C8"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168.8800</w:t>
            </w:r>
          </w:p>
        </w:tc>
        <w:tc>
          <w:tcPr>
            <w:tcW w:w="1377" w:type="dxa"/>
            <w:gridSpan w:val="2"/>
            <w:noWrap/>
            <w:vAlign w:val="bottom"/>
            <w:hideMark/>
          </w:tcPr>
          <w:p w14:paraId="03B9C1AA" w14:textId="571F0DF5"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168.8800</w:t>
            </w:r>
          </w:p>
        </w:tc>
        <w:tc>
          <w:tcPr>
            <w:tcW w:w="1436" w:type="dxa"/>
            <w:gridSpan w:val="2"/>
            <w:noWrap/>
            <w:vAlign w:val="bottom"/>
            <w:hideMark/>
          </w:tcPr>
          <w:p w14:paraId="084738C7" w14:textId="626E2843"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494559</w:t>
            </w:r>
          </w:p>
        </w:tc>
      </w:tr>
      <w:tr w:rsidR="00DF2D4B" w:rsidRPr="00DA10EA" w14:paraId="2388195B" w14:textId="77777777" w:rsidTr="00D83172">
        <w:trPr>
          <w:trHeight w:val="300"/>
          <w:jc w:val="center"/>
        </w:trPr>
        <w:tc>
          <w:tcPr>
            <w:tcW w:w="1458" w:type="dxa"/>
            <w:gridSpan w:val="2"/>
            <w:noWrap/>
            <w:hideMark/>
          </w:tcPr>
          <w:p w14:paraId="2849C176" w14:textId="77777777"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2024-04-04 09:34:00</w:t>
            </w:r>
          </w:p>
        </w:tc>
        <w:tc>
          <w:tcPr>
            <w:tcW w:w="1170" w:type="dxa"/>
            <w:noWrap/>
            <w:vAlign w:val="bottom"/>
            <w:hideMark/>
          </w:tcPr>
          <w:p w14:paraId="308F8F87" w14:textId="505B232E"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168.8800</w:t>
            </w:r>
          </w:p>
        </w:tc>
        <w:tc>
          <w:tcPr>
            <w:tcW w:w="1330" w:type="dxa"/>
            <w:gridSpan w:val="2"/>
            <w:noWrap/>
            <w:vAlign w:val="bottom"/>
            <w:hideMark/>
          </w:tcPr>
          <w:p w14:paraId="0E8208B6" w14:textId="5BA2A282"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168.9867</w:t>
            </w:r>
          </w:p>
        </w:tc>
        <w:tc>
          <w:tcPr>
            <w:tcW w:w="1475" w:type="dxa"/>
            <w:gridSpan w:val="2"/>
            <w:noWrap/>
            <w:vAlign w:val="bottom"/>
            <w:hideMark/>
          </w:tcPr>
          <w:p w14:paraId="2D94D95A" w14:textId="25724872"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168.5200</w:t>
            </w:r>
          </w:p>
        </w:tc>
        <w:tc>
          <w:tcPr>
            <w:tcW w:w="1330" w:type="dxa"/>
            <w:gridSpan w:val="2"/>
            <w:noWrap/>
            <w:vAlign w:val="bottom"/>
            <w:hideMark/>
          </w:tcPr>
          <w:p w14:paraId="4263241E" w14:textId="5E9BCC1C"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168.5600</w:t>
            </w:r>
          </w:p>
        </w:tc>
        <w:tc>
          <w:tcPr>
            <w:tcW w:w="1377" w:type="dxa"/>
            <w:gridSpan w:val="2"/>
            <w:noWrap/>
            <w:vAlign w:val="bottom"/>
            <w:hideMark/>
          </w:tcPr>
          <w:p w14:paraId="706D653E" w14:textId="7DCA00A8"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168.5600</w:t>
            </w:r>
          </w:p>
        </w:tc>
        <w:tc>
          <w:tcPr>
            <w:tcW w:w="1436" w:type="dxa"/>
            <w:gridSpan w:val="2"/>
            <w:noWrap/>
            <w:vAlign w:val="bottom"/>
            <w:hideMark/>
          </w:tcPr>
          <w:p w14:paraId="2FD1ED44" w14:textId="0A4A30F5"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466847</w:t>
            </w:r>
          </w:p>
        </w:tc>
      </w:tr>
      <w:tr w:rsidR="00DF2D4B" w:rsidRPr="00DA10EA" w14:paraId="66EBA28A" w14:textId="77777777" w:rsidTr="00D83172">
        <w:trPr>
          <w:trHeight w:val="300"/>
          <w:jc w:val="center"/>
        </w:trPr>
        <w:tc>
          <w:tcPr>
            <w:tcW w:w="1458" w:type="dxa"/>
            <w:gridSpan w:val="2"/>
            <w:noWrap/>
            <w:hideMark/>
          </w:tcPr>
          <w:p w14:paraId="37416EC2" w14:textId="77777777"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2024-04-04 09:35:00</w:t>
            </w:r>
          </w:p>
        </w:tc>
        <w:tc>
          <w:tcPr>
            <w:tcW w:w="1170" w:type="dxa"/>
            <w:noWrap/>
            <w:vAlign w:val="bottom"/>
            <w:hideMark/>
          </w:tcPr>
          <w:p w14:paraId="6442D2E1" w14:textId="79BB26A8"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168.5800</w:t>
            </w:r>
          </w:p>
        </w:tc>
        <w:tc>
          <w:tcPr>
            <w:tcW w:w="1330" w:type="dxa"/>
            <w:gridSpan w:val="2"/>
            <w:noWrap/>
            <w:vAlign w:val="bottom"/>
            <w:hideMark/>
          </w:tcPr>
          <w:p w14:paraId="72A0E9BC" w14:textId="3AC9682B"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168.6350</w:t>
            </w:r>
          </w:p>
        </w:tc>
        <w:tc>
          <w:tcPr>
            <w:tcW w:w="1475" w:type="dxa"/>
            <w:gridSpan w:val="2"/>
            <w:noWrap/>
            <w:vAlign w:val="bottom"/>
            <w:hideMark/>
          </w:tcPr>
          <w:p w14:paraId="2233D5FF" w14:textId="406F8491"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168.2500</w:t>
            </w:r>
          </w:p>
        </w:tc>
        <w:tc>
          <w:tcPr>
            <w:tcW w:w="1330" w:type="dxa"/>
            <w:gridSpan w:val="2"/>
            <w:noWrap/>
            <w:vAlign w:val="bottom"/>
            <w:hideMark/>
          </w:tcPr>
          <w:p w14:paraId="39A5657D" w14:textId="7DE50191"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168.3400</w:t>
            </w:r>
          </w:p>
        </w:tc>
        <w:tc>
          <w:tcPr>
            <w:tcW w:w="1377" w:type="dxa"/>
            <w:gridSpan w:val="2"/>
            <w:noWrap/>
            <w:vAlign w:val="bottom"/>
            <w:hideMark/>
          </w:tcPr>
          <w:p w14:paraId="19333BB0" w14:textId="4532A43F"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168.3400</w:t>
            </w:r>
          </w:p>
        </w:tc>
        <w:tc>
          <w:tcPr>
            <w:tcW w:w="1436" w:type="dxa"/>
            <w:gridSpan w:val="2"/>
            <w:noWrap/>
            <w:vAlign w:val="bottom"/>
            <w:hideMark/>
          </w:tcPr>
          <w:p w14:paraId="5D858928" w14:textId="532E8D19"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487605</w:t>
            </w:r>
          </w:p>
        </w:tc>
      </w:tr>
      <w:tr w:rsidR="00DF2D4B" w:rsidRPr="00DA10EA" w14:paraId="42BD6554" w14:textId="77777777" w:rsidTr="00D83172">
        <w:trPr>
          <w:trHeight w:val="300"/>
          <w:jc w:val="center"/>
        </w:trPr>
        <w:tc>
          <w:tcPr>
            <w:tcW w:w="1458" w:type="dxa"/>
            <w:gridSpan w:val="2"/>
            <w:noWrap/>
            <w:hideMark/>
          </w:tcPr>
          <w:p w14:paraId="78C76E42" w14:textId="77777777"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2024-04-04 09:36:00</w:t>
            </w:r>
          </w:p>
        </w:tc>
        <w:tc>
          <w:tcPr>
            <w:tcW w:w="1170" w:type="dxa"/>
            <w:noWrap/>
            <w:vAlign w:val="bottom"/>
            <w:hideMark/>
          </w:tcPr>
          <w:p w14:paraId="15DDC9EC" w14:textId="483EF2F7"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168.3875</w:t>
            </w:r>
          </w:p>
        </w:tc>
        <w:tc>
          <w:tcPr>
            <w:tcW w:w="1330" w:type="dxa"/>
            <w:gridSpan w:val="2"/>
            <w:noWrap/>
            <w:vAlign w:val="bottom"/>
            <w:hideMark/>
          </w:tcPr>
          <w:p w14:paraId="78982498" w14:textId="23FB9403"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168.7100</w:t>
            </w:r>
          </w:p>
        </w:tc>
        <w:tc>
          <w:tcPr>
            <w:tcW w:w="1475" w:type="dxa"/>
            <w:gridSpan w:val="2"/>
            <w:noWrap/>
            <w:vAlign w:val="bottom"/>
            <w:hideMark/>
          </w:tcPr>
          <w:p w14:paraId="7FC0CE74" w14:textId="50B3B0A9"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168.2613</w:t>
            </w:r>
          </w:p>
        </w:tc>
        <w:tc>
          <w:tcPr>
            <w:tcW w:w="1330" w:type="dxa"/>
            <w:gridSpan w:val="2"/>
            <w:noWrap/>
            <w:vAlign w:val="bottom"/>
            <w:hideMark/>
          </w:tcPr>
          <w:p w14:paraId="22BD466E" w14:textId="77348926"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168.4650</w:t>
            </w:r>
          </w:p>
        </w:tc>
        <w:tc>
          <w:tcPr>
            <w:tcW w:w="1377" w:type="dxa"/>
            <w:gridSpan w:val="2"/>
            <w:noWrap/>
            <w:vAlign w:val="bottom"/>
            <w:hideMark/>
          </w:tcPr>
          <w:p w14:paraId="5243C167" w14:textId="4EC5439D"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168.4650</w:t>
            </w:r>
          </w:p>
        </w:tc>
        <w:tc>
          <w:tcPr>
            <w:tcW w:w="1436" w:type="dxa"/>
            <w:gridSpan w:val="2"/>
            <w:noWrap/>
            <w:vAlign w:val="bottom"/>
            <w:hideMark/>
          </w:tcPr>
          <w:p w14:paraId="0C5F6549" w14:textId="58B85E9F"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447779</w:t>
            </w:r>
          </w:p>
        </w:tc>
      </w:tr>
      <w:tr w:rsidR="00DF2D4B" w:rsidRPr="00DA10EA" w14:paraId="0A43BD86" w14:textId="77777777" w:rsidTr="00D83172">
        <w:trPr>
          <w:trHeight w:val="300"/>
          <w:jc w:val="center"/>
        </w:trPr>
        <w:tc>
          <w:tcPr>
            <w:tcW w:w="1458" w:type="dxa"/>
            <w:gridSpan w:val="2"/>
            <w:noWrap/>
            <w:hideMark/>
          </w:tcPr>
          <w:p w14:paraId="76E5301D" w14:textId="77777777"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2024-04-04 09:37:00</w:t>
            </w:r>
          </w:p>
        </w:tc>
        <w:tc>
          <w:tcPr>
            <w:tcW w:w="1170" w:type="dxa"/>
            <w:noWrap/>
            <w:vAlign w:val="bottom"/>
            <w:hideMark/>
          </w:tcPr>
          <w:p w14:paraId="5173B841" w14:textId="50A2FFB6"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168.4600</w:t>
            </w:r>
          </w:p>
        </w:tc>
        <w:tc>
          <w:tcPr>
            <w:tcW w:w="1330" w:type="dxa"/>
            <w:gridSpan w:val="2"/>
            <w:noWrap/>
            <w:vAlign w:val="bottom"/>
            <w:hideMark/>
          </w:tcPr>
          <w:p w14:paraId="5F7068DB" w14:textId="55487AEA"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168.8000</w:t>
            </w:r>
          </w:p>
        </w:tc>
        <w:tc>
          <w:tcPr>
            <w:tcW w:w="1475" w:type="dxa"/>
            <w:gridSpan w:val="2"/>
            <w:noWrap/>
            <w:vAlign w:val="bottom"/>
            <w:hideMark/>
          </w:tcPr>
          <w:p w14:paraId="76739231" w14:textId="196A3E8E"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168.3400</w:t>
            </w:r>
          </w:p>
        </w:tc>
        <w:tc>
          <w:tcPr>
            <w:tcW w:w="1330" w:type="dxa"/>
            <w:gridSpan w:val="2"/>
            <w:noWrap/>
            <w:vAlign w:val="bottom"/>
            <w:hideMark/>
          </w:tcPr>
          <w:p w14:paraId="4ABC4C93" w14:textId="28920C36"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168.5400</w:t>
            </w:r>
          </w:p>
        </w:tc>
        <w:tc>
          <w:tcPr>
            <w:tcW w:w="1377" w:type="dxa"/>
            <w:gridSpan w:val="2"/>
            <w:noWrap/>
            <w:vAlign w:val="bottom"/>
            <w:hideMark/>
          </w:tcPr>
          <w:p w14:paraId="34D27719" w14:textId="29EE4DE4"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168.5400</w:t>
            </w:r>
          </w:p>
        </w:tc>
        <w:tc>
          <w:tcPr>
            <w:tcW w:w="1436" w:type="dxa"/>
            <w:gridSpan w:val="2"/>
            <w:noWrap/>
            <w:vAlign w:val="bottom"/>
            <w:hideMark/>
          </w:tcPr>
          <w:p w14:paraId="092FCFCE" w14:textId="4261EAD4"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441173</w:t>
            </w:r>
          </w:p>
        </w:tc>
      </w:tr>
      <w:tr w:rsidR="00DF2D4B" w:rsidRPr="00DA10EA" w14:paraId="743800C2" w14:textId="77777777" w:rsidTr="00D83172">
        <w:trPr>
          <w:trHeight w:val="300"/>
          <w:jc w:val="center"/>
        </w:trPr>
        <w:tc>
          <w:tcPr>
            <w:tcW w:w="1458" w:type="dxa"/>
            <w:gridSpan w:val="2"/>
            <w:noWrap/>
            <w:hideMark/>
          </w:tcPr>
          <w:p w14:paraId="63CA6D2F" w14:textId="77777777"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2024-04-04 09:38:00</w:t>
            </w:r>
          </w:p>
        </w:tc>
        <w:tc>
          <w:tcPr>
            <w:tcW w:w="1170" w:type="dxa"/>
            <w:noWrap/>
            <w:vAlign w:val="bottom"/>
            <w:hideMark/>
          </w:tcPr>
          <w:p w14:paraId="67CB840E" w14:textId="1A3FEECD"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168.5464</w:t>
            </w:r>
          </w:p>
        </w:tc>
        <w:tc>
          <w:tcPr>
            <w:tcW w:w="1330" w:type="dxa"/>
            <w:gridSpan w:val="2"/>
            <w:noWrap/>
            <w:vAlign w:val="bottom"/>
            <w:hideMark/>
          </w:tcPr>
          <w:p w14:paraId="05960114" w14:textId="4CD7F7EA"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168.7000</w:t>
            </w:r>
          </w:p>
        </w:tc>
        <w:tc>
          <w:tcPr>
            <w:tcW w:w="1475" w:type="dxa"/>
            <w:gridSpan w:val="2"/>
            <w:noWrap/>
            <w:vAlign w:val="bottom"/>
            <w:hideMark/>
          </w:tcPr>
          <w:p w14:paraId="66B416A2" w14:textId="28FAFEF8"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168.3201</w:t>
            </w:r>
          </w:p>
        </w:tc>
        <w:tc>
          <w:tcPr>
            <w:tcW w:w="1330" w:type="dxa"/>
            <w:gridSpan w:val="2"/>
            <w:noWrap/>
            <w:vAlign w:val="bottom"/>
            <w:hideMark/>
          </w:tcPr>
          <w:p w14:paraId="25D531CD" w14:textId="64CFAE38"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168.4117</w:t>
            </w:r>
          </w:p>
        </w:tc>
        <w:tc>
          <w:tcPr>
            <w:tcW w:w="1377" w:type="dxa"/>
            <w:gridSpan w:val="2"/>
            <w:noWrap/>
            <w:vAlign w:val="bottom"/>
            <w:hideMark/>
          </w:tcPr>
          <w:p w14:paraId="7EE43CFE" w14:textId="68D21AB9"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168.4117</w:t>
            </w:r>
          </w:p>
        </w:tc>
        <w:tc>
          <w:tcPr>
            <w:tcW w:w="1436" w:type="dxa"/>
            <w:gridSpan w:val="2"/>
            <w:noWrap/>
            <w:vAlign w:val="bottom"/>
            <w:hideMark/>
          </w:tcPr>
          <w:p w14:paraId="1504CCF8" w14:textId="511C5421"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308755</w:t>
            </w:r>
          </w:p>
        </w:tc>
      </w:tr>
      <w:tr w:rsidR="00DF2D4B" w:rsidRPr="00DA10EA" w14:paraId="4A967604" w14:textId="77777777" w:rsidTr="00D83172">
        <w:trPr>
          <w:trHeight w:val="300"/>
          <w:jc w:val="center"/>
        </w:trPr>
        <w:tc>
          <w:tcPr>
            <w:tcW w:w="1458" w:type="dxa"/>
            <w:gridSpan w:val="2"/>
            <w:noWrap/>
            <w:hideMark/>
          </w:tcPr>
          <w:p w14:paraId="23821B4C" w14:textId="77777777"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2024-04-04 09:39:00</w:t>
            </w:r>
          </w:p>
        </w:tc>
        <w:tc>
          <w:tcPr>
            <w:tcW w:w="1170" w:type="dxa"/>
            <w:noWrap/>
            <w:vAlign w:val="bottom"/>
            <w:hideMark/>
          </w:tcPr>
          <w:p w14:paraId="515E0029" w14:textId="5DBBDF02"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168.4324</w:t>
            </w:r>
          </w:p>
        </w:tc>
        <w:tc>
          <w:tcPr>
            <w:tcW w:w="1330" w:type="dxa"/>
            <w:gridSpan w:val="2"/>
            <w:noWrap/>
            <w:vAlign w:val="bottom"/>
            <w:hideMark/>
          </w:tcPr>
          <w:p w14:paraId="1E38FEA9" w14:textId="12CBCDA8"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168.8500</w:t>
            </w:r>
          </w:p>
        </w:tc>
        <w:tc>
          <w:tcPr>
            <w:tcW w:w="1475" w:type="dxa"/>
            <w:gridSpan w:val="2"/>
            <w:noWrap/>
            <w:vAlign w:val="bottom"/>
            <w:hideMark/>
          </w:tcPr>
          <w:p w14:paraId="0B8E641A" w14:textId="4473CB65"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168.3927</w:t>
            </w:r>
          </w:p>
        </w:tc>
        <w:tc>
          <w:tcPr>
            <w:tcW w:w="1330" w:type="dxa"/>
            <w:gridSpan w:val="2"/>
            <w:noWrap/>
            <w:vAlign w:val="bottom"/>
            <w:hideMark/>
          </w:tcPr>
          <w:p w14:paraId="70A2F097" w14:textId="4E320E6C"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168.7199</w:t>
            </w:r>
          </w:p>
        </w:tc>
        <w:tc>
          <w:tcPr>
            <w:tcW w:w="1377" w:type="dxa"/>
            <w:gridSpan w:val="2"/>
            <w:noWrap/>
            <w:vAlign w:val="bottom"/>
            <w:hideMark/>
          </w:tcPr>
          <w:p w14:paraId="35F4C512" w14:textId="0DA0C415"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168.7199</w:t>
            </w:r>
          </w:p>
        </w:tc>
        <w:tc>
          <w:tcPr>
            <w:tcW w:w="1436" w:type="dxa"/>
            <w:gridSpan w:val="2"/>
            <w:noWrap/>
            <w:vAlign w:val="bottom"/>
            <w:hideMark/>
          </w:tcPr>
          <w:p w14:paraId="0A3912E4" w14:textId="681F2BB0" w:rsidR="00DF2D4B" w:rsidRPr="00DA10EA" w:rsidRDefault="00DF2D4B" w:rsidP="00DF2D4B">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384769</w:t>
            </w:r>
          </w:p>
        </w:tc>
      </w:tr>
      <w:tr w:rsidR="00D83172" w:rsidRPr="00DA10EA" w14:paraId="2F471AE3" w14:textId="77777777" w:rsidTr="00D83172">
        <w:tblPrEx>
          <w:jc w:val="left"/>
        </w:tblPrEx>
        <w:trPr>
          <w:trHeight w:val="300"/>
        </w:trPr>
        <w:tc>
          <w:tcPr>
            <w:tcW w:w="1368" w:type="dxa"/>
            <w:noWrap/>
            <w:hideMark/>
          </w:tcPr>
          <w:p w14:paraId="0A5E8C01" w14:textId="77777777" w:rsidR="00D83172" w:rsidRPr="00DA10EA" w:rsidRDefault="00D83172" w:rsidP="001B174E">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3"/>
            <w:noWrap/>
            <w:hideMark/>
          </w:tcPr>
          <w:p w14:paraId="682DA6A0"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3A5E4508"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4D8B15E1"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6BD327A3"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1EA47C52"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2742230B"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r>
      <w:bookmarkEnd w:id="16"/>
    </w:tbl>
    <w:p w14:paraId="50EF654F" w14:textId="77777777" w:rsidR="004F7051" w:rsidRPr="00DA10EA" w:rsidRDefault="004F7051" w:rsidP="00BF4D40">
      <w:pPr>
        <w:jc w:val="both"/>
        <w:rPr>
          <w:rFonts w:ascii="Times New Roman" w:hAnsi="Times New Roman" w:cs="Times New Roman"/>
          <w:sz w:val="24"/>
          <w:szCs w:val="24"/>
        </w:rPr>
      </w:pPr>
    </w:p>
    <w:p w14:paraId="0001ECFD" w14:textId="77777777" w:rsidR="00CE74FD" w:rsidRPr="00DA10EA" w:rsidRDefault="00CE74FD" w:rsidP="00E246D3">
      <w:pPr>
        <w:pStyle w:val="Heading2"/>
        <w:rPr>
          <w:rFonts w:ascii="Times New Roman" w:hAnsi="Times New Roman" w:cs="Times New Roman"/>
          <w:color w:val="auto"/>
          <w:sz w:val="24"/>
          <w:szCs w:val="24"/>
        </w:rPr>
      </w:pPr>
      <w:bookmarkStart w:id="17" w:name="_Toc175918744"/>
      <w:r w:rsidRPr="00DA10EA">
        <w:rPr>
          <w:rFonts w:ascii="Times New Roman" w:hAnsi="Times New Roman" w:cs="Times New Roman"/>
          <w:color w:val="auto"/>
          <w:sz w:val="24"/>
          <w:szCs w:val="24"/>
        </w:rPr>
        <w:t>4.4 Historical Price Data with Five-Minute Interval</w:t>
      </w:r>
      <w:bookmarkEnd w:id="17"/>
      <w:r w:rsidRPr="00DA10EA">
        <w:rPr>
          <w:rFonts w:ascii="Times New Roman" w:hAnsi="Times New Roman" w:cs="Times New Roman"/>
          <w:color w:val="auto"/>
          <w:sz w:val="24"/>
          <w:szCs w:val="24"/>
        </w:rPr>
        <w:t xml:space="preserve"> </w:t>
      </w:r>
    </w:p>
    <w:p w14:paraId="42C76341" w14:textId="372BA6DE" w:rsidR="00897AD9" w:rsidRPr="00DA10EA" w:rsidRDefault="00CE74FD" w:rsidP="00BF4D4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Five-minute interval historical data provide a condensed view of market movements, aggregating the open, high, low, close prices, and volume of stocks within five-minute blocks. This dataset is designed for traders and analysts looking for a more macroscopic perspective on intraday price dynamics without delving into the micro-level fluctuations captured by tick or one-minute data. The five-minute interval serves as an effective lens for detecting broader intraday trends, support and resistance levels, and potential breakout points, offering a pragmatic balance between detail and overview. It suits strategies that aim to exploit short-to-medium term movements, providing sufficient granularity to observe the market's rhythm while filtering out the noise of more minute-by-minute fluctuations. Despite its reduced volume compared to tick and one-minute data, five-minute interval data still necessitates advanced analytical techniques to decode the patterns and trends that drive market behavior. Highlighted in Table 7, the five-minute interval stock market data of Tesla, as mentioned in studies [</w:t>
      </w:r>
      <w:r w:rsidR="00212797" w:rsidRPr="00DA10EA">
        <w:rPr>
          <w:rFonts w:ascii="Times New Roman" w:hAnsi="Times New Roman" w:cs="Times New Roman"/>
          <w:color w:val="0D0D0D"/>
          <w:sz w:val="24"/>
          <w:szCs w:val="24"/>
          <w:shd w:val="clear" w:color="auto" w:fill="FFFFFF"/>
        </w:rPr>
        <w:t>3, 14, 22, 45, 54</w:t>
      </w:r>
      <w:r w:rsidRPr="00DA10EA">
        <w:rPr>
          <w:rFonts w:ascii="Times New Roman" w:hAnsi="Times New Roman" w:cs="Times New Roman"/>
          <w:color w:val="0D0D0D"/>
          <w:sz w:val="24"/>
          <w:szCs w:val="24"/>
          <w:shd w:val="clear" w:color="auto" w:fill="FFFFFF"/>
        </w:rPr>
        <w:t xml:space="preserve">], underscores its application in crafting strategies that require a nuanced understanding of market trends over slightly extended periods. This data interval is instrumental in developing models that predict price movements with a </w:t>
      </w:r>
      <w:r w:rsidRPr="00DA10EA">
        <w:rPr>
          <w:rFonts w:ascii="Times New Roman" w:hAnsi="Times New Roman" w:cs="Times New Roman"/>
          <w:color w:val="0D0D0D"/>
          <w:sz w:val="24"/>
          <w:szCs w:val="24"/>
          <w:shd w:val="clear" w:color="auto" w:fill="FFFFFF"/>
        </w:rPr>
        <w:lastRenderedPageBreak/>
        <w:t>broader temporal lens, optimizing for intraday trading strategies that operate on short to medium time frames.</w:t>
      </w:r>
    </w:p>
    <w:p w14:paraId="26B8E9EE" w14:textId="40488DF7" w:rsidR="006E1565" w:rsidRPr="00DA10EA" w:rsidRDefault="006E1565" w:rsidP="006E156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Table 7.</w:t>
      </w:r>
      <w:r w:rsidRPr="00DA10EA">
        <w:rPr>
          <w:rFonts w:ascii="Times New Roman" w:hAnsi="Times New Roman" w:cs="Times New Roman"/>
          <w:color w:val="0D0D0D"/>
          <w:sz w:val="24"/>
          <w:szCs w:val="24"/>
          <w:shd w:val="clear" w:color="auto" w:fill="FFFFFF"/>
        </w:rPr>
        <w:t xml:space="preserve"> An example of Tesla corporation's five-minute historical data</w:t>
      </w:r>
    </w:p>
    <w:tbl>
      <w:tblPr>
        <w:tblStyle w:val="TableGrid"/>
        <w:tblW w:w="957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90"/>
        <w:gridCol w:w="1170"/>
        <w:gridCol w:w="108"/>
        <w:gridCol w:w="1222"/>
        <w:gridCol w:w="146"/>
        <w:gridCol w:w="1329"/>
        <w:gridCol w:w="39"/>
        <w:gridCol w:w="1291"/>
        <w:gridCol w:w="77"/>
        <w:gridCol w:w="1300"/>
        <w:gridCol w:w="68"/>
        <w:gridCol w:w="1368"/>
      </w:tblGrid>
      <w:tr w:rsidR="001F2EF3" w:rsidRPr="00DA10EA" w14:paraId="54703F83" w14:textId="77777777" w:rsidTr="00D83172">
        <w:trPr>
          <w:trHeight w:val="300"/>
          <w:jc w:val="center"/>
        </w:trPr>
        <w:tc>
          <w:tcPr>
            <w:tcW w:w="1458" w:type="dxa"/>
            <w:gridSpan w:val="2"/>
            <w:noWrap/>
            <w:hideMark/>
          </w:tcPr>
          <w:p w14:paraId="02F7655C" w14:textId="77777777" w:rsidR="001F2EF3" w:rsidRPr="00DA10EA" w:rsidRDefault="001F2EF3"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Datetime</w:t>
            </w:r>
          </w:p>
        </w:tc>
        <w:tc>
          <w:tcPr>
            <w:tcW w:w="1170" w:type="dxa"/>
            <w:noWrap/>
            <w:hideMark/>
          </w:tcPr>
          <w:p w14:paraId="67F8194A" w14:textId="77777777" w:rsidR="001F2EF3" w:rsidRPr="00DA10EA" w:rsidRDefault="001F2EF3"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Open</w:t>
            </w:r>
          </w:p>
        </w:tc>
        <w:tc>
          <w:tcPr>
            <w:tcW w:w="1330" w:type="dxa"/>
            <w:gridSpan w:val="2"/>
            <w:noWrap/>
            <w:hideMark/>
          </w:tcPr>
          <w:p w14:paraId="33EF25CB" w14:textId="77777777" w:rsidR="001F2EF3" w:rsidRPr="00DA10EA" w:rsidRDefault="001F2EF3"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High</w:t>
            </w:r>
          </w:p>
        </w:tc>
        <w:tc>
          <w:tcPr>
            <w:tcW w:w="1475" w:type="dxa"/>
            <w:gridSpan w:val="2"/>
            <w:noWrap/>
            <w:hideMark/>
          </w:tcPr>
          <w:p w14:paraId="7889BB87" w14:textId="77777777" w:rsidR="001F2EF3" w:rsidRPr="00DA10EA" w:rsidRDefault="001F2EF3"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Low</w:t>
            </w:r>
          </w:p>
        </w:tc>
        <w:tc>
          <w:tcPr>
            <w:tcW w:w="1330" w:type="dxa"/>
            <w:gridSpan w:val="2"/>
            <w:noWrap/>
            <w:hideMark/>
          </w:tcPr>
          <w:p w14:paraId="56EC21A1" w14:textId="77777777" w:rsidR="001F2EF3" w:rsidRPr="00DA10EA" w:rsidRDefault="001F2EF3"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Close</w:t>
            </w:r>
          </w:p>
        </w:tc>
        <w:tc>
          <w:tcPr>
            <w:tcW w:w="1377" w:type="dxa"/>
            <w:gridSpan w:val="2"/>
            <w:noWrap/>
            <w:hideMark/>
          </w:tcPr>
          <w:p w14:paraId="3BD2F36E" w14:textId="77777777" w:rsidR="001F2EF3" w:rsidRPr="00DA10EA" w:rsidRDefault="001F2EF3"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Adj Close</w:t>
            </w:r>
          </w:p>
        </w:tc>
        <w:tc>
          <w:tcPr>
            <w:tcW w:w="1436" w:type="dxa"/>
            <w:gridSpan w:val="2"/>
            <w:noWrap/>
            <w:hideMark/>
          </w:tcPr>
          <w:p w14:paraId="26D1A9EA" w14:textId="77777777" w:rsidR="001F2EF3" w:rsidRPr="00DA10EA" w:rsidRDefault="001F2EF3"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Volume</w:t>
            </w:r>
          </w:p>
        </w:tc>
      </w:tr>
      <w:tr w:rsidR="001F2EF3" w:rsidRPr="00DA10EA" w14:paraId="65687E3E" w14:textId="77777777" w:rsidTr="00D83172">
        <w:trPr>
          <w:trHeight w:val="300"/>
          <w:jc w:val="center"/>
        </w:trPr>
        <w:tc>
          <w:tcPr>
            <w:tcW w:w="1458" w:type="dxa"/>
            <w:gridSpan w:val="2"/>
            <w:noWrap/>
            <w:hideMark/>
          </w:tcPr>
          <w:p w14:paraId="714165B2" w14:textId="6105DACA"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2024-04-04 09:30:00</w:t>
            </w:r>
          </w:p>
        </w:tc>
        <w:tc>
          <w:tcPr>
            <w:tcW w:w="1170" w:type="dxa"/>
            <w:noWrap/>
            <w:vAlign w:val="bottom"/>
            <w:hideMark/>
          </w:tcPr>
          <w:p w14:paraId="74E74716" w14:textId="07735768"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170.0000</w:t>
            </w:r>
          </w:p>
        </w:tc>
        <w:tc>
          <w:tcPr>
            <w:tcW w:w="1330" w:type="dxa"/>
            <w:gridSpan w:val="2"/>
            <w:noWrap/>
            <w:vAlign w:val="bottom"/>
            <w:hideMark/>
          </w:tcPr>
          <w:p w14:paraId="679F06B5" w14:textId="1150E5E7"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170.7400</w:t>
            </w:r>
          </w:p>
        </w:tc>
        <w:tc>
          <w:tcPr>
            <w:tcW w:w="1475" w:type="dxa"/>
            <w:gridSpan w:val="2"/>
            <w:noWrap/>
            <w:vAlign w:val="bottom"/>
            <w:hideMark/>
          </w:tcPr>
          <w:p w14:paraId="5AD1475C" w14:textId="2D2F36A4"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168.5200</w:t>
            </w:r>
          </w:p>
        </w:tc>
        <w:tc>
          <w:tcPr>
            <w:tcW w:w="1330" w:type="dxa"/>
            <w:gridSpan w:val="2"/>
            <w:noWrap/>
            <w:vAlign w:val="bottom"/>
            <w:hideMark/>
          </w:tcPr>
          <w:p w14:paraId="29AB8D0F" w14:textId="2409A299"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168.5600</w:t>
            </w:r>
          </w:p>
        </w:tc>
        <w:tc>
          <w:tcPr>
            <w:tcW w:w="1377" w:type="dxa"/>
            <w:gridSpan w:val="2"/>
            <w:noWrap/>
            <w:vAlign w:val="bottom"/>
            <w:hideMark/>
          </w:tcPr>
          <w:p w14:paraId="354F3CDC" w14:textId="09FC1E80"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168.5600</w:t>
            </w:r>
          </w:p>
        </w:tc>
        <w:tc>
          <w:tcPr>
            <w:tcW w:w="1436" w:type="dxa"/>
            <w:gridSpan w:val="2"/>
            <w:noWrap/>
            <w:vAlign w:val="bottom"/>
            <w:hideMark/>
          </w:tcPr>
          <w:p w14:paraId="3BDE978B" w14:textId="0C9CCF9E"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4561139</w:t>
            </w:r>
          </w:p>
        </w:tc>
      </w:tr>
      <w:tr w:rsidR="001F2EF3" w:rsidRPr="00DA10EA" w14:paraId="44411C57" w14:textId="77777777" w:rsidTr="00D83172">
        <w:trPr>
          <w:trHeight w:val="300"/>
          <w:jc w:val="center"/>
        </w:trPr>
        <w:tc>
          <w:tcPr>
            <w:tcW w:w="1458" w:type="dxa"/>
            <w:gridSpan w:val="2"/>
            <w:noWrap/>
            <w:hideMark/>
          </w:tcPr>
          <w:p w14:paraId="74C00D0D" w14:textId="793DD990"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2024-04-04 09:35:00</w:t>
            </w:r>
          </w:p>
        </w:tc>
        <w:tc>
          <w:tcPr>
            <w:tcW w:w="1170" w:type="dxa"/>
            <w:noWrap/>
            <w:vAlign w:val="bottom"/>
            <w:hideMark/>
          </w:tcPr>
          <w:p w14:paraId="06C1A795" w14:textId="59C04675"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168.5800</w:t>
            </w:r>
          </w:p>
        </w:tc>
        <w:tc>
          <w:tcPr>
            <w:tcW w:w="1330" w:type="dxa"/>
            <w:gridSpan w:val="2"/>
            <w:noWrap/>
            <w:vAlign w:val="bottom"/>
            <w:hideMark/>
          </w:tcPr>
          <w:p w14:paraId="4E46BC58" w14:textId="20DE08E8"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168.8500</w:t>
            </w:r>
          </w:p>
        </w:tc>
        <w:tc>
          <w:tcPr>
            <w:tcW w:w="1475" w:type="dxa"/>
            <w:gridSpan w:val="2"/>
            <w:noWrap/>
            <w:vAlign w:val="bottom"/>
            <w:hideMark/>
          </w:tcPr>
          <w:p w14:paraId="0AB4652C" w14:textId="3A2BBD31"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168.2500</w:t>
            </w:r>
          </w:p>
        </w:tc>
        <w:tc>
          <w:tcPr>
            <w:tcW w:w="1330" w:type="dxa"/>
            <w:gridSpan w:val="2"/>
            <w:noWrap/>
            <w:vAlign w:val="bottom"/>
            <w:hideMark/>
          </w:tcPr>
          <w:p w14:paraId="4599FD5C" w14:textId="6900D577"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168.7199</w:t>
            </w:r>
          </w:p>
        </w:tc>
        <w:tc>
          <w:tcPr>
            <w:tcW w:w="1377" w:type="dxa"/>
            <w:gridSpan w:val="2"/>
            <w:noWrap/>
            <w:vAlign w:val="bottom"/>
            <w:hideMark/>
          </w:tcPr>
          <w:p w14:paraId="3F998AFD" w14:textId="7F227CAC"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168.7199</w:t>
            </w:r>
          </w:p>
        </w:tc>
        <w:tc>
          <w:tcPr>
            <w:tcW w:w="1436" w:type="dxa"/>
            <w:gridSpan w:val="2"/>
            <w:noWrap/>
            <w:vAlign w:val="bottom"/>
            <w:hideMark/>
          </w:tcPr>
          <w:p w14:paraId="0075DA37" w14:textId="0204A0EF" w:rsidR="001F2EF3" w:rsidRPr="00DA10EA" w:rsidRDefault="001F2EF3" w:rsidP="001F2EF3">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2070081</w:t>
            </w:r>
          </w:p>
        </w:tc>
      </w:tr>
      <w:tr w:rsidR="001F2EF3" w:rsidRPr="00DA10EA" w14:paraId="548759D8" w14:textId="77777777" w:rsidTr="00D83172">
        <w:trPr>
          <w:trHeight w:val="300"/>
          <w:jc w:val="center"/>
        </w:trPr>
        <w:tc>
          <w:tcPr>
            <w:tcW w:w="1458" w:type="dxa"/>
            <w:gridSpan w:val="2"/>
            <w:noWrap/>
            <w:hideMark/>
          </w:tcPr>
          <w:p w14:paraId="10E8FD77" w14:textId="0FB0088A"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2024-04-04 09:40:00</w:t>
            </w:r>
          </w:p>
        </w:tc>
        <w:tc>
          <w:tcPr>
            <w:tcW w:w="1170" w:type="dxa"/>
            <w:noWrap/>
            <w:vAlign w:val="bottom"/>
            <w:hideMark/>
          </w:tcPr>
          <w:p w14:paraId="55508496" w14:textId="27F0F095"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168.7200</w:t>
            </w:r>
          </w:p>
        </w:tc>
        <w:tc>
          <w:tcPr>
            <w:tcW w:w="1330" w:type="dxa"/>
            <w:gridSpan w:val="2"/>
            <w:noWrap/>
            <w:vAlign w:val="bottom"/>
            <w:hideMark/>
          </w:tcPr>
          <w:p w14:paraId="0CFB5DD7" w14:textId="7818BD68"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169.1600</w:t>
            </w:r>
          </w:p>
        </w:tc>
        <w:tc>
          <w:tcPr>
            <w:tcW w:w="1475" w:type="dxa"/>
            <w:gridSpan w:val="2"/>
            <w:noWrap/>
            <w:vAlign w:val="bottom"/>
            <w:hideMark/>
          </w:tcPr>
          <w:p w14:paraId="224BB170" w14:textId="44E198B5"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168.4500</w:t>
            </w:r>
          </w:p>
        </w:tc>
        <w:tc>
          <w:tcPr>
            <w:tcW w:w="1330" w:type="dxa"/>
            <w:gridSpan w:val="2"/>
            <w:noWrap/>
            <w:vAlign w:val="bottom"/>
            <w:hideMark/>
          </w:tcPr>
          <w:p w14:paraId="4CE2CF3B" w14:textId="72170477"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168.7500</w:t>
            </w:r>
          </w:p>
        </w:tc>
        <w:tc>
          <w:tcPr>
            <w:tcW w:w="1377" w:type="dxa"/>
            <w:gridSpan w:val="2"/>
            <w:noWrap/>
            <w:vAlign w:val="bottom"/>
            <w:hideMark/>
          </w:tcPr>
          <w:p w14:paraId="3434F775" w14:textId="15D865CD"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168.7500</w:t>
            </w:r>
          </w:p>
        </w:tc>
        <w:tc>
          <w:tcPr>
            <w:tcW w:w="1436" w:type="dxa"/>
            <w:gridSpan w:val="2"/>
            <w:noWrap/>
            <w:vAlign w:val="bottom"/>
            <w:hideMark/>
          </w:tcPr>
          <w:p w14:paraId="6F0601FE" w14:textId="33E93E91"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1467289</w:t>
            </w:r>
          </w:p>
        </w:tc>
      </w:tr>
      <w:tr w:rsidR="001F2EF3" w:rsidRPr="00DA10EA" w14:paraId="0CFC0C0C" w14:textId="77777777" w:rsidTr="00D83172">
        <w:trPr>
          <w:trHeight w:val="300"/>
          <w:jc w:val="center"/>
        </w:trPr>
        <w:tc>
          <w:tcPr>
            <w:tcW w:w="1458" w:type="dxa"/>
            <w:gridSpan w:val="2"/>
            <w:noWrap/>
            <w:hideMark/>
          </w:tcPr>
          <w:p w14:paraId="678E94F3" w14:textId="4D56E53B"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2024-04-04 09:45:00</w:t>
            </w:r>
          </w:p>
        </w:tc>
        <w:tc>
          <w:tcPr>
            <w:tcW w:w="1170" w:type="dxa"/>
            <w:noWrap/>
            <w:vAlign w:val="bottom"/>
            <w:hideMark/>
          </w:tcPr>
          <w:p w14:paraId="63F5142E" w14:textId="6704D807"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168.7342</w:t>
            </w:r>
          </w:p>
        </w:tc>
        <w:tc>
          <w:tcPr>
            <w:tcW w:w="1330" w:type="dxa"/>
            <w:gridSpan w:val="2"/>
            <w:noWrap/>
            <w:vAlign w:val="bottom"/>
            <w:hideMark/>
          </w:tcPr>
          <w:p w14:paraId="4C1403C0" w14:textId="2237B1BC"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169.6300</w:t>
            </w:r>
          </w:p>
        </w:tc>
        <w:tc>
          <w:tcPr>
            <w:tcW w:w="1475" w:type="dxa"/>
            <w:gridSpan w:val="2"/>
            <w:noWrap/>
            <w:vAlign w:val="bottom"/>
            <w:hideMark/>
          </w:tcPr>
          <w:p w14:paraId="36E0AAD3" w14:textId="177B5776"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168.0100</w:t>
            </w:r>
          </w:p>
        </w:tc>
        <w:tc>
          <w:tcPr>
            <w:tcW w:w="1330" w:type="dxa"/>
            <w:gridSpan w:val="2"/>
            <w:noWrap/>
            <w:vAlign w:val="bottom"/>
            <w:hideMark/>
          </w:tcPr>
          <w:p w14:paraId="640644D4" w14:textId="635F80FF"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169.3650</w:t>
            </w:r>
          </w:p>
        </w:tc>
        <w:tc>
          <w:tcPr>
            <w:tcW w:w="1377" w:type="dxa"/>
            <w:gridSpan w:val="2"/>
            <w:noWrap/>
            <w:vAlign w:val="bottom"/>
            <w:hideMark/>
          </w:tcPr>
          <w:p w14:paraId="5F8B7399" w14:textId="1AD1CF9D"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169.3650</w:t>
            </w:r>
          </w:p>
        </w:tc>
        <w:tc>
          <w:tcPr>
            <w:tcW w:w="1436" w:type="dxa"/>
            <w:gridSpan w:val="2"/>
            <w:noWrap/>
            <w:vAlign w:val="bottom"/>
            <w:hideMark/>
          </w:tcPr>
          <w:p w14:paraId="03DE94B8" w14:textId="3DE14759"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2099000</w:t>
            </w:r>
          </w:p>
        </w:tc>
      </w:tr>
      <w:tr w:rsidR="001F2EF3" w:rsidRPr="00DA10EA" w14:paraId="761D176B" w14:textId="77777777" w:rsidTr="00D83172">
        <w:trPr>
          <w:trHeight w:val="300"/>
          <w:jc w:val="center"/>
        </w:trPr>
        <w:tc>
          <w:tcPr>
            <w:tcW w:w="1458" w:type="dxa"/>
            <w:gridSpan w:val="2"/>
            <w:noWrap/>
            <w:hideMark/>
          </w:tcPr>
          <w:p w14:paraId="3C66DA7D" w14:textId="36789EDD"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2024-04-04 09:50:00</w:t>
            </w:r>
          </w:p>
        </w:tc>
        <w:tc>
          <w:tcPr>
            <w:tcW w:w="1170" w:type="dxa"/>
            <w:noWrap/>
            <w:vAlign w:val="bottom"/>
            <w:hideMark/>
          </w:tcPr>
          <w:p w14:paraId="50D8B4BE" w14:textId="01C379BB"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169.3900</w:t>
            </w:r>
          </w:p>
        </w:tc>
        <w:tc>
          <w:tcPr>
            <w:tcW w:w="1330" w:type="dxa"/>
            <w:gridSpan w:val="2"/>
            <w:noWrap/>
            <w:vAlign w:val="bottom"/>
            <w:hideMark/>
          </w:tcPr>
          <w:p w14:paraId="249AB3DE" w14:textId="7E66413B"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169.8600</w:t>
            </w:r>
          </w:p>
        </w:tc>
        <w:tc>
          <w:tcPr>
            <w:tcW w:w="1475" w:type="dxa"/>
            <w:gridSpan w:val="2"/>
            <w:noWrap/>
            <w:vAlign w:val="bottom"/>
            <w:hideMark/>
          </w:tcPr>
          <w:p w14:paraId="5DF31321" w14:textId="680B6800"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169.0300</w:t>
            </w:r>
          </w:p>
        </w:tc>
        <w:tc>
          <w:tcPr>
            <w:tcW w:w="1330" w:type="dxa"/>
            <w:gridSpan w:val="2"/>
            <w:noWrap/>
            <w:vAlign w:val="bottom"/>
            <w:hideMark/>
          </w:tcPr>
          <w:p w14:paraId="5131BDC4" w14:textId="107EF098"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169.4500</w:t>
            </w:r>
          </w:p>
        </w:tc>
        <w:tc>
          <w:tcPr>
            <w:tcW w:w="1377" w:type="dxa"/>
            <w:gridSpan w:val="2"/>
            <w:noWrap/>
            <w:vAlign w:val="bottom"/>
            <w:hideMark/>
          </w:tcPr>
          <w:p w14:paraId="7C49EDCD" w14:textId="75E1A1C1"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169.4500</w:t>
            </w:r>
          </w:p>
        </w:tc>
        <w:tc>
          <w:tcPr>
            <w:tcW w:w="1436" w:type="dxa"/>
            <w:gridSpan w:val="2"/>
            <w:noWrap/>
            <w:vAlign w:val="bottom"/>
            <w:hideMark/>
          </w:tcPr>
          <w:p w14:paraId="3B34DD5D" w14:textId="745D0ECA"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1527195</w:t>
            </w:r>
          </w:p>
        </w:tc>
      </w:tr>
      <w:tr w:rsidR="001F2EF3" w:rsidRPr="00DA10EA" w14:paraId="25104E4B" w14:textId="77777777" w:rsidTr="00D83172">
        <w:trPr>
          <w:trHeight w:val="300"/>
          <w:jc w:val="center"/>
        </w:trPr>
        <w:tc>
          <w:tcPr>
            <w:tcW w:w="1458" w:type="dxa"/>
            <w:gridSpan w:val="2"/>
            <w:noWrap/>
            <w:hideMark/>
          </w:tcPr>
          <w:p w14:paraId="55184D85" w14:textId="66E16DDC"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2024-04-04 09:55:00</w:t>
            </w:r>
          </w:p>
        </w:tc>
        <w:tc>
          <w:tcPr>
            <w:tcW w:w="1170" w:type="dxa"/>
            <w:noWrap/>
            <w:vAlign w:val="bottom"/>
            <w:hideMark/>
          </w:tcPr>
          <w:p w14:paraId="2062C5A7" w14:textId="52F88239"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169.4300</w:t>
            </w:r>
          </w:p>
        </w:tc>
        <w:tc>
          <w:tcPr>
            <w:tcW w:w="1330" w:type="dxa"/>
            <w:gridSpan w:val="2"/>
            <w:noWrap/>
            <w:vAlign w:val="bottom"/>
            <w:hideMark/>
          </w:tcPr>
          <w:p w14:paraId="08456572" w14:textId="390DFB96"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169.5000</w:t>
            </w:r>
          </w:p>
        </w:tc>
        <w:tc>
          <w:tcPr>
            <w:tcW w:w="1475" w:type="dxa"/>
            <w:gridSpan w:val="2"/>
            <w:noWrap/>
            <w:vAlign w:val="bottom"/>
            <w:hideMark/>
          </w:tcPr>
          <w:p w14:paraId="69518EB8" w14:textId="15DBC625"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168.9200</w:t>
            </w:r>
          </w:p>
        </w:tc>
        <w:tc>
          <w:tcPr>
            <w:tcW w:w="1330" w:type="dxa"/>
            <w:gridSpan w:val="2"/>
            <w:noWrap/>
            <w:vAlign w:val="bottom"/>
            <w:hideMark/>
          </w:tcPr>
          <w:p w14:paraId="78DD0D8B" w14:textId="4B17412A"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169.0999</w:t>
            </w:r>
          </w:p>
        </w:tc>
        <w:tc>
          <w:tcPr>
            <w:tcW w:w="1377" w:type="dxa"/>
            <w:gridSpan w:val="2"/>
            <w:noWrap/>
            <w:vAlign w:val="bottom"/>
            <w:hideMark/>
          </w:tcPr>
          <w:p w14:paraId="535D927E" w14:textId="66691A45"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169.0999</w:t>
            </w:r>
          </w:p>
        </w:tc>
        <w:tc>
          <w:tcPr>
            <w:tcW w:w="1436" w:type="dxa"/>
            <w:gridSpan w:val="2"/>
            <w:noWrap/>
            <w:vAlign w:val="bottom"/>
            <w:hideMark/>
          </w:tcPr>
          <w:p w14:paraId="47C9D57F" w14:textId="4F80F5C1"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1159740</w:t>
            </w:r>
          </w:p>
        </w:tc>
      </w:tr>
      <w:tr w:rsidR="001F2EF3" w:rsidRPr="00DA10EA" w14:paraId="637D5F1F" w14:textId="77777777" w:rsidTr="00D83172">
        <w:trPr>
          <w:trHeight w:val="300"/>
          <w:jc w:val="center"/>
        </w:trPr>
        <w:tc>
          <w:tcPr>
            <w:tcW w:w="1458" w:type="dxa"/>
            <w:gridSpan w:val="2"/>
            <w:noWrap/>
            <w:hideMark/>
          </w:tcPr>
          <w:p w14:paraId="7D984EF6" w14:textId="1C77A561"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2024-04-04 10:00:00</w:t>
            </w:r>
          </w:p>
        </w:tc>
        <w:tc>
          <w:tcPr>
            <w:tcW w:w="1170" w:type="dxa"/>
            <w:noWrap/>
            <w:vAlign w:val="bottom"/>
            <w:hideMark/>
          </w:tcPr>
          <w:p w14:paraId="571A2AA7" w14:textId="4A93C1AF"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169.0800</w:t>
            </w:r>
          </w:p>
        </w:tc>
        <w:tc>
          <w:tcPr>
            <w:tcW w:w="1330" w:type="dxa"/>
            <w:gridSpan w:val="2"/>
            <w:noWrap/>
            <w:vAlign w:val="bottom"/>
            <w:hideMark/>
          </w:tcPr>
          <w:p w14:paraId="21E3291A" w14:textId="688619D5"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169.1300</w:t>
            </w:r>
          </w:p>
        </w:tc>
        <w:tc>
          <w:tcPr>
            <w:tcW w:w="1475" w:type="dxa"/>
            <w:gridSpan w:val="2"/>
            <w:noWrap/>
            <w:vAlign w:val="bottom"/>
            <w:hideMark/>
          </w:tcPr>
          <w:p w14:paraId="22AC9B85" w14:textId="5A9A0DE4"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168.3736</w:t>
            </w:r>
          </w:p>
        </w:tc>
        <w:tc>
          <w:tcPr>
            <w:tcW w:w="1330" w:type="dxa"/>
            <w:gridSpan w:val="2"/>
            <w:noWrap/>
            <w:vAlign w:val="bottom"/>
            <w:hideMark/>
          </w:tcPr>
          <w:p w14:paraId="52D70552" w14:textId="090987A8"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168.7200</w:t>
            </w:r>
          </w:p>
        </w:tc>
        <w:tc>
          <w:tcPr>
            <w:tcW w:w="1377" w:type="dxa"/>
            <w:gridSpan w:val="2"/>
            <w:noWrap/>
            <w:vAlign w:val="bottom"/>
            <w:hideMark/>
          </w:tcPr>
          <w:p w14:paraId="1DF409FC" w14:textId="71CCE5F2"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168.7200</w:t>
            </w:r>
          </w:p>
        </w:tc>
        <w:tc>
          <w:tcPr>
            <w:tcW w:w="1436" w:type="dxa"/>
            <w:gridSpan w:val="2"/>
            <w:noWrap/>
            <w:vAlign w:val="bottom"/>
            <w:hideMark/>
          </w:tcPr>
          <w:p w14:paraId="362FD14E" w14:textId="4644CE8B"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1309723</w:t>
            </w:r>
          </w:p>
        </w:tc>
      </w:tr>
      <w:tr w:rsidR="001F2EF3" w:rsidRPr="00DA10EA" w14:paraId="6678F5A1" w14:textId="77777777" w:rsidTr="00D83172">
        <w:trPr>
          <w:trHeight w:val="300"/>
          <w:jc w:val="center"/>
        </w:trPr>
        <w:tc>
          <w:tcPr>
            <w:tcW w:w="1458" w:type="dxa"/>
            <w:gridSpan w:val="2"/>
            <w:noWrap/>
            <w:hideMark/>
          </w:tcPr>
          <w:p w14:paraId="5BB71488" w14:textId="1DECE3F2"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2024-04-04 10:05:00</w:t>
            </w:r>
          </w:p>
        </w:tc>
        <w:tc>
          <w:tcPr>
            <w:tcW w:w="1170" w:type="dxa"/>
            <w:noWrap/>
            <w:vAlign w:val="bottom"/>
            <w:hideMark/>
          </w:tcPr>
          <w:p w14:paraId="199B914E" w14:textId="02AB86E8"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168.7600</w:t>
            </w:r>
          </w:p>
        </w:tc>
        <w:tc>
          <w:tcPr>
            <w:tcW w:w="1330" w:type="dxa"/>
            <w:gridSpan w:val="2"/>
            <w:noWrap/>
            <w:vAlign w:val="bottom"/>
            <w:hideMark/>
          </w:tcPr>
          <w:p w14:paraId="00222665" w14:textId="3AA1012E"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169.7500</w:t>
            </w:r>
          </w:p>
        </w:tc>
        <w:tc>
          <w:tcPr>
            <w:tcW w:w="1475" w:type="dxa"/>
            <w:gridSpan w:val="2"/>
            <w:noWrap/>
            <w:vAlign w:val="bottom"/>
            <w:hideMark/>
          </w:tcPr>
          <w:p w14:paraId="3927A7FD" w14:textId="023B81D2"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168.7200</w:t>
            </w:r>
          </w:p>
        </w:tc>
        <w:tc>
          <w:tcPr>
            <w:tcW w:w="1330" w:type="dxa"/>
            <w:gridSpan w:val="2"/>
            <w:noWrap/>
            <w:vAlign w:val="bottom"/>
            <w:hideMark/>
          </w:tcPr>
          <w:p w14:paraId="416470B3" w14:textId="77564FD2"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169.6550</w:t>
            </w:r>
          </w:p>
        </w:tc>
        <w:tc>
          <w:tcPr>
            <w:tcW w:w="1377" w:type="dxa"/>
            <w:gridSpan w:val="2"/>
            <w:noWrap/>
            <w:vAlign w:val="bottom"/>
            <w:hideMark/>
          </w:tcPr>
          <w:p w14:paraId="45445872" w14:textId="7092EE11"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169.6550</w:t>
            </w:r>
          </w:p>
        </w:tc>
        <w:tc>
          <w:tcPr>
            <w:tcW w:w="1436" w:type="dxa"/>
            <w:gridSpan w:val="2"/>
            <w:noWrap/>
            <w:vAlign w:val="bottom"/>
            <w:hideMark/>
          </w:tcPr>
          <w:p w14:paraId="6A01E9F3" w14:textId="2B435017"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1288829</w:t>
            </w:r>
          </w:p>
        </w:tc>
      </w:tr>
      <w:tr w:rsidR="001F2EF3" w:rsidRPr="00DA10EA" w14:paraId="6E9F16FA" w14:textId="77777777" w:rsidTr="00D83172">
        <w:trPr>
          <w:trHeight w:val="300"/>
          <w:jc w:val="center"/>
        </w:trPr>
        <w:tc>
          <w:tcPr>
            <w:tcW w:w="1458" w:type="dxa"/>
            <w:gridSpan w:val="2"/>
            <w:noWrap/>
            <w:hideMark/>
          </w:tcPr>
          <w:p w14:paraId="4973FFF9" w14:textId="340F68E6"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2024-04-04 10:10:00</w:t>
            </w:r>
          </w:p>
        </w:tc>
        <w:tc>
          <w:tcPr>
            <w:tcW w:w="1170" w:type="dxa"/>
            <w:noWrap/>
            <w:vAlign w:val="bottom"/>
            <w:hideMark/>
          </w:tcPr>
          <w:p w14:paraId="022FCF2C" w14:textId="58447419"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169.6600</w:t>
            </w:r>
          </w:p>
        </w:tc>
        <w:tc>
          <w:tcPr>
            <w:tcW w:w="1330" w:type="dxa"/>
            <w:gridSpan w:val="2"/>
            <w:noWrap/>
            <w:vAlign w:val="bottom"/>
            <w:hideMark/>
          </w:tcPr>
          <w:p w14:paraId="7F2B8B0B" w14:textId="499DA1BE"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170.1400</w:t>
            </w:r>
          </w:p>
        </w:tc>
        <w:tc>
          <w:tcPr>
            <w:tcW w:w="1475" w:type="dxa"/>
            <w:gridSpan w:val="2"/>
            <w:noWrap/>
            <w:vAlign w:val="bottom"/>
            <w:hideMark/>
          </w:tcPr>
          <w:p w14:paraId="448230D1" w14:textId="686FF246"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169.4300</w:t>
            </w:r>
          </w:p>
        </w:tc>
        <w:tc>
          <w:tcPr>
            <w:tcW w:w="1330" w:type="dxa"/>
            <w:gridSpan w:val="2"/>
            <w:noWrap/>
            <w:vAlign w:val="bottom"/>
            <w:hideMark/>
          </w:tcPr>
          <w:p w14:paraId="51978A3B" w14:textId="1DCB5D13"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170.0437</w:t>
            </w:r>
          </w:p>
        </w:tc>
        <w:tc>
          <w:tcPr>
            <w:tcW w:w="1377" w:type="dxa"/>
            <w:gridSpan w:val="2"/>
            <w:noWrap/>
            <w:vAlign w:val="bottom"/>
            <w:hideMark/>
          </w:tcPr>
          <w:p w14:paraId="3D9EDE23" w14:textId="2E6A6789"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170.0437</w:t>
            </w:r>
          </w:p>
        </w:tc>
        <w:tc>
          <w:tcPr>
            <w:tcW w:w="1436" w:type="dxa"/>
            <w:gridSpan w:val="2"/>
            <w:noWrap/>
            <w:vAlign w:val="bottom"/>
            <w:hideMark/>
          </w:tcPr>
          <w:p w14:paraId="12BCC35A" w14:textId="4046909E"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1449532</w:t>
            </w:r>
          </w:p>
        </w:tc>
      </w:tr>
      <w:tr w:rsidR="001F2EF3" w:rsidRPr="00DA10EA" w14:paraId="01A048D7" w14:textId="77777777" w:rsidTr="00D83172">
        <w:trPr>
          <w:trHeight w:val="300"/>
          <w:jc w:val="center"/>
        </w:trPr>
        <w:tc>
          <w:tcPr>
            <w:tcW w:w="1458" w:type="dxa"/>
            <w:gridSpan w:val="2"/>
            <w:noWrap/>
            <w:hideMark/>
          </w:tcPr>
          <w:p w14:paraId="6841795E" w14:textId="5FFA14EA"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2024-04-04 10:15:00</w:t>
            </w:r>
          </w:p>
        </w:tc>
        <w:tc>
          <w:tcPr>
            <w:tcW w:w="1170" w:type="dxa"/>
            <w:noWrap/>
            <w:vAlign w:val="bottom"/>
            <w:hideMark/>
          </w:tcPr>
          <w:p w14:paraId="32D9F16D" w14:textId="00358F18"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170.0274</w:t>
            </w:r>
          </w:p>
        </w:tc>
        <w:tc>
          <w:tcPr>
            <w:tcW w:w="1330" w:type="dxa"/>
            <w:gridSpan w:val="2"/>
            <w:noWrap/>
            <w:vAlign w:val="bottom"/>
            <w:hideMark/>
          </w:tcPr>
          <w:p w14:paraId="6E0FBA1D" w14:textId="41B169C9"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170.1200</w:t>
            </w:r>
          </w:p>
        </w:tc>
        <w:tc>
          <w:tcPr>
            <w:tcW w:w="1475" w:type="dxa"/>
            <w:gridSpan w:val="2"/>
            <w:noWrap/>
            <w:vAlign w:val="bottom"/>
            <w:hideMark/>
          </w:tcPr>
          <w:p w14:paraId="6C63CA5E" w14:textId="3F845CF1"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169.7200</w:t>
            </w:r>
          </w:p>
        </w:tc>
        <w:tc>
          <w:tcPr>
            <w:tcW w:w="1330" w:type="dxa"/>
            <w:gridSpan w:val="2"/>
            <w:noWrap/>
            <w:vAlign w:val="bottom"/>
            <w:hideMark/>
          </w:tcPr>
          <w:p w14:paraId="4B575E46" w14:textId="7900A0AC"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169.8956</w:t>
            </w:r>
          </w:p>
        </w:tc>
        <w:tc>
          <w:tcPr>
            <w:tcW w:w="1377" w:type="dxa"/>
            <w:gridSpan w:val="2"/>
            <w:noWrap/>
            <w:vAlign w:val="bottom"/>
            <w:hideMark/>
          </w:tcPr>
          <w:p w14:paraId="71C89372" w14:textId="111C413D"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169.8956</w:t>
            </w:r>
          </w:p>
        </w:tc>
        <w:tc>
          <w:tcPr>
            <w:tcW w:w="1436" w:type="dxa"/>
            <w:gridSpan w:val="2"/>
            <w:noWrap/>
            <w:vAlign w:val="bottom"/>
            <w:hideMark/>
          </w:tcPr>
          <w:p w14:paraId="36CD6B75" w14:textId="7CCDE47E" w:rsidR="001F2EF3" w:rsidRPr="00DA10EA" w:rsidRDefault="001F2EF3" w:rsidP="001F2EF3">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978258</w:t>
            </w:r>
          </w:p>
        </w:tc>
      </w:tr>
      <w:tr w:rsidR="00D83172" w:rsidRPr="00DA10EA" w14:paraId="174AFEBB" w14:textId="77777777" w:rsidTr="00D83172">
        <w:tblPrEx>
          <w:jc w:val="left"/>
        </w:tblPrEx>
        <w:trPr>
          <w:trHeight w:val="300"/>
        </w:trPr>
        <w:tc>
          <w:tcPr>
            <w:tcW w:w="1368" w:type="dxa"/>
            <w:noWrap/>
            <w:hideMark/>
          </w:tcPr>
          <w:p w14:paraId="2B8C038B" w14:textId="77777777" w:rsidR="00D83172" w:rsidRPr="00DA10EA" w:rsidRDefault="00D83172" w:rsidP="001B174E">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3"/>
            <w:noWrap/>
            <w:hideMark/>
          </w:tcPr>
          <w:p w14:paraId="3570C8DC"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42D66B56"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36E0A872"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63AAEDF6"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2F77DA53"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23FF6178"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r>
    </w:tbl>
    <w:p w14:paraId="322C8BA1" w14:textId="77777777" w:rsidR="004F7051" w:rsidRPr="00DA10EA" w:rsidRDefault="004F7051" w:rsidP="00BF4D40">
      <w:pPr>
        <w:jc w:val="both"/>
        <w:rPr>
          <w:rFonts w:ascii="Times New Roman" w:hAnsi="Times New Roman" w:cs="Times New Roman"/>
          <w:sz w:val="24"/>
          <w:szCs w:val="24"/>
        </w:rPr>
      </w:pPr>
    </w:p>
    <w:p w14:paraId="240C95A7" w14:textId="77777777" w:rsidR="0005212C" w:rsidRPr="00DA10EA" w:rsidRDefault="0005212C" w:rsidP="00E246D3">
      <w:pPr>
        <w:pStyle w:val="Heading2"/>
        <w:rPr>
          <w:rFonts w:ascii="Times New Roman" w:hAnsi="Times New Roman" w:cs="Times New Roman"/>
          <w:color w:val="auto"/>
          <w:sz w:val="24"/>
          <w:szCs w:val="24"/>
        </w:rPr>
      </w:pPr>
      <w:bookmarkStart w:id="18" w:name="_Toc175918745"/>
      <w:r w:rsidRPr="00DA10EA">
        <w:rPr>
          <w:rFonts w:ascii="Times New Roman" w:hAnsi="Times New Roman" w:cs="Times New Roman"/>
          <w:color w:val="auto"/>
          <w:sz w:val="24"/>
          <w:szCs w:val="24"/>
        </w:rPr>
        <w:t>4.5 Historical Price Data with Hourly Interval</w:t>
      </w:r>
      <w:bookmarkEnd w:id="18"/>
    </w:p>
    <w:p w14:paraId="597AB01B" w14:textId="7EC646D8" w:rsidR="0005212C" w:rsidRPr="00DA10EA" w:rsidRDefault="0005212C" w:rsidP="0005212C">
      <w:pPr>
        <w:jc w:val="both"/>
        <w:rPr>
          <w:rFonts w:ascii="Times New Roman" w:hAnsi="Times New Roman" w:cs="Times New Roman"/>
          <w:sz w:val="24"/>
          <w:szCs w:val="24"/>
        </w:rPr>
      </w:pPr>
      <w:r w:rsidRPr="00DA10EA">
        <w:rPr>
          <w:rFonts w:ascii="Times New Roman" w:hAnsi="Times New Roman" w:cs="Times New Roman"/>
          <w:sz w:val="24"/>
          <w:szCs w:val="24"/>
        </w:rPr>
        <w:t>Hourly historical data provide a macroscopic lens for analyzing the stock market, capturing the aggregate movements and trading volumes within each hour of the trading session. This interval data strikes a balance between the high-resolution tick data and the broader daily market summaries, offering a middle ground for analysis. Each data point in the hourly dataset consolidates the opening price, the peak price, the lowest price, and the closing price within the hour, along with the volume of shares traded during that time frame. Such datasets are particularly useful for traders and analysts employing strategies that operate on a shorter timeframe than daily swing trading but do not require the intensive data volume and rapid decision-making of high-frequency trading.</w:t>
      </w:r>
    </w:p>
    <w:p w14:paraId="69B130C1" w14:textId="77777777" w:rsidR="0005212C" w:rsidRPr="00DA10EA" w:rsidRDefault="0005212C" w:rsidP="0005212C">
      <w:pPr>
        <w:jc w:val="both"/>
        <w:rPr>
          <w:rFonts w:ascii="Times New Roman" w:hAnsi="Times New Roman" w:cs="Times New Roman"/>
          <w:sz w:val="24"/>
          <w:szCs w:val="24"/>
        </w:rPr>
      </w:pPr>
      <w:r w:rsidRPr="00DA10EA">
        <w:rPr>
          <w:rFonts w:ascii="Times New Roman" w:hAnsi="Times New Roman" w:cs="Times New Roman"/>
          <w:sz w:val="24"/>
          <w:szCs w:val="24"/>
        </w:rPr>
        <w:t>The hourly data sets provide a snapshot of market trends and patterns, allowing for the identification of momentum shifts and potential breakouts within the trading day. These patterns are particularly relevant for strategies that capitalize on intra-day price movements driven by news releases, economic announcements, or market sentiment. The information gleaned from hourly data, while not as exhaustive as tick data, still offers sufficient granularity to discern significant intra-day market behaviors without the overwhelming volume of tick-by-tick data.</w:t>
      </w:r>
    </w:p>
    <w:p w14:paraId="17D10D92" w14:textId="0CB60651" w:rsidR="00182DC2" w:rsidRPr="00DA10EA" w:rsidRDefault="0005212C" w:rsidP="0005212C">
      <w:pPr>
        <w:jc w:val="both"/>
        <w:rPr>
          <w:rFonts w:ascii="Times New Roman" w:hAnsi="Times New Roman" w:cs="Times New Roman"/>
          <w:sz w:val="24"/>
          <w:szCs w:val="24"/>
        </w:rPr>
      </w:pPr>
      <w:r w:rsidRPr="00DA10EA">
        <w:rPr>
          <w:rFonts w:ascii="Times New Roman" w:hAnsi="Times New Roman" w:cs="Times New Roman"/>
          <w:sz w:val="24"/>
          <w:szCs w:val="24"/>
        </w:rPr>
        <w:lastRenderedPageBreak/>
        <w:t xml:space="preserve">Despite being less demanding in terms of processing power compared to tick data, hourly interval data sets still necessitate robust analytical tools to effectively interpret the data. The insights obtained from these datasets are indispensable for traders focused on hourly market dynamics, where the aim is to understand and react to the economic forces shaping market trends within each trading hour. Table 8, which is not shown here, would typically exhibit the hourly interval stock market data for a specific security such as Tesla, as has been investigated in </w:t>
      </w:r>
      <w:r w:rsidR="00B87FA2" w:rsidRPr="00DA10EA">
        <w:rPr>
          <w:rFonts w:ascii="Times New Roman" w:hAnsi="Times New Roman" w:cs="Times New Roman"/>
          <w:sz w:val="24"/>
          <w:szCs w:val="24"/>
        </w:rPr>
        <w:t>a few</w:t>
      </w:r>
      <w:r w:rsidRPr="00DA10EA">
        <w:rPr>
          <w:rFonts w:ascii="Times New Roman" w:hAnsi="Times New Roman" w:cs="Times New Roman"/>
          <w:sz w:val="24"/>
          <w:szCs w:val="24"/>
        </w:rPr>
        <w:t xml:space="preserve"> studies [51, 54]. The employment of hourly data is crucial for the development of trading models that require a comprehensive yet manageable level of market detail, essential for successful intra-day trading strategies.</w:t>
      </w:r>
    </w:p>
    <w:p w14:paraId="4091A4E6" w14:textId="7F71B37D" w:rsidR="00182DC2" w:rsidRPr="00DA10EA" w:rsidRDefault="00182DC2" w:rsidP="00182DC2">
      <w:pPr>
        <w:jc w:val="both"/>
        <w:rPr>
          <w:rFonts w:ascii="Times New Roman" w:hAnsi="Times New Roman" w:cs="Times New Roman"/>
          <w:color w:val="0D0D0D"/>
          <w:sz w:val="24"/>
          <w:szCs w:val="24"/>
          <w:shd w:val="clear" w:color="auto" w:fill="FFFFFF"/>
        </w:rPr>
      </w:pPr>
      <w:bookmarkStart w:id="19" w:name="_Hlk175311166"/>
      <w:r w:rsidRPr="00DA10EA">
        <w:rPr>
          <w:rFonts w:ascii="Times New Roman" w:hAnsi="Times New Roman" w:cs="Times New Roman"/>
          <w:b/>
          <w:bCs/>
          <w:color w:val="0D0D0D"/>
          <w:sz w:val="24"/>
          <w:szCs w:val="24"/>
          <w:shd w:val="clear" w:color="auto" w:fill="FFFFFF"/>
        </w:rPr>
        <w:t>Table 8.</w:t>
      </w:r>
      <w:r w:rsidRPr="00DA10EA">
        <w:rPr>
          <w:rFonts w:ascii="Times New Roman" w:hAnsi="Times New Roman" w:cs="Times New Roman"/>
          <w:color w:val="0D0D0D"/>
          <w:sz w:val="24"/>
          <w:szCs w:val="24"/>
          <w:shd w:val="clear" w:color="auto" w:fill="FFFFFF"/>
        </w:rPr>
        <w:t xml:space="preserve"> An example of Tesla corporation's hourly historical data</w:t>
      </w:r>
    </w:p>
    <w:tbl>
      <w:tblPr>
        <w:tblStyle w:val="TableGrid"/>
        <w:tblW w:w="957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90"/>
        <w:gridCol w:w="1170"/>
        <w:gridCol w:w="108"/>
        <w:gridCol w:w="1222"/>
        <w:gridCol w:w="146"/>
        <w:gridCol w:w="1329"/>
        <w:gridCol w:w="39"/>
        <w:gridCol w:w="1291"/>
        <w:gridCol w:w="77"/>
        <w:gridCol w:w="1300"/>
        <w:gridCol w:w="68"/>
        <w:gridCol w:w="1368"/>
      </w:tblGrid>
      <w:tr w:rsidR="00D83172" w:rsidRPr="00DA10EA" w14:paraId="6A39AFFD" w14:textId="77777777" w:rsidTr="001B174E">
        <w:trPr>
          <w:trHeight w:val="300"/>
          <w:jc w:val="center"/>
        </w:trPr>
        <w:tc>
          <w:tcPr>
            <w:tcW w:w="1458" w:type="dxa"/>
            <w:gridSpan w:val="2"/>
            <w:noWrap/>
            <w:hideMark/>
          </w:tcPr>
          <w:p w14:paraId="1AE90495" w14:textId="77777777" w:rsidR="00D83172" w:rsidRPr="00DA10EA" w:rsidRDefault="00D83172"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Datetime</w:t>
            </w:r>
          </w:p>
        </w:tc>
        <w:tc>
          <w:tcPr>
            <w:tcW w:w="1170" w:type="dxa"/>
            <w:noWrap/>
            <w:hideMark/>
          </w:tcPr>
          <w:p w14:paraId="78618891" w14:textId="77777777" w:rsidR="00D83172" w:rsidRPr="00DA10EA" w:rsidRDefault="00D83172"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Open</w:t>
            </w:r>
          </w:p>
        </w:tc>
        <w:tc>
          <w:tcPr>
            <w:tcW w:w="1330" w:type="dxa"/>
            <w:gridSpan w:val="2"/>
            <w:noWrap/>
            <w:hideMark/>
          </w:tcPr>
          <w:p w14:paraId="50C11B9C" w14:textId="77777777" w:rsidR="00D83172" w:rsidRPr="00DA10EA" w:rsidRDefault="00D83172"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High</w:t>
            </w:r>
          </w:p>
        </w:tc>
        <w:tc>
          <w:tcPr>
            <w:tcW w:w="1475" w:type="dxa"/>
            <w:gridSpan w:val="2"/>
            <w:noWrap/>
            <w:hideMark/>
          </w:tcPr>
          <w:p w14:paraId="1B4D101B" w14:textId="77777777" w:rsidR="00D83172" w:rsidRPr="00DA10EA" w:rsidRDefault="00D83172"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Low</w:t>
            </w:r>
          </w:p>
        </w:tc>
        <w:tc>
          <w:tcPr>
            <w:tcW w:w="1330" w:type="dxa"/>
            <w:gridSpan w:val="2"/>
            <w:noWrap/>
            <w:hideMark/>
          </w:tcPr>
          <w:p w14:paraId="766FACE1" w14:textId="77777777" w:rsidR="00D83172" w:rsidRPr="00DA10EA" w:rsidRDefault="00D83172"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Close</w:t>
            </w:r>
          </w:p>
        </w:tc>
        <w:tc>
          <w:tcPr>
            <w:tcW w:w="1377" w:type="dxa"/>
            <w:gridSpan w:val="2"/>
            <w:noWrap/>
            <w:hideMark/>
          </w:tcPr>
          <w:p w14:paraId="3548221C" w14:textId="77777777" w:rsidR="00D83172" w:rsidRPr="00DA10EA" w:rsidRDefault="00D83172"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Adj Close</w:t>
            </w:r>
          </w:p>
        </w:tc>
        <w:tc>
          <w:tcPr>
            <w:tcW w:w="1436" w:type="dxa"/>
            <w:gridSpan w:val="2"/>
            <w:noWrap/>
            <w:hideMark/>
          </w:tcPr>
          <w:p w14:paraId="2B515514" w14:textId="77777777" w:rsidR="00D83172" w:rsidRPr="00DA10EA" w:rsidRDefault="00D83172"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Volume</w:t>
            </w:r>
          </w:p>
        </w:tc>
      </w:tr>
      <w:tr w:rsidR="00D83172" w:rsidRPr="00DA10EA" w14:paraId="7F0BD296" w14:textId="77777777" w:rsidTr="00FE30BE">
        <w:trPr>
          <w:trHeight w:val="300"/>
          <w:jc w:val="center"/>
        </w:trPr>
        <w:tc>
          <w:tcPr>
            <w:tcW w:w="1458" w:type="dxa"/>
            <w:gridSpan w:val="2"/>
            <w:noWrap/>
            <w:hideMark/>
          </w:tcPr>
          <w:p w14:paraId="422160F1" w14:textId="238167B3"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2024-04-01 09:30:00</w:t>
            </w:r>
          </w:p>
        </w:tc>
        <w:tc>
          <w:tcPr>
            <w:tcW w:w="1170" w:type="dxa"/>
            <w:noWrap/>
            <w:hideMark/>
          </w:tcPr>
          <w:p w14:paraId="1590C3D6" w14:textId="1D8B1F6B"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176.1600</w:t>
            </w:r>
          </w:p>
        </w:tc>
        <w:tc>
          <w:tcPr>
            <w:tcW w:w="1330" w:type="dxa"/>
            <w:gridSpan w:val="2"/>
            <w:noWrap/>
            <w:hideMark/>
          </w:tcPr>
          <w:p w14:paraId="6DB5AAC0" w14:textId="4592FCD6"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176.3900</w:t>
            </w:r>
          </w:p>
        </w:tc>
        <w:tc>
          <w:tcPr>
            <w:tcW w:w="1475" w:type="dxa"/>
            <w:gridSpan w:val="2"/>
            <w:noWrap/>
            <w:hideMark/>
          </w:tcPr>
          <w:p w14:paraId="6D6488ED" w14:textId="4BB97899"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171.6000</w:t>
            </w:r>
          </w:p>
        </w:tc>
        <w:tc>
          <w:tcPr>
            <w:tcW w:w="1330" w:type="dxa"/>
            <w:gridSpan w:val="2"/>
            <w:noWrap/>
            <w:hideMark/>
          </w:tcPr>
          <w:p w14:paraId="44E5CBA2" w14:textId="2F735434"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171.7280</w:t>
            </w:r>
          </w:p>
        </w:tc>
        <w:tc>
          <w:tcPr>
            <w:tcW w:w="1377" w:type="dxa"/>
            <w:gridSpan w:val="2"/>
            <w:noWrap/>
            <w:hideMark/>
          </w:tcPr>
          <w:p w14:paraId="3EC1D01B" w14:textId="11D3FF2A"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171.7280</w:t>
            </w:r>
          </w:p>
        </w:tc>
        <w:tc>
          <w:tcPr>
            <w:tcW w:w="1436" w:type="dxa"/>
            <w:gridSpan w:val="2"/>
            <w:noWrap/>
            <w:hideMark/>
          </w:tcPr>
          <w:p w14:paraId="2C5975E0" w14:textId="07A46D86"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23947033</w:t>
            </w:r>
          </w:p>
        </w:tc>
      </w:tr>
      <w:tr w:rsidR="00D83172" w:rsidRPr="00DA10EA" w14:paraId="23290C5D" w14:textId="77777777" w:rsidTr="00FE30BE">
        <w:trPr>
          <w:trHeight w:val="300"/>
          <w:jc w:val="center"/>
        </w:trPr>
        <w:tc>
          <w:tcPr>
            <w:tcW w:w="1458" w:type="dxa"/>
            <w:gridSpan w:val="2"/>
            <w:noWrap/>
            <w:hideMark/>
          </w:tcPr>
          <w:p w14:paraId="039AB7E3" w14:textId="0A2FD95D"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2024-04-01 10:30:00</w:t>
            </w:r>
          </w:p>
        </w:tc>
        <w:tc>
          <w:tcPr>
            <w:tcW w:w="1170" w:type="dxa"/>
            <w:noWrap/>
            <w:hideMark/>
          </w:tcPr>
          <w:p w14:paraId="618D2873" w14:textId="223AEE53"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171.7400</w:t>
            </w:r>
          </w:p>
        </w:tc>
        <w:tc>
          <w:tcPr>
            <w:tcW w:w="1330" w:type="dxa"/>
            <w:gridSpan w:val="2"/>
            <w:noWrap/>
            <w:hideMark/>
          </w:tcPr>
          <w:p w14:paraId="7F55AB53" w14:textId="23F4B5D5"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172.1899</w:t>
            </w:r>
          </w:p>
        </w:tc>
        <w:tc>
          <w:tcPr>
            <w:tcW w:w="1475" w:type="dxa"/>
            <w:gridSpan w:val="2"/>
            <w:noWrap/>
            <w:hideMark/>
          </w:tcPr>
          <w:p w14:paraId="149A9068" w14:textId="0D03FEEB"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170.2100</w:t>
            </w:r>
          </w:p>
        </w:tc>
        <w:tc>
          <w:tcPr>
            <w:tcW w:w="1330" w:type="dxa"/>
            <w:gridSpan w:val="2"/>
            <w:noWrap/>
            <w:hideMark/>
          </w:tcPr>
          <w:p w14:paraId="08A2A600" w14:textId="46E83042"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172.1050</w:t>
            </w:r>
          </w:p>
        </w:tc>
        <w:tc>
          <w:tcPr>
            <w:tcW w:w="1377" w:type="dxa"/>
            <w:gridSpan w:val="2"/>
            <w:noWrap/>
            <w:hideMark/>
          </w:tcPr>
          <w:p w14:paraId="62C6F4A9" w14:textId="3D315A75"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172.1050</w:t>
            </w:r>
          </w:p>
        </w:tc>
        <w:tc>
          <w:tcPr>
            <w:tcW w:w="1436" w:type="dxa"/>
            <w:gridSpan w:val="2"/>
            <w:noWrap/>
            <w:hideMark/>
          </w:tcPr>
          <w:p w14:paraId="05A4ED1C" w14:textId="16BF1E37" w:rsidR="00D83172" w:rsidRPr="00DA10EA" w:rsidRDefault="00D83172" w:rsidP="00D83172">
            <w:pPr>
              <w:jc w:val="center"/>
              <w:rPr>
                <w:rFonts w:ascii="Times New Roman" w:hAnsi="Times New Roman" w:cs="Times New Roman"/>
                <w:color w:val="000000"/>
                <w:sz w:val="24"/>
                <w:szCs w:val="24"/>
              </w:rPr>
            </w:pPr>
            <w:r w:rsidRPr="00DA10EA">
              <w:rPr>
                <w:rFonts w:ascii="Times New Roman" w:hAnsi="Times New Roman" w:cs="Times New Roman"/>
                <w:sz w:val="24"/>
                <w:szCs w:val="24"/>
              </w:rPr>
              <w:t>15778216</w:t>
            </w:r>
          </w:p>
        </w:tc>
      </w:tr>
      <w:tr w:rsidR="00D83172" w:rsidRPr="00DA10EA" w14:paraId="2DCD4B71" w14:textId="77777777" w:rsidTr="00FE30BE">
        <w:trPr>
          <w:trHeight w:val="300"/>
          <w:jc w:val="center"/>
        </w:trPr>
        <w:tc>
          <w:tcPr>
            <w:tcW w:w="1458" w:type="dxa"/>
            <w:gridSpan w:val="2"/>
            <w:noWrap/>
            <w:hideMark/>
          </w:tcPr>
          <w:p w14:paraId="78CC004F" w14:textId="66FEDACB"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2024-04-01 11:30:00</w:t>
            </w:r>
          </w:p>
        </w:tc>
        <w:tc>
          <w:tcPr>
            <w:tcW w:w="1170" w:type="dxa"/>
            <w:noWrap/>
            <w:hideMark/>
          </w:tcPr>
          <w:p w14:paraId="4534BD33" w14:textId="1191C241"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172.0900</w:t>
            </w:r>
          </w:p>
        </w:tc>
        <w:tc>
          <w:tcPr>
            <w:tcW w:w="1330" w:type="dxa"/>
            <w:gridSpan w:val="2"/>
            <w:noWrap/>
            <w:hideMark/>
          </w:tcPr>
          <w:p w14:paraId="134B39F4" w14:textId="6C1EA93C"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172.4300</w:t>
            </w:r>
          </w:p>
        </w:tc>
        <w:tc>
          <w:tcPr>
            <w:tcW w:w="1475" w:type="dxa"/>
            <w:gridSpan w:val="2"/>
            <w:noWrap/>
            <w:hideMark/>
          </w:tcPr>
          <w:p w14:paraId="47FAF2BF" w14:textId="4EAAC164"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170.8900</w:t>
            </w:r>
          </w:p>
        </w:tc>
        <w:tc>
          <w:tcPr>
            <w:tcW w:w="1330" w:type="dxa"/>
            <w:gridSpan w:val="2"/>
            <w:noWrap/>
            <w:hideMark/>
          </w:tcPr>
          <w:p w14:paraId="013F7091" w14:textId="6ACA3B8C"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172.2800</w:t>
            </w:r>
          </w:p>
        </w:tc>
        <w:tc>
          <w:tcPr>
            <w:tcW w:w="1377" w:type="dxa"/>
            <w:gridSpan w:val="2"/>
            <w:noWrap/>
            <w:hideMark/>
          </w:tcPr>
          <w:p w14:paraId="79CE22B8" w14:textId="2B854AA2"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172.2800</w:t>
            </w:r>
          </w:p>
        </w:tc>
        <w:tc>
          <w:tcPr>
            <w:tcW w:w="1436" w:type="dxa"/>
            <w:gridSpan w:val="2"/>
            <w:noWrap/>
            <w:hideMark/>
          </w:tcPr>
          <w:p w14:paraId="7416E7F3" w14:textId="3FF2BCE9"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8095873</w:t>
            </w:r>
          </w:p>
        </w:tc>
      </w:tr>
      <w:tr w:rsidR="00D83172" w:rsidRPr="00DA10EA" w14:paraId="237FB2CC" w14:textId="77777777" w:rsidTr="00FE30BE">
        <w:trPr>
          <w:trHeight w:val="300"/>
          <w:jc w:val="center"/>
        </w:trPr>
        <w:tc>
          <w:tcPr>
            <w:tcW w:w="1458" w:type="dxa"/>
            <w:gridSpan w:val="2"/>
            <w:noWrap/>
            <w:hideMark/>
          </w:tcPr>
          <w:p w14:paraId="37D3F2C3" w14:textId="3EF38DBD"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2024-04-01 12:30:00</w:t>
            </w:r>
          </w:p>
        </w:tc>
        <w:tc>
          <w:tcPr>
            <w:tcW w:w="1170" w:type="dxa"/>
            <w:noWrap/>
            <w:hideMark/>
          </w:tcPr>
          <w:p w14:paraId="5914EBF8" w14:textId="0590A9EF"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172.2882</w:t>
            </w:r>
          </w:p>
        </w:tc>
        <w:tc>
          <w:tcPr>
            <w:tcW w:w="1330" w:type="dxa"/>
            <w:gridSpan w:val="2"/>
            <w:noWrap/>
            <w:hideMark/>
          </w:tcPr>
          <w:p w14:paraId="12AD6DBA" w14:textId="7181C274"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173.2771</w:t>
            </w:r>
          </w:p>
        </w:tc>
        <w:tc>
          <w:tcPr>
            <w:tcW w:w="1475" w:type="dxa"/>
            <w:gridSpan w:val="2"/>
            <w:noWrap/>
            <w:hideMark/>
          </w:tcPr>
          <w:p w14:paraId="225729E0" w14:textId="1DDF8F58"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171.7400</w:t>
            </w:r>
          </w:p>
        </w:tc>
        <w:tc>
          <w:tcPr>
            <w:tcW w:w="1330" w:type="dxa"/>
            <w:gridSpan w:val="2"/>
            <w:noWrap/>
            <w:hideMark/>
          </w:tcPr>
          <w:p w14:paraId="04EE3DC9" w14:textId="7DE43E7D"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171.8900</w:t>
            </w:r>
          </w:p>
        </w:tc>
        <w:tc>
          <w:tcPr>
            <w:tcW w:w="1377" w:type="dxa"/>
            <w:gridSpan w:val="2"/>
            <w:noWrap/>
            <w:hideMark/>
          </w:tcPr>
          <w:p w14:paraId="42C4FF77" w14:textId="4496762B"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171.8900</w:t>
            </w:r>
          </w:p>
        </w:tc>
        <w:tc>
          <w:tcPr>
            <w:tcW w:w="1436" w:type="dxa"/>
            <w:gridSpan w:val="2"/>
            <w:noWrap/>
            <w:hideMark/>
          </w:tcPr>
          <w:p w14:paraId="1A8961F5" w14:textId="473B88C6"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7020081</w:t>
            </w:r>
          </w:p>
        </w:tc>
      </w:tr>
      <w:tr w:rsidR="00D83172" w:rsidRPr="00DA10EA" w14:paraId="32A268D6" w14:textId="77777777" w:rsidTr="00FE30BE">
        <w:trPr>
          <w:trHeight w:val="300"/>
          <w:jc w:val="center"/>
        </w:trPr>
        <w:tc>
          <w:tcPr>
            <w:tcW w:w="1458" w:type="dxa"/>
            <w:gridSpan w:val="2"/>
            <w:noWrap/>
            <w:hideMark/>
          </w:tcPr>
          <w:p w14:paraId="74FAF7D3" w14:textId="20A065D7"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2024-04-01 13:30:00</w:t>
            </w:r>
          </w:p>
        </w:tc>
        <w:tc>
          <w:tcPr>
            <w:tcW w:w="1170" w:type="dxa"/>
            <w:noWrap/>
            <w:hideMark/>
          </w:tcPr>
          <w:p w14:paraId="5B0250F0" w14:textId="086C7697"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171.8600</w:t>
            </w:r>
          </w:p>
        </w:tc>
        <w:tc>
          <w:tcPr>
            <w:tcW w:w="1330" w:type="dxa"/>
            <w:gridSpan w:val="2"/>
            <w:noWrap/>
            <w:hideMark/>
          </w:tcPr>
          <w:p w14:paraId="02E7E7A0" w14:textId="6F771B01"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173.1050</w:t>
            </w:r>
          </w:p>
        </w:tc>
        <w:tc>
          <w:tcPr>
            <w:tcW w:w="1475" w:type="dxa"/>
            <w:gridSpan w:val="2"/>
            <w:noWrap/>
            <w:hideMark/>
          </w:tcPr>
          <w:p w14:paraId="15AD8FD6" w14:textId="7B2BAB8E"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171.7500</w:t>
            </w:r>
          </w:p>
        </w:tc>
        <w:tc>
          <w:tcPr>
            <w:tcW w:w="1330" w:type="dxa"/>
            <w:gridSpan w:val="2"/>
            <w:noWrap/>
            <w:hideMark/>
          </w:tcPr>
          <w:p w14:paraId="3E73CCC0" w14:textId="1332D668"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172.9400</w:t>
            </w:r>
          </w:p>
        </w:tc>
        <w:tc>
          <w:tcPr>
            <w:tcW w:w="1377" w:type="dxa"/>
            <w:gridSpan w:val="2"/>
            <w:noWrap/>
            <w:hideMark/>
          </w:tcPr>
          <w:p w14:paraId="7B82C194" w14:textId="6FC7365B"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172.9400</w:t>
            </w:r>
          </w:p>
        </w:tc>
        <w:tc>
          <w:tcPr>
            <w:tcW w:w="1436" w:type="dxa"/>
            <w:gridSpan w:val="2"/>
            <w:noWrap/>
            <w:hideMark/>
          </w:tcPr>
          <w:p w14:paraId="6249572E" w14:textId="07716233"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5705376</w:t>
            </w:r>
          </w:p>
        </w:tc>
      </w:tr>
      <w:tr w:rsidR="00D83172" w:rsidRPr="00DA10EA" w14:paraId="60C02CDB" w14:textId="77777777" w:rsidTr="00FE30BE">
        <w:trPr>
          <w:trHeight w:val="300"/>
          <w:jc w:val="center"/>
        </w:trPr>
        <w:tc>
          <w:tcPr>
            <w:tcW w:w="1458" w:type="dxa"/>
            <w:gridSpan w:val="2"/>
            <w:noWrap/>
            <w:hideMark/>
          </w:tcPr>
          <w:p w14:paraId="1B9CAD84" w14:textId="1FAA9B84"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2024-04-01 14:30:00</w:t>
            </w:r>
          </w:p>
        </w:tc>
        <w:tc>
          <w:tcPr>
            <w:tcW w:w="1170" w:type="dxa"/>
            <w:noWrap/>
            <w:hideMark/>
          </w:tcPr>
          <w:p w14:paraId="64B95746" w14:textId="3F6C05AD"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172.9200</w:t>
            </w:r>
          </w:p>
        </w:tc>
        <w:tc>
          <w:tcPr>
            <w:tcW w:w="1330" w:type="dxa"/>
            <w:gridSpan w:val="2"/>
            <w:noWrap/>
            <w:hideMark/>
          </w:tcPr>
          <w:p w14:paraId="35560CB8" w14:textId="7E841F3B"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174.0868</w:t>
            </w:r>
          </w:p>
        </w:tc>
        <w:tc>
          <w:tcPr>
            <w:tcW w:w="1475" w:type="dxa"/>
            <w:gridSpan w:val="2"/>
            <w:noWrap/>
            <w:hideMark/>
          </w:tcPr>
          <w:p w14:paraId="4132C516" w14:textId="2E7E94EA"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172.5901</w:t>
            </w:r>
          </w:p>
        </w:tc>
        <w:tc>
          <w:tcPr>
            <w:tcW w:w="1330" w:type="dxa"/>
            <w:gridSpan w:val="2"/>
            <w:noWrap/>
            <w:hideMark/>
          </w:tcPr>
          <w:p w14:paraId="53BFB974" w14:textId="79286A4D"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173.9550</w:t>
            </w:r>
          </w:p>
        </w:tc>
        <w:tc>
          <w:tcPr>
            <w:tcW w:w="1377" w:type="dxa"/>
            <w:gridSpan w:val="2"/>
            <w:noWrap/>
            <w:hideMark/>
          </w:tcPr>
          <w:p w14:paraId="7D3A7685" w14:textId="25658170"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173.9550</w:t>
            </w:r>
          </w:p>
        </w:tc>
        <w:tc>
          <w:tcPr>
            <w:tcW w:w="1436" w:type="dxa"/>
            <w:gridSpan w:val="2"/>
            <w:noWrap/>
            <w:hideMark/>
          </w:tcPr>
          <w:p w14:paraId="46E1D549" w14:textId="63A17517"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7463119</w:t>
            </w:r>
          </w:p>
        </w:tc>
      </w:tr>
      <w:tr w:rsidR="00D83172" w:rsidRPr="00DA10EA" w14:paraId="09B99D3E" w14:textId="77777777" w:rsidTr="00FE30BE">
        <w:trPr>
          <w:trHeight w:val="300"/>
          <w:jc w:val="center"/>
        </w:trPr>
        <w:tc>
          <w:tcPr>
            <w:tcW w:w="1458" w:type="dxa"/>
            <w:gridSpan w:val="2"/>
            <w:noWrap/>
            <w:hideMark/>
          </w:tcPr>
          <w:p w14:paraId="4785B782" w14:textId="139EA6A4"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2024-04-01 15:30:00</w:t>
            </w:r>
          </w:p>
        </w:tc>
        <w:tc>
          <w:tcPr>
            <w:tcW w:w="1170" w:type="dxa"/>
            <w:noWrap/>
            <w:hideMark/>
          </w:tcPr>
          <w:p w14:paraId="6FDDC9EB" w14:textId="6330A106"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173.9500</w:t>
            </w:r>
          </w:p>
        </w:tc>
        <w:tc>
          <w:tcPr>
            <w:tcW w:w="1330" w:type="dxa"/>
            <w:gridSpan w:val="2"/>
            <w:noWrap/>
            <w:hideMark/>
          </w:tcPr>
          <w:p w14:paraId="2A983874" w14:textId="610215B4"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175.2900</w:t>
            </w:r>
          </w:p>
        </w:tc>
        <w:tc>
          <w:tcPr>
            <w:tcW w:w="1475" w:type="dxa"/>
            <w:gridSpan w:val="2"/>
            <w:noWrap/>
            <w:hideMark/>
          </w:tcPr>
          <w:p w14:paraId="2CBA8C30" w14:textId="4116EC33"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173.1901</w:t>
            </w:r>
          </w:p>
        </w:tc>
        <w:tc>
          <w:tcPr>
            <w:tcW w:w="1330" w:type="dxa"/>
            <w:gridSpan w:val="2"/>
            <w:noWrap/>
            <w:hideMark/>
          </w:tcPr>
          <w:p w14:paraId="0BA0E34F" w14:textId="18D7CA2D"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175.1200</w:t>
            </w:r>
          </w:p>
        </w:tc>
        <w:tc>
          <w:tcPr>
            <w:tcW w:w="1377" w:type="dxa"/>
            <w:gridSpan w:val="2"/>
            <w:noWrap/>
            <w:hideMark/>
          </w:tcPr>
          <w:p w14:paraId="363D0752" w14:textId="5B83B7F8"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175.1200</w:t>
            </w:r>
          </w:p>
        </w:tc>
        <w:tc>
          <w:tcPr>
            <w:tcW w:w="1436" w:type="dxa"/>
            <w:gridSpan w:val="2"/>
            <w:noWrap/>
            <w:hideMark/>
          </w:tcPr>
          <w:p w14:paraId="5E4EA26A" w14:textId="0D58A5B6"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8080117</w:t>
            </w:r>
          </w:p>
        </w:tc>
      </w:tr>
      <w:tr w:rsidR="00D83172" w:rsidRPr="00DA10EA" w14:paraId="4C80B373" w14:textId="77777777" w:rsidTr="00FE30BE">
        <w:trPr>
          <w:trHeight w:val="300"/>
          <w:jc w:val="center"/>
        </w:trPr>
        <w:tc>
          <w:tcPr>
            <w:tcW w:w="1458" w:type="dxa"/>
            <w:gridSpan w:val="2"/>
            <w:noWrap/>
            <w:hideMark/>
          </w:tcPr>
          <w:p w14:paraId="30D21A1B" w14:textId="6F90B4CF"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2024-04-02 09:30:00</w:t>
            </w:r>
          </w:p>
        </w:tc>
        <w:tc>
          <w:tcPr>
            <w:tcW w:w="1170" w:type="dxa"/>
            <w:noWrap/>
            <w:hideMark/>
          </w:tcPr>
          <w:p w14:paraId="07405BB3" w14:textId="3C004A19"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164.6890</w:t>
            </w:r>
          </w:p>
        </w:tc>
        <w:tc>
          <w:tcPr>
            <w:tcW w:w="1330" w:type="dxa"/>
            <w:gridSpan w:val="2"/>
            <w:noWrap/>
            <w:hideMark/>
          </w:tcPr>
          <w:p w14:paraId="4B0A85FE" w14:textId="71780C53"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167.1900</w:t>
            </w:r>
          </w:p>
        </w:tc>
        <w:tc>
          <w:tcPr>
            <w:tcW w:w="1475" w:type="dxa"/>
            <w:gridSpan w:val="2"/>
            <w:noWrap/>
            <w:hideMark/>
          </w:tcPr>
          <w:p w14:paraId="6DC3424E" w14:textId="6318F334"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163.4300</w:t>
            </w:r>
          </w:p>
        </w:tc>
        <w:tc>
          <w:tcPr>
            <w:tcW w:w="1330" w:type="dxa"/>
            <w:gridSpan w:val="2"/>
            <w:noWrap/>
            <w:hideMark/>
          </w:tcPr>
          <w:p w14:paraId="76D38CCA" w14:textId="0D456556"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165.5701</w:t>
            </w:r>
          </w:p>
        </w:tc>
        <w:tc>
          <w:tcPr>
            <w:tcW w:w="1377" w:type="dxa"/>
            <w:gridSpan w:val="2"/>
            <w:noWrap/>
            <w:hideMark/>
          </w:tcPr>
          <w:p w14:paraId="2CCD154C" w14:textId="421E4B82"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165.5701</w:t>
            </w:r>
          </w:p>
        </w:tc>
        <w:tc>
          <w:tcPr>
            <w:tcW w:w="1436" w:type="dxa"/>
            <w:gridSpan w:val="2"/>
            <w:noWrap/>
            <w:hideMark/>
          </w:tcPr>
          <w:p w14:paraId="52B6DE73" w14:textId="7C9D187A"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45944518</w:t>
            </w:r>
          </w:p>
        </w:tc>
      </w:tr>
      <w:tr w:rsidR="00D83172" w:rsidRPr="00DA10EA" w14:paraId="1F1F5E02" w14:textId="77777777" w:rsidTr="00FE30BE">
        <w:trPr>
          <w:trHeight w:val="300"/>
          <w:jc w:val="center"/>
        </w:trPr>
        <w:tc>
          <w:tcPr>
            <w:tcW w:w="1458" w:type="dxa"/>
            <w:gridSpan w:val="2"/>
            <w:noWrap/>
            <w:hideMark/>
          </w:tcPr>
          <w:p w14:paraId="00711C2C" w14:textId="53049499"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2024-04-02 10:30:00</w:t>
            </w:r>
          </w:p>
        </w:tc>
        <w:tc>
          <w:tcPr>
            <w:tcW w:w="1170" w:type="dxa"/>
            <w:noWrap/>
            <w:hideMark/>
          </w:tcPr>
          <w:p w14:paraId="0E526BD9" w14:textId="42DB9BE6"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165.5800</w:t>
            </w:r>
          </w:p>
        </w:tc>
        <w:tc>
          <w:tcPr>
            <w:tcW w:w="1330" w:type="dxa"/>
            <w:gridSpan w:val="2"/>
            <w:noWrap/>
            <w:hideMark/>
          </w:tcPr>
          <w:p w14:paraId="0B002F97" w14:textId="4439EADE"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165.8707</w:t>
            </w:r>
          </w:p>
        </w:tc>
        <w:tc>
          <w:tcPr>
            <w:tcW w:w="1475" w:type="dxa"/>
            <w:gridSpan w:val="2"/>
            <w:noWrap/>
            <w:hideMark/>
          </w:tcPr>
          <w:p w14:paraId="212E64F9" w14:textId="3AB7C24B"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163.9000</w:t>
            </w:r>
          </w:p>
        </w:tc>
        <w:tc>
          <w:tcPr>
            <w:tcW w:w="1330" w:type="dxa"/>
            <w:gridSpan w:val="2"/>
            <w:noWrap/>
            <w:hideMark/>
          </w:tcPr>
          <w:p w14:paraId="0BE46DA1" w14:textId="067CE488"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165.6700</w:t>
            </w:r>
          </w:p>
        </w:tc>
        <w:tc>
          <w:tcPr>
            <w:tcW w:w="1377" w:type="dxa"/>
            <w:gridSpan w:val="2"/>
            <w:noWrap/>
            <w:hideMark/>
          </w:tcPr>
          <w:p w14:paraId="554E680E" w14:textId="4A45987A"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165.6700</w:t>
            </w:r>
          </w:p>
        </w:tc>
        <w:tc>
          <w:tcPr>
            <w:tcW w:w="1436" w:type="dxa"/>
            <w:gridSpan w:val="2"/>
            <w:noWrap/>
            <w:hideMark/>
          </w:tcPr>
          <w:p w14:paraId="3BFAC9E0" w14:textId="2E3F3779"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18110912</w:t>
            </w:r>
          </w:p>
        </w:tc>
      </w:tr>
      <w:tr w:rsidR="00D83172" w:rsidRPr="00DA10EA" w14:paraId="136F9E25" w14:textId="77777777" w:rsidTr="00FE30BE">
        <w:trPr>
          <w:trHeight w:val="300"/>
          <w:jc w:val="center"/>
        </w:trPr>
        <w:tc>
          <w:tcPr>
            <w:tcW w:w="1458" w:type="dxa"/>
            <w:gridSpan w:val="2"/>
            <w:noWrap/>
            <w:hideMark/>
          </w:tcPr>
          <w:p w14:paraId="11663F15" w14:textId="0EE0F058"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2024-04-02 11:30:00</w:t>
            </w:r>
          </w:p>
        </w:tc>
        <w:tc>
          <w:tcPr>
            <w:tcW w:w="1170" w:type="dxa"/>
            <w:noWrap/>
            <w:hideMark/>
          </w:tcPr>
          <w:p w14:paraId="1A8EBFA1" w14:textId="190FA497"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165.6700</w:t>
            </w:r>
          </w:p>
        </w:tc>
        <w:tc>
          <w:tcPr>
            <w:tcW w:w="1330" w:type="dxa"/>
            <w:gridSpan w:val="2"/>
            <w:noWrap/>
            <w:hideMark/>
          </w:tcPr>
          <w:p w14:paraId="715A4366" w14:textId="4EAB298B"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166.6500</w:t>
            </w:r>
          </w:p>
        </w:tc>
        <w:tc>
          <w:tcPr>
            <w:tcW w:w="1475" w:type="dxa"/>
            <w:gridSpan w:val="2"/>
            <w:noWrap/>
            <w:hideMark/>
          </w:tcPr>
          <w:p w14:paraId="2ED89DF0" w14:textId="324D33D3"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165.1129</w:t>
            </w:r>
          </w:p>
        </w:tc>
        <w:tc>
          <w:tcPr>
            <w:tcW w:w="1330" w:type="dxa"/>
            <w:gridSpan w:val="2"/>
            <w:noWrap/>
            <w:hideMark/>
          </w:tcPr>
          <w:p w14:paraId="472FB9A8" w14:textId="1C8F6B24"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166.2600</w:t>
            </w:r>
          </w:p>
        </w:tc>
        <w:tc>
          <w:tcPr>
            <w:tcW w:w="1377" w:type="dxa"/>
            <w:gridSpan w:val="2"/>
            <w:noWrap/>
            <w:hideMark/>
          </w:tcPr>
          <w:p w14:paraId="0CF24816" w14:textId="44E1889E"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166.2600</w:t>
            </w:r>
          </w:p>
        </w:tc>
        <w:tc>
          <w:tcPr>
            <w:tcW w:w="1436" w:type="dxa"/>
            <w:gridSpan w:val="2"/>
            <w:noWrap/>
            <w:hideMark/>
          </w:tcPr>
          <w:p w14:paraId="45C4369A" w14:textId="73B8339F" w:rsidR="00D83172" w:rsidRPr="00DA10EA" w:rsidRDefault="00D83172" w:rsidP="00D83172">
            <w:pPr>
              <w:jc w:val="center"/>
              <w:rPr>
                <w:rFonts w:ascii="Times New Roman" w:eastAsia="Times New Roman" w:hAnsi="Times New Roman" w:cs="Times New Roman"/>
                <w:color w:val="000000"/>
                <w:sz w:val="24"/>
                <w:szCs w:val="24"/>
              </w:rPr>
            </w:pPr>
            <w:r w:rsidRPr="00DA10EA">
              <w:rPr>
                <w:rFonts w:ascii="Times New Roman" w:hAnsi="Times New Roman" w:cs="Times New Roman"/>
                <w:sz w:val="24"/>
                <w:szCs w:val="24"/>
              </w:rPr>
              <w:t>11561980</w:t>
            </w:r>
          </w:p>
        </w:tc>
      </w:tr>
      <w:tr w:rsidR="00D83172" w:rsidRPr="00DA10EA" w14:paraId="74329C31" w14:textId="77777777" w:rsidTr="001B174E">
        <w:tblPrEx>
          <w:jc w:val="left"/>
        </w:tblPrEx>
        <w:trPr>
          <w:trHeight w:val="300"/>
        </w:trPr>
        <w:tc>
          <w:tcPr>
            <w:tcW w:w="1368" w:type="dxa"/>
            <w:noWrap/>
            <w:hideMark/>
          </w:tcPr>
          <w:p w14:paraId="3C12B002" w14:textId="77777777" w:rsidR="00D83172" w:rsidRPr="00DA10EA" w:rsidRDefault="00D83172" w:rsidP="001B174E">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3"/>
            <w:noWrap/>
            <w:hideMark/>
          </w:tcPr>
          <w:p w14:paraId="33F709E7"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2743C035"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6D316A32"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1BC4022B"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4993E4CB"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49BD09ED" w14:textId="77777777" w:rsidR="00D83172" w:rsidRPr="00DA10EA" w:rsidRDefault="00D83172"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r>
      <w:bookmarkEnd w:id="19"/>
    </w:tbl>
    <w:p w14:paraId="11745E87" w14:textId="77777777" w:rsidR="0008750D" w:rsidRPr="00DA10EA" w:rsidRDefault="0008750D" w:rsidP="00BF4D40">
      <w:pPr>
        <w:jc w:val="both"/>
        <w:rPr>
          <w:rFonts w:ascii="Times New Roman" w:hAnsi="Times New Roman" w:cs="Times New Roman"/>
          <w:sz w:val="24"/>
          <w:szCs w:val="24"/>
        </w:rPr>
      </w:pPr>
    </w:p>
    <w:p w14:paraId="76492B6E" w14:textId="77777777" w:rsidR="007F49F1" w:rsidRPr="00DA10EA" w:rsidRDefault="007F49F1" w:rsidP="00F56906">
      <w:pPr>
        <w:pStyle w:val="Heading2"/>
        <w:rPr>
          <w:rFonts w:ascii="Times New Roman" w:hAnsi="Times New Roman" w:cs="Times New Roman"/>
          <w:color w:val="auto"/>
          <w:sz w:val="24"/>
          <w:szCs w:val="24"/>
        </w:rPr>
      </w:pPr>
      <w:bookmarkStart w:id="20" w:name="_Toc175918746"/>
      <w:r w:rsidRPr="00DA10EA">
        <w:rPr>
          <w:rFonts w:ascii="Times New Roman" w:hAnsi="Times New Roman" w:cs="Times New Roman"/>
          <w:color w:val="auto"/>
          <w:sz w:val="24"/>
          <w:szCs w:val="24"/>
        </w:rPr>
        <w:t>4.6 Historical Price Data with Monthly Interval</w:t>
      </w:r>
      <w:bookmarkEnd w:id="20"/>
    </w:p>
    <w:p w14:paraId="4EA7E8E6" w14:textId="5BEB9711" w:rsidR="007F49F1" w:rsidRPr="00DA10EA" w:rsidRDefault="007F49F1" w:rsidP="007F49F1">
      <w:pPr>
        <w:jc w:val="both"/>
        <w:rPr>
          <w:rFonts w:ascii="Times New Roman" w:hAnsi="Times New Roman" w:cs="Times New Roman"/>
          <w:sz w:val="24"/>
          <w:szCs w:val="24"/>
        </w:rPr>
      </w:pPr>
      <w:r w:rsidRPr="00DA10EA">
        <w:rPr>
          <w:rFonts w:ascii="Times New Roman" w:hAnsi="Times New Roman" w:cs="Times New Roman"/>
          <w:sz w:val="24"/>
          <w:szCs w:val="24"/>
        </w:rPr>
        <w:t>Monthly historical data aggregate the trading activity of a stock over the span of a month, providing a broad overview of market trends and performance. These data are less granular than tick or intraday data but offer valuable insights into the long-term movements of the market. Each entry within a monthly dataset typically includes the opening price at the start of the month, the highest and lowest prices reached during that month, the closing price at month's end, and the total volume of shares traded.</w:t>
      </w:r>
    </w:p>
    <w:p w14:paraId="54D9620C" w14:textId="780F4210" w:rsidR="007F49F1" w:rsidRPr="00DA10EA" w:rsidRDefault="007F49F1" w:rsidP="007F49F1">
      <w:pPr>
        <w:jc w:val="both"/>
        <w:rPr>
          <w:rFonts w:ascii="Times New Roman" w:hAnsi="Times New Roman" w:cs="Times New Roman"/>
          <w:sz w:val="24"/>
          <w:szCs w:val="24"/>
        </w:rPr>
      </w:pPr>
      <w:r w:rsidRPr="00DA10EA">
        <w:rPr>
          <w:rFonts w:ascii="Times New Roman" w:hAnsi="Times New Roman" w:cs="Times New Roman"/>
          <w:sz w:val="24"/>
          <w:szCs w:val="24"/>
        </w:rPr>
        <w:t xml:space="preserve">The comprehensive view afforded by monthly data is particularly useful for long-term investment strategies and macroeconomic analysis. Investors and analysts leverage these datasets to gauge the </w:t>
      </w:r>
      <w:r w:rsidRPr="00DA10EA">
        <w:rPr>
          <w:rFonts w:ascii="Times New Roman" w:hAnsi="Times New Roman" w:cs="Times New Roman"/>
          <w:sz w:val="24"/>
          <w:szCs w:val="24"/>
        </w:rPr>
        <w:lastRenderedPageBreak/>
        <w:t>overall health and direction of a stock, observing patterns that may influence investment decisions over extended periods. This might include the analysis of seasonal trends, responses to quarterly earnings reports, and broader market shifts that unfold over weeks and months.</w:t>
      </w:r>
    </w:p>
    <w:p w14:paraId="57FB6036" w14:textId="19A96DD4" w:rsidR="007F49F1" w:rsidRPr="00DA10EA" w:rsidRDefault="007F49F1" w:rsidP="007F49F1">
      <w:pPr>
        <w:jc w:val="both"/>
        <w:rPr>
          <w:rFonts w:ascii="Times New Roman" w:hAnsi="Times New Roman" w:cs="Times New Roman"/>
          <w:sz w:val="24"/>
          <w:szCs w:val="24"/>
        </w:rPr>
      </w:pPr>
      <w:r w:rsidRPr="00DA10EA">
        <w:rPr>
          <w:rFonts w:ascii="Times New Roman" w:hAnsi="Times New Roman" w:cs="Times New Roman"/>
          <w:sz w:val="24"/>
          <w:szCs w:val="24"/>
        </w:rPr>
        <w:t xml:space="preserve">While the volume of data is significantly less than that of tick or even daily datasets, the processing and analysis of monthly data require a strategic approach that can accommodate the longer-term cycles and trends inherent to this scale. </w:t>
      </w:r>
      <w:r w:rsidR="00D7528C" w:rsidRPr="00DA10EA">
        <w:rPr>
          <w:rFonts w:ascii="Times New Roman" w:hAnsi="Times New Roman" w:cs="Times New Roman"/>
          <w:sz w:val="24"/>
          <w:szCs w:val="24"/>
        </w:rPr>
        <w:t>It is</w:t>
      </w:r>
      <w:r w:rsidRPr="00DA10EA">
        <w:rPr>
          <w:rFonts w:ascii="Times New Roman" w:hAnsi="Times New Roman" w:cs="Times New Roman"/>
          <w:sz w:val="24"/>
          <w:szCs w:val="24"/>
        </w:rPr>
        <w:t xml:space="preserve"> a valuable resource for identifying overarching market trends and for evaluating the performance of stocks against longer-term economic indicators.</w:t>
      </w:r>
    </w:p>
    <w:p w14:paraId="62C4690A" w14:textId="7536CCE5" w:rsidR="007F49F1" w:rsidRPr="00DA10EA" w:rsidRDefault="007F49F1" w:rsidP="007F49F1">
      <w:pPr>
        <w:jc w:val="both"/>
        <w:rPr>
          <w:rFonts w:ascii="Times New Roman" w:hAnsi="Times New Roman" w:cs="Times New Roman"/>
          <w:sz w:val="24"/>
          <w:szCs w:val="24"/>
        </w:rPr>
      </w:pPr>
      <w:r w:rsidRPr="00322187">
        <w:rPr>
          <w:rFonts w:ascii="Times New Roman" w:hAnsi="Times New Roman" w:cs="Times New Roman"/>
          <w:b/>
          <w:bCs/>
          <w:sz w:val="24"/>
          <w:szCs w:val="24"/>
        </w:rPr>
        <w:t>Table 9</w:t>
      </w:r>
      <w:r w:rsidRPr="00DA10EA">
        <w:rPr>
          <w:rFonts w:ascii="Times New Roman" w:hAnsi="Times New Roman" w:cs="Times New Roman"/>
          <w:sz w:val="24"/>
          <w:szCs w:val="24"/>
        </w:rPr>
        <w:t>, which would typically be included here, might present the monthly interval stock market data for a company like Tesla, as surveyed in select academic papers [4, 9, 47]. This type of data is particularly relevant for constructing predictive models and performing analyses that inform strategies for investors with a longer time horizon, who may be less concerned with the intricacies of daily market fluctuations and more interested in broader, strategic market positions.</w:t>
      </w:r>
    </w:p>
    <w:p w14:paraId="2B38F7DF" w14:textId="67F2D81A" w:rsidR="002C4F4E" w:rsidRPr="00DA10EA" w:rsidRDefault="002C4F4E" w:rsidP="002C4F4E">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Table 9.</w:t>
      </w:r>
      <w:r w:rsidRPr="00DA10EA">
        <w:rPr>
          <w:rFonts w:ascii="Times New Roman" w:hAnsi="Times New Roman" w:cs="Times New Roman"/>
          <w:color w:val="0D0D0D"/>
          <w:sz w:val="24"/>
          <w:szCs w:val="24"/>
          <w:shd w:val="clear" w:color="auto" w:fill="FFFFFF"/>
        </w:rPr>
        <w:t xml:space="preserve"> An example of Tesla corporation's monthly historical data</w:t>
      </w:r>
    </w:p>
    <w:tbl>
      <w:tblPr>
        <w:tblStyle w:val="TableGrid"/>
        <w:tblW w:w="957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90"/>
        <w:gridCol w:w="1170"/>
        <w:gridCol w:w="108"/>
        <w:gridCol w:w="1222"/>
        <w:gridCol w:w="146"/>
        <w:gridCol w:w="1329"/>
        <w:gridCol w:w="39"/>
        <w:gridCol w:w="1291"/>
        <w:gridCol w:w="77"/>
        <w:gridCol w:w="1300"/>
        <w:gridCol w:w="68"/>
        <w:gridCol w:w="1368"/>
      </w:tblGrid>
      <w:tr w:rsidR="002C4F4E" w:rsidRPr="00DA10EA" w14:paraId="36BEE59D" w14:textId="77777777" w:rsidTr="001B174E">
        <w:trPr>
          <w:trHeight w:val="300"/>
          <w:jc w:val="center"/>
        </w:trPr>
        <w:tc>
          <w:tcPr>
            <w:tcW w:w="1458" w:type="dxa"/>
            <w:gridSpan w:val="2"/>
            <w:noWrap/>
            <w:hideMark/>
          </w:tcPr>
          <w:p w14:paraId="4389ED6B" w14:textId="77777777" w:rsidR="002C4F4E" w:rsidRPr="00DA10EA" w:rsidRDefault="002C4F4E"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Datetime</w:t>
            </w:r>
          </w:p>
        </w:tc>
        <w:tc>
          <w:tcPr>
            <w:tcW w:w="1170" w:type="dxa"/>
            <w:noWrap/>
            <w:hideMark/>
          </w:tcPr>
          <w:p w14:paraId="1D65FFAF" w14:textId="77777777" w:rsidR="002C4F4E" w:rsidRPr="00DA10EA" w:rsidRDefault="002C4F4E"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Open</w:t>
            </w:r>
          </w:p>
        </w:tc>
        <w:tc>
          <w:tcPr>
            <w:tcW w:w="1330" w:type="dxa"/>
            <w:gridSpan w:val="2"/>
            <w:noWrap/>
            <w:hideMark/>
          </w:tcPr>
          <w:p w14:paraId="6D0E9FEF" w14:textId="77777777" w:rsidR="002C4F4E" w:rsidRPr="00DA10EA" w:rsidRDefault="002C4F4E"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High</w:t>
            </w:r>
          </w:p>
        </w:tc>
        <w:tc>
          <w:tcPr>
            <w:tcW w:w="1475" w:type="dxa"/>
            <w:gridSpan w:val="2"/>
            <w:noWrap/>
            <w:hideMark/>
          </w:tcPr>
          <w:p w14:paraId="651A78FA" w14:textId="77777777" w:rsidR="002C4F4E" w:rsidRPr="00DA10EA" w:rsidRDefault="002C4F4E"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Low</w:t>
            </w:r>
          </w:p>
        </w:tc>
        <w:tc>
          <w:tcPr>
            <w:tcW w:w="1330" w:type="dxa"/>
            <w:gridSpan w:val="2"/>
            <w:noWrap/>
            <w:hideMark/>
          </w:tcPr>
          <w:p w14:paraId="439FF10D" w14:textId="77777777" w:rsidR="002C4F4E" w:rsidRPr="00DA10EA" w:rsidRDefault="002C4F4E"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Close</w:t>
            </w:r>
          </w:p>
        </w:tc>
        <w:tc>
          <w:tcPr>
            <w:tcW w:w="1377" w:type="dxa"/>
            <w:gridSpan w:val="2"/>
            <w:noWrap/>
            <w:hideMark/>
          </w:tcPr>
          <w:p w14:paraId="69EF5E94" w14:textId="77777777" w:rsidR="002C4F4E" w:rsidRPr="00DA10EA" w:rsidRDefault="002C4F4E"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Adj Close</w:t>
            </w:r>
          </w:p>
        </w:tc>
        <w:tc>
          <w:tcPr>
            <w:tcW w:w="1436" w:type="dxa"/>
            <w:gridSpan w:val="2"/>
            <w:noWrap/>
            <w:hideMark/>
          </w:tcPr>
          <w:p w14:paraId="1F0C5252" w14:textId="77777777" w:rsidR="002C4F4E" w:rsidRPr="00DA10EA" w:rsidRDefault="002C4F4E" w:rsidP="001B174E">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Volume</w:t>
            </w:r>
          </w:p>
        </w:tc>
      </w:tr>
      <w:tr w:rsidR="002C4F4E" w:rsidRPr="00DA10EA" w14:paraId="50096C5A" w14:textId="77777777" w:rsidTr="00D53E6F">
        <w:trPr>
          <w:trHeight w:val="300"/>
          <w:jc w:val="center"/>
        </w:trPr>
        <w:tc>
          <w:tcPr>
            <w:tcW w:w="1458" w:type="dxa"/>
            <w:gridSpan w:val="2"/>
            <w:noWrap/>
            <w:hideMark/>
          </w:tcPr>
          <w:p w14:paraId="547B78FF" w14:textId="1111F473"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2023-05-01 00:00:00</w:t>
            </w:r>
          </w:p>
        </w:tc>
        <w:tc>
          <w:tcPr>
            <w:tcW w:w="1170" w:type="dxa"/>
            <w:noWrap/>
            <w:vAlign w:val="bottom"/>
            <w:hideMark/>
          </w:tcPr>
          <w:p w14:paraId="1FDDBAFC" w14:textId="1B426F90"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163.1700</w:t>
            </w:r>
          </w:p>
        </w:tc>
        <w:tc>
          <w:tcPr>
            <w:tcW w:w="1330" w:type="dxa"/>
            <w:gridSpan w:val="2"/>
            <w:noWrap/>
            <w:vAlign w:val="bottom"/>
            <w:hideMark/>
          </w:tcPr>
          <w:p w14:paraId="185B220D" w14:textId="539AEE27"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204.4800</w:t>
            </w:r>
          </w:p>
        </w:tc>
        <w:tc>
          <w:tcPr>
            <w:tcW w:w="1475" w:type="dxa"/>
            <w:gridSpan w:val="2"/>
            <w:noWrap/>
            <w:vAlign w:val="bottom"/>
            <w:hideMark/>
          </w:tcPr>
          <w:p w14:paraId="7B3611A7" w14:textId="53533BB8"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158.8300</w:t>
            </w:r>
          </w:p>
        </w:tc>
        <w:tc>
          <w:tcPr>
            <w:tcW w:w="1330" w:type="dxa"/>
            <w:gridSpan w:val="2"/>
            <w:noWrap/>
            <w:vAlign w:val="bottom"/>
            <w:hideMark/>
          </w:tcPr>
          <w:p w14:paraId="64503810" w14:textId="5FDFF68D"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203.9300</w:t>
            </w:r>
          </w:p>
        </w:tc>
        <w:tc>
          <w:tcPr>
            <w:tcW w:w="1377" w:type="dxa"/>
            <w:gridSpan w:val="2"/>
            <w:noWrap/>
            <w:vAlign w:val="bottom"/>
            <w:hideMark/>
          </w:tcPr>
          <w:p w14:paraId="7483BC83" w14:textId="2D13B5FC"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203.9300</w:t>
            </w:r>
          </w:p>
        </w:tc>
        <w:tc>
          <w:tcPr>
            <w:tcW w:w="1436" w:type="dxa"/>
            <w:gridSpan w:val="2"/>
            <w:noWrap/>
            <w:vAlign w:val="bottom"/>
            <w:hideMark/>
          </w:tcPr>
          <w:p w14:paraId="7CE3F3B5" w14:textId="77DBFC31"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2681994800</w:t>
            </w:r>
          </w:p>
        </w:tc>
      </w:tr>
      <w:tr w:rsidR="002C4F4E" w:rsidRPr="00DA10EA" w14:paraId="3C79D4A3" w14:textId="77777777" w:rsidTr="00D53E6F">
        <w:trPr>
          <w:trHeight w:val="300"/>
          <w:jc w:val="center"/>
        </w:trPr>
        <w:tc>
          <w:tcPr>
            <w:tcW w:w="1458" w:type="dxa"/>
            <w:gridSpan w:val="2"/>
            <w:noWrap/>
            <w:hideMark/>
          </w:tcPr>
          <w:p w14:paraId="148E8D71" w14:textId="7D51A29C"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2023-06-01 00:00:00</w:t>
            </w:r>
          </w:p>
        </w:tc>
        <w:tc>
          <w:tcPr>
            <w:tcW w:w="1170" w:type="dxa"/>
            <w:noWrap/>
            <w:vAlign w:val="bottom"/>
            <w:hideMark/>
          </w:tcPr>
          <w:p w14:paraId="3BD4EC3C" w14:textId="648B5E3A"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202.5900</w:t>
            </w:r>
          </w:p>
        </w:tc>
        <w:tc>
          <w:tcPr>
            <w:tcW w:w="1330" w:type="dxa"/>
            <w:gridSpan w:val="2"/>
            <w:noWrap/>
            <w:vAlign w:val="bottom"/>
            <w:hideMark/>
          </w:tcPr>
          <w:p w14:paraId="72779EDF" w14:textId="1FDB2395"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276.9900</w:t>
            </w:r>
          </w:p>
        </w:tc>
        <w:tc>
          <w:tcPr>
            <w:tcW w:w="1475" w:type="dxa"/>
            <w:gridSpan w:val="2"/>
            <w:noWrap/>
            <w:vAlign w:val="bottom"/>
            <w:hideMark/>
          </w:tcPr>
          <w:p w14:paraId="7216D27C" w14:textId="13AA6806"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199.3700</w:t>
            </w:r>
          </w:p>
        </w:tc>
        <w:tc>
          <w:tcPr>
            <w:tcW w:w="1330" w:type="dxa"/>
            <w:gridSpan w:val="2"/>
            <w:noWrap/>
            <w:vAlign w:val="bottom"/>
            <w:hideMark/>
          </w:tcPr>
          <w:p w14:paraId="7095DA73" w14:textId="4F7F2C3D"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261.7700</w:t>
            </w:r>
          </w:p>
        </w:tc>
        <w:tc>
          <w:tcPr>
            <w:tcW w:w="1377" w:type="dxa"/>
            <w:gridSpan w:val="2"/>
            <w:noWrap/>
            <w:vAlign w:val="bottom"/>
            <w:hideMark/>
          </w:tcPr>
          <w:p w14:paraId="3FEA7446" w14:textId="5B525E4C"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261.7700</w:t>
            </w:r>
          </w:p>
        </w:tc>
        <w:tc>
          <w:tcPr>
            <w:tcW w:w="1436" w:type="dxa"/>
            <w:gridSpan w:val="2"/>
            <w:noWrap/>
            <w:vAlign w:val="bottom"/>
            <w:hideMark/>
          </w:tcPr>
          <w:p w14:paraId="207B7D12" w14:textId="30B8A833" w:rsidR="002C4F4E" w:rsidRPr="00DA10EA" w:rsidRDefault="002C4F4E" w:rsidP="002C4F4E">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3440477900</w:t>
            </w:r>
          </w:p>
        </w:tc>
      </w:tr>
      <w:tr w:rsidR="002C4F4E" w:rsidRPr="00DA10EA" w14:paraId="5B85492E" w14:textId="77777777" w:rsidTr="00D53E6F">
        <w:trPr>
          <w:trHeight w:val="300"/>
          <w:jc w:val="center"/>
        </w:trPr>
        <w:tc>
          <w:tcPr>
            <w:tcW w:w="1458" w:type="dxa"/>
            <w:gridSpan w:val="2"/>
            <w:noWrap/>
            <w:hideMark/>
          </w:tcPr>
          <w:p w14:paraId="28DF346D" w14:textId="69DD05F7"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2023-07-01 00:00:00</w:t>
            </w:r>
          </w:p>
        </w:tc>
        <w:tc>
          <w:tcPr>
            <w:tcW w:w="1170" w:type="dxa"/>
            <w:noWrap/>
            <w:vAlign w:val="bottom"/>
            <w:hideMark/>
          </w:tcPr>
          <w:p w14:paraId="15EB10D1" w14:textId="6F5DE29D"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276.4900</w:t>
            </w:r>
          </w:p>
        </w:tc>
        <w:tc>
          <w:tcPr>
            <w:tcW w:w="1330" w:type="dxa"/>
            <w:gridSpan w:val="2"/>
            <w:noWrap/>
            <w:vAlign w:val="bottom"/>
            <w:hideMark/>
          </w:tcPr>
          <w:p w14:paraId="75F0E5E2" w14:textId="409C826D"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299.2900</w:t>
            </w:r>
          </w:p>
        </w:tc>
        <w:tc>
          <w:tcPr>
            <w:tcW w:w="1475" w:type="dxa"/>
            <w:gridSpan w:val="2"/>
            <w:noWrap/>
            <w:vAlign w:val="bottom"/>
            <w:hideMark/>
          </w:tcPr>
          <w:p w14:paraId="35B005A4" w14:textId="0EE9BB39"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254.1200</w:t>
            </w:r>
          </w:p>
        </w:tc>
        <w:tc>
          <w:tcPr>
            <w:tcW w:w="1330" w:type="dxa"/>
            <w:gridSpan w:val="2"/>
            <w:noWrap/>
            <w:vAlign w:val="bottom"/>
            <w:hideMark/>
          </w:tcPr>
          <w:p w14:paraId="3CD525D7" w14:textId="65BCD146"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267.4300</w:t>
            </w:r>
          </w:p>
        </w:tc>
        <w:tc>
          <w:tcPr>
            <w:tcW w:w="1377" w:type="dxa"/>
            <w:gridSpan w:val="2"/>
            <w:noWrap/>
            <w:vAlign w:val="bottom"/>
            <w:hideMark/>
          </w:tcPr>
          <w:p w14:paraId="58198AF6" w14:textId="24082EB3"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267.4300</w:t>
            </w:r>
          </w:p>
        </w:tc>
        <w:tc>
          <w:tcPr>
            <w:tcW w:w="1436" w:type="dxa"/>
            <w:gridSpan w:val="2"/>
            <w:noWrap/>
            <w:vAlign w:val="bottom"/>
            <w:hideMark/>
          </w:tcPr>
          <w:p w14:paraId="66F4E1BF" w14:textId="010C0123"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2392089000</w:t>
            </w:r>
          </w:p>
        </w:tc>
      </w:tr>
      <w:tr w:rsidR="002C4F4E" w:rsidRPr="00DA10EA" w14:paraId="568BE9C0" w14:textId="77777777" w:rsidTr="00D53E6F">
        <w:trPr>
          <w:trHeight w:val="300"/>
          <w:jc w:val="center"/>
        </w:trPr>
        <w:tc>
          <w:tcPr>
            <w:tcW w:w="1458" w:type="dxa"/>
            <w:gridSpan w:val="2"/>
            <w:noWrap/>
            <w:hideMark/>
          </w:tcPr>
          <w:p w14:paraId="23556006" w14:textId="0869DF95"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2023-08-01 00:00:00</w:t>
            </w:r>
          </w:p>
        </w:tc>
        <w:tc>
          <w:tcPr>
            <w:tcW w:w="1170" w:type="dxa"/>
            <w:noWrap/>
            <w:vAlign w:val="bottom"/>
            <w:hideMark/>
          </w:tcPr>
          <w:p w14:paraId="1D5198C1" w14:textId="4EE456E7"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266.2600</w:t>
            </w:r>
          </w:p>
        </w:tc>
        <w:tc>
          <w:tcPr>
            <w:tcW w:w="1330" w:type="dxa"/>
            <w:gridSpan w:val="2"/>
            <w:noWrap/>
            <w:vAlign w:val="bottom"/>
            <w:hideMark/>
          </w:tcPr>
          <w:p w14:paraId="5E5DDE08" w14:textId="3824EAA3"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266.4700</w:t>
            </w:r>
          </w:p>
        </w:tc>
        <w:tc>
          <w:tcPr>
            <w:tcW w:w="1475" w:type="dxa"/>
            <w:gridSpan w:val="2"/>
            <w:noWrap/>
            <w:vAlign w:val="bottom"/>
            <w:hideMark/>
          </w:tcPr>
          <w:p w14:paraId="521BC268" w14:textId="6BB091F4"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212.3600</w:t>
            </w:r>
          </w:p>
        </w:tc>
        <w:tc>
          <w:tcPr>
            <w:tcW w:w="1330" w:type="dxa"/>
            <w:gridSpan w:val="2"/>
            <w:noWrap/>
            <w:vAlign w:val="bottom"/>
            <w:hideMark/>
          </w:tcPr>
          <w:p w14:paraId="0DFDE008" w14:textId="6E2F255F"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258.0800</w:t>
            </w:r>
          </w:p>
        </w:tc>
        <w:tc>
          <w:tcPr>
            <w:tcW w:w="1377" w:type="dxa"/>
            <w:gridSpan w:val="2"/>
            <w:noWrap/>
            <w:vAlign w:val="bottom"/>
            <w:hideMark/>
          </w:tcPr>
          <w:p w14:paraId="5F885AFC" w14:textId="67170798"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258.0800</w:t>
            </w:r>
          </w:p>
        </w:tc>
        <w:tc>
          <w:tcPr>
            <w:tcW w:w="1436" w:type="dxa"/>
            <w:gridSpan w:val="2"/>
            <w:noWrap/>
            <w:vAlign w:val="bottom"/>
            <w:hideMark/>
          </w:tcPr>
          <w:p w14:paraId="0D176BB6" w14:textId="6D22D63A"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2501580900</w:t>
            </w:r>
          </w:p>
        </w:tc>
      </w:tr>
      <w:tr w:rsidR="002C4F4E" w:rsidRPr="00DA10EA" w14:paraId="5AAFCBCB" w14:textId="77777777" w:rsidTr="00D53E6F">
        <w:trPr>
          <w:trHeight w:val="300"/>
          <w:jc w:val="center"/>
        </w:trPr>
        <w:tc>
          <w:tcPr>
            <w:tcW w:w="1458" w:type="dxa"/>
            <w:gridSpan w:val="2"/>
            <w:noWrap/>
            <w:hideMark/>
          </w:tcPr>
          <w:p w14:paraId="50935346" w14:textId="3C7423BB"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2023-09-01 00:00:00</w:t>
            </w:r>
          </w:p>
        </w:tc>
        <w:tc>
          <w:tcPr>
            <w:tcW w:w="1170" w:type="dxa"/>
            <w:noWrap/>
            <w:vAlign w:val="bottom"/>
            <w:hideMark/>
          </w:tcPr>
          <w:p w14:paraId="3EEE8D2E" w14:textId="590A9F4B"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257.2600</w:t>
            </w:r>
          </w:p>
        </w:tc>
        <w:tc>
          <w:tcPr>
            <w:tcW w:w="1330" w:type="dxa"/>
            <w:gridSpan w:val="2"/>
            <w:noWrap/>
            <w:vAlign w:val="bottom"/>
            <w:hideMark/>
          </w:tcPr>
          <w:p w14:paraId="60AAF500" w14:textId="6B9D6580"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278.9800</w:t>
            </w:r>
          </w:p>
        </w:tc>
        <w:tc>
          <w:tcPr>
            <w:tcW w:w="1475" w:type="dxa"/>
            <w:gridSpan w:val="2"/>
            <w:noWrap/>
            <w:vAlign w:val="bottom"/>
            <w:hideMark/>
          </w:tcPr>
          <w:p w14:paraId="1985F24B" w14:textId="49A3D035"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234.5800</w:t>
            </w:r>
          </w:p>
        </w:tc>
        <w:tc>
          <w:tcPr>
            <w:tcW w:w="1330" w:type="dxa"/>
            <w:gridSpan w:val="2"/>
            <w:noWrap/>
            <w:vAlign w:val="bottom"/>
            <w:hideMark/>
          </w:tcPr>
          <w:p w14:paraId="42ACF34C" w14:textId="794AA0C2"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250.2200</w:t>
            </w:r>
          </w:p>
        </w:tc>
        <w:tc>
          <w:tcPr>
            <w:tcW w:w="1377" w:type="dxa"/>
            <w:gridSpan w:val="2"/>
            <w:noWrap/>
            <w:vAlign w:val="bottom"/>
            <w:hideMark/>
          </w:tcPr>
          <w:p w14:paraId="7FFE9275" w14:textId="6C76E782"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250.2200</w:t>
            </w:r>
          </w:p>
        </w:tc>
        <w:tc>
          <w:tcPr>
            <w:tcW w:w="1436" w:type="dxa"/>
            <w:gridSpan w:val="2"/>
            <w:noWrap/>
            <w:vAlign w:val="bottom"/>
            <w:hideMark/>
          </w:tcPr>
          <w:p w14:paraId="64458943" w14:textId="124C04B6"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2439306100</w:t>
            </w:r>
          </w:p>
        </w:tc>
      </w:tr>
      <w:tr w:rsidR="002C4F4E" w:rsidRPr="00DA10EA" w14:paraId="07E7B11B" w14:textId="77777777" w:rsidTr="00D53E6F">
        <w:trPr>
          <w:trHeight w:val="300"/>
          <w:jc w:val="center"/>
        </w:trPr>
        <w:tc>
          <w:tcPr>
            <w:tcW w:w="1458" w:type="dxa"/>
            <w:gridSpan w:val="2"/>
            <w:noWrap/>
            <w:hideMark/>
          </w:tcPr>
          <w:p w14:paraId="252A1FA3" w14:textId="5EE6618A"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2023-10-01 00:00:00</w:t>
            </w:r>
          </w:p>
        </w:tc>
        <w:tc>
          <w:tcPr>
            <w:tcW w:w="1170" w:type="dxa"/>
            <w:noWrap/>
            <w:vAlign w:val="bottom"/>
            <w:hideMark/>
          </w:tcPr>
          <w:p w14:paraId="5C0C717A" w14:textId="67D53708"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244.8100</w:t>
            </w:r>
          </w:p>
        </w:tc>
        <w:tc>
          <w:tcPr>
            <w:tcW w:w="1330" w:type="dxa"/>
            <w:gridSpan w:val="2"/>
            <w:noWrap/>
            <w:vAlign w:val="bottom"/>
            <w:hideMark/>
          </w:tcPr>
          <w:p w14:paraId="646A372D" w14:textId="02506B0C"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268.9400</w:t>
            </w:r>
          </w:p>
        </w:tc>
        <w:tc>
          <w:tcPr>
            <w:tcW w:w="1475" w:type="dxa"/>
            <w:gridSpan w:val="2"/>
            <w:noWrap/>
            <w:vAlign w:val="bottom"/>
            <w:hideMark/>
          </w:tcPr>
          <w:p w14:paraId="59D39BBA" w14:textId="1D06370E"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194.0700</w:t>
            </w:r>
          </w:p>
        </w:tc>
        <w:tc>
          <w:tcPr>
            <w:tcW w:w="1330" w:type="dxa"/>
            <w:gridSpan w:val="2"/>
            <w:noWrap/>
            <w:vAlign w:val="bottom"/>
            <w:hideMark/>
          </w:tcPr>
          <w:p w14:paraId="260A1B5E" w14:textId="0D323ADF"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200.8400</w:t>
            </w:r>
          </w:p>
        </w:tc>
        <w:tc>
          <w:tcPr>
            <w:tcW w:w="1377" w:type="dxa"/>
            <w:gridSpan w:val="2"/>
            <w:noWrap/>
            <w:vAlign w:val="bottom"/>
            <w:hideMark/>
          </w:tcPr>
          <w:p w14:paraId="6CC8B518" w14:textId="0E253417"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200.8400</w:t>
            </w:r>
          </w:p>
        </w:tc>
        <w:tc>
          <w:tcPr>
            <w:tcW w:w="1436" w:type="dxa"/>
            <w:gridSpan w:val="2"/>
            <w:noWrap/>
            <w:vAlign w:val="bottom"/>
            <w:hideMark/>
          </w:tcPr>
          <w:p w14:paraId="6AD852A7" w14:textId="33C32652"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2590570100</w:t>
            </w:r>
          </w:p>
        </w:tc>
      </w:tr>
      <w:tr w:rsidR="002C4F4E" w:rsidRPr="00DA10EA" w14:paraId="0ECB5B64" w14:textId="77777777" w:rsidTr="00D53E6F">
        <w:trPr>
          <w:trHeight w:val="300"/>
          <w:jc w:val="center"/>
        </w:trPr>
        <w:tc>
          <w:tcPr>
            <w:tcW w:w="1458" w:type="dxa"/>
            <w:gridSpan w:val="2"/>
            <w:noWrap/>
            <w:hideMark/>
          </w:tcPr>
          <w:p w14:paraId="5E820397" w14:textId="3D107E12"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2023-11-01 00:00:00</w:t>
            </w:r>
          </w:p>
        </w:tc>
        <w:tc>
          <w:tcPr>
            <w:tcW w:w="1170" w:type="dxa"/>
            <w:noWrap/>
            <w:vAlign w:val="bottom"/>
            <w:hideMark/>
          </w:tcPr>
          <w:p w14:paraId="3CD0AD32" w14:textId="5D90DB48"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204.0400</w:t>
            </w:r>
          </w:p>
        </w:tc>
        <w:tc>
          <w:tcPr>
            <w:tcW w:w="1330" w:type="dxa"/>
            <w:gridSpan w:val="2"/>
            <w:noWrap/>
            <w:vAlign w:val="bottom"/>
            <w:hideMark/>
          </w:tcPr>
          <w:p w14:paraId="2C911BE0" w14:textId="45B06C6B"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252.7500</w:t>
            </w:r>
          </w:p>
        </w:tc>
        <w:tc>
          <w:tcPr>
            <w:tcW w:w="1475" w:type="dxa"/>
            <w:gridSpan w:val="2"/>
            <w:noWrap/>
            <w:vAlign w:val="bottom"/>
            <w:hideMark/>
          </w:tcPr>
          <w:p w14:paraId="55E72981" w14:textId="46A73DFE"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197.8500</w:t>
            </w:r>
          </w:p>
        </w:tc>
        <w:tc>
          <w:tcPr>
            <w:tcW w:w="1330" w:type="dxa"/>
            <w:gridSpan w:val="2"/>
            <w:noWrap/>
            <w:vAlign w:val="bottom"/>
            <w:hideMark/>
          </w:tcPr>
          <w:p w14:paraId="20301E7F" w14:textId="7E2002AA"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240.0800</w:t>
            </w:r>
          </w:p>
        </w:tc>
        <w:tc>
          <w:tcPr>
            <w:tcW w:w="1377" w:type="dxa"/>
            <w:gridSpan w:val="2"/>
            <w:noWrap/>
            <w:vAlign w:val="bottom"/>
            <w:hideMark/>
          </w:tcPr>
          <w:p w14:paraId="710E9F70" w14:textId="51CEF7F1"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240.0800</w:t>
            </w:r>
          </w:p>
        </w:tc>
        <w:tc>
          <w:tcPr>
            <w:tcW w:w="1436" w:type="dxa"/>
            <w:gridSpan w:val="2"/>
            <w:noWrap/>
            <w:vAlign w:val="bottom"/>
            <w:hideMark/>
          </w:tcPr>
          <w:p w14:paraId="59077975" w14:textId="13A67E44"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2650798400</w:t>
            </w:r>
          </w:p>
        </w:tc>
      </w:tr>
      <w:tr w:rsidR="002C4F4E" w:rsidRPr="00DA10EA" w14:paraId="76CF6BD9" w14:textId="77777777" w:rsidTr="00D53E6F">
        <w:trPr>
          <w:trHeight w:val="300"/>
          <w:jc w:val="center"/>
        </w:trPr>
        <w:tc>
          <w:tcPr>
            <w:tcW w:w="1458" w:type="dxa"/>
            <w:gridSpan w:val="2"/>
            <w:noWrap/>
            <w:hideMark/>
          </w:tcPr>
          <w:p w14:paraId="2A7DD5A9" w14:textId="367F2FE8"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2023-12-01 00:00:00</w:t>
            </w:r>
          </w:p>
        </w:tc>
        <w:tc>
          <w:tcPr>
            <w:tcW w:w="1170" w:type="dxa"/>
            <w:noWrap/>
            <w:vAlign w:val="bottom"/>
            <w:hideMark/>
          </w:tcPr>
          <w:p w14:paraId="387A6F10" w14:textId="49BD6DD6"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233.1400</w:t>
            </w:r>
          </w:p>
        </w:tc>
        <w:tc>
          <w:tcPr>
            <w:tcW w:w="1330" w:type="dxa"/>
            <w:gridSpan w:val="2"/>
            <w:noWrap/>
            <w:vAlign w:val="bottom"/>
            <w:hideMark/>
          </w:tcPr>
          <w:p w14:paraId="4C039B45" w14:textId="36596783"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265.1300</w:t>
            </w:r>
          </w:p>
        </w:tc>
        <w:tc>
          <w:tcPr>
            <w:tcW w:w="1475" w:type="dxa"/>
            <w:gridSpan w:val="2"/>
            <w:noWrap/>
            <w:vAlign w:val="bottom"/>
            <w:hideMark/>
          </w:tcPr>
          <w:p w14:paraId="41687378" w14:textId="4AD11C05"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228.2000</w:t>
            </w:r>
          </w:p>
        </w:tc>
        <w:tc>
          <w:tcPr>
            <w:tcW w:w="1330" w:type="dxa"/>
            <w:gridSpan w:val="2"/>
            <w:noWrap/>
            <w:vAlign w:val="bottom"/>
            <w:hideMark/>
          </w:tcPr>
          <w:p w14:paraId="5F228E6B" w14:textId="7862674B"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248.4800</w:t>
            </w:r>
          </w:p>
        </w:tc>
        <w:tc>
          <w:tcPr>
            <w:tcW w:w="1377" w:type="dxa"/>
            <w:gridSpan w:val="2"/>
            <w:noWrap/>
            <w:vAlign w:val="bottom"/>
            <w:hideMark/>
          </w:tcPr>
          <w:p w14:paraId="4BBE982E" w14:textId="1050B537"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248.4800</w:t>
            </w:r>
          </w:p>
        </w:tc>
        <w:tc>
          <w:tcPr>
            <w:tcW w:w="1436" w:type="dxa"/>
            <w:gridSpan w:val="2"/>
            <w:noWrap/>
            <w:vAlign w:val="bottom"/>
            <w:hideMark/>
          </w:tcPr>
          <w:p w14:paraId="69E0F978" w14:textId="7DAD021A"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2294598400</w:t>
            </w:r>
          </w:p>
        </w:tc>
      </w:tr>
      <w:tr w:rsidR="002C4F4E" w:rsidRPr="00DA10EA" w14:paraId="5FF54D22" w14:textId="77777777" w:rsidTr="00D53E6F">
        <w:trPr>
          <w:trHeight w:val="300"/>
          <w:jc w:val="center"/>
        </w:trPr>
        <w:tc>
          <w:tcPr>
            <w:tcW w:w="1458" w:type="dxa"/>
            <w:gridSpan w:val="2"/>
            <w:noWrap/>
            <w:hideMark/>
          </w:tcPr>
          <w:p w14:paraId="0E695C52" w14:textId="59243A22"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2024-01-01 00:00:00</w:t>
            </w:r>
          </w:p>
        </w:tc>
        <w:tc>
          <w:tcPr>
            <w:tcW w:w="1170" w:type="dxa"/>
            <w:noWrap/>
            <w:vAlign w:val="bottom"/>
            <w:hideMark/>
          </w:tcPr>
          <w:p w14:paraId="7B076C42" w14:textId="1C612221"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250.0800</w:t>
            </w:r>
          </w:p>
        </w:tc>
        <w:tc>
          <w:tcPr>
            <w:tcW w:w="1330" w:type="dxa"/>
            <w:gridSpan w:val="2"/>
            <w:noWrap/>
            <w:vAlign w:val="bottom"/>
            <w:hideMark/>
          </w:tcPr>
          <w:p w14:paraId="66D12233" w14:textId="704E5141"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251.2500</w:t>
            </w:r>
          </w:p>
        </w:tc>
        <w:tc>
          <w:tcPr>
            <w:tcW w:w="1475" w:type="dxa"/>
            <w:gridSpan w:val="2"/>
            <w:noWrap/>
            <w:vAlign w:val="bottom"/>
            <w:hideMark/>
          </w:tcPr>
          <w:p w14:paraId="0019F30C" w14:textId="406B69D0"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180.0600</w:t>
            </w:r>
          </w:p>
        </w:tc>
        <w:tc>
          <w:tcPr>
            <w:tcW w:w="1330" w:type="dxa"/>
            <w:gridSpan w:val="2"/>
            <w:noWrap/>
            <w:vAlign w:val="bottom"/>
            <w:hideMark/>
          </w:tcPr>
          <w:p w14:paraId="7E8DB1C7" w14:textId="3870BD16"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187.2900</w:t>
            </w:r>
          </w:p>
        </w:tc>
        <w:tc>
          <w:tcPr>
            <w:tcW w:w="1377" w:type="dxa"/>
            <w:gridSpan w:val="2"/>
            <w:noWrap/>
            <w:vAlign w:val="bottom"/>
            <w:hideMark/>
          </w:tcPr>
          <w:p w14:paraId="1CEA15C2" w14:textId="622E6EBA"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187.2900</w:t>
            </w:r>
          </w:p>
        </w:tc>
        <w:tc>
          <w:tcPr>
            <w:tcW w:w="1436" w:type="dxa"/>
            <w:gridSpan w:val="2"/>
            <w:noWrap/>
            <w:vAlign w:val="bottom"/>
            <w:hideMark/>
          </w:tcPr>
          <w:p w14:paraId="5B517B55" w14:textId="73E5A25E"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2343784600</w:t>
            </w:r>
          </w:p>
        </w:tc>
      </w:tr>
      <w:tr w:rsidR="002C4F4E" w:rsidRPr="00DA10EA" w14:paraId="2B03BB21" w14:textId="77777777" w:rsidTr="00D53E6F">
        <w:trPr>
          <w:trHeight w:val="300"/>
          <w:jc w:val="center"/>
        </w:trPr>
        <w:tc>
          <w:tcPr>
            <w:tcW w:w="1458" w:type="dxa"/>
            <w:gridSpan w:val="2"/>
            <w:noWrap/>
            <w:hideMark/>
          </w:tcPr>
          <w:p w14:paraId="609D08B6" w14:textId="5AF3EE4B"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2024-02-01 00:00:00</w:t>
            </w:r>
          </w:p>
        </w:tc>
        <w:tc>
          <w:tcPr>
            <w:tcW w:w="1170" w:type="dxa"/>
            <w:noWrap/>
            <w:vAlign w:val="bottom"/>
            <w:hideMark/>
          </w:tcPr>
          <w:p w14:paraId="03641586" w14:textId="17FABC3A"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188.5000</w:t>
            </w:r>
          </w:p>
        </w:tc>
        <w:tc>
          <w:tcPr>
            <w:tcW w:w="1330" w:type="dxa"/>
            <w:gridSpan w:val="2"/>
            <w:noWrap/>
            <w:vAlign w:val="bottom"/>
            <w:hideMark/>
          </w:tcPr>
          <w:p w14:paraId="319A5C45" w14:textId="56E6B44F"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205.6000</w:t>
            </w:r>
          </w:p>
        </w:tc>
        <w:tc>
          <w:tcPr>
            <w:tcW w:w="1475" w:type="dxa"/>
            <w:gridSpan w:val="2"/>
            <w:noWrap/>
            <w:vAlign w:val="bottom"/>
            <w:hideMark/>
          </w:tcPr>
          <w:p w14:paraId="09D28B73" w14:textId="7A967D64"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175.0100</w:t>
            </w:r>
          </w:p>
        </w:tc>
        <w:tc>
          <w:tcPr>
            <w:tcW w:w="1330" w:type="dxa"/>
            <w:gridSpan w:val="2"/>
            <w:noWrap/>
            <w:vAlign w:val="bottom"/>
            <w:hideMark/>
          </w:tcPr>
          <w:p w14:paraId="6D3C8015" w14:textId="39A35E77"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201.8800</w:t>
            </w:r>
          </w:p>
        </w:tc>
        <w:tc>
          <w:tcPr>
            <w:tcW w:w="1377" w:type="dxa"/>
            <w:gridSpan w:val="2"/>
            <w:noWrap/>
            <w:vAlign w:val="bottom"/>
            <w:hideMark/>
          </w:tcPr>
          <w:p w14:paraId="450AA681" w14:textId="7FA989F0"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201.8800</w:t>
            </w:r>
          </w:p>
        </w:tc>
        <w:tc>
          <w:tcPr>
            <w:tcW w:w="1436" w:type="dxa"/>
            <w:gridSpan w:val="2"/>
            <w:noWrap/>
            <w:vAlign w:val="bottom"/>
            <w:hideMark/>
          </w:tcPr>
          <w:p w14:paraId="44A28CE3" w14:textId="5AEB7B71" w:rsidR="002C4F4E" w:rsidRPr="00DA10EA" w:rsidRDefault="002C4F4E" w:rsidP="002C4F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2019907700</w:t>
            </w:r>
          </w:p>
        </w:tc>
      </w:tr>
      <w:tr w:rsidR="002C4F4E" w:rsidRPr="00DA10EA" w14:paraId="6A4EFF66" w14:textId="77777777" w:rsidTr="001B174E">
        <w:tblPrEx>
          <w:jc w:val="left"/>
        </w:tblPrEx>
        <w:trPr>
          <w:trHeight w:val="300"/>
        </w:trPr>
        <w:tc>
          <w:tcPr>
            <w:tcW w:w="1368" w:type="dxa"/>
            <w:noWrap/>
            <w:hideMark/>
          </w:tcPr>
          <w:p w14:paraId="492EB296" w14:textId="77777777" w:rsidR="002C4F4E" w:rsidRPr="00DA10EA" w:rsidRDefault="002C4F4E" w:rsidP="001B174E">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3"/>
            <w:noWrap/>
            <w:hideMark/>
          </w:tcPr>
          <w:p w14:paraId="1F85F6EA" w14:textId="77777777" w:rsidR="002C4F4E" w:rsidRPr="00DA10EA" w:rsidRDefault="002C4F4E"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715E415A" w14:textId="77777777" w:rsidR="002C4F4E" w:rsidRPr="00DA10EA" w:rsidRDefault="002C4F4E"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47FE0B70" w14:textId="77777777" w:rsidR="002C4F4E" w:rsidRPr="00DA10EA" w:rsidRDefault="002C4F4E"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78099755" w14:textId="77777777" w:rsidR="002C4F4E" w:rsidRPr="00DA10EA" w:rsidRDefault="002C4F4E"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22FF9B4E" w14:textId="77777777" w:rsidR="002C4F4E" w:rsidRPr="00DA10EA" w:rsidRDefault="002C4F4E"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42F5C9E4" w14:textId="77777777" w:rsidR="002C4F4E" w:rsidRPr="00DA10EA" w:rsidRDefault="002C4F4E" w:rsidP="001B174E">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r>
    </w:tbl>
    <w:p w14:paraId="7ACEC6A8" w14:textId="77777777" w:rsidR="008A2A89" w:rsidRDefault="008A2A89" w:rsidP="00BF4D40">
      <w:pPr>
        <w:jc w:val="both"/>
        <w:rPr>
          <w:rFonts w:ascii="Times New Roman" w:hAnsi="Times New Roman" w:cs="Times New Roman"/>
          <w:sz w:val="24"/>
          <w:szCs w:val="24"/>
        </w:rPr>
      </w:pPr>
    </w:p>
    <w:p w14:paraId="73DC56BB" w14:textId="77777777" w:rsidR="00EF3241" w:rsidRPr="00EF3241" w:rsidRDefault="00EF3241" w:rsidP="00EF3241">
      <w:pPr>
        <w:jc w:val="both"/>
        <w:rPr>
          <w:rFonts w:ascii="Times New Roman" w:hAnsi="Times New Roman" w:cs="Times New Roman"/>
          <w:sz w:val="24"/>
          <w:szCs w:val="24"/>
        </w:rPr>
      </w:pPr>
      <w:r w:rsidRPr="00EF3241">
        <w:rPr>
          <w:rFonts w:ascii="Times New Roman" w:hAnsi="Times New Roman" w:cs="Times New Roman"/>
          <w:sz w:val="24"/>
          <w:szCs w:val="24"/>
        </w:rPr>
        <w:t xml:space="preserve">In Section 4, we explored various types of historical price data with different intervals, ranging from daily to monthly, each offering unique insights into stock market behavior. Daily data, which includes attributes such as opening, closing, high, low prices, and volume (OHLCV), is the most commonly used due to its accessibility and comprehensive reflection of market dynamics within a trading day. While more granular data, such as tick data, provides exhaustive detail on every transaction, enabling precise analysis of market microstructures, it also requires significant </w:t>
      </w:r>
      <w:r w:rsidRPr="00EF3241">
        <w:rPr>
          <w:rFonts w:ascii="Times New Roman" w:hAnsi="Times New Roman" w:cs="Times New Roman"/>
          <w:sz w:val="24"/>
          <w:szCs w:val="24"/>
        </w:rPr>
        <w:lastRenderedPageBreak/>
        <w:t>processing power and is often less accessible due to cost barriers. Intermediate data intervals, such as one-minute, five-minute, and hourly data, offer balanced granularity, allowing analysts to capture intraday trends and volatility with manageable data volumes. These intervals are particularly suited for strategies that require timely yet comprehensive market insights, such as medium-frequency trading.</w:t>
      </w:r>
    </w:p>
    <w:p w14:paraId="66F838B5" w14:textId="77777777" w:rsidR="00EF3241" w:rsidRPr="00EF3241" w:rsidRDefault="00EF3241" w:rsidP="00EF3241">
      <w:pPr>
        <w:jc w:val="both"/>
        <w:rPr>
          <w:rFonts w:ascii="Times New Roman" w:hAnsi="Times New Roman" w:cs="Times New Roman"/>
          <w:sz w:val="24"/>
          <w:szCs w:val="24"/>
        </w:rPr>
      </w:pPr>
      <w:r w:rsidRPr="00EF3241">
        <w:rPr>
          <w:rFonts w:ascii="Times New Roman" w:hAnsi="Times New Roman" w:cs="Times New Roman"/>
          <w:sz w:val="24"/>
          <w:szCs w:val="24"/>
        </w:rPr>
        <w:t>For instance, using Tesla's stock data as a reference, we observe that tick data captures the most detailed price movements, revealing every momentary change, which significantly contributes to understanding micro-level market liquidity and high-frequency trading behaviors. In contrast, daily data smooths out these fluctuations, offering a broader perspective suitable for trend analysis and longer-term investment decisions. Data with five-minute and hourly intervals serve as intermediaries, balancing detail and manageability, enabling traders to capitalize on intraday trends while avoiding the noise of tick data. Monthly data provides the most macroscopic view, capturing long-term trends and broader market shifts, essential for strategic, long-term investments.</w:t>
      </w:r>
    </w:p>
    <w:p w14:paraId="5CE65C63" w14:textId="6B62AAAC" w:rsidR="00070D90" w:rsidRDefault="00EF3241" w:rsidP="00BF4D40">
      <w:pPr>
        <w:jc w:val="both"/>
        <w:rPr>
          <w:rFonts w:ascii="Times New Roman" w:hAnsi="Times New Roman" w:cs="Times New Roman"/>
          <w:sz w:val="24"/>
          <w:szCs w:val="24"/>
        </w:rPr>
      </w:pPr>
      <w:r w:rsidRPr="00EF3241">
        <w:rPr>
          <w:rFonts w:ascii="Times New Roman" w:hAnsi="Times New Roman" w:cs="Times New Roman"/>
          <w:sz w:val="24"/>
          <w:szCs w:val="24"/>
        </w:rPr>
        <w:t>Comparing different frequencies of Tesla's data reveals variations in moments of distribution, such as mean and variance, as well as differences in observed volatility and trends. Higher frequency data typically shows greater volatility and noise, reflecting the market's responsiveness to minute-by-minute changes. Conversely, lower frequency data smooths these fluctuations, highlighting more consistent trends over longer periods. Understanding these characteristics is crucial for selecting the appropriate data frequency for specific trading strategies, as it impacts the accuracy and effectiveness of predictive models and the overall trading outcomes. By examining Tesla's data across various intervals, we underscore the importance of choosing the right data granularity to match the trading strategy and analytical goals.</w:t>
      </w:r>
    </w:p>
    <w:p w14:paraId="380AB4B7" w14:textId="77777777" w:rsidR="00625480" w:rsidRPr="00DA10EA" w:rsidRDefault="00625480" w:rsidP="00BF4D40">
      <w:pPr>
        <w:jc w:val="both"/>
        <w:rPr>
          <w:rFonts w:ascii="Times New Roman" w:hAnsi="Times New Roman" w:cs="Times New Roman"/>
          <w:sz w:val="24"/>
          <w:szCs w:val="24"/>
        </w:rPr>
      </w:pPr>
    </w:p>
    <w:p w14:paraId="6F73B5B7" w14:textId="05C8865B" w:rsidR="00D93157" w:rsidRPr="0044138C" w:rsidRDefault="00D93157" w:rsidP="001A1873">
      <w:pPr>
        <w:pStyle w:val="Heading1"/>
        <w:rPr>
          <w:rFonts w:ascii="Times New Roman" w:hAnsi="Times New Roman" w:cs="Times New Roman"/>
          <w:b/>
          <w:bCs/>
          <w:color w:val="auto"/>
          <w:sz w:val="24"/>
          <w:szCs w:val="24"/>
        </w:rPr>
      </w:pPr>
      <w:bookmarkStart w:id="21" w:name="_Toc175918747"/>
      <w:r w:rsidRPr="0044138C">
        <w:rPr>
          <w:rFonts w:ascii="Times New Roman" w:hAnsi="Times New Roman" w:cs="Times New Roman"/>
          <w:b/>
          <w:bCs/>
          <w:color w:val="auto"/>
          <w:sz w:val="24"/>
          <w:szCs w:val="24"/>
        </w:rPr>
        <w:t>5. Artificial Intelligence Models in Pair Trading</w:t>
      </w:r>
      <w:bookmarkEnd w:id="21"/>
    </w:p>
    <w:bookmarkEnd w:id="11"/>
    <w:p w14:paraId="4E02D779" w14:textId="5E111572" w:rsidR="00C925F6" w:rsidRPr="00DA10EA" w:rsidRDefault="00FF13A7" w:rsidP="00BF4D40">
      <w:pPr>
        <w:jc w:val="both"/>
        <w:rPr>
          <w:rFonts w:ascii="Times New Roman" w:hAnsi="Times New Roman" w:cs="Times New Roman"/>
          <w:sz w:val="24"/>
          <w:szCs w:val="24"/>
        </w:rPr>
      </w:pPr>
      <w:r w:rsidRPr="00DA10EA">
        <w:rPr>
          <w:rFonts w:ascii="Times New Roman" w:hAnsi="Times New Roman" w:cs="Times New Roman"/>
          <w:sz w:val="24"/>
          <w:szCs w:val="24"/>
        </w:rPr>
        <w:t>Artificial intelligence (AI), with a specific emphasis on machine learning (ML), has garnered considerable attention and investment from the finance sector, including entities like banking institutions, fund managers, pension entities, and entities involved in securities trading. These entities prioritize the integration of various AI-driven techniques, spanning machine learning (ML), deep learning (DL), and reinforcement learning (RL), as well as methods like supervised and unsupervised learning, natural language processing (NLP), and data analytics. The goal is to refine their investment approaches, gain deeper market insights from their accumulated and acquired data, and ultimately, enhance their profitability while gaining an edge over competitors.</w:t>
      </w:r>
      <w:r w:rsidR="00703C02" w:rsidRPr="00DA10EA">
        <w:rPr>
          <w:rFonts w:ascii="Times New Roman" w:hAnsi="Times New Roman" w:cs="Times New Roman"/>
          <w:sz w:val="24"/>
          <w:szCs w:val="24"/>
        </w:rPr>
        <w:t xml:space="preserve"> </w:t>
      </w:r>
      <w:r w:rsidRPr="00DA10EA">
        <w:rPr>
          <w:rFonts w:ascii="Times New Roman" w:hAnsi="Times New Roman" w:cs="Times New Roman"/>
          <w:sz w:val="24"/>
          <w:szCs w:val="24"/>
        </w:rPr>
        <w:t xml:space="preserve">Figure </w:t>
      </w:r>
      <w:r w:rsidR="006D1321" w:rsidRPr="00DA10EA">
        <w:rPr>
          <w:rFonts w:ascii="Times New Roman" w:hAnsi="Times New Roman" w:cs="Times New Roman"/>
          <w:sz w:val="24"/>
          <w:szCs w:val="24"/>
        </w:rPr>
        <w:t>3</w:t>
      </w:r>
      <w:r w:rsidRPr="00DA10EA">
        <w:rPr>
          <w:rFonts w:ascii="Times New Roman" w:hAnsi="Times New Roman" w:cs="Times New Roman"/>
          <w:sz w:val="24"/>
          <w:szCs w:val="24"/>
        </w:rPr>
        <w:t xml:space="preserve"> illustrates the interconnections between AI, ML, DL, RL, and Deep Reinforcement Learning (DRL), highlighting that ML and DL are sub-disciplines within the broader field of AI, with DL being a further specialization within ML.</w:t>
      </w:r>
    </w:p>
    <w:p w14:paraId="1FD568E2" w14:textId="77777777" w:rsidR="00C925F6" w:rsidRPr="00DA10EA" w:rsidRDefault="00C925F6" w:rsidP="00C925F6">
      <w:pPr>
        <w:rPr>
          <w:rFonts w:ascii="Times New Roman" w:hAnsi="Times New Roman" w:cs="Times New Roman"/>
          <w:sz w:val="24"/>
          <w:szCs w:val="24"/>
        </w:rPr>
      </w:pPr>
      <w:r w:rsidRPr="00DA10EA">
        <w:rPr>
          <w:rFonts w:ascii="Times New Roman" w:hAnsi="Times New Roman" w:cs="Times New Roman"/>
          <w:b/>
          <w:bCs/>
          <w:color w:val="0D0D0D"/>
          <w:sz w:val="24"/>
          <w:szCs w:val="24"/>
          <w:shd w:val="clear" w:color="auto" w:fill="FFFFFF"/>
        </w:rPr>
        <w:t>Figure 3.</w:t>
      </w:r>
      <w:r w:rsidRPr="00DA10EA">
        <w:rPr>
          <w:rFonts w:ascii="Times New Roman" w:hAnsi="Times New Roman" w:cs="Times New Roman"/>
          <w:color w:val="0D0D0D"/>
          <w:sz w:val="24"/>
          <w:szCs w:val="24"/>
          <w:shd w:val="clear" w:color="auto" w:fill="FFFFFF"/>
        </w:rPr>
        <w:t xml:space="preserve"> Relationship between AI, ML, DL, RL, and DRL. Machine learning, deep learning, and reinforcement learning all fall under the umbrella of artificial intelligence</w:t>
      </w:r>
    </w:p>
    <w:p w14:paraId="269E82ED" w14:textId="1C606392" w:rsidR="00D93157" w:rsidRPr="00DA10EA" w:rsidRDefault="00FF13A7" w:rsidP="00C925F6">
      <w:pPr>
        <w:jc w:val="center"/>
        <w:rPr>
          <w:rFonts w:ascii="Times New Roman" w:hAnsi="Times New Roman" w:cs="Times New Roman"/>
          <w:sz w:val="24"/>
          <w:szCs w:val="24"/>
        </w:rPr>
      </w:pPr>
      <w:r w:rsidRPr="00DA10EA">
        <w:rPr>
          <w:rFonts w:ascii="Times New Roman" w:hAnsi="Times New Roman" w:cs="Times New Roman"/>
          <w:noProof/>
          <w:sz w:val="24"/>
          <w:szCs w:val="24"/>
        </w:rPr>
        <w:lastRenderedPageBreak/>
        <w:drawing>
          <wp:inline distT="0" distB="0" distL="0" distR="0" wp14:anchorId="38D88718" wp14:editId="5778A9D9">
            <wp:extent cx="3028950" cy="2811487"/>
            <wp:effectExtent l="0" t="0" r="0" b="0"/>
            <wp:docPr id="27345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51607" name="Picture 273451607"/>
                    <pic:cNvPicPr/>
                  </pic:nvPicPr>
                  <pic:blipFill>
                    <a:blip r:embed="rId10">
                      <a:extLst>
                        <a:ext uri="{28A0092B-C50C-407E-A947-70E740481C1C}">
                          <a14:useLocalDpi xmlns:a14="http://schemas.microsoft.com/office/drawing/2010/main" val="0"/>
                        </a:ext>
                      </a:extLst>
                    </a:blip>
                    <a:stretch>
                      <a:fillRect/>
                    </a:stretch>
                  </pic:blipFill>
                  <pic:spPr>
                    <a:xfrm>
                      <a:off x="0" y="0"/>
                      <a:ext cx="3036908" cy="2818874"/>
                    </a:xfrm>
                    <a:prstGeom prst="rect">
                      <a:avLst/>
                    </a:prstGeom>
                  </pic:spPr>
                </pic:pic>
              </a:graphicData>
            </a:graphic>
          </wp:inline>
        </w:drawing>
      </w:r>
    </w:p>
    <w:p w14:paraId="45F6E6C8" w14:textId="0822197A" w:rsidR="00703C02" w:rsidRPr="00DA10EA" w:rsidRDefault="007A2AFB" w:rsidP="005164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sz w:val="24"/>
          <w:szCs w:val="24"/>
        </w:rPr>
        <w:t xml:space="preserve">The field of machine learning (ML) is rapidly growing and is now being applied across various industries, including quantitative </w:t>
      </w:r>
      <w:r w:rsidR="003D2006" w:rsidRPr="00DA10EA">
        <w:rPr>
          <w:rFonts w:ascii="Times New Roman" w:hAnsi="Times New Roman" w:cs="Times New Roman"/>
          <w:sz w:val="24"/>
          <w:szCs w:val="24"/>
        </w:rPr>
        <w:t>trading</w:t>
      </w:r>
      <w:r w:rsidRPr="00DA10EA">
        <w:rPr>
          <w:rFonts w:ascii="Times New Roman" w:hAnsi="Times New Roman" w:cs="Times New Roman"/>
          <w:sz w:val="24"/>
          <w:szCs w:val="24"/>
        </w:rPr>
        <w:t xml:space="preserve">. Quantitative </w:t>
      </w:r>
      <w:r w:rsidR="003D2006" w:rsidRPr="00DA10EA">
        <w:rPr>
          <w:rFonts w:ascii="Times New Roman" w:hAnsi="Times New Roman" w:cs="Times New Roman"/>
          <w:sz w:val="24"/>
          <w:szCs w:val="24"/>
        </w:rPr>
        <w:t xml:space="preserve">trading </w:t>
      </w:r>
      <w:r w:rsidRPr="00DA10EA">
        <w:rPr>
          <w:rFonts w:ascii="Times New Roman" w:hAnsi="Times New Roman" w:cs="Times New Roman"/>
          <w:sz w:val="24"/>
          <w:szCs w:val="24"/>
        </w:rPr>
        <w:t xml:space="preserve">involves the analysis of financial data using mathematical and statistical techniques. There is a growing use of machine learning techniques within quantitative </w:t>
      </w:r>
      <w:r w:rsidR="003D2006" w:rsidRPr="00DA10EA">
        <w:rPr>
          <w:rFonts w:ascii="Times New Roman" w:hAnsi="Times New Roman" w:cs="Times New Roman"/>
          <w:sz w:val="24"/>
          <w:szCs w:val="24"/>
        </w:rPr>
        <w:t xml:space="preserve">trading </w:t>
      </w:r>
      <w:r w:rsidRPr="00DA10EA">
        <w:rPr>
          <w:rFonts w:ascii="Times New Roman" w:hAnsi="Times New Roman" w:cs="Times New Roman"/>
          <w:sz w:val="24"/>
          <w:szCs w:val="24"/>
        </w:rPr>
        <w:t xml:space="preserve">to improve the accuracy of predictions and enhance the efficacy of financial models. </w:t>
      </w:r>
      <w:r w:rsidR="003D2006" w:rsidRPr="00DA10EA">
        <w:rPr>
          <w:rFonts w:ascii="Times New Roman" w:hAnsi="Times New Roman" w:cs="Times New Roman"/>
          <w:sz w:val="24"/>
          <w:szCs w:val="24"/>
        </w:rPr>
        <w:t>Among all quantitative trading strategies, pairs trading is one of them.</w:t>
      </w:r>
      <w:r w:rsidR="005164BB" w:rsidRPr="00DA10EA">
        <w:rPr>
          <w:rFonts w:ascii="Times New Roman" w:hAnsi="Times New Roman" w:cs="Times New Roman"/>
          <w:color w:val="0D0D0D"/>
          <w:sz w:val="24"/>
          <w:szCs w:val="24"/>
          <w:shd w:val="clear" w:color="auto" w:fill="FFFFFF"/>
        </w:rPr>
        <w:t xml:space="preserve"> Specific instructions will be given in the following contexts and chapters of ML, DL, and RL in pair trading.</w:t>
      </w:r>
    </w:p>
    <w:p w14:paraId="0C549D04" w14:textId="251869F0" w:rsidR="00C925F6" w:rsidRPr="00DA10EA" w:rsidRDefault="00703C02" w:rsidP="00703C02">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Pair trading is a sophisticated investment strategy utilized within the financial sector to capitalize on market efficiencies between two correlated assets. By leveraging Artificial Intelligence (AI), specifically through machine learning (ML), deep learning (DL), and reinforcement learning (RL), traders can enhance the effectiveness and responsiveness of their pair trading approaches. </w:t>
      </w:r>
      <w:r w:rsidR="000F4ABE" w:rsidRPr="00DA10EA">
        <w:rPr>
          <w:rFonts w:ascii="Times New Roman" w:hAnsi="Times New Roman" w:cs="Times New Roman"/>
          <w:color w:val="0D0D0D"/>
          <w:sz w:val="24"/>
          <w:szCs w:val="24"/>
          <w:shd w:val="clear" w:color="auto" w:fill="FFFFFF"/>
        </w:rPr>
        <w:t>Here is a detailed look at how each of these technologies applies to pair trading.</w:t>
      </w:r>
    </w:p>
    <w:p w14:paraId="20AE35D7" w14:textId="77777777" w:rsidR="004E0ACB" w:rsidRPr="00DA10EA" w:rsidRDefault="004E0ACB" w:rsidP="004E0ACB">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Machine Learning (ML) in Pair Trading</w:t>
      </w:r>
    </w:p>
    <w:p w14:paraId="75E04611" w14:textId="229AE23D" w:rsidR="004E0ACB" w:rsidRPr="00DA10EA" w:rsidRDefault="004E0ACB" w:rsidP="004E0AC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Machine Learning is pivotal in identifying potential pairs by analyzing historical data to find two stocks or assets that exhibit a stable long-term relationship. The core concept here is statistical arbitrage:</w:t>
      </w:r>
    </w:p>
    <w:p w14:paraId="37ECE879" w14:textId="77777777" w:rsidR="004E0ACB" w:rsidRPr="00DA10EA" w:rsidRDefault="004E0ACB" w:rsidP="004E0AC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Statistical Analysis: ML algorithms, particularly those focused on statistical learning, analyze historical price relationships to determine the normal bounds of divergence between the pair. When the current market prices deviate significantly from this historical norm, it signals a potential trade.</w:t>
      </w:r>
    </w:p>
    <w:p w14:paraId="169F2BD2" w14:textId="77777777" w:rsidR="004E0ACB" w:rsidRPr="00DA10EA" w:rsidRDefault="004E0ACB" w:rsidP="004E0AC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Feature Engineering: Key features such as price ratios, price differences, historical volatility, and mean reversion metrics are created and used as inputs into ML models.</w:t>
      </w:r>
    </w:p>
    <w:p w14:paraId="7360E42A" w14:textId="77777777" w:rsidR="004E0ACB" w:rsidRPr="00DA10EA" w:rsidRDefault="004E0ACB" w:rsidP="004E0AC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Classification and Regression: ML models like SVM (Support Vector Machine), Logistic Regression, or Random Forests are employed to predict whether the spread between pairs will converge or diverge in the future.</w:t>
      </w:r>
    </w:p>
    <w:p w14:paraId="671E0708" w14:textId="77777777" w:rsidR="004E0ACB" w:rsidRPr="00DA10EA" w:rsidRDefault="004E0ACB" w:rsidP="004E0ACB">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lastRenderedPageBreak/>
        <w:t>Deep Learning (DL) in Pair Trading</w:t>
      </w:r>
    </w:p>
    <w:p w14:paraId="63176609" w14:textId="2AE5F2FA" w:rsidR="004E0ACB" w:rsidRPr="00DA10EA" w:rsidRDefault="004E0ACB" w:rsidP="004E0AC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Deep Learning can process vast datasets with many nonlinear relationships more effectively than traditional ML techniques:</w:t>
      </w:r>
    </w:p>
    <w:p w14:paraId="13B250B2" w14:textId="77777777" w:rsidR="004E0ACB" w:rsidRPr="00DA10EA" w:rsidRDefault="004E0ACB" w:rsidP="004E0AC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Pattern Recognition: DL models, particularly Neural Networks, are adept at identifying complex patterns in data, which can be crucial for recognizing trading signals that simpler models might miss.</w:t>
      </w:r>
    </w:p>
    <w:p w14:paraId="3ACE85F2" w14:textId="77777777" w:rsidR="004E0ACB" w:rsidRPr="00DA10EA" w:rsidRDefault="004E0ACB" w:rsidP="004E0AC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Data Rich Environment: Given the high dimensionality in financial data, DL can discern subtle relationships between pairs that are not apparent to human traders or simpler algorithms.</w:t>
      </w:r>
    </w:p>
    <w:p w14:paraId="1788329C" w14:textId="77777777" w:rsidR="004E0ACB" w:rsidRPr="00DA10EA" w:rsidRDefault="004E0ACB" w:rsidP="004E0AC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Anomaly Detection: Deep learning can be used to detect anomalies in price movements between paired assets, suggesting opportunities for trades when anomalies occur outside of historical norms.</w:t>
      </w:r>
    </w:p>
    <w:p w14:paraId="239B8B53" w14:textId="728C9DA2" w:rsidR="004E0ACB" w:rsidRPr="00DA10EA" w:rsidRDefault="004E0ACB" w:rsidP="004E0ACB">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Reinforcement Learning (RL) in Pair Trading</w:t>
      </w:r>
    </w:p>
    <w:p w14:paraId="31512878" w14:textId="5F0A4DBB" w:rsidR="004E0ACB" w:rsidRPr="00DA10EA" w:rsidRDefault="004E0ACB" w:rsidP="004E0AC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Reinforcement Learning differs from supervised learning by learning to make decisions from actions based on trial and error, making it well-suited for dynamic and uncertain environments like financial markets:</w:t>
      </w:r>
    </w:p>
    <w:p w14:paraId="118A441C" w14:textId="77777777" w:rsidR="004E0ACB" w:rsidRPr="00DA10EA" w:rsidRDefault="004E0ACB" w:rsidP="004E0AC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Policy Learning: In pair trading, an RL agent can learn a policy to decide when to enter and exit trades by receiving rewards based on the profitability of its actions.</w:t>
      </w:r>
    </w:p>
    <w:p w14:paraId="0063A8B6" w14:textId="2954EE94" w:rsidR="004E0ACB" w:rsidRPr="00DA10EA" w:rsidRDefault="004E0ACB" w:rsidP="004E0AC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Simulation and Back-testing: RL algorithms can be continuously trained and tested within simulated environments to refine strategies before deployment in real markets.</w:t>
      </w:r>
    </w:p>
    <w:p w14:paraId="222318BD" w14:textId="77777777" w:rsidR="00E95A88" w:rsidRPr="00DA10EA" w:rsidRDefault="004E0ACB" w:rsidP="00E95A88">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Adaptation to Market Conditions: RL models can adapt to changing market conditions dynamically, learning from new data as it becomes available without the need for retraining the model from scratch.</w:t>
      </w:r>
    </w:p>
    <w:p w14:paraId="59285851" w14:textId="788DD398" w:rsidR="00625480" w:rsidRPr="00DA10EA" w:rsidRDefault="00E95A88" w:rsidP="00E95A88">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Following a thorough review of the quantitative trading methodologies documented in the literature, I have systematically organized and categorized these methods into the tables presented below</w:t>
      </w:r>
      <w:r w:rsidR="005164BB" w:rsidRPr="00DA10EA">
        <w:rPr>
          <w:rFonts w:ascii="Times New Roman" w:hAnsi="Times New Roman" w:cs="Times New Roman"/>
          <w:color w:val="0D0D0D"/>
          <w:sz w:val="24"/>
          <w:szCs w:val="24"/>
          <w:shd w:val="clear" w:color="auto" w:fill="FFFFFF"/>
        </w:rPr>
        <w:t xml:space="preserve">. </w:t>
      </w:r>
      <w:r w:rsidR="00D053C7" w:rsidRPr="00DA10EA">
        <w:rPr>
          <w:rFonts w:ascii="Times New Roman" w:hAnsi="Times New Roman" w:cs="Times New Roman"/>
          <w:color w:val="0D0D0D"/>
          <w:sz w:val="24"/>
          <w:szCs w:val="24"/>
          <w:shd w:val="clear" w:color="auto" w:fill="FFFFFF"/>
        </w:rPr>
        <w:t xml:space="preserve">Table 10 presents a compilation of the conventional </w:t>
      </w:r>
      <w:r w:rsidR="006F782C" w:rsidRPr="00DA10EA">
        <w:rPr>
          <w:rFonts w:ascii="Times New Roman" w:hAnsi="Times New Roman" w:cs="Times New Roman"/>
          <w:color w:val="0D0D0D"/>
          <w:sz w:val="24"/>
          <w:szCs w:val="24"/>
          <w:shd w:val="clear" w:color="auto" w:fill="FFFFFF"/>
        </w:rPr>
        <w:t>supervised</w:t>
      </w:r>
      <w:r w:rsidR="00D053C7" w:rsidRPr="00DA10EA">
        <w:rPr>
          <w:rFonts w:ascii="Times New Roman" w:hAnsi="Times New Roman" w:cs="Times New Roman"/>
          <w:color w:val="0D0D0D"/>
          <w:sz w:val="24"/>
          <w:szCs w:val="24"/>
          <w:shd w:val="clear" w:color="auto" w:fill="FFFFFF"/>
        </w:rPr>
        <w:t xml:space="preserve"> learning models that were employed</w:t>
      </w:r>
      <w:r w:rsidR="006F782C" w:rsidRPr="00DA10EA">
        <w:rPr>
          <w:rFonts w:ascii="Times New Roman" w:hAnsi="Times New Roman" w:cs="Times New Roman"/>
          <w:color w:val="0D0D0D"/>
          <w:sz w:val="24"/>
          <w:szCs w:val="24"/>
          <w:shd w:val="clear" w:color="auto" w:fill="FFFFFF"/>
        </w:rPr>
        <w:t xml:space="preserve">, while </w:t>
      </w:r>
      <w:r w:rsidR="00DE1253" w:rsidRPr="00DA10EA">
        <w:rPr>
          <w:rFonts w:ascii="Times New Roman" w:hAnsi="Times New Roman" w:cs="Times New Roman"/>
          <w:color w:val="0D0D0D"/>
          <w:sz w:val="24"/>
          <w:szCs w:val="24"/>
          <w:shd w:val="clear" w:color="auto" w:fill="FFFFFF"/>
        </w:rPr>
        <w:t>T</w:t>
      </w:r>
      <w:r w:rsidR="006F782C" w:rsidRPr="00DA10EA">
        <w:rPr>
          <w:rFonts w:ascii="Times New Roman" w:hAnsi="Times New Roman" w:cs="Times New Roman"/>
          <w:color w:val="0D0D0D"/>
          <w:sz w:val="24"/>
          <w:szCs w:val="24"/>
          <w:shd w:val="clear" w:color="auto" w:fill="FFFFFF"/>
        </w:rPr>
        <w:t xml:space="preserve">able 11 shows a set of unsupervised learning models that were used. </w:t>
      </w:r>
      <w:r w:rsidR="00D053C7" w:rsidRPr="00DA10EA">
        <w:rPr>
          <w:rFonts w:ascii="Times New Roman" w:hAnsi="Times New Roman" w:cs="Times New Roman"/>
          <w:color w:val="0D0D0D"/>
          <w:sz w:val="24"/>
          <w:szCs w:val="24"/>
          <w:shd w:val="clear" w:color="auto" w:fill="FFFFFF"/>
        </w:rPr>
        <w:t>Table 1</w:t>
      </w:r>
      <w:r w:rsidR="006F782C" w:rsidRPr="00DA10EA">
        <w:rPr>
          <w:rFonts w:ascii="Times New Roman" w:hAnsi="Times New Roman" w:cs="Times New Roman"/>
          <w:color w:val="0D0D0D"/>
          <w:sz w:val="24"/>
          <w:szCs w:val="24"/>
          <w:shd w:val="clear" w:color="auto" w:fill="FFFFFF"/>
        </w:rPr>
        <w:t>2</w:t>
      </w:r>
      <w:r w:rsidR="00D053C7" w:rsidRPr="00DA10EA">
        <w:rPr>
          <w:rFonts w:ascii="Times New Roman" w:hAnsi="Times New Roman" w:cs="Times New Roman"/>
          <w:color w:val="0D0D0D"/>
          <w:sz w:val="24"/>
          <w:szCs w:val="24"/>
          <w:shd w:val="clear" w:color="auto" w:fill="FFFFFF"/>
        </w:rPr>
        <w:t xml:space="preserve"> outlines the standard deep learning models utilized in the study. Table 1</w:t>
      </w:r>
      <w:r w:rsidR="006F782C" w:rsidRPr="00DA10EA">
        <w:rPr>
          <w:rFonts w:ascii="Times New Roman" w:hAnsi="Times New Roman" w:cs="Times New Roman"/>
          <w:color w:val="0D0D0D"/>
          <w:sz w:val="24"/>
          <w:szCs w:val="24"/>
          <w:shd w:val="clear" w:color="auto" w:fill="FFFFFF"/>
        </w:rPr>
        <w:t xml:space="preserve">3 </w:t>
      </w:r>
      <w:r w:rsidR="00D053C7" w:rsidRPr="00DA10EA">
        <w:rPr>
          <w:rFonts w:ascii="Times New Roman" w:hAnsi="Times New Roman" w:cs="Times New Roman"/>
          <w:color w:val="0D0D0D"/>
          <w:sz w:val="24"/>
          <w:szCs w:val="24"/>
          <w:shd w:val="clear" w:color="auto" w:fill="FFFFFF"/>
        </w:rPr>
        <w:t>details the commonly used reinforcement learning models, while Table 1</w:t>
      </w:r>
      <w:r w:rsidR="006F782C" w:rsidRPr="00DA10EA">
        <w:rPr>
          <w:rFonts w:ascii="Times New Roman" w:hAnsi="Times New Roman" w:cs="Times New Roman"/>
          <w:color w:val="0D0D0D"/>
          <w:sz w:val="24"/>
          <w:szCs w:val="24"/>
          <w:shd w:val="clear" w:color="auto" w:fill="FFFFFF"/>
        </w:rPr>
        <w:t>4</w:t>
      </w:r>
      <w:r w:rsidR="00D053C7" w:rsidRPr="00DA10EA">
        <w:rPr>
          <w:rFonts w:ascii="Times New Roman" w:hAnsi="Times New Roman" w:cs="Times New Roman"/>
          <w:color w:val="0D0D0D"/>
          <w:sz w:val="24"/>
          <w:szCs w:val="24"/>
          <w:shd w:val="clear" w:color="auto" w:fill="FFFFFF"/>
        </w:rPr>
        <w:t xml:space="preserve"> provides an overview of the hybrid models that were implemented.</w:t>
      </w:r>
      <w:r w:rsidR="00165432" w:rsidRPr="00DA10EA">
        <w:rPr>
          <w:rFonts w:ascii="Times New Roman" w:hAnsi="Times New Roman" w:cs="Times New Roman"/>
          <w:color w:val="0D0D0D"/>
          <w:sz w:val="24"/>
          <w:szCs w:val="24"/>
          <w:shd w:val="clear" w:color="auto" w:fill="FFFFFF"/>
        </w:rPr>
        <w:t xml:space="preserve"> The primary methodologies outlined in the following tables will be elaborated upon in the subsequent sections of this chapter.</w:t>
      </w:r>
    </w:p>
    <w:p w14:paraId="548644EE" w14:textId="5D1DE187" w:rsidR="004B349C" w:rsidRPr="00DA10EA" w:rsidRDefault="004B349C" w:rsidP="004B349C">
      <w:pPr>
        <w:jc w:val="both"/>
        <w:rPr>
          <w:rFonts w:ascii="Times New Roman" w:hAnsi="Times New Roman" w:cs="Times New Roman"/>
          <w:color w:val="0D0D0D"/>
          <w:sz w:val="24"/>
          <w:szCs w:val="24"/>
          <w:shd w:val="clear" w:color="auto" w:fill="FFFFFF"/>
        </w:rPr>
      </w:pPr>
      <w:bookmarkStart w:id="22" w:name="_Hlk163572219"/>
      <w:r w:rsidRPr="00DA10EA">
        <w:rPr>
          <w:rFonts w:ascii="Times New Roman" w:hAnsi="Times New Roman" w:cs="Times New Roman"/>
          <w:b/>
          <w:bCs/>
          <w:color w:val="0D0D0D"/>
          <w:sz w:val="24"/>
          <w:szCs w:val="24"/>
          <w:shd w:val="clear" w:color="auto" w:fill="FFFFFF"/>
        </w:rPr>
        <w:t xml:space="preserve">Table 10. </w:t>
      </w:r>
      <w:r w:rsidRPr="00DA10EA">
        <w:rPr>
          <w:rFonts w:ascii="Times New Roman" w:hAnsi="Times New Roman" w:cs="Times New Roman"/>
          <w:color w:val="0D0D0D"/>
          <w:sz w:val="24"/>
          <w:szCs w:val="24"/>
          <w:shd w:val="clear" w:color="auto" w:fill="FFFFFF"/>
        </w:rPr>
        <w:t>Comprehensive overview of supervised learning models employed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0"/>
        <w:gridCol w:w="6870"/>
      </w:tblGrid>
      <w:tr w:rsidR="0003267D" w:rsidRPr="00DA10EA" w14:paraId="19A92C89" w14:textId="77777777" w:rsidTr="00F22110">
        <w:trPr>
          <w:jc w:val="center"/>
        </w:trPr>
        <w:tc>
          <w:tcPr>
            <w:tcW w:w="2538" w:type="dxa"/>
          </w:tcPr>
          <w:p w14:paraId="282ED815" w14:textId="560BFE10" w:rsidR="0003267D" w:rsidRPr="00DA10EA" w:rsidRDefault="0003267D" w:rsidP="00F22110">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Article</w:t>
            </w:r>
          </w:p>
        </w:tc>
        <w:tc>
          <w:tcPr>
            <w:tcW w:w="7038" w:type="dxa"/>
          </w:tcPr>
          <w:p w14:paraId="282474FF" w14:textId="68EBE0FE" w:rsidR="0003267D" w:rsidRPr="00DA10EA" w:rsidRDefault="0003267D" w:rsidP="00F22110">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Supervised Learning Models</w:t>
            </w:r>
          </w:p>
        </w:tc>
      </w:tr>
      <w:tr w:rsidR="0003267D" w:rsidRPr="00DA10EA" w14:paraId="226F5C7E" w14:textId="77777777" w:rsidTr="00F22110">
        <w:trPr>
          <w:jc w:val="center"/>
        </w:trPr>
        <w:tc>
          <w:tcPr>
            <w:tcW w:w="2538" w:type="dxa"/>
          </w:tcPr>
          <w:p w14:paraId="0A1E4BB4" w14:textId="00235F3A" w:rsidR="0003267D" w:rsidRPr="00DA10EA" w:rsidRDefault="00022169"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[2, 30, 47, 64, 67]</w:t>
            </w:r>
          </w:p>
        </w:tc>
        <w:tc>
          <w:tcPr>
            <w:tcW w:w="7038" w:type="dxa"/>
          </w:tcPr>
          <w:p w14:paraId="474AFA41" w14:textId="1599F615" w:rsidR="00022169" w:rsidRPr="00DA10EA" w:rsidRDefault="00022169"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SVM</w:t>
            </w:r>
          </w:p>
        </w:tc>
      </w:tr>
      <w:tr w:rsidR="00022169" w:rsidRPr="00DA10EA" w14:paraId="0514AF73" w14:textId="77777777" w:rsidTr="00F22110">
        <w:trPr>
          <w:jc w:val="center"/>
        </w:trPr>
        <w:tc>
          <w:tcPr>
            <w:tcW w:w="2538" w:type="dxa"/>
          </w:tcPr>
          <w:p w14:paraId="5481C8BF" w14:textId="05363031" w:rsidR="00022169" w:rsidRPr="00DA10EA" w:rsidRDefault="00022169"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[62, 65, 66]</w:t>
            </w:r>
          </w:p>
        </w:tc>
        <w:tc>
          <w:tcPr>
            <w:tcW w:w="7038" w:type="dxa"/>
          </w:tcPr>
          <w:p w14:paraId="11FF2AAB" w14:textId="6F66C58A" w:rsidR="00022169" w:rsidRPr="00DA10EA" w:rsidRDefault="00022169"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SVR</w:t>
            </w:r>
          </w:p>
        </w:tc>
      </w:tr>
      <w:tr w:rsidR="00022169" w:rsidRPr="00DA10EA" w14:paraId="7E3EB052" w14:textId="77777777" w:rsidTr="00F22110">
        <w:trPr>
          <w:jc w:val="center"/>
        </w:trPr>
        <w:tc>
          <w:tcPr>
            <w:tcW w:w="2538" w:type="dxa"/>
          </w:tcPr>
          <w:p w14:paraId="4820BA30" w14:textId="26036A3D" w:rsidR="00022169" w:rsidRPr="00DA10EA" w:rsidRDefault="00022169"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[4]</w:t>
            </w:r>
          </w:p>
        </w:tc>
        <w:tc>
          <w:tcPr>
            <w:tcW w:w="7038" w:type="dxa"/>
          </w:tcPr>
          <w:p w14:paraId="2A93AC1D" w14:textId="15820145" w:rsidR="00022169" w:rsidRPr="00DA10EA" w:rsidRDefault="00022169"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Elastic </w:t>
            </w:r>
            <w:r w:rsidR="0067571B" w:rsidRPr="00DA10EA">
              <w:rPr>
                <w:rFonts w:ascii="Times New Roman" w:hAnsi="Times New Roman" w:cs="Times New Roman"/>
                <w:color w:val="0D0D0D"/>
                <w:sz w:val="24"/>
                <w:szCs w:val="24"/>
                <w:shd w:val="clear" w:color="auto" w:fill="FFFFFF"/>
              </w:rPr>
              <w:t>N</w:t>
            </w:r>
            <w:r w:rsidRPr="00DA10EA">
              <w:rPr>
                <w:rFonts w:ascii="Times New Roman" w:hAnsi="Times New Roman" w:cs="Times New Roman"/>
                <w:color w:val="0D0D0D"/>
                <w:sz w:val="24"/>
                <w:szCs w:val="24"/>
                <w:shd w:val="clear" w:color="auto" w:fill="FFFFFF"/>
              </w:rPr>
              <w:t xml:space="preserve">et </w:t>
            </w:r>
            <w:r w:rsidR="0067571B" w:rsidRPr="00DA10EA">
              <w:rPr>
                <w:rFonts w:ascii="Times New Roman" w:hAnsi="Times New Roman" w:cs="Times New Roman"/>
                <w:color w:val="0D0D0D"/>
                <w:sz w:val="24"/>
                <w:szCs w:val="24"/>
                <w:shd w:val="clear" w:color="auto" w:fill="FFFFFF"/>
              </w:rPr>
              <w:t>R</w:t>
            </w:r>
            <w:r w:rsidRPr="00DA10EA">
              <w:rPr>
                <w:rFonts w:ascii="Times New Roman" w:hAnsi="Times New Roman" w:cs="Times New Roman"/>
                <w:color w:val="0D0D0D"/>
                <w:sz w:val="24"/>
                <w:szCs w:val="24"/>
                <w:shd w:val="clear" w:color="auto" w:fill="FFFFFF"/>
              </w:rPr>
              <w:t>egression</w:t>
            </w:r>
            <w:r w:rsidR="00F22EE4" w:rsidRPr="00DA10EA">
              <w:rPr>
                <w:rFonts w:ascii="Times New Roman" w:hAnsi="Times New Roman" w:cs="Times New Roman"/>
                <w:color w:val="0D0D0D"/>
                <w:sz w:val="24"/>
                <w:szCs w:val="24"/>
                <w:shd w:val="clear" w:color="auto" w:fill="FFFFFF"/>
              </w:rPr>
              <w:t xml:space="preserve"> (EN)</w:t>
            </w:r>
          </w:p>
        </w:tc>
      </w:tr>
      <w:tr w:rsidR="00022169" w:rsidRPr="00DA10EA" w14:paraId="1A0ACB7D" w14:textId="77777777" w:rsidTr="00F22110">
        <w:trPr>
          <w:jc w:val="center"/>
        </w:trPr>
        <w:tc>
          <w:tcPr>
            <w:tcW w:w="2538" w:type="dxa"/>
          </w:tcPr>
          <w:p w14:paraId="7B96B649" w14:textId="45087565" w:rsidR="00022169" w:rsidRPr="00DA10EA" w:rsidRDefault="0067571B"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[16]</w:t>
            </w:r>
          </w:p>
        </w:tc>
        <w:tc>
          <w:tcPr>
            <w:tcW w:w="7038" w:type="dxa"/>
          </w:tcPr>
          <w:p w14:paraId="5FDC1B29" w14:textId="6124D0B5" w:rsidR="00022169" w:rsidRPr="00DA10EA" w:rsidRDefault="0067571B"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AdaBoost</w:t>
            </w:r>
          </w:p>
        </w:tc>
      </w:tr>
      <w:tr w:rsidR="0067571B" w:rsidRPr="00DA10EA" w14:paraId="4CEFC046" w14:textId="77777777" w:rsidTr="00F22110">
        <w:trPr>
          <w:jc w:val="center"/>
        </w:trPr>
        <w:tc>
          <w:tcPr>
            <w:tcW w:w="2538" w:type="dxa"/>
          </w:tcPr>
          <w:p w14:paraId="2B6E6665" w14:textId="29654A29" w:rsidR="0067571B" w:rsidRPr="00DA10EA" w:rsidRDefault="0067571B"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[19]</w:t>
            </w:r>
          </w:p>
        </w:tc>
        <w:tc>
          <w:tcPr>
            <w:tcW w:w="7038" w:type="dxa"/>
          </w:tcPr>
          <w:p w14:paraId="455AF181" w14:textId="61237962" w:rsidR="0067571B" w:rsidRPr="00DA10EA" w:rsidRDefault="0067571B"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XGBoost</w:t>
            </w:r>
          </w:p>
        </w:tc>
      </w:tr>
      <w:tr w:rsidR="0067571B" w:rsidRPr="00DA10EA" w14:paraId="29AEEF71" w14:textId="77777777" w:rsidTr="00F22110">
        <w:trPr>
          <w:jc w:val="center"/>
        </w:trPr>
        <w:tc>
          <w:tcPr>
            <w:tcW w:w="2538" w:type="dxa"/>
          </w:tcPr>
          <w:p w14:paraId="45B45FB4" w14:textId="21A3FD48" w:rsidR="0067571B" w:rsidRPr="00DA10EA" w:rsidRDefault="0067571B"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[25</w:t>
            </w:r>
            <w:r w:rsidR="001B6AE0" w:rsidRPr="00DA10EA">
              <w:rPr>
                <w:rFonts w:ascii="Times New Roman" w:hAnsi="Times New Roman" w:cs="Times New Roman"/>
                <w:color w:val="0D0D0D"/>
                <w:sz w:val="24"/>
                <w:szCs w:val="24"/>
                <w:shd w:val="clear" w:color="auto" w:fill="FFFFFF"/>
              </w:rPr>
              <w:t>, 39</w:t>
            </w:r>
            <w:r w:rsidRPr="00DA10EA">
              <w:rPr>
                <w:rFonts w:ascii="Times New Roman" w:hAnsi="Times New Roman" w:cs="Times New Roman"/>
                <w:color w:val="0D0D0D"/>
                <w:sz w:val="24"/>
                <w:szCs w:val="24"/>
                <w:shd w:val="clear" w:color="auto" w:fill="FFFFFF"/>
              </w:rPr>
              <w:t>]</w:t>
            </w:r>
          </w:p>
        </w:tc>
        <w:tc>
          <w:tcPr>
            <w:tcW w:w="7038" w:type="dxa"/>
          </w:tcPr>
          <w:p w14:paraId="33C863F1" w14:textId="25ABA276" w:rsidR="0067571B" w:rsidRPr="00DA10EA" w:rsidRDefault="0067571B"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LGBM, RF, SVR</w:t>
            </w:r>
          </w:p>
        </w:tc>
      </w:tr>
      <w:tr w:rsidR="0067571B" w:rsidRPr="00DA10EA" w14:paraId="498F78EC" w14:textId="77777777" w:rsidTr="00F22110">
        <w:trPr>
          <w:jc w:val="center"/>
        </w:trPr>
        <w:tc>
          <w:tcPr>
            <w:tcW w:w="2538" w:type="dxa"/>
          </w:tcPr>
          <w:p w14:paraId="488F38C7" w14:textId="7FABBB80" w:rsidR="0067571B" w:rsidRPr="00DA10EA" w:rsidRDefault="00C67BF2"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[54]</w:t>
            </w:r>
          </w:p>
        </w:tc>
        <w:tc>
          <w:tcPr>
            <w:tcW w:w="7038" w:type="dxa"/>
          </w:tcPr>
          <w:p w14:paraId="3981F48C" w14:textId="4991288D" w:rsidR="0067571B" w:rsidRPr="00DA10EA" w:rsidRDefault="00C67BF2"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RF</w:t>
            </w:r>
          </w:p>
        </w:tc>
      </w:tr>
      <w:tr w:rsidR="0067571B" w:rsidRPr="00DA10EA" w14:paraId="3C209F59" w14:textId="77777777" w:rsidTr="00F22110">
        <w:trPr>
          <w:jc w:val="center"/>
        </w:trPr>
        <w:tc>
          <w:tcPr>
            <w:tcW w:w="2538" w:type="dxa"/>
          </w:tcPr>
          <w:p w14:paraId="6A9B7C96" w14:textId="645A3785" w:rsidR="0067571B" w:rsidRPr="00DA10EA" w:rsidRDefault="00C67BF2"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[55]</w:t>
            </w:r>
          </w:p>
        </w:tc>
        <w:tc>
          <w:tcPr>
            <w:tcW w:w="7038" w:type="dxa"/>
          </w:tcPr>
          <w:p w14:paraId="6A077BAE" w14:textId="4D752C7C" w:rsidR="0067571B" w:rsidRPr="00DA10EA" w:rsidRDefault="00C67BF2"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LR, RF</w:t>
            </w:r>
          </w:p>
        </w:tc>
      </w:tr>
      <w:tr w:rsidR="00C67BF2" w:rsidRPr="00DA10EA" w14:paraId="6910523C" w14:textId="77777777" w:rsidTr="00F22110">
        <w:trPr>
          <w:jc w:val="center"/>
        </w:trPr>
        <w:tc>
          <w:tcPr>
            <w:tcW w:w="2538" w:type="dxa"/>
          </w:tcPr>
          <w:p w14:paraId="2AF9D0E8" w14:textId="7BA6B489" w:rsidR="00C67BF2" w:rsidRPr="00DA10EA" w:rsidRDefault="00C67BF2"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[59]</w:t>
            </w:r>
          </w:p>
        </w:tc>
        <w:tc>
          <w:tcPr>
            <w:tcW w:w="7038" w:type="dxa"/>
          </w:tcPr>
          <w:p w14:paraId="4CD02B0C" w14:textId="06888253" w:rsidR="00C67BF2" w:rsidRPr="00DA10EA" w:rsidRDefault="00C67BF2"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GBDT</w:t>
            </w:r>
          </w:p>
        </w:tc>
      </w:tr>
      <w:tr w:rsidR="00C67BF2" w:rsidRPr="00DA10EA" w14:paraId="4AAE2977" w14:textId="77777777" w:rsidTr="00F22110">
        <w:trPr>
          <w:jc w:val="center"/>
        </w:trPr>
        <w:tc>
          <w:tcPr>
            <w:tcW w:w="2538" w:type="dxa"/>
          </w:tcPr>
          <w:p w14:paraId="0D0C4BE7" w14:textId="0E8F31AF" w:rsidR="00C67BF2" w:rsidRPr="00DA10EA" w:rsidRDefault="00C67BF2"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[60]</w:t>
            </w:r>
          </w:p>
        </w:tc>
        <w:tc>
          <w:tcPr>
            <w:tcW w:w="7038" w:type="dxa"/>
          </w:tcPr>
          <w:p w14:paraId="2BC89FFB" w14:textId="1209213C" w:rsidR="00C67BF2" w:rsidRPr="00DA10EA" w:rsidRDefault="00C67BF2" w:rsidP="00F22110">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SVM, RF, ANFIS</w:t>
            </w:r>
          </w:p>
        </w:tc>
      </w:tr>
    </w:tbl>
    <w:p w14:paraId="2DC46BCE" w14:textId="77777777" w:rsidR="00AE438C" w:rsidRDefault="00AE438C" w:rsidP="00AE438C">
      <w:pPr>
        <w:jc w:val="both"/>
        <w:rPr>
          <w:rFonts w:ascii="Times New Roman" w:hAnsi="Times New Roman" w:cs="Times New Roman"/>
          <w:color w:val="0D0D0D"/>
          <w:sz w:val="24"/>
          <w:szCs w:val="24"/>
          <w:shd w:val="clear" w:color="auto" w:fill="FFFFFF"/>
        </w:rPr>
      </w:pPr>
    </w:p>
    <w:p w14:paraId="00AC5AA3" w14:textId="4A47563E" w:rsidR="00AE438C" w:rsidRPr="00AE438C" w:rsidRDefault="00AE438C" w:rsidP="00AE438C">
      <w:pPr>
        <w:jc w:val="both"/>
        <w:rPr>
          <w:rFonts w:ascii="Times New Roman" w:hAnsi="Times New Roman" w:cs="Times New Roman"/>
          <w:color w:val="0D0D0D"/>
          <w:sz w:val="24"/>
          <w:szCs w:val="24"/>
          <w:shd w:val="clear" w:color="auto" w:fill="FFFFFF"/>
        </w:rPr>
      </w:pPr>
      <w:r w:rsidRPr="00AE438C">
        <w:rPr>
          <w:rFonts w:ascii="Times New Roman" w:hAnsi="Times New Roman" w:cs="Times New Roman"/>
          <w:color w:val="0D0D0D"/>
          <w:sz w:val="24"/>
          <w:szCs w:val="24"/>
          <w:shd w:val="clear" w:color="auto" w:fill="FFFFFF"/>
        </w:rPr>
        <w:t>The supervised learning models used in the reviewed studies include a diverse range of techniques, each with its own strengths and applications. Support Vector Machines (SVM) and Support Vector Regression (SVR) are both based on the principles of maximizing the margin between data points and a decision boundary. SVM is primarily used for classification tasks, while SVR adapts the SVM methodology for regression, predicting continuous values. Both are effective in high-dimensional spaces and are known for their robustness in handling outliers.</w:t>
      </w:r>
    </w:p>
    <w:p w14:paraId="6F1DC474" w14:textId="77777777" w:rsidR="00AE438C" w:rsidRPr="00AE438C" w:rsidRDefault="00AE438C" w:rsidP="00AE438C">
      <w:pPr>
        <w:jc w:val="both"/>
        <w:rPr>
          <w:rFonts w:ascii="Times New Roman" w:hAnsi="Times New Roman" w:cs="Times New Roman"/>
          <w:color w:val="0D0D0D"/>
          <w:sz w:val="24"/>
          <w:szCs w:val="24"/>
          <w:shd w:val="clear" w:color="auto" w:fill="FFFFFF"/>
        </w:rPr>
      </w:pPr>
      <w:r w:rsidRPr="00AE438C">
        <w:rPr>
          <w:rFonts w:ascii="Times New Roman" w:hAnsi="Times New Roman" w:cs="Times New Roman"/>
          <w:color w:val="0D0D0D"/>
          <w:sz w:val="24"/>
          <w:szCs w:val="24"/>
          <w:shd w:val="clear" w:color="auto" w:fill="FFFFFF"/>
        </w:rPr>
        <w:t>Random Forest (RF) and Gradient Boosting Decision Trees (GBDT), including its variants like XGBoost and LightGBM (LGBM), are ensemble methods that combine multiple decision trees to improve predictive accuracy and control overfitting. While RF operates by averaging the predictions of individual trees to reduce variance, GBDT and its variants sequentially build trees to correct the errors of the previous ones, focusing more on reducing bias and enhancing predictive performance. XGBoost and LGBM further optimize GBDT by improving computational speed and accuracy through techniques such as regularization and efficient handling of large datasets.</w:t>
      </w:r>
    </w:p>
    <w:p w14:paraId="64067A8B" w14:textId="77777777" w:rsidR="00AE438C" w:rsidRPr="00AE438C" w:rsidRDefault="00AE438C" w:rsidP="00AE438C">
      <w:pPr>
        <w:jc w:val="both"/>
        <w:rPr>
          <w:rFonts w:ascii="Times New Roman" w:hAnsi="Times New Roman" w:cs="Times New Roman"/>
          <w:color w:val="0D0D0D"/>
          <w:sz w:val="24"/>
          <w:szCs w:val="24"/>
          <w:shd w:val="clear" w:color="auto" w:fill="FFFFFF"/>
        </w:rPr>
      </w:pPr>
      <w:r w:rsidRPr="00AE438C">
        <w:rPr>
          <w:rFonts w:ascii="Times New Roman" w:hAnsi="Times New Roman" w:cs="Times New Roman"/>
          <w:color w:val="0D0D0D"/>
          <w:sz w:val="24"/>
          <w:szCs w:val="24"/>
          <w:shd w:val="clear" w:color="auto" w:fill="FFFFFF"/>
        </w:rPr>
        <w:t>Elastic Net Regression (EN) and Logistic Regression (LR) are linear models often used for regression tasks. EN combines the properties of L1 (Lasso) and L2 (Ridge) regularizations, which helps in feature selection and handling multicollinearity in datasets. LR is commonly employed for binary classification problems, using a logistic function to model the probability of categorical outcomes.</w:t>
      </w:r>
    </w:p>
    <w:p w14:paraId="67981B28" w14:textId="77777777" w:rsidR="00AE438C" w:rsidRPr="00AE438C" w:rsidRDefault="00AE438C" w:rsidP="00AE438C">
      <w:pPr>
        <w:jc w:val="both"/>
        <w:rPr>
          <w:rFonts w:ascii="Times New Roman" w:hAnsi="Times New Roman" w:cs="Times New Roman"/>
          <w:color w:val="0D0D0D"/>
          <w:sz w:val="24"/>
          <w:szCs w:val="24"/>
          <w:shd w:val="clear" w:color="auto" w:fill="FFFFFF"/>
        </w:rPr>
      </w:pPr>
      <w:r w:rsidRPr="00AE438C">
        <w:rPr>
          <w:rFonts w:ascii="Times New Roman" w:hAnsi="Times New Roman" w:cs="Times New Roman"/>
          <w:color w:val="0D0D0D"/>
          <w:sz w:val="24"/>
          <w:szCs w:val="24"/>
          <w:shd w:val="clear" w:color="auto" w:fill="FFFFFF"/>
        </w:rPr>
        <w:t>AdaBoost is a boosting algorithm that combines multiple weak classifiers to create a strong classifier. It adjusts the weights of incorrectly classified instances, directing subsequent models to focus more on difficult cases. This iterative process helps improve overall accuracy, particularly in classification tasks.</w:t>
      </w:r>
    </w:p>
    <w:p w14:paraId="5156C69D" w14:textId="77777777" w:rsidR="00AE438C" w:rsidRPr="00AE438C" w:rsidRDefault="00AE438C" w:rsidP="00AE438C">
      <w:pPr>
        <w:jc w:val="both"/>
        <w:rPr>
          <w:rFonts w:ascii="Times New Roman" w:hAnsi="Times New Roman" w:cs="Times New Roman"/>
          <w:color w:val="0D0D0D"/>
          <w:sz w:val="24"/>
          <w:szCs w:val="24"/>
          <w:shd w:val="clear" w:color="auto" w:fill="FFFFFF"/>
        </w:rPr>
      </w:pPr>
      <w:r w:rsidRPr="00AE438C">
        <w:rPr>
          <w:rFonts w:ascii="Times New Roman" w:hAnsi="Times New Roman" w:cs="Times New Roman"/>
          <w:color w:val="0D0D0D"/>
          <w:sz w:val="24"/>
          <w:szCs w:val="24"/>
          <w:shd w:val="clear" w:color="auto" w:fill="FFFFFF"/>
        </w:rPr>
        <w:t>Adaptive Neuro-Fuzzy Inference System (ANFIS), found in one of the studies, integrates neural networks and fuzzy logic principles, making it adept at handling non-linear and complex systems by modeling uncertain and imprecise information.</w:t>
      </w:r>
    </w:p>
    <w:p w14:paraId="4ADBDD01" w14:textId="5E19E745" w:rsidR="00AE438C" w:rsidRPr="00DA10EA" w:rsidRDefault="00AE438C" w:rsidP="004B349C">
      <w:pPr>
        <w:jc w:val="both"/>
        <w:rPr>
          <w:rFonts w:ascii="Times New Roman" w:hAnsi="Times New Roman" w:cs="Times New Roman"/>
          <w:color w:val="0D0D0D"/>
          <w:sz w:val="24"/>
          <w:szCs w:val="24"/>
          <w:shd w:val="clear" w:color="auto" w:fill="FFFFFF"/>
        </w:rPr>
      </w:pPr>
      <w:r w:rsidRPr="00AE438C">
        <w:rPr>
          <w:rFonts w:ascii="Times New Roman" w:hAnsi="Times New Roman" w:cs="Times New Roman"/>
          <w:color w:val="0D0D0D"/>
          <w:sz w:val="24"/>
          <w:szCs w:val="24"/>
          <w:shd w:val="clear" w:color="auto" w:fill="FFFFFF"/>
        </w:rPr>
        <w:t>In summary, these models share the goal of enhancing predictive performance but differ in their approaches—ranging from linear and ensemble methods to those that integrate machine learning with fuzzy logic. Ensemble methods like RF, GBDT, and their variants generally offer higher accuracy and robustness compared to simpler models like LR and SVM, especially on large, complex datasets. However, they also require more computational resources. Understanding these similarities and differences is essential for selecting the appropriate model based on the specific requirements of the trading strategy and data characteristics.</w:t>
      </w:r>
    </w:p>
    <w:p w14:paraId="69577321" w14:textId="50FFD38D" w:rsidR="00B749B5" w:rsidRPr="00DA10EA" w:rsidRDefault="00B749B5" w:rsidP="00B749B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Table 11. </w:t>
      </w:r>
      <w:r w:rsidRPr="00DA10EA">
        <w:rPr>
          <w:rFonts w:ascii="Times New Roman" w:hAnsi="Times New Roman" w:cs="Times New Roman"/>
          <w:color w:val="0D0D0D"/>
          <w:sz w:val="24"/>
          <w:szCs w:val="24"/>
          <w:shd w:val="clear" w:color="auto" w:fill="FFFFFF"/>
        </w:rPr>
        <w:t>Comprehensive overview of unsupervised learning models employed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6872"/>
      </w:tblGrid>
      <w:tr w:rsidR="00E607D5" w:rsidRPr="00DA10EA" w14:paraId="664F478B" w14:textId="77777777" w:rsidTr="003275BD">
        <w:trPr>
          <w:jc w:val="center"/>
        </w:trPr>
        <w:tc>
          <w:tcPr>
            <w:tcW w:w="2538" w:type="dxa"/>
          </w:tcPr>
          <w:p w14:paraId="7F5A592A" w14:textId="77777777" w:rsidR="00E607D5" w:rsidRPr="00DA10EA" w:rsidRDefault="00E607D5" w:rsidP="003275BD">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Article</w:t>
            </w:r>
          </w:p>
        </w:tc>
        <w:tc>
          <w:tcPr>
            <w:tcW w:w="7038" w:type="dxa"/>
          </w:tcPr>
          <w:p w14:paraId="481B9C7D" w14:textId="0CB07694" w:rsidR="00E607D5" w:rsidRPr="00DA10EA" w:rsidRDefault="00E607D5" w:rsidP="003275BD">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Unsupervised Learning Models</w:t>
            </w:r>
          </w:p>
        </w:tc>
      </w:tr>
      <w:tr w:rsidR="00E607D5" w:rsidRPr="00DA10EA" w14:paraId="1D7DD2E3" w14:textId="77777777" w:rsidTr="003275BD">
        <w:trPr>
          <w:jc w:val="center"/>
        </w:trPr>
        <w:tc>
          <w:tcPr>
            <w:tcW w:w="2538" w:type="dxa"/>
          </w:tcPr>
          <w:p w14:paraId="0A787B10" w14:textId="70691057" w:rsidR="00E607D5" w:rsidRPr="00DA10EA" w:rsidRDefault="00E607D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w:t>
            </w:r>
            <w:r w:rsidR="000161BA" w:rsidRPr="00DA10EA">
              <w:rPr>
                <w:rFonts w:ascii="Times New Roman" w:hAnsi="Times New Roman" w:cs="Times New Roman"/>
                <w:color w:val="0D0D0D"/>
                <w:sz w:val="24"/>
                <w:szCs w:val="24"/>
                <w:shd w:val="clear" w:color="auto" w:fill="FFFFFF"/>
              </w:rPr>
              <w:t>13, 49</w:t>
            </w:r>
            <w:r w:rsidRPr="00DA10EA">
              <w:rPr>
                <w:rFonts w:ascii="Times New Roman" w:hAnsi="Times New Roman" w:cs="Times New Roman"/>
                <w:color w:val="0D0D0D"/>
                <w:sz w:val="24"/>
                <w:szCs w:val="24"/>
                <w:shd w:val="clear" w:color="auto" w:fill="FFFFFF"/>
              </w:rPr>
              <w:t>]</w:t>
            </w:r>
          </w:p>
        </w:tc>
        <w:tc>
          <w:tcPr>
            <w:tcW w:w="7038" w:type="dxa"/>
          </w:tcPr>
          <w:p w14:paraId="4B15C6F0" w14:textId="02BCEC0C" w:rsidR="00E607D5" w:rsidRPr="00DA10EA" w:rsidRDefault="000161BA"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DBSCAN</w:t>
            </w:r>
          </w:p>
        </w:tc>
      </w:tr>
      <w:tr w:rsidR="00E607D5" w:rsidRPr="00DA10EA" w14:paraId="57A3749E" w14:textId="77777777" w:rsidTr="003275BD">
        <w:trPr>
          <w:jc w:val="center"/>
        </w:trPr>
        <w:tc>
          <w:tcPr>
            <w:tcW w:w="2538" w:type="dxa"/>
          </w:tcPr>
          <w:p w14:paraId="7F0FFEF1" w14:textId="3873C503" w:rsidR="00E607D5" w:rsidRPr="00DA10EA" w:rsidRDefault="00E607D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0161BA" w:rsidRPr="00DA10EA">
              <w:rPr>
                <w:rFonts w:ascii="Times New Roman" w:hAnsi="Times New Roman" w:cs="Times New Roman"/>
                <w:color w:val="0D0D0D"/>
                <w:sz w:val="24"/>
                <w:szCs w:val="24"/>
                <w:shd w:val="clear" w:color="auto" w:fill="FFFFFF"/>
              </w:rPr>
              <w:t>7</w:t>
            </w:r>
            <w:r w:rsidRPr="00DA10EA">
              <w:rPr>
                <w:rFonts w:ascii="Times New Roman" w:hAnsi="Times New Roman" w:cs="Times New Roman"/>
                <w:color w:val="0D0D0D"/>
                <w:sz w:val="24"/>
                <w:szCs w:val="24"/>
                <w:shd w:val="clear" w:color="auto" w:fill="FFFFFF"/>
              </w:rPr>
              <w:t>]</w:t>
            </w:r>
          </w:p>
        </w:tc>
        <w:tc>
          <w:tcPr>
            <w:tcW w:w="7038" w:type="dxa"/>
          </w:tcPr>
          <w:p w14:paraId="23B45166" w14:textId="222FE720" w:rsidR="00E607D5" w:rsidRPr="00DA10EA" w:rsidRDefault="000161BA"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PCA, DBSCAN</w:t>
            </w:r>
          </w:p>
        </w:tc>
      </w:tr>
      <w:tr w:rsidR="00E607D5" w:rsidRPr="00DA10EA" w14:paraId="7A06E943" w14:textId="77777777" w:rsidTr="003275BD">
        <w:trPr>
          <w:jc w:val="center"/>
        </w:trPr>
        <w:tc>
          <w:tcPr>
            <w:tcW w:w="2538" w:type="dxa"/>
          </w:tcPr>
          <w:p w14:paraId="34BDC4F0" w14:textId="1A1F1A15" w:rsidR="00E607D5" w:rsidRPr="00DA10EA" w:rsidRDefault="00E607D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0161BA" w:rsidRPr="00DA10EA">
              <w:rPr>
                <w:rFonts w:ascii="Times New Roman" w:hAnsi="Times New Roman" w:cs="Times New Roman"/>
                <w:color w:val="0D0D0D"/>
                <w:sz w:val="24"/>
                <w:szCs w:val="24"/>
                <w:shd w:val="clear" w:color="auto" w:fill="FFFFFF"/>
              </w:rPr>
              <w:t>9</w:t>
            </w:r>
            <w:r w:rsidRPr="00DA10EA">
              <w:rPr>
                <w:rFonts w:ascii="Times New Roman" w:hAnsi="Times New Roman" w:cs="Times New Roman"/>
                <w:color w:val="0D0D0D"/>
                <w:sz w:val="24"/>
                <w:szCs w:val="24"/>
                <w:shd w:val="clear" w:color="auto" w:fill="FFFFFF"/>
              </w:rPr>
              <w:t>]</w:t>
            </w:r>
          </w:p>
        </w:tc>
        <w:tc>
          <w:tcPr>
            <w:tcW w:w="7038" w:type="dxa"/>
          </w:tcPr>
          <w:p w14:paraId="6F390878" w14:textId="5C4F43BD" w:rsidR="00E607D5" w:rsidRPr="00DA10EA" w:rsidRDefault="000161BA"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K-Means, DBSCAN, AHC</w:t>
            </w:r>
          </w:p>
        </w:tc>
      </w:tr>
      <w:tr w:rsidR="00E607D5" w:rsidRPr="00DA10EA" w14:paraId="5C30CD55" w14:textId="77777777" w:rsidTr="003275BD">
        <w:trPr>
          <w:jc w:val="center"/>
        </w:trPr>
        <w:tc>
          <w:tcPr>
            <w:tcW w:w="2538" w:type="dxa"/>
          </w:tcPr>
          <w:p w14:paraId="762FB156" w14:textId="74989EEC" w:rsidR="00E607D5" w:rsidRPr="00DA10EA" w:rsidRDefault="00E607D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0161BA" w:rsidRPr="00DA10EA">
              <w:rPr>
                <w:rFonts w:ascii="Times New Roman" w:hAnsi="Times New Roman" w:cs="Times New Roman"/>
                <w:color w:val="0D0D0D"/>
                <w:sz w:val="24"/>
                <w:szCs w:val="24"/>
                <w:shd w:val="clear" w:color="auto" w:fill="FFFFFF"/>
              </w:rPr>
              <w:t>18</w:t>
            </w:r>
            <w:r w:rsidRPr="00DA10EA">
              <w:rPr>
                <w:rFonts w:ascii="Times New Roman" w:hAnsi="Times New Roman" w:cs="Times New Roman"/>
                <w:color w:val="0D0D0D"/>
                <w:sz w:val="24"/>
                <w:szCs w:val="24"/>
                <w:shd w:val="clear" w:color="auto" w:fill="FFFFFF"/>
              </w:rPr>
              <w:t>]</w:t>
            </w:r>
          </w:p>
        </w:tc>
        <w:tc>
          <w:tcPr>
            <w:tcW w:w="7038" w:type="dxa"/>
          </w:tcPr>
          <w:p w14:paraId="1EB33624" w14:textId="0AA3D37C" w:rsidR="00E607D5" w:rsidRPr="00DA10EA" w:rsidRDefault="000161BA"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OPTICS Clustering Algorithm</w:t>
            </w:r>
            <w:r w:rsidR="007A5012" w:rsidRPr="00DA10EA">
              <w:rPr>
                <w:rFonts w:ascii="Times New Roman" w:hAnsi="Times New Roman" w:cs="Times New Roman"/>
                <w:color w:val="0D0D0D"/>
                <w:sz w:val="24"/>
                <w:szCs w:val="24"/>
                <w:shd w:val="clear" w:color="auto" w:fill="FFFFFF"/>
              </w:rPr>
              <w:t xml:space="preserve"> (OPTICS)</w:t>
            </w:r>
          </w:p>
        </w:tc>
      </w:tr>
      <w:tr w:rsidR="00E607D5" w:rsidRPr="00DA10EA" w14:paraId="3B68FA04" w14:textId="77777777" w:rsidTr="003275BD">
        <w:trPr>
          <w:jc w:val="center"/>
        </w:trPr>
        <w:tc>
          <w:tcPr>
            <w:tcW w:w="2538" w:type="dxa"/>
          </w:tcPr>
          <w:p w14:paraId="57420FF1" w14:textId="6A2070B4" w:rsidR="00E607D5" w:rsidRPr="00DA10EA" w:rsidRDefault="00E607D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0161BA" w:rsidRPr="00DA10EA">
              <w:rPr>
                <w:rFonts w:ascii="Times New Roman" w:hAnsi="Times New Roman" w:cs="Times New Roman"/>
                <w:color w:val="0D0D0D"/>
                <w:sz w:val="24"/>
                <w:szCs w:val="24"/>
                <w:shd w:val="clear" w:color="auto" w:fill="FFFFFF"/>
              </w:rPr>
              <w:t>68</w:t>
            </w:r>
            <w:r w:rsidRPr="00DA10EA">
              <w:rPr>
                <w:rFonts w:ascii="Times New Roman" w:hAnsi="Times New Roman" w:cs="Times New Roman"/>
                <w:color w:val="0D0D0D"/>
                <w:sz w:val="24"/>
                <w:szCs w:val="24"/>
                <w:shd w:val="clear" w:color="auto" w:fill="FFFFFF"/>
              </w:rPr>
              <w:t>]</w:t>
            </w:r>
          </w:p>
        </w:tc>
        <w:tc>
          <w:tcPr>
            <w:tcW w:w="7038" w:type="dxa"/>
          </w:tcPr>
          <w:p w14:paraId="1C6A7721" w14:textId="1BE8C81E" w:rsidR="00E607D5" w:rsidRPr="00DA10EA" w:rsidRDefault="000161BA"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EM Algorithm</w:t>
            </w:r>
            <w:r w:rsidR="007A5012" w:rsidRPr="00DA10EA">
              <w:rPr>
                <w:rFonts w:ascii="Times New Roman" w:hAnsi="Times New Roman" w:cs="Times New Roman"/>
                <w:color w:val="0D0D0D"/>
                <w:sz w:val="24"/>
                <w:szCs w:val="24"/>
                <w:shd w:val="clear" w:color="auto" w:fill="FFFFFF"/>
              </w:rPr>
              <w:t xml:space="preserve"> (EM)</w:t>
            </w:r>
          </w:p>
        </w:tc>
      </w:tr>
      <w:tr w:rsidR="00E607D5" w:rsidRPr="00DA10EA" w14:paraId="69526B11" w14:textId="77777777" w:rsidTr="003275BD">
        <w:trPr>
          <w:jc w:val="center"/>
        </w:trPr>
        <w:tc>
          <w:tcPr>
            <w:tcW w:w="2538" w:type="dxa"/>
          </w:tcPr>
          <w:p w14:paraId="454C3ACD" w14:textId="77777777" w:rsidR="00E607D5" w:rsidRPr="00DA10EA" w:rsidRDefault="00E607D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[25, 39]</w:t>
            </w:r>
          </w:p>
        </w:tc>
        <w:tc>
          <w:tcPr>
            <w:tcW w:w="7038" w:type="dxa"/>
          </w:tcPr>
          <w:p w14:paraId="1878B207" w14:textId="77777777" w:rsidR="00E607D5" w:rsidRPr="00DA10EA" w:rsidRDefault="00E607D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LGBM, RF, SVR</w:t>
            </w:r>
          </w:p>
        </w:tc>
      </w:tr>
    </w:tbl>
    <w:p w14:paraId="75A36561" w14:textId="77777777" w:rsidR="003733BA" w:rsidRDefault="003733BA" w:rsidP="002B34BC">
      <w:pPr>
        <w:jc w:val="both"/>
        <w:rPr>
          <w:rFonts w:ascii="Times New Roman" w:hAnsi="Times New Roman" w:cs="Times New Roman"/>
          <w:color w:val="0D0D0D"/>
          <w:sz w:val="24"/>
          <w:szCs w:val="24"/>
          <w:shd w:val="clear" w:color="auto" w:fill="FFFFFF"/>
        </w:rPr>
      </w:pPr>
    </w:p>
    <w:p w14:paraId="458DAF41" w14:textId="68BEAA98" w:rsidR="002B34BC" w:rsidRPr="002B34BC" w:rsidRDefault="002B34BC" w:rsidP="002B34BC">
      <w:pPr>
        <w:jc w:val="both"/>
        <w:rPr>
          <w:rFonts w:ascii="Times New Roman" w:hAnsi="Times New Roman" w:cs="Times New Roman"/>
          <w:color w:val="0D0D0D"/>
          <w:sz w:val="24"/>
          <w:szCs w:val="24"/>
          <w:shd w:val="clear" w:color="auto" w:fill="FFFFFF"/>
        </w:rPr>
      </w:pPr>
      <w:r w:rsidRPr="002B34BC">
        <w:rPr>
          <w:rFonts w:ascii="Times New Roman" w:hAnsi="Times New Roman" w:cs="Times New Roman"/>
          <w:color w:val="0D0D0D"/>
          <w:sz w:val="24"/>
          <w:szCs w:val="24"/>
          <w:shd w:val="clear" w:color="auto" w:fill="FFFFFF"/>
        </w:rPr>
        <w:t>The unsupervised learning models highlighted in Table 11 encompass a variety of clustering and dimensionality reduction techniques, each with distinct characteristics and applications. DBSCAN (Density-Based Spatial Clustering of Applications with Noise) is a popular clustering method that identifies clusters based on density, making it effective at discovering clusters of arbitrary shapes and handling noise in the data. It is particularly well-suited for datasets with varying densities but may struggle with high-dimensional data or clusters of differing density.</w:t>
      </w:r>
    </w:p>
    <w:p w14:paraId="67892894" w14:textId="77777777" w:rsidR="002B34BC" w:rsidRPr="002B34BC" w:rsidRDefault="002B34BC" w:rsidP="002B34BC">
      <w:pPr>
        <w:jc w:val="both"/>
        <w:rPr>
          <w:rFonts w:ascii="Times New Roman" w:hAnsi="Times New Roman" w:cs="Times New Roman"/>
          <w:color w:val="0D0D0D"/>
          <w:sz w:val="24"/>
          <w:szCs w:val="24"/>
          <w:shd w:val="clear" w:color="auto" w:fill="FFFFFF"/>
        </w:rPr>
      </w:pPr>
      <w:r w:rsidRPr="002B34BC">
        <w:rPr>
          <w:rFonts w:ascii="Times New Roman" w:hAnsi="Times New Roman" w:cs="Times New Roman"/>
          <w:color w:val="0D0D0D"/>
          <w:sz w:val="24"/>
          <w:szCs w:val="24"/>
          <w:shd w:val="clear" w:color="auto" w:fill="FFFFFF"/>
        </w:rPr>
        <w:t>K-Means is another widely used clustering algorithm that partitions the dataset into a predefined number of clusters by minimizing the variance within each cluster. K-Means is computationally efficient and straightforward but assumes that clusters are spherical and evenly sized, which may not be suitable for all datasets. Agglomerative Hierarchical Clustering (AHC) is a hierarchical method that builds clusters step-by-step by merging the closest pairs, forming a dendrogram that helps visualize the clustering process. While it provides a flexible approach to clustering, it can be computationally expensive on large datasets.</w:t>
      </w:r>
    </w:p>
    <w:p w14:paraId="13E6990C" w14:textId="77777777" w:rsidR="002B34BC" w:rsidRPr="002B34BC" w:rsidRDefault="002B34BC" w:rsidP="002B34BC">
      <w:pPr>
        <w:jc w:val="both"/>
        <w:rPr>
          <w:rFonts w:ascii="Times New Roman" w:hAnsi="Times New Roman" w:cs="Times New Roman"/>
          <w:color w:val="0D0D0D"/>
          <w:sz w:val="24"/>
          <w:szCs w:val="24"/>
          <w:shd w:val="clear" w:color="auto" w:fill="FFFFFF"/>
        </w:rPr>
      </w:pPr>
      <w:r w:rsidRPr="002B34BC">
        <w:rPr>
          <w:rFonts w:ascii="Times New Roman" w:hAnsi="Times New Roman" w:cs="Times New Roman"/>
          <w:color w:val="0D0D0D"/>
          <w:sz w:val="24"/>
          <w:szCs w:val="24"/>
          <w:shd w:val="clear" w:color="auto" w:fill="FFFFFF"/>
        </w:rPr>
        <w:t>PCA (Principal Component Analysis) is a dimensionality reduction technique that transforms data into a lower-dimensional space by projecting it along the directions of maximum variance. Although not a clustering method, PCA is often used in combination with clustering algorithms like DBSCAN to preprocess data and reduce noise or redundancy.</w:t>
      </w:r>
    </w:p>
    <w:p w14:paraId="108A2EB0" w14:textId="77777777" w:rsidR="002B34BC" w:rsidRPr="002B34BC" w:rsidRDefault="002B34BC" w:rsidP="002B34BC">
      <w:pPr>
        <w:jc w:val="both"/>
        <w:rPr>
          <w:rFonts w:ascii="Times New Roman" w:hAnsi="Times New Roman" w:cs="Times New Roman"/>
          <w:color w:val="0D0D0D"/>
          <w:sz w:val="24"/>
          <w:szCs w:val="24"/>
          <w:shd w:val="clear" w:color="auto" w:fill="FFFFFF"/>
        </w:rPr>
      </w:pPr>
      <w:r w:rsidRPr="002B34BC">
        <w:rPr>
          <w:rFonts w:ascii="Times New Roman" w:hAnsi="Times New Roman" w:cs="Times New Roman"/>
          <w:color w:val="0D0D0D"/>
          <w:sz w:val="24"/>
          <w:szCs w:val="24"/>
          <w:shd w:val="clear" w:color="auto" w:fill="FFFFFF"/>
        </w:rPr>
        <w:t>OPTICS (Ordering Points To Identify the Clustering Structure) is a variant of DBSCAN that not only identifies clusters but also captures the hierarchical structure of the data. It is particularly useful when clusters vary significantly in density, as it does not require a predefined cluster count and adjusts to the data's intrinsic structure.</w:t>
      </w:r>
    </w:p>
    <w:p w14:paraId="33D54AB6" w14:textId="77777777" w:rsidR="008D190A" w:rsidRDefault="002B34BC" w:rsidP="002B34BC">
      <w:pPr>
        <w:jc w:val="both"/>
        <w:rPr>
          <w:rFonts w:ascii="Times New Roman" w:hAnsi="Times New Roman" w:cs="Times New Roman"/>
          <w:color w:val="0D0D0D"/>
          <w:sz w:val="24"/>
          <w:szCs w:val="24"/>
          <w:shd w:val="clear" w:color="auto" w:fill="FFFFFF"/>
        </w:rPr>
      </w:pPr>
      <w:r w:rsidRPr="002B34BC">
        <w:rPr>
          <w:rFonts w:ascii="Times New Roman" w:hAnsi="Times New Roman" w:cs="Times New Roman"/>
          <w:color w:val="0D0D0D"/>
          <w:sz w:val="24"/>
          <w:szCs w:val="24"/>
          <w:shd w:val="clear" w:color="auto" w:fill="FFFFFF"/>
        </w:rPr>
        <w:t>The EM Algorithm (Expectation-Maximization) is used for finding maximum likelihood estimates in models with latent variables, often applied in the Gaussian Mixture Model (GMM) clustering. It assumes that data points are generated from a mixture of several Gaussian distributions, making it flexible but sensitive to initial conditions and computationally intensive on large datasets.</w:t>
      </w:r>
    </w:p>
    <w:p w14:paraId="1A2F9B2E" w14:textId="5E8F2041" w:rsidR="002B34BC" w:rsidRPr="002B34BC" w:rsidRDefault="002B34BC" w:rsidP="002B34BC">
      <w:pPr>
        <w:jc w:val="both"/>
        <w:rPr>
          <w:rFonts w:ascii="Times New Roman" w:hAnsi="Times New Roman" w:cs="Times New Roman"/>
          <w:color w:val="0D0D0D"/>
          <w:sz w:val="24"/>
          <w:szCs w:val="24"/>
          <w:shd w:val="clear" w:color="auto" w:fill="FFFFFF"/>
        </w:rPr>
      </w:pPr>
      <w:r w:rsidRPr="002B34BC">
        <w:rPr>
          <w:rFonts w:ascii="Times New Roman" w:hAnsi="Times New Roman" w:cs="Times New Roman"/>
          <w:color w:val="0D0D0D"/>
          <w:sz w:val="24"/>
          <w:szCs w:val="24"/>
          <w:shd w:val="clear" w:color="auto" w:fill="FFFFFF"/>
        </w:rPr>
        <w:t>Lastly, LGBM (LightGBM), RF (Random Forest), and SVR (Support Vector Regression) are primarily supervised learning models but are included here possibly due to their unsupervised adaptations or combined applications in certain studies.</w:t>
      </w:r>
    </w:p>
    <w:p w14:paraId="23F42867" w14:textId="60E274FA" w:rsidR="003733BA" w:rsidRPr="00DA10EA" w:rsidRDefault="002B34BC" w:rsidP="00B749B5">
      <w:pPr>
        <w:jc w:val="both"/>
        <w:rPr>
          <w:rFonts w:ascii="Times New Roman" w:hAnsi="Times New Roman" w:cs="Times New Roman"/>
          <w:color w:val="0D0D0D"/>
          <w:sz w:val="24"/>
          <w:szCs w:val="24"/>
          <w:shd w:val="clear" w:color="auto" w:fill="FFFFFF"/>
        </w:rPr>
      </w:pPr>
      <w:r w:rsidRPr="002B34BC">
        <w:rPr>
          <w:rFonts w:ascii="Times New Roman" w:hAnsi="Times New Roman" w:cs="Times New Roman"/>
          <w:color w:val="0D0D0D"/>
          <w:sz w:val="24"/>
          <w:szCs w:val="24"/>
          <w:shd w:val="clear" w:color="auto" w:fill="FFFFFF"/>
        </w:rPr>
        <w:t xml:space="preserve">In summary, these unsupervised learning models share the common goal of identifying patterns and structures in unlabeled data but differ in their assumptions, approaches, and suitability for various data types. DBSCAN and OPTICS excel in handling noise and irregularly shaped clusters, while K-Means and AHC provide more structured clustering options. PCA aids in data reduction and visualization, and the EM Algorithm offers a probabilistic clustering framework. </w:t>
      </w:r>
      <w:r w:rsidRPr="002B34BC">
        <w:rPr>
          <w:rFonts w:ascii="Times New Roman" w:hAnsi="Times New Roman" w:cs="Times New Roman"/>
          <w:color w:val="0D0D0D"/>
          <w:sz w:val="24"/>
          <w:szCs w:val="24"/>
          <w:shd w:val="clear" w:color="auto" w:fill="FFFFFF"/>
        </w:rPr>
        <w:lastRenderedPageBreak/>
        <w:t>Understanding these similarities and differences is crucial for selecting the appropriate model based on the specific characteristics of the dataset and the research objectives.</w:t>
      </w:r>
    </w:p>
    <w:p w14:paraId="459C951C" w14:textId="49ECB528" w:rsidR="00831DB6" w:rsidRPr="00DA10EA" w:rsidRDefault="00831DB6" w:rsidP="00831DB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Table 12. </w:t>
      </w:r>
      <w:r w:rsidRPr="00DA10EA">
        <w:rPr>
          <w:rFonts w:ascii="Times New Roman" w:hAnsi="Times New Roman" w:cs="Times New Roman"/>
          <w:color w:val="0D0D0D"/>
          <w:sz w:val="24"/>
          <w:szCs w:val="24"/>
          <w:shd w:val="clear" w:color="auto" w:fill="FFFFFF"/>
        </w:rPr>
        <w:t>Comprehensive overview of deep learning models employed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6872"/>
      </w:tblGrid>
      <w:tr w:rsidR="00831DB6" w:rsidRPr="00DA10EA" w14:paraId="59F0F3A3" w14:textId="77777777" w:rsidTr="003275BD">
        <w:trPr>
          <w:jc w:val="center"/>
        </w:trPr>
        <w:tc>
          <w:tcPr>
            <w:tcW w:w="2538" w:type="dxa"/>
          </w:tcPr>
          <w:p w14:paraId="231134F5" w14:textId="77777777" w:rsidR="00831DB6" w:rsidRPr="00DA10EA" w:rsidRDefault="00831DB6" w:rsidP="003275BD">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Article</w:t>
            </w:r>
          </w:p>
        </w:tc>
        <w:tc>
          <w:tcPr>
            <w:tcW w:w="7038" w:type="dxa"/>
          </w:tcPr>
          <w:p w14:paraId="6629500D" w14:textId="733B7935" w:rsidR="00831DB6" w:rsidRPr="00DA10EA" w:rsidRDefault="00831DB6" w:rsidP="003275BD">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Deep Learning Models</w:t>
            </w:r>
          </w:p>
        </w:tc>
      </w:tr>
      <w:tr w:rsidR="00831DB6" w:rsidRPr="00DA10EA" w14:paraId="46B288DD" w14:textId="77777777" w:rsidTr="003275BD">
        <w:trPr>
          <w:jc w:val="center"/>
        </w:trPr>
        <w:tc>
          <w:tcPr>
            <w:tcW w:w="2538" w:type="dxa"/>
          </w:tcPr>
          <w:p w14:paraId="0BBFAA28" w14:textId="72D322E3" w:rsidR="00831DB6" w:rsidRPr="00DA10EA" w:rsidRDefault="00831DB6"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7A5012" w:rsidRPr="00DA10EA">
              <w:rPr>
                <w:rFonts w:ascii="Times New Roman" w:hAnsi="Times New Roman" w:cs="Times New Roman"/>
                <w:color w:val="0D0D0D"/>
                <w:sz w:val="24"/>
                <w:szCs w:val="24"/>
                <w:shd w:val="clear" w:color="auto" w:fill="FFFFFF"/>
              </w:rPr>
              <w:t>24, 36, 37, 38, 48</w:t>
            </w:r>
            <w:r w:rsidRPr="00DA10EA">
              <w:rPr>
                <w:rFonts w:ascii="Times New Roman" w:hAnsi="Times New Roman" w:cs="Times New Roman"/>
                <w:color w:val="0D0D0D"/>
                <w:sz w:val="24"/>
                <w:szCs w:val="24"/>
                <w:shd w:val="clear" w:color="auto" w:fill="FFFFFF"/>
              </w:rPr>
              <w:t>]</w:t>
            </w:r>
          </w:p>
        </w:tc>
        <w:tc>
          <w:tcPr>
            <w:tcW w:w="7038" w:type="dxa"/>
          </w:tcPr>
          <w:p w14:paraId="52EF7042" w14:textId="770CE061" w:rsidR="00831DB6" w:rsidRPr="00DA10EA" w:rsidRDefault="007A5012"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LSTM</w:t>
            </w:r>
          </w:p>
        </w:tc>
      </w:tr>
      <w:tr w:rsidR="00831DB6" w:rsidRPr="00DA10EA" w14:paraId="1354C1E2" w14:textId="77777777" w:rsidTr="003275BD">
        <w:trPr>
          <w:jc w:val="center"/>
        </w:trPr>
        <w:tc>
          <w:tcPr>
            <w:tcW w:w="2538" w:type="dxa"/>
          </w:tcPr>
          <w:p w14:paraId="4A396DE9" w14:textId="6AF5AC94" w:rsidR="00831DB6" w:rsidRPr="00DA10EA" w:rsidRDefault="00831DB6"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7A5012" w:rsidRPr="00DA10EA">
              <w:rPr>
                <w:rFonts w:ascii="Times New Roman" w:hAnsi="Times New Roman" w:cs="Times New Roman"/>
                <w:color w:val="0D0D0D"/>
                <w:sz w:val="24"/>
                <w:szCs w:val="24"/>
                <w:shd w:val="clear" w:color="auto" w:fill="FFFFFF"/>
              </w:rPr>
              <w:t>1</w:t>
            </w:r>
            <w:r w:rsidRPr="00DA10EA">
              <w:rPr>
                <w:rFonts w:ascii="Times New Roman" w:hAnsi="Times New Roman" w:cs="Times New Roman"/>
                <w:color w:val="0D0D0D"/>
                <w:sz w:val="24"/>
                <w:szCs w:val="24"/>
                <w:shd w:val="clear" w:color="auto" w:fill="FFFFFF"/>
              </w:rPr>
              <w:t>]</w:t>
            </w:r>
          </w:p>
        </w:tc>
        <w:tc>
          <w:tcPr>
            <w:tcW w:w="7038" w:type="dxa"/>
          </w:tcPr>
          <w:p w14:paraId="183A6581" w14:textId="2D431C66" w:rsidR="00831DB6" w:rsidRPr="00DA10EA" w:rsidRDefault="007A5012"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Neural Network (NN)</w:t>
            </w:r>
          </w:p>
        </w:tc>
      </w:tr>
      <w:tr w:rsidR="00831DB6" w:rsidRPr="00DA10EA" w14:paraId="3651896A" w14:textId="77777777" w:rsidTr="003275BD">
        <w:trPr>
          <w:jc w:val="center"/>
        </w:trPr>
        <w:tc>
          <w:tcPr>
            <w:tcW w:w="2538" w:type="dxa"/>
          </w:tcPr>
          <w:p w14:paraId="359EC189" w14:textId="10CC1929" w:rsidR="00831DB6" w:rsidRPr="00DA10EA" w:rsidRDefault="00831DB6"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7A5012" w:rsidRPr="00DA10EA">
              <w:rPr>
                <w:rFonts w:ascii="Times New Roman" w:hAnsi="Times New Roman" w:cs="Times New Roman"/>
                <w:color w:val="0D0D0D"/>
                <w:sz w:val="24"/>
                <w:szCs w:val="24"/>
                <w:shd w:val="clear" w:color="auto" w:fill="FFFFFF"/>
              </w:rPr>
              <w:t>17</w:t>
            </w:r>
            <w:r w:rsidRPr="00DA10EA">
              <w:rPr>
                <w:rFonts w:ascii="Times New Roman" w:hAnsi="Times New Roman" w:cs="Times New Roman"/>
                <w:color w:val="0D0D0D"/>
                <w:sz w:val="24"/>
                <w:szCs w:val="24"/>
                <w:shd w:val="clear" w:color="auto" w:fill="FFFFFF"/>
              </w:rPr>
              <w:t>]</w:t>
            </w:r>
          </w:p>
        </w:tc>
        <w:tc>
          <w:tcPr>
            <w:tcW w:w="7038" w:type="dxa"/>
          </w:tcPr>
          <w:p w14:paraId="267374B8" w14:textId="506CCB24" w:rsidR="00831DB6" w:rsidRPr="00DA10EA" w:rsidRDefault="007A5012"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KalmanNet Bollinger Trading (KalmanBOT)</w:t>
            </w:r>
          </w:p>
        </w:tc>
      </w:tr>
      <w:tr w:rsidR="00831DB6" w:rsidRPr="00DA10EA" w14:paraId="53206359" w14:textId="77777777" w:rsidTr="003275BD">
        <w:trPr>
          <w:jc w:val="center"/>
        </w:trPr>
        <w:tc>
          <w:tcPr>
            <w:tcW w:w="2538" w:type="dxa"/>
          </w:tcPr>
          <w:p w14:paraId="711187CA" w14:textId="20DFC12F" w:rsidR="00831DB6" w:rsidRPr="00DA10EA" w:rsidRDefault="00831DB6"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072695" w:rsidRPr="00DA10EA">
              <w:rPr>
                <w:rFonts w:ascii="Times New Roman" w:hAnsi="Times New Roman" w:cs="Times New Roman"/>
                <w:color w:val="0D0D0D"/>
                <w:sz w:val="24"/>
                <w:szCs w:val="24"/>
                <w:shd w:val="clear" w:color="auto" w:fill="FFFFFF"/>
              </w:rPr>
              <w:t>27</w:t>
            </w:r>
            <w:r w:rsidRPr="00DA10EA">
              <w:rPr>
                <w:rFonts w:ascii="Times New Roman" w:hAnsi="Times New Roman" w:cs="Times New Roman"/>
                <w:color w:val="0D0D0D"/>
                <w:sz w:val="24"/>
                <w:szCs w:val="24"/>
                <w:shd w:val="clear" w:color="auto" w:fill="FFFFFF"/>
              </w:rPr>
              <w:t>]</w:t>
            </w:r>
          </w:p>
        </w:tc>
        <w:tc>
          <w:tcPr>
            <w:tcW w:w="7038" w:type="dxa"/>
          </w:tcPr>
          <w:p w14:paraId="489339E2" w14:textId="32199D3F" w:rsidR="00831DB6" w:rsidRPr="00DA10EA" w:rsidRDefault="0007269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Stochastic Neural Network (SNN)</w:t>
            </w:r>
          </w:p>
        </w:tc>
      </w:tr>
      <w:tr w:rsidR="00831DB6" w:rsidRPr="00DA10EA" w14:paraId="3B668A5B" w14:textId="77777777" w:rsidTr="003275BD">
        <w:trPr>
          <w:jc w:val="center"/>
        </w:trPr>
        <w:tc>
          <w:tcPr>
            <w:tcW w:w="2538" w:type="dxa"/>
          </w:tcPr>
          <w:p w14:paraId="1C903BC7" w14:textId="6A708268" w:rsidR="00831DB6" w:rsidRPr="00DA10EA" w:rsidRDefault="00831DB6"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980305" w:rsidRPr="00DA10EA">
              <w:rPr>
                <w:rFonts w:ascii="Times New Roman" w:hAnsi="Times New Roman" w:cs="Times New Roman"/>
                <w:color w:val="0D0D0D"/>
                <w:sz w:val="24"/>
                <w:szCs w:val="24"/>
                <w:shd w:val="clear" w:color="auto" w:fill="FFFFFF"/>
              </w:rPr>
              <w:t>2</w:t>
            </w:r>
            <w:r w:rsidRPr="00DA10EA">
              <w:rPr>
                <w:rFonts w:ascii="Times New Roman" w:hAnsi="Times New Roman" w:cs="Times New Roman"/>
                <w:color w:val="0D0D0D"/>
                <w:sz w:val="24"/>
                <w:szCs w:val="24"/>
                <w:shd w:val="clear" w:color="auto" w:fill="FFFFFF"/>
              </w:rPr>
              <w:t>8]</w:t>
            </w:r>
          </w:p>
        </w:tc>
        <w:tc>
          <w:tcPr>
            <w:tcW w:w="7038" w:type="dxa"/>
          </w:tcPr>
          <w:p w14:paraId="64521117" w14:textId="0EBE74CA" w:rsidR="00831DB6" w:rsidRPr="00DA10EA" w:rsidRDefault="0098030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RNN, LSTM, TCN</w:t>
            </w:r>
          </w:p>
        </w:tc>
      </w:tr>
      <w:tr w:rsidR="00831DB6" w:rsidRPr="00DA10EA" w14:paraId="3D566803" w14:textId="77777777" w:rsidTr="003275BD">
        <w:trPr>
          <w:jc w:val="center"/>
        </w:trPr>
        <w:tc>
          <w:tcPr>
            <w:tcW w:w="2538" w:type="dxa"/>
          </w:tcPr>
          <w:p w14:paraId="67D68738" w14:textId="3FB05063" w:rsidR="00831DB6" w:rsidRPr="00DA10EA" w:rsidRDefault="00831DB6"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980305" w:rsidRPr="00DA10EA">
              <w:rPr>
                <w:rFonts w:ascii="Times New Roman" w:hAnsi="Times New Roman" w:cs="Times New Roman"/>
                <w:color w:val="0D0D0D"/>
                <w:sz w:val="24"/>
                <w:szCs w:val="24"/>
                <w:shd w:val="clear" w:color="auto" w:fill="FFFFFF"/>
              </w:rPr>
              <w:t>31</w:t>
            </w:r>
            <w:r w:rsidRPr="00DA10EA">
              <w:rPr>
                <w:rFonts w:ascii="Times New Roman" w:hAnsi="Times New Roman" w:cs="Times New Roman"/>
                <w:color w:val="0D0D0D"/>
                <w:sz w:val="24"/>
                <w:szCs w:val="24"/>
                <w:shd w:val="clear" w:color="auto" w:fill="FFFFFF"/>
              </w:rPr>
              <w:t>]</w:t>
            </w:r>
          </w:p>
        </w:tc>
        <w:tc>
          <w:tcPr>
            <w:tcW w:w="7038" w:type="dxa"/>
          </w:tcPr>
          <w:p w14:paraId="2C0E5818" w14:textId="0BD9FB4A" w:rsidR="00831DB6" w:rsidRPr="00DA10EA" w:rsidRDefault="0098030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TCN</w:t>
            </w:r>
          </w:p>
        </w:tc>
      </w:tr>
      <w:tr w:rsidR="00980305" w:rsidRPr="00DA10EA" w14:paraId="74F34CFF" w14:textId="77777777" w:rsidTr="003275BD">
        <w:trPr>
          <w:jc w:val="center"/>
        </w:trPr>
        <w:tc>
          <w:tcPr>
            <w:tcW w:w="2538" w:type="dxa"/>
          </w:tcPr>
          <w:p w14:paraId="6A833CD7" w14:textId="662AC143" w:rsidR="00980305" w:rsidRPr="00DA10EA" w:rsidRDefault="0098030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[45]</w:t>
            </w:r>
          </w:p>
        </w:tc>
        <w:tc>
          <w:tcPr>
            <w:tcW w:w="7038" w:type="dxa"/>
          </w:tcPr>
          <w:p w14:paraId="47C1E822" w14:textId="326A8E14" w:rsidR="00980305" w:rsidRPr="00DA10EA" w:rsidRDefault="0098030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LSTM, LSTM Encoder-Decoder</w:t>
            </w:r>
          </w:p>
        </w:tc>
      </w:tr>
      <w:tr w:rsidR="00980305" w:rsidRPr="00DA10EA" w14:paraId="506FD646" w14:textId="77777777" w:rsidTr="003275BD">
        <w:trPr>
          <w:jc w:val="center"/>
        </w:trPr>
        <w:tc>
          <w:tcPr>
            <w:tcW w:w="2538" w:type="dxa"/>
          </w:tcPr>
          <w:p w14:paraId="3C4EC4A7" w14:textId="2DFD8E7A" w:rsidR="00980305" w:rsidRPr="00DA10EA" w:rsidRDefault="0098030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[46]</w:t>
            </w:r>
          </w:p>
        </w:tc>
        <w:tc>
          <w:tcPr>
            <w:tcW w:w="7038" w:type="dxa"/>
          </w:tcPr>
          <w:p w14:paraId="34DAFEDB" w14:textId="2EE33F20" w:rsidR="00980305" w:rsidRPr="00DA10EA" w:rsidRDefault="0098030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LSTM, CNN, Multilayer perceptron (MLP)</w:t>
            </w:r>
          </w:p>
        </w:tc>
      </w:tr>
      <w:tr w:rsidR="00980305" w:rsidRPr="00DA10EA" w14:paraId="3F22BA16" w14:textId="77777777" w:rsidTr="003275BD">
        <w:trPr>
          <w:jc w:val="center"/>
        </w:trPr>
        <w:tc>
          <w:tcPr>
            <w:tcW w:w="2538" w:type="dxa"/>
          </w:tcPr>
          <w:p w14:paraId="229C2953" w14:textId="5FC08A89" w:rsidR="00980305" w:rsidRPr="00DA10EA" w:rsidRDefault="0098030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[50]</w:t>
            </w:r>
          </w:p>
        </w:tc>
        <w:tc>
          <w:tcPr>
            <w:tcW w:w="7038" w:type="dxa"/>
          </w:tcPr>
          <w:p w14:paraId="5BEA1B35" w14:textId="33617518" w:rsidR="00980305" w:rsidRPr="00DA10EA" w:rsidRDefault="0098030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DNN</w:t>
            </w:r>
          </w:p>
        </w:tc>
      </w:tr>
      <w:tr w:rsidR="00980305" w:rsidRPr="00DA10EA" w14:paraId="1DFBE3A1" w14:textId="77777777" w:rsidTr="003275BD">
        <w:trPr>
          <w:jc w:val="center"/>
        </w:trPr>
        <w:tc>
          <w:tcPr>
            <w:tcW w:w="2538" w:type="dxa"/>
          </w:tcPr>
          <w:p w14:paraId="08F39EB3" w14:textId="320B1B12" w:rsidR="00980305" w:rsidRPr="00DA10EA" w:rsidRDefault="0098030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[56]</w:t>
            </w:r>
          </w:p>
        </w:tc>
        <w:tc>
          <w:tcPr>
            <w:tcW w:w="7038" w:type="dxa"/>
          </w:tcPr>
          <w:p w14:paraId="051BFE6A" w14:textId="6058D39C" w:rsidR="00980305" w:rsidRPr="00DA10EA" w:rsidRDefault="0098030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BNN, DP-BNN, DDP-BNN</w:t>
            </w:r>
          </w:p>
        </w:tc>
      </w:tr>
      <w:tr w:rsidR="00980305" w:rsidRPr="00DA10EA" w14:paraId="014A51E6" w14:textId="77777777" w:rsidTr="003275BD">
        <w:trPr>
          <w:jc w:val="center"/>
        </w:trPr>
        <w:tc>
          <w:tcPr>
            <w:tcW w:w="2538" w:type="dxa"/>
          </w:tcPr>
          <w:p w14:paraId="0DE934BF" w14:textId="1E22801A" w:rsidR="00980305" w:rsidRPr="00DA10EA" w:rsidRDefault="0098030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[57]</w:t>
            </w:r>
          </w:p>
        </w:tc>
        <w:tc>
          <w:tcPr>
            <w:tcW w:w="7038" w:type="dxa"/>
          </w:tcPr>
          <w:p w14:paraId="4699471F" w14:textId="699AD1F2" w:rsidR="00980305" w:rsidRPr="00DA10EA" w:rsidRDefault="0098030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Filterbank CNN</w:t>
            </w:r>
          </w:p>
        </w:tc>
      </w:tr>
    </w:tbl>
    <w:p w14:paraId="3343B6EB" w14:textId="77777777" w:rsidR="00B749B5" w:rsidRDefault="00B749B5" w:rsidP="004B349C">
      <w:pPr>
        <w:jc w:val="both"/>
        <w:rPr>
          <w:rFonts w:ascii="Times New Roman" w:hAnsi="Times New Roman" w:cs="Times New Roman"/>
          <w:color w:val="0D0D0D"/>
          <w:sz w:val="24"/>
          <w:szCs w:val="24"/>
          <w:shd w:val="clear" w:color="auto" w:fill="FFFFFF"/>
        </w:rPr>
      </w:pPr>
    </w:p>
    <w:p w14:paraId="7CB6DF17" w14:textId="77777777" w:rsidR="00F962B3" w:rsidRPr="00F962B3" w:rsidRDefault="00F962B3" w:rsidP="00F962B3">
      <w:pPr>
        <w:jc w:val="both"/>
        <w:rPr>
          <w:rFonts w:ascii="Times New Roman" w:hAnsi="Times New Roman" w:cs="Times New Roman"/>
          <w:color w:val="0D0D0D"/>
          <w:sz w:val="24"/>
          <w:szCs w:val="24"/>
          <w:shd w:val="clear" w:color="auto" w:fill="FFFFFF"/>
        </w:rPr>
      </w:pPr>
      <w:r w:rsidRPr="00F962B3">
        <w:rPr>
          <w:rFonts w:ascii="Times New Roman" w:hAnsi="Times New Roman" w:cs="Times New Roman"/>
          <w:color w:val="0D0D0D"/>
          <w:sz w:val="24"/>
          <w:szCs w:val="24"/>
          <w:shd w:val="clear" w:color="auto" w:fill="FFFFFF"/>
        </w:rPr>
        <w:t>The deep learning models employed in the reviewed studies encompass a diverse range of neural network architectures, each designed to tackle specific challenges in financial modeling and pairs trading. Long Short-Term Memory (LSTM) networks are recurrent neural networks (RNNs) particularly suited for time series analysis due to their ability to learn long-term dependencies and remember information over extended sequences. This makes LSTM ideal for modeling stock prices and financial time series, where the ability to retain past information is crucial.</w:t>
      </w:r>
    </w:p>
    <w:p w14:paraId="0E9978DC" w14:textId="77777777" w:rsidR="00F962B3" w:rsidRPr="00F962B3" w:rsidRDefault="00F962B3" w:rsidP="00F962B3">
      <w:pPr>
        <w:jc w:val="both"/>
        <w:rPr>
          <w:rFonts w:ascii="Times New Roman" w:hAnsi="Times New Roman" w:cs="Times New Roman"/>
          <w:color w:val="0D0D0D"/>
          <w:sz w:val="24"/>
          <w:szCs w:val="24"/>
          <w:shd w:val="clear" w:color="auto" w:fill="FFFFFF"/>
        </w:rPr>
      </w:pPr>
      <w:r w:rsidRPr="00F962B3">
        <w:rPr>
          <w:rFonts w:ascii="Times New Roman" w:hAnsi="Times New Roman" w:cs="Times New Roman"/>
          <w:color w:val="0D0D0D"/>
          <w:sz w:val="24"/>
          <w:szCs w:val="24"/>
          <w:shd w:val="clear" w:color="auto" w:fill="FFFFFF"/>
        </w:rPr>
        <w:t>Recurrent Neural Networks (RNNs), similar to LSTMs, are designed for sequence data but can suffer from short-term memory and vanishing gradient problems, which LSTMs address with their unique cell state and gating mechanisms. Temporal Convolutional Networks (TCNs) also handle sequence data but use convolutional layers with dilations to capture long-term dependencies, offering an alternative to LSTMs by providing better parallelism and more stable gradients.</w:t>
      </w:r>
    </w:p>
    <w:p w14:paraId="30BE3B02" w14:textId="77777777" w:rsidR="00F962B3" w:rsidRPr="00F962B3" w:rsidRDefault="00F962B3" w:rsidP="00F962B3">
      <w:pPr>
        <w:jc w:val="both"/>
        <w:rPr>
          <w:rFonts w:ascii="Times New Roman" w:hAnsi="Times New Roman" w:cs="Times New Roman"/>
          <w:color w:val="0D0D0D"/>
          <w:sz w:val="24"/>
          <w:szCs w:val="24"/>
          <w:shd w:val="clear" w:color="auto" w:fill="FFFFFF"/>
        </w:rPr>
      </w:pPr>
      <w:r w:rsidRPr="00F962B3">
        <w:rPr>
          <w:rFonts w:ascii="Times New Roman" w:hAnsi="Times New Roman" w:cs="Times New Roman"/>
          <w:color w:val="0D0D0D"/>
          <w:sz w:val="24"/>
          <w:szCs w:val="24"/>
          <w:shd w:val="clear" w:color="auto" w:fill="FFFFFF"/>
        </w:rPr>
        <w:t>Neural Networks (NNs) and Deep Neural Networks (DNNs) represent basic feedforward structures with varying depths, where DNNs involve multiple hidden layers to capture complex patterns in data. Multilayer Perceptrons (MLPs) are a type of feedforward neural network with one or more layers of neurons between input and output layers, commonly used for classification and regression tasks.</w:t>
      </w:r>
    </w:p>
    <w:p w14:paraId="0CEA8037" w14:textId="77777777" w:rsidR="00F962B3" w:rsidRPr="00F962B3" w:rsidRDefault="00F962B3" w:rsidP="00F962B3">
      <w:pPr>
        <w:jc w:val="both"/>
        <w:rPr>
          <w:rFonts w:ascii="Times New Roman" w:hAnsi="Times New Roman" w:cs="Times New Roman"/>
          <w:color w:val="0D0D0D"/>
          <w:sz w:val="24"/>
          <w:szCs w:val="24"/>
          <w:shd w:val="clear" w:color="auto" w:fill="FFFFFF"/>
        </w:rPr>
      </w:pPr>
      <w:r w:rsidRPr="00F962B3">
        <w:rPr>
          <w:rFonts w:ascii="Times New Roman" w:hAnsi="Times New Roman" w:cs="Times New Roman"/>
          <w:color w:val="0D0D0D"/>
          <w:sz w:val="24"/>
          <w:szCs w:val="24"/>
          <w:shd w:val="clear" w:color="auto" w:fill="FFFFFF"/>
        </w:rPr>
        <w:t>Convolutional Neural Networks (CNNs), typically used for image and grid-like data, are adapted here for time series through techniques like Filterbank CNNs, capturing spatial hierarchies and local patterns. This is beneficial for recognizing repetitive patterns and trends in stock price movements.</w:t>
      </w:r>
    </w:p>
    <w:p w14:paraId="1B457235" w14:textId="77777777" w:rsidR="00F962B3" w:rsidRPr="00F962B3" w:rsidRDefault="00F962B3" w:rsidP="00F962B3">
      <w:pPr>
        <w:jc w:val="both"/>
        <w:rPr>
          <w:rFonts w:ascii="Times New Roman" w:hAnsi="Times New Roman" w:cs="Times New Roman"/>
          <w:color w:val="0D0D0D"/>
          <w:sz w:val="24"/>
          <w:szCs w:val="24"/>
          <w:shd w:val="clear" w:color="auto" w:fill="FFFFFF"/>
        </w:rPr>
      </w:pPr>
      <w:r w:rsidRPr="00F962B3">
        <w:rPr>
          <w:rFonts w:ascii="Times New Roman" w:hAnsi="Times New Roman" w:cs="Times New Roman"/>
          <w:color w:val="0D0D0D"/>
          <w:sz w:val="24"/>
          <w:szCs w:val="24"/>
          <w:shd w:val="clear" w:color="auto" w:fill="FFFFFF"/>
        </w:rPr>
        <w:t>KalmanNet Bollinger Trading (KalmanBOT) combines deep learning with Kalman filtering, integrating state estimation with trading strategies, particularly effective for capturing and adjusting to dynamic market conditions.</w:t>
      </w:r>
    </w:p>
    <w:p w14:paraId="523B25E2" w14:textId="77777777" w:rsidR="00F962B3" w:rsidRPr="00F962B3" w:rsidRDefault="00F962B3" w:rsidP="00F962B3">
      <w:pPr>
        <w:jc w:val="both"/>
        <w:rPr>
          <w:rFonts w:ascii="Times New Roman" w:hAnsi="Times New Roman" w:cs="Times New Roman"/>
          <w:color w:val="0D0D0D"/>
          <w:sz w:val="24"/>
          <w:szCs w:val="24"/>
          <w:shd w:val="clear" w:color="auto" w:fill="FFFFFF"/>
        </w:rPr>
      </w:pPr>
      <w:r w:rsidRPr="00F962B3">
        <w:rPr>
          <w:rFonts w:ascii="Times New Roman" w:hAnsi="Times New Roman" w:cs="Times New Roman"/>
          <w:color w:val="0D0D0D"/>
          <w:sz w:val="24"/>
          <w:szCs w:val="24"/>
          <w:shd w:val="clear" w:color="auto" w:fill="FFFFFF"/>
        </w:rPr>
        <w:lastRenderedPageBreak/>
        <w:t>Stochastic Neural Networks (SNNs) introduce randomness into the network's activations or weights, which can help the model explore multiple solutions and improve generalization, a useful feature in the unpredictable nature of financial markets.</w:t>
      </w:r>
    </w:p>
    <w:p w14:paraId="422925A5" w14:textId="77777777" w:rsidR="00F962B3" w:rsidRPr="00F962B3" w:rsidRDefault="00F962B3" w:rsidP="00F962B3">
      <w:pPr>
        <w:jc w:val="both"/>
        <w:rPr>
          <w:rFonts w:ascii="Times New Roman" w:hAnsi="Times New Roman" w:cs="Times New Roman"/>
          <w:color w:val="0D0D0D"/>
          <w:sz w:val="24"/>
          <w:szCs w:val="24"/>
          <w:shd w:val="clear" w:color="auto" w:fill="FFFFFF"/>
        </w:rPr>
      </w:pPr>
      <w:r w:rsidRPr="00F962B3">
        <w:rPr>
          <w:rFonts w:ascii="Times New Roman" w:hAnsi="Times New Roman" w:cs="Times New Roman"/>
          <w:color w:val="0D0D0D"/>
          <w:sz w:val="24"/>
          <w:szCs w:val="24"/>
          <w:shd w:val="clear" w:color="auto" w:fill="FFFFFF"/>
        </w:rPr>
        <w:t>Bayesian Neural Networks (BNNs) and their variations (DP-BNN, DDP-BNN) incorporate uncertainty in model predictions, offering a probabilistic approach that quantifies uncertainty in predictions, which is crucial in financial decision-making where risk management is paramount.</w:t>
      </w:r>
    </w:p>
    <w:p w14:paraId="3F95FCEA" w14:textId="77777777" w:rsidR="00F962B3" w:rsidRPr="00F962B3" w:rsidRDefault="00F962B3" w:rsidP="00F962B3">
      <w:pPr>
        <w:jc w:val="both"/>
        <w:rPr>
          <w:rFonts w:ascii="Times New Roman" w:hAnsi="Times New Roman" w:cs="Times New Roman"/>
          <w:color w:val="0D0D0D"/>
          <w:sz w:val="24"/>
          <w:szCs w:val="24"/>
          <w:shd w:val="clear" w:color="auto" w:fill="FFFFFF"/>
        </w:rPr>
      </w:pPr>
      <w:r w:rsidRPr="00F962B3">
        <w:rPr>
          <w:rFonts w:ascii="Times New Roman" w:hAnsi="Times New Roman" w:cs="Times New Roman"/>
          <w:color w:val="0D0D0D"/>
          <w:sz w:val="24"/>
          <w:szCs w:val="24"/>
          <w:shd w:val="clear" w:color="auto" w:fill="FFFFFF"/>
        </w:rPr>
        <w:t>LSTM Encoder-Decoder models extend the LSTM architecture to sequence-to-sequence tasks, where an input sequence is encoded into a fixed-length context vector, which is then decoded into an output sequence. This is particularly useful for forecasting sequences of stock prices over time.</w:t>
      </w:r>
    </w:p>
    <w:p w14:paraId="53D8C959" w14:textId="47CC9A45" w:rsidR="00F962B3" w:rsidRPr="00DA10EA" w:rsidRDefault="00F962B3" w:rsidP="004B349C">
      <w:pPr>
        <w:jc w:val="both"/>
        <w:rPr>
          <w:rFonts w:ascii="Times New Roman" w:hAnsi="Times New Roman" w:cs="Times New Roman"/>
          <w:color w:val="0D0D0D"/>
          <w:sz w:val="24"/>
          <w:szCs w:val="24"/>
          <w:shd w:val="clear" w:color="auto" w:fill="FFFFFF"/>
        </w:rPr>
      </w:pPr>
      <w:r w:rsidRPr="00F962B3">
        <w:rPr>
          <w:rFonts w:ascii="Times New Roman" w:hAnsi="Times New Roman" w:cs="Times New Roman"/>
          <w:color w:val="0D0D0D"/>
          <w:sz w:val="24"/>
          <w:szCs w:val="24"/>
          <w:shd w:val="clear" w:color="auto" w:fill="FFFFFF"/>
        </w:rPr>
        <w:t>In summary, while all these models aim to leverage deep learning's strengths in pattern recognition and prediction, they differ in their handling of temporal dependencies, uncertainty, and the nature of data input. LSTMs, RNNs, and TCNs are suited for sequential data with varying strengths in capturing temporal patterns, CNNs excel in local pattern recognition, and models like BNNs and SNNs add robustness through probabilistic reasoning. Understanding these similarities and differences aids in selecting the appropriate model based on the specific characteristics of the financial data and the desired outcomes of the trading strategy.</w:t>
      </w:r>
    </w:p>
    <w:p w14:paraId="43407411" w14:textId="683DC348" w:rsidR="00775F65" w:rsidRPr="00DA10EA" w:rsidRDefault="00775F65" w:rsidP="00775F6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Table 13. </w:t>
      </w:r>
      <w:r w:rsidRPr="00DA10EA">
        <w:rPr>
          <w:rFonts w:ascii="Times New Roman" w:hAnsi="Times New Roman" w:cs="Times New Roman"/>
          <w:color w:val="0D0D0D"/>
          <w:sz w:val="24"/>
          <w:szCs w:val="24"/>
          <w:shd w:val="clear" w:color="auto" w:fill="FFFFFF"/>
        </w:rPr>
        <w:t>Comprehensive overview of reinforcement learning models employed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6872"/>
      </w:tblGrid>
      <w:tr w:rsidR="00775F65" w:rsidRPr="00DA10EA" w14:paraId="51A69A8B" w14:textId="77777777" w:rsidTr="003275BD">
        <w:trPr>
          <w:jc w:val="center"/>
        </w:trPr>
        <w:tc>
          <w:tcPr>
            <w:tcW w:w="2538" w:type="dxa"/>
          </w:tcPr>
          <w:p w14:paraId="1AB1842C" w14:textId="77777777" w:rsidR="00775F65" w:rsidRPr="00DA10EA" w:rsidRDefault="00775F65" w:rsidP="003275BD">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Article</w:t>
            </w:r>
          </w:p>
        </w:tc>
        <w:tc>
          <w:tcPr>
            <w:tcW w:w="7038" w:type="dxa"/>
          </w:tcPr>
          <w:p w14:paraId="27285737" w14:textId="0EC4A51F" w:rsidR="00775F65" w:rsidRPr="00DA10EA" w:rsidRDefault="00775F65" w:rsidP="003275BD">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Reinforcement</w:t>
            </w:r>
            <w:r w:rsidRPr="00DA10EA">
              <w:rPr>
                <w:rFonts w:ascii="Times New Roman" w:hAnsi="Times New Roman" w:cs="Times New Roman"/>
                <w:color w:val="0D0D0D"/>
                <w:sz w:val="24"/>
                <w:szCs w:val="24"/>
                <w:shd w:val="clear" w:color="auto" w:fill="FFFFFF"/>
              </w:rPr>
              <w:t xml:space="preserve"> </w:t>
            </w:r>
            <w:r w:rsidRPr="00DA10EA">
              <w:rPr>
                <w:rFonts w:ascii="Times New Roman" w:hAnsi="Times New Roman" w:cs="Times New Roman"/>
                <w:b/>
                <w:bCs/>
                <w:color w:val="0D0D0D"/>
                <w:sz w:val="24"/>
                <w:szCs w:val="24"/>
                <w:shd w:val="clear" w:color="auto" w:fill="FFFFFF"/>
              </w:rPr>
              <w:t>Learning Models</w:t>
            </w:r>
          </w:p>
        </w:tc>
      </w:tr>
      <w:tr w:rsidR="00775F65" w:rsidRPr="00DA10EA" w14:paraId="38A34815" w14:textId="77777777" w:rsidTr="003275BD">
        <w:trPr>
          <w:jc w:val="center"/>
        </w:trPr>
        <w:tc>
          <w:tcPr>
            <w:tcW w:w="2538" w:type="dxa"/>
          </w:tcPr>
          <w:p w14:paraId="7F839DDC" w14:textId="7CAD8179" w:rsidR="00775F65" w:rsidRPr="00DA10EA" w:rsidRDefault="00775F6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097C96" w:rsidRPr="00DA10EA">
              <w:rPr>
                <w:rFonts w:ascii="Times New Roman" w:hAnsi="Times New Roman" w:cs="Times New Roman"/>
                <w:color w:val="0D0D0D"/>
                <w:sz w:val="24"/>
                <w:szCs w:val="24"/>
                <w:shd w:val="clear" w:color="auto" w:fill="FFFFFF"/>
              </w:rPr>
              <w:t>32, 53</w:t>
            </w:r>
            <w:r w:rsidRPr="00DA10EA">
              <w:rPr>
                <w:rFonts w:ascii="Times New Roman" w:hAnsi="Times New Roman" w:cs="Times New Roman"/>
                <w:color w:val="0D0D0D"/>
                <w:sz w:val="24"/>
                <w:szCs w:val="24"/>
                <w:shd w:val="clear" w:color="auto" w:fill="FFFFFF"/>
              </w:rPr>
              <w:t>]</w:t>
            </w:r>
          </w:p>
        </w:tc>
        <w:tc>
          <w:tcPr>
            <w:tcW w:w="7038" w:type="dxa"/>
          </w:tcPr>
          <w:p w14:paraId="774BF92E" w14:textId="2CC879BF" w:rsidR="00775F65" w:rsidRPr="00DA10EA" w:rsidRDefault="00097C96"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Deep Q-network (DQN)</w:t>
            </w:r>
          </w:p>
        </w:tc>
      </w:tr>
      <w:tr w:rsidR="00775F65" w:rsidRPr="00DA10EA" w14:paraId="00CEA6CF" w14:textId="77777777" w:rsidTr="003275BD">
        <w:trPr>
          <w:jc w:val="center"/>
        </w:trPr>
        <w:tc>
          <w:tcPr>
            <w:tcW w:w="2538" w:type="dxa"/>
          </w:tcPr>
          <w:p w14:paraId="6B111688" w14:textId="19431CEC" w:rsidR="00775F65" w:rsidRPr="00DA10EA" w:rsidRDefault="00775F6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097C96" w:rsidRPr="00DA10EA">
              <w:rPr>
                <w:rFonts w:ascii="Times New Roman" w:hAnsi="Times New Roman" w:cs="Times New Roman"/>
                <w:color w:val="0D0D0D"/>
                <w:sz w:val="24"/>
                <w:szCs w:val="24"/>
                <w:shd w:val="clear" w:color="auto" w:fill="FFFFFF"/>
              </w:rPr>
              <w:t>5, 33</w:t>
            </w:r>
            <w:r w:rsidR="00A87715" w:rsidRPr="00DA10EA">
              <w:rPr>
                <w:rFonts w:ascii="Times New Roman" w:hAnsi="Times New Roman" w:cs="Times New Roman"/>
                <w:color w:val="0D0D0D"/>
                <w:sz w:val="24"/>
                <w:szCs w:val="24"/>
                <w:shd w:val="clear" w:color="auto" w:fill="FFFFFF"/>
              </w:rPr>
              <w:t>, 41</w:t>
            </w:r>
            <w:r w:rsidRPr="00DA10EA">
              <w:rPr>
                <w:rFonts w:ascii="Times New Roman" w:hAnsi="Times New Roman" w:cs="Times New Roman"/>
                <w:color w:val="0D0D0D"/>
                <w:sz w:val="24"/>
                <w:szCs w:val="24"/>
                <w:shd w:val="clear" w:color="auto" w:fill="FFFFFF"/>
              </w:rPr>
              <w:t>]</w:t>
            </w:r>
          </w:p>
        </w:tc>
        <w:tc>
          <w:tcPr>
            <w:tcW w:w="7038" w:type="dxa"/>
          </w:tcPr>
          <w:p w14:paraId="099A557F" w14:textId="167A51B2" w:rsidR="00775F65" w:rsidRPr="00DA10EA" w:rsidRDefault="00097C96"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DRL, CA-DRL</w:t>
            </w:r>
          </w:p>
        </w:tc>
      </w:tr>
      <w:tr w:rsidR="00775F65" w:rsidRPr="00DA10EA" w14:paraId="768299BE" w14:textId="77777777" w:rsidTr="003275BD">
        <w:trPr>
          <w:jc w:val="center"/>
        </w:trPr>
        <w:tc>
          <w:tcPr>
            <w:tcW w:w="2538" w:type="dxa"/>
          </w:tcPr>
          <w:p w14:paraId="12E1F31F" w14:textId="551C329E" w:rsidR="00775F65" w:rsidRPr="00DA10EA" w:rsidRDefault="00775F6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097C96" w:rsidRPr="00DA10EA">
              <w:rPr>
                <w:rFonts w:ascii="Times New Roman" w:hAnsi="Times New Roman" w:cs="Times New Roman"/>
                <w:color w:val="0D0D0D"/>
                <w:sz w:val="24"/>
                <w:szCs w:val="24"/>
                <w:shd w:val="clear" w:color="auto" w:fill="FFFFFF"/>
              </w:rPr>
              <w:t>3</w:t>
            </w:r>
            <w:r w:rsidRPr="00DA10EA">
              <w:rPr>
                <w:rFonts w:ascii="Times New Roman" w:hAnsi="Times New Roman" w:cs="Times New Roman"/>
                <w:color w:val="0D0D0D"/>
                <w:sz w:val="24"/>
                <w:szCs w:val="24"/>
                <w:shd w:val="clear" w:color="auto" w:fill="FFFFFF"/>
              </w:rPr>
              <w:t>]</w:t>
            </w:r>
          </w:p>
        </w:tc>
        <w:tc>
          <w:tcPr>
            <w:tcW w:w="7038" w:type="dxa"/>
          </w:tcPr>
          <w:p w14:paraId="0138AE47" w14:textId="09D33B32" w:rsidR="00775F65" w:rsidRPr="00DA10EA" w:rsidRDefault="00097C96"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Two-Level Reinforcement Learning</w:t>
            </w:r>
          </w:p>
        </w:tc>
      </w:tr>
      <w:tr w:rsidR="00775F65" w:rsidRPr="00DA10EA" w14:paraId="37D24BDC" w14:textId="77777777" w:rsidTr="003275BD">
        <w:trPr>
          <w:jc w:val="center"/>
        </w:trPr>
        <w:tc>
          <w:tcPr>
            <w:tcW w:w="2538" w:type="dxa"/>
          </w:tcPr>
          <w:p w14:paraId="0B50FC36" w14:textId="0EF9606D" w:rsidR="00775F65" w:rsidRPr="00DA10EA" w:rsidRDefault="00775F6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097C96" w:rsidRPr="00DA10EA">
              <w:rPr>
                <w:rFonts w:ascii="Times New Roman" w:hAnsi="Times New Roman" w:cs="Times New Roman"/>
                <w:color w:val="0D0D0D"/>
                <w:sz w:val="24"/>
                <w:szCs w:val="24"/>
                <w:shd w:val="clear" w:color="auto" w:fill="FFFFFF"/>
              </w:rPr>
              <w:t>6</w:t>
            </w:r>
            <w:r w:rsidRPr="00DA10EA">
              <w:rPr>
                <w:rFonts w:ascii="Times New Roman" w:hAnsi="Times New Roman" w:cs="Times New Roman"/>
                <w:color w:val="0D0D0D"/>
                <w:sz w:val="24"/>
                <w:szCs w:val="24"/>
                <w:shd w:val="clear" w:color="auto" w:fill="FFFFFF"/>
              </w:rPr>
              <w:t>]</w:t>
            </w:r>
          </w:p>
        </w:tc>
        <w:tc>
          <w:tcPr>
            <w:tcW w:w="7038" w:type="dxa"/>
          </w:tcPr>
          <w:p w14:paraId="3CE85359" w14:textId="18E0DE3C" w:rsidR="00775F65" w:rsidRPr="00DA10EA" w:rsidRDefault="00097C96"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CA-DRL, NEWS-CO-DRL</w:t>
            </w:r>
          </w:p>
        </w:tc>
      </w:tr>
      <w:tr w:rsidR="00775F65" w:rsidRPr="005A2726" w14:paraId="38A400D8" w14:textId="77777777" w:rsidTr="003275BD">
        <w:trPr>
          <w:jc w:val="center"/>
        </w:trPr>
        <w:tc>
          <w:tcPr>
            <w:tcW w:w="2538" w:type="dxa"/>
          </w:tcPr>
          <w:p w14:paraId="19B4F830" w14:textId="71AB32A3" w:rsidR="00775F65" w:rsidRPr="00DA10EA" w:rsidRDefault="00775F6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097C96" w:rsidRPr="00DA10EA">
              <w:rPr>
                <w:rFonts w:ascii="Times New Roman" w:hAnsi="Times New Roman" w:cs="Times New Roman"/>
                <w:color w:val="0D0D0D"/>
                <w:sz w:val="24"/>
                <w:szCs w:val="24"/>
                <w:shd w:val="clear" w:color="auto" w:fill="FFFFFF"/>
              </w:rPr>
              <w:t>10</w:t>
            </w:r>
            <w:r w:rsidRPr="00DA10EA">
              <w:rPr>
                <w:rFonts w:ascii="Times New Roman" w:hAnsi="Times New Roman" w:cs="Times New Roman"/>
                <w:color w:val="0D0D0D"/>
                <w:sz w:val="24"/>
                <w:szCs w:val="24"/>
                <w:shd w:val="clear" w:color="auto" w:fill="FFFFFF"/>
              </w:rPr>
              <w:t>]</w:t>
            </w:r>
          </w:p>
        </w:tc>
        <w:tc>
          <w:tcPr>
            <w:tcW w:w="7038" w:type="dxa"/>
          </w:tcPr>
          <w:p w14:paraId="4EA204EE" w14:textId="6D979753" w:rsidR="00775F65" w:rsidRPr="00DA10EA" w:rsidRDefault="00097C96" w:rsidP="003275BD">
            <w:pPr>
              <w:jc w:val="center"/>
              <w:rPr>
                <w:rFonts w:ascii="Times New Roman" w:hAnsi="Times New Roman" w:cs="Times New Roman"/>
                <w:color w:val="0D0D0D"/>
                <w:sz w:val="24"/>
                <w:szCs w:val="24"/>
                <w:shd w:val="clear" w:color="auto" w:fill="FFFFFF"/>
                <w:lang w:val="pl-PL"/>
              </w:rPr>
            </w:pPr>
            <w:r w:rsidRPr="00DA10EA">
              <w:rPr>
                <w:rFonts w:ascii="Times New Roman" w:hAnsi="Times New Roman" w:cs="Times New Roman"/>
                <w:color w:val="0D0D0D"/>
                <w:sz w:val="24"/>
                <w:szCs w:val="24"/>
                <w:shd w:val="clear" w:color="auto" w:fill="FFFFFF"/>
                <w:lang w:val="pl-PL"/>
              </w:rPr>
              <w:t>PPO, PPO-PT, PPO-PT w/o Demo, SAPT, PTDQN</w:t>
            </w:r>
          </w:p>
        </w:tc>
      </w:tr>
      <w:tr w:rsidR="00775F65" w:rsidRPr="00DA10EA" w14:paraId="46CFF438" w14:textId="77777777" w:rsidTr="003275BD">
        <w:trPr>
          <w:jc w:val="center"/>
        </w:trPr>
        <w:tc>
          <w:tcPr>
            <w:tcW w:w="2538" w:type="dxa"/>
          </w:tcPr>
          <w:p w14:paraId="06C124E8" w14:textId="144B03E1" w:rsidR="00775F65" w:rsidRPr="00DA10EA" w:rsidRDefault="00775F6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097C96" w:rsidRPr="00DA10EA">
              <w:rPr>
                <w:rFonts w:ascii="Times New Roman" w:hAnsi="Times New Roman" w:cs="Times New Roman"/>
                <w:color w:val="0D0D0D"/>
                <w:sz w:val="24"/>
                <w:szCs w:val="24"/>
                <w:shd w:val="clear" w:color="auto" w:fill="FFFFFF"/>
              </w:rPr>
              <w:t>12</w:t>
            </w:r>
            <w:r w:rsidRPr="00DA10EA">
              <w:rPr>
                <w:rFonts w:ascii="Times New Roman" w:hAnsi="Times New Roman" w:cs="Times New Roman"/>
                <w:color w:val="0D0D0D"/>
                <w:sz w:val="24"/>
                <w:szCs w:val="24"/>
                <w:shd w:val="clear" w:color="auto" w:fill="FFFFFF"/>
              </w:rPr>
              <w:t>]</w:t>
            </w:r>
          </w:p>
        </w:tc>
        <w:tc>
          <w:tcPr>
            <w:tcW w:w="7038" w:type="dxa"/>
          </w:tcPr>
          <w:p w14:paraId="3AB181DE" w14:textId="56692831" w:rsidR="00775F65" w:rsidRPr="00DA10EA" w:rsidRDefault="00097C96"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Hierarchical Reinforcement Learning (HRL)</w:t>
            </w:r>
          </w:p>
        </w:tc>
      </w:tr>
      <w:tr w:rsidR="00775F65" w:rsidRPr="00DA10EA" w14:paraId="18D36960" w14:textId="77777777" w:rsidTr="003275BD">
        <w:trPr>
          <w:jc w:val="center"/>
        </w:trPr>
        <w:tc>
          <w:tcPr>
            <w:tcW w:w="2538" w:type="dxa"/>
          </w:tcPr>
          <w:p w14:paraId="32D8E8A1" w14:textId="6E9C6ADF" w:rsidR="00775F65" w:rsidRPr="00DA10EA" w:rsidRDefault="00775F6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097C96" w:rsidRPr="00DA10EA">
              <w:rPr>
                <w:rFonts w:ascii="Times New Roman" w:hAnsi="Times New Roman" w:cs="Times New Roman"/>
                <w:color w:val="0D0D0D"/>
                <w:sz w:val="24"/>
                <w:szCs w:val="24"/>
                <w:shd w:val="clear" w:color="auto" w:fill="FFFFFF"/>
              </w:rPr>
              <w:t>1</w:t>
            </w:r>
            <w:r w:rsidRPr="00DA10EA">
              <w:rPr>
                <w:rFonts w:ascii="Times New Roman" w:hAnsi="Times New Roman" w:cs="Times New Roman"/>
                <w:color w:val="0D0D0D"/>
                <w:sz w:val="24"/>
                <w:szCs w:val="24"/>
                <w:shd w:val="clear" w:color="auto" w:fill="FFFFFF"/>
              </w:rPr>
              <w:t>5]</w:t>
            </w:r>
          </w:p>
        </w:tc>
        <w:tc>
          <w:tcPr>
            <w:tcW w:w="7038" w:type="dxa"/>
          </w:tcPr>
          <w:p w14:paraId="46612BA0" w14:textId="12B81CE9" w:rsidR="00775F65" w:rsidRPr="00DA10EA" w:rsidRDefault="00097C96"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P-DDQN, PTDQN</w:t>
            </w:r>
          </w:p>
        </w:tc>
      </w:tr>
      <w:tr w:rsidR="00775F65" w:rsidRPr="00DA10EA" w14:paraId="338C5879" w14:textId="77777777" w:rsidTr="003275BD">
        <w:trPr>
          <w:jc w:val="center"/>
        </w:trPr>
        <w:tc>
          <w:tcPr>
            <w:tcW w:w="2538" w:type="dxa"/>
          </w:tcPr>
          <w:p w14:paraId="017E4FF6" w14:textId="5F239F27" w:rsidR="00775F65" w:rsidRPr="00DA10EA" w:rsidRDefault="00775F6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A87715" w:rsidRPr="00DA10EA">
              <w:rPr>
                <w:rFonts w:ascii="Times New Roman" w:hAnsi="Times New Roman" w:cs="Times New Roman"/>
                <w:color w:val="0D0D0D"/>
                <w:sz w:val="24"/>
                <w:szCs w:val="24"/>
                <w:shd w:val="clear" w:color="auto" w:fill="FFFFFF"/>
              </w:rPr>
              <w:t>29</w:t>
            </w:r>
            <w:r w:rsidRPr="00DA10EA">
              <w:rPr>
                <w:rFonts w:ascii="Times New Roman" w:hAnsi="Times New Roman" w:cs="Times New Roman"/>
                <w:color w:val="0D0D0D"/>
                <w:sz w:val="24"/>
                <w:szCs w:val="24"/>
                <w:shd w:val="clear" w:color="auto" w:fill="FFFFFF"/>
              </w:rPr>
              <w:t>]</w:t>
            </w:r>
          </w:p>
        </w:tc>
        <w:tc>
          <w:tcPr>
            <w:tcW w:w="7038" w:type="dxa"/>
          </w:tcPr>
          <w:p w14:paraId="65CE39CD" w14:textId="7E4B7863" w:rsidR="00775F65" w:rsidRPr="00DA10EA" w:rsidRDefault="00A8771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SAPT, SAPT w/o Break, SAPT w/o Time, SAPT w/o Hold, PTDQN, SAPT-3-std, SAPT-ADF, SAPT-BCD, SAPT-LSTM</w:t>
            </w:r>
          </w:p>
        </w:tc>
      </w:tr>
      <w:tr w:rsidR="00775F65" w:rsidRPr="00DA10EA" w14:paraId="51EA27DE" w14:textId="77777777" w:rsidTr="003275BD">
        <w:trPr>
          <w:jc w:val="center"/>
        </w:trPr>
        <w:tc>
          <w:tcPr>
            <w:tcW w:w="2538" w:type="dxa"/>
          </w:tcPr>
          <w:p w14:paraId="2A2AE796" w14:textId="174DC956" w:rsidR="00775F65" w:rsidRPr="00DA10EA" w:rsidRDefault="00775F6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A87715" w:rsidRPr="00DA10EA">
              <w:rPr>
                <w:rFonts w:ascii="Times New Roman" w:hAnsi="Times New Roman" w:cs="Times New Roman"/>
                <w:color w:val="0D0D0D"/>
                <w:sz w:val="24"/>
                <w:szCs w:val="24"/>
                <w:shd w:val="clear" w:color="auto" w:fill="FFFFFF"/>
              </w:rPr>
              <w:t>34</w:t>
            </w:r>
            <w:r w:rsidRPr="00DA10EA">
              <w:rPr>
                <w:rFonts w:ascii="Times New Roman" w:hAnsi="Times New Roman" w:cs="Times New Roman"/>
                <w:color w:val="0D0D0D"/>
                <w:sz w:val="24"/>
                <w:szCs w:val="24"/>
                <w:shd w:val="clear" w:color="auto" w:fill="FFFFFF"/>
              </w:rPr>
              <w:t>]</w:t>
            </w:r>
          </w:p>
        </w:tc>
        <w:tc>
          <w:tcPr>
            <w:tcW w:w="7038" w:type="dxa"/>
          </w:tcPr>
          <w:p w14:paraId="4B031FDC" w14:textId="3483937C" w:rsidR="00775F65" w:rsidRPr="00DA10EA" w:rsidRDefault="00A8771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RL-0, RL-0.02, RL-0.05, RL-0.1</w:t>
            </w:r>
          </w:p>
        </w:tc>
      </w:tr>
      <w:tr w:rsidR="00775F65" w:rsidRPr="00DA10EA" w14:paraId="59B4DF1D" w14:textId="77777777" w:rsidTr="003275BD">
        <w:trPr>
          <w:jc w:val="center"/>
        </w:trPr>
        <w:tc>
          <w:tcPr>
            <w:tcW w:w="2538" w:type="dxa"/>
          </w:tcPr>
          <w:p w14:paraId="1F084D89" w14:textId="4C084B8F" w:rsidR="00775F65" w:rsidRPr="00DA10EA" w:rsidRDefault="00775F6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A87715" w:rsidRPr="00DA10EA">
              <w:rPr>
                <w:rFonts w:ascii="Times New Roman" w:hAnsi="Times New Roman" w:cs="Times New Roman"/>
                <w:color w:val="0D0D0D"/>
                <w:sz w:val="24"/>
                <w:szCs w:val="24"/>
                <w:shd w:val="clear" w:color="auto" w:fill="FFFFFF"/>
              </w:rPr>
              <w:t>35</w:t>
            </w:r>
            <w:r w:rsidRPr="00DA10EA">
              <w:rPr>
                <w:rFonts w:ascii="Times New Roman" w:hAnsi="Times New Roman" w:cs="Times New Roman"/>
                <w:color w:val="0D0D0D"/>
                <w:sz w:val="24"/>
                <w:szCs w:val="24"/>
                <w:shd w:val="clear" w:color="auto" w:fill="FFFFFF"/>
              </w:rPr>
              <w:t>]</w:t>
            </w:r>
          </w:p>
        </w:tc>
        <w:tc>
          <w:tcPr>
            <w:tcW w:w="7038" w:type="dxa"/>
          </w:tcPr>
          <w:p w14:paraId="1C934B1A" w14:textId="0EFA8585" w:rsidR="00775F65" w:rsidRPr="00DA10EA" w:rsidRDefault="00A8771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Deep Reinforcement Learning (DRL)</w:t>
            </w:r>
          </w:p>
        </w:tc>
      </w:tr>
      <w:tr w:rsidR="00775F65" w:rsidRPr="00DA10EA" w14:paraId="2387E6AD" w14:textId="77777777" w:rsidTr="003275BD">
        <w:trPr>
          <w:jc w:val="center"/>
        </w:trPr>
        <w:tc>
          <w:tcPr>
            <w:tcW w:w="2538" w:type="dxa"/>
          </w:tcPr>
          <w:p w14:paraId="0AE03DFF" w14:textId="3B2A82FB" w:rsidR="00775F65" w:rsidRPr="00DA10EA" w:rsidRDefault="00775F6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A87715" w:rsidRPr="00DA10EA">
              <w:rPr>
                <w:rFonts w:ascii="Times New Roman" w:hAnsi="Times New Roman" w:cs="Times New Roman"/>
                <w:color w:val="0D0D0D"/>
                <w:sz w:val="24"/>
                <w:szCs w:val="24"/>
                <w:shd w:val="clear" w:color="auto" w:fill="FFFFFF"/>
              </w:rPr>
              <w:t>42</w:t>
            </w:r>
            <w:r w:rsidRPr="00DA10EA">
              <w:rPr>
                <w:rFonts w:ascii="Times New Roman" w:hAnsi="Times New Roman" w:cs="Times New Roman"/>
                <w:color w:val="0D0D0D"/>
                <w:sz w:val="24"/>
                <w:szCs w:val="24"/>
                <w:shd w:val="clear" w:color="auto" w:fill="FFFFFF"/>
              </w:rPr>
              <w:t>]</w:t>
            </w:r>
          </w:p>
        </w:tc>
        <w:tc>
          <w:tcPr>
            <w:tcW w:w="7038" w:type="dxa"/>
          </w:tcPr>
          <w:p w14:paraId="57B706AC" w14:textId="73BE5A26" w:rsidR="00775F65" w:rsidRPr="00DA10EA" w:rsidRDefault="00A8771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DQN, Double Deep Q-Network (DDQN)</w:t>
            </w:r>
          </w:p>
        </w:tc>
      </w:tr>
      <w:tr w:rsidR="00A87715" w:rsidRPr="00DA10EA" w14:paraId="72648FAD" w14:textId="77777777" w:rsidTr="003275BD">
        <w:trPr>
          <w:jc w:val="center"/>
        </w:trPr>
        <w:tc>
          <w:tcPr>
            <w:tcW w:w="2538" w:type="dxa"/>
          </w:tcPr>
          <w:p w14:paraId="6B4D157B" w14:textId="776D245A" w:rsidR="00A87715" w:rsidRPr="00DA10EA" w:rsidRDefault="00A8771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[63]</w:t>
            </w:r>
          </w:p>
        </w:tc>
        <w:tc>
          <w:tcPr>
            <w:tcW w:w="7038" w:type="dxa"/>
          </w:tcPr>
          <w:p w14:paraId="073E0C25" w14:textId="140335C2" w:rsidR="00A87715" w:rsidRPr="00DA10EA" w:rsidRDefault="00A87715"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RL</w:t>
            </w:r>
          </w:p>
        </w:tc>
      </w:tr>
    </w:tbl>
    <w:p w14:paraId="50D00279" w14:textId="77777777" w:rsidR="00C967F6" w:rsidRDefault="00C967F6" w:rsidP="00C86A6C">
      <w:pPr>
        <w:jc w:val="both"/>
        <w:rPr>
          <w:rFonts w:ascii="Times New Roman" w:hAnsi="Times New Roman" w:cs="Times New Roman"/>
          <w:color w:val="0D0D0D"/>
          <w:sz w:val="24"/>
          <w:szCs w:val="24"/>
          <w:shd w:val="clear" w:color="auto" w:fill="FFFFFF"/>
        </w:rPr>
      </w:pPr>
    </w:p>
    <w:p w14:paraId="49E7E1D5" w14:textId="03CFAA97" w:rsidR="00C86A6C" w:rsidRPr="00C86A6C" w:rsidRDefault="00C86A6C" w:rsidP="00C86A6C">
      <w:pPr>
        <w:jc w:val="both"/>
        <w:rPr>
          <w:rFonts w:ascii="Times New Roman" w:hAnsi="Times New Roman" w:cs="Times New Roman"/>
          <w:color w:val="0D0D0D"/>
          <w:sz w:val="24"/>
          <w:szCs w:val="24"/>
          <w:shd w:val="clear" w:color="auto" w:fill="FFFFFF"/>
        </w:rPr>
      </w:pPr>
      <w:r w:rsidRPr="00C86A6C">
        <w:rPr>
          <w:rFonts w:ascii="Times New Roman" w:hAnsi="Times New Roman" w:cs="Times New Roman"/>
          <w:color w:val="0D0D0D"/>
          <w:sz w:val="24"/>
          <w:szCs w:val="24"/>
          <w:shd w:val="clear" w:color="auto" w:fill="FFFFFF"/>
        </w:rPr>
        <w:t>The reinforcement learning models reviewed in Table 13 include a diverse array of approaches, each tailored to specific decision-making and optimization tasks within financial markets. Deep Q-Networks (DQN) and their variants like Double Deep Q-Networks (DDQN) are widely used due to their ability to handle high-dimensional state spaces. DQNs utilize a neural network to approximate the Q-values, allowing agents to learn optimal policies through trial and error. DDQNs improve upon DQNs by addressing the overestimation bias in Q-value predictions, leading to more stable and accurate learning.</w:t>
      </w:r>
    </w:p>
    <w:p w14:paraId="5FCF95B3" w14:textId="77777777" w:rsidR="00C86A6C" w:rsidRPr="00C86A6C" w:rsidRDefault="00C86A6C" w:rsidP="00C86A6C">
      <w:pPr>
        <w:jc w:val="both"/>
        <w:rPr>
          <w:rFonts w:ascii="Times New Roman" w:hAnsi="Times New Roman" w:cs="Times New Roman"/>
          <w:color w:val="0D0D0D"/>
          <w:sz w:val="24"/>
          <w:szCs w:val="24"/>
          <w:shd w:val="clear" w:color="auto" w:fill="FFFFFF"/>
        </w:rPr>
      </w:pPr>
      <w:r w:rsidRPr="00C86A6C">
        <w:rPr>
          <w:rFonts w:ascii="Times New Roman" w:hAnsi="Times New Roman" w:cs="Times New Roman"/>
          <w:color w:val="0D0D0D"/>
          <w:sz w:val="24"/>
          <w:szCs w:val="24"/>
          <w:shd w:val="clear" w:color="auto" w:fill="FFFFFF"/>
        </w:rPr>
        <w:lastRenderedPageBreak/>
        <w:t>Deep Reinforcement Learning (DRL) encompasses methods that integrate deep learning with reinforcement learning, allowing for the processing of large amounts of data and the handling of complex environments. Models such as CA-DRL (Cointegration Approach-DRL) extend DRL specifically for pairs trading by incorporating cointegration principles, enhancing the model's ability to exploit long-term relationships between assets.</w:t>
      </w:r>
    </w:p>
    <w:p w14:paraId="39AECE64" w14:textId="77777777" w:rsidR="00C86A6C" w:rsidRPr="00C86A6C" w:rsidRDefault="00C86A6C" w:rsidP="00C86A6C">
      <w:pPr>
        <w:jc w:val="both"/>
        <w:rPr>
          <w:rFonts w:ascii="Times New Roman" w:hAnsi="Times New Roman" w:cs="Times New Roman"/>
          <w:color w:val="0D0D0D"/>
          <w:sz w:val="24"/>
          <w:szCs w:val="24"/>
          <w:shd w:val="clear" w:color="auto" w:fill="FFFFFF"/>
        </w:rPr>
      </w:pPr>
      <w:r w:rsidRPr="00C86A6C">
        <w:rPr>
          <w:rFonts w:ascii="Times New Roman" w:hAnsi="Times New Roman" w:cs="Times New Roman"/>
          <w:color w:val="0D0D0D"/>
          <w:sz w:val="24"/>
          <w:szCs w:val="24"/>
          <w:shd w:val="clear" w:color="auto" w:fill="FFFFFF"/>
        </w:rPr>
        <w:t>Proximal Policy Optimization (PPO) and its variations, including PPO-PT and versions without demonstrations, are policy gradient methods that optimize policies through iterative updates while ensuring that each update stays within a predefined threshold, improving stability and performance. These methods are particularly effective in continuous action spaces, making them suitable for fine-tuning trading strategies.</w:t>
      </w:r>
    </w:p>
    <w:p w14:paraId="0230AE6B" w14:textId="77777777" w:rsidR="00C86A6C" w:rsidRPr="00C86A6C" w:rsidRDefault="00C86A6C" w:rsidP="00C86A6C">
      <w:pPr>
        <w:jc w:val="both"/>
        <w:rPr>
          <w:rFonts w:ascii="Times New Roman" w:hAnsi="Times New Roman" w:cs="Times New Roman"/>
          <w:color w:val="0D0D0D"/>
          <w:sz w:val="24"/>
          <w:szCs w:val="24"/>
          <w:shd w:val="clear" w:color="auto" w:fill="FFFFFF"/>
        </w:rPr>
      </w:pPr>
      <w:r w:rsidRPr="00C86A6C">
        <w:rPr>
          <w:rFonts w:ascii="Times New Roman" w:hAnsi="Times New Roman" w:cs="Times New Roman"/>
          <w:color w:val="0D0D0D"/>
          <w:sz w:val="24"/>
          <w:szCs w:val="24"/>
          <w:shd w:val="clear" w:color="auto" w:fill="FFFFFF"/>
        </w:rPr>
        <w:t>Hierarchical Reinforcement Learning (HRL) breaks down decision-making into multiple levels or hierarchies, allowing the agent to learn complex tasks by dividing them into simpler sub-tasks. This approach can lead to more efficient learning and better scalability when dealing with multi-step trading strategies or managing portfolios with diverse assets.</w:t>
      </w:r>
    </w:p>
    <w:p w14:paraId="209FFB6A" w14:textId="77777777" w:rsidR="00C86A6C" w:rsidRPr="00C86A6C" w:rsidRDefault="00C86A6C" w:rsidP="00C86A6C">
      <w:pPr>
        <w:jc w:val="both"/>
        <w:rPr>
          <w:rFonts w:ascii="Times New Roman" w:hAnsi="Times New Roman" w:cs="Times New Roman"/>
          <w:color w:val="0D0D0D"/>
          <w:sz w:val="24"/>
          <w:szCs w:val="24"/>
          <w:shd w:val="clear" w:color="auto" w:fill="FFFFFF"/>
        </w:rPr>
      </w:pPr>
      <w:r w:rsidRPr="00C86A6C">
        <w:rPr>
          <w:rFonts w:ascii="Times New Roman" w:hAnsi="Times New Roman" w:cs="Times New Roman"/>
          <w:color w:val="0D0D0D"/>
          <w:sz w:val="24"/>
          <w:szCs w:val="24"/>
          <w:shd w:val="clear" w:color="auto" w:fill="FFFFFF"/>
        </w:rPr>
        <w:t>Two-Level Reinforcement Learning and other hierarchical methods, such as those used in SAPT (Structural Adjustment and Policy Testing), offer modular approaches where each level addresses a specific aspect of the trading decision, such as timing or holding periods. These models are particularly useful when the trading strategy involves sequential decision-making with multiple criteria.</w:t>
      </w:r>
    </w:p>
    <w:p w14:paraId="347CE25C" w14:textId="77777777" w:rsidR="00C86A6C" w:rsidRPr="00C86A6C" w:rsidRDefault="00C86A6C" w:rsidP="00C86A6C">
      <w:pPr>
        <w:jc w:val="both"/>
        <w:rPr>
          <w:rFonts w:ascii="Times New Roman" w:hAnsi="Times New Roman" w:cs="Times New Roman"/>
          <w:color w:val="0D0D0D"/>
          <w:sz w:val="24"/>
          <w:szCs w:val="24"/>
          <w:shd w:val="clear" w:color="auto" w:fill="FFFFFF"/>
        </w:rPr>
      </w:pPr>
      <w:r w:rsidRPr="00C86A6C">
        <w:rPr>
          <w:rFonts w:ascii="Times New Roman" w:hAnsi="Times New Roman" w:cs="Times New Roman"/>
          <w:color w:val="0D0D0D"/>
          <w:sz w:val="24"/>
          <w:szCs w:val="24"/>
          <w:shd w:val="clear" w:color="auto" w:fill="FFFFFF"/>
        </w:rPr>
        <w:t>P-DDQN (Prioritized Double Deep Q-Network) and PTDQN (Prioritized Twin Delayed Q-Network) incorporate prioritization in experience replay, giving priority to experiences that are more informative for the learning process. These techniques improve the learning efficiency and convergence speed by focusing on more critical transitions.</w:t>
      </w:r>
    </w:p>
    <w:p w14:paraId="3604AD87" w14:textId="77777777" w:rsidR="00C86A6C" w:rsidRPr="00C86A6C" w:rsidRDefault="00C86A6C" w:rsidP="00C86A6C">
      <w:pPr>
        <w:jc w:val="both"/>
        <w:rPr>
          <w:rFonts w:ascii="Times New Roman" w:hAnsi="Times New Roman" w:cs="Times New Roman"/>
          <w:color w:val="0D0D0D"/>
          <w:sz w:val="24"/>
          <w:szCs w:val="24"/>
          <w:shd w:val="clear" w:color="auto" w:fill="FFFFFF"/>
        </w:rPr>
      </w:pPr>
      <w:r w:rsidRPr="00C86A6C">
        <w:rPr>
          <w:rFonts w:ascii="Times New Roman" w:hAnsi="Times New Roman" w:cs="Times New Roman"/>
          <w:color w:val="0D0D0D"/>
          <w:sz w:val="24"/>
          <w:szCs w:val="24"/>
          <w:shd w:val="clear" w:color="auto" w:fill="FFFFFF"/>
        </w:rPr>
        <w:t>Two-Level Reinforcement Learning, SAPT, and related models introduce multiple reinforcement learning frameworks within the trading strategy, each tailored to a different component of the decision-making process, such as break detection or time and hold strategies. This layered approach allows the models to tackle complex trading environments with a more refined strategy that considers various market factors.</w:t>
      </w:r>
    </w:p>
    <w:p w14:paraId="3F359049" w14:textId="62CB8E7F" w:rsidR="009E1397" w:rsidRPr="00DA10EA" w:rsidRDefault="00C86A6C" w:rsidP="009E1397">
      <w:pPr>
        <w:jc w:val="both"/>
        <w:rPr>
          <w:rFonts w:ascii="Times New Roman" w:hAnsi="Times New Roman" w:cs="Times New Roman"/>
          <w:color w:val="0D0D0D"/>
          <w:sz w:val="24"/>
          <w:szCs w:val="24"/>
          <w:shd w:val="clear" w:color="auto" w:fill="FFFFFF"/>
        </w:rPr>
      </w:pPr>
      <w:r w:rsidRPr="00C86A6C">
        <w:rPr>
          <w:rFonts w:ascii="Times New Roman" w:hAnsi="Times New Roman" w:cs="Times New Roman"/>
          <w:color w:val="0D0D0D"/>
          <w:sz w:val="24"/>
          <w:szCs w:val="24"/>
          <w:shd w:val="clear" w:color="auto" w:fill="FFFFFF"/>
        </w:rPr>
        <w:t>In summary, these reinforcement learning models share a common goal of optimizing trading decisions through adaptive learning and feedback from the market environment. They differ primarily in how they handle exploration vs. exploitation, manage action spaces, and address multi-step decision processes. By incorporating hierarchical structures, prioritization, and cointegration methods, these models are adapted to specific financial contexts, allowing for more targeted and effective trading strategies. Understanding these nuances is crucial for selecting the right model based on the complexity of the trading task and the characteristics of the financial data.</w:t>
      </w:r>
    </w:p>
    <w:p w14:paraId="1C4BD6F0" w14:textId="2BF2E15F" w:rsidR="00913491" w:rsidRPr="00DA10EA" w:rsidRDefault="00913491" w:rsidP="0091349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Table 14. </w:t>
      </w:r>
      <w:r w:rsidRPr="00DA10EA">
        <w:rPr>
          <w:rFonts w:ascii="Times New Roman" w:hAnsi="Times New Roman" w:cs="Times New Roman"/>
          <w:color w:val="0D0D0D"/>
          <w:sz w:val="24"/>
          <w:szCs w:val="24"/>
          <w:shd w:val="clear" w:color="auto" w:fill="FFFFFF"/>
        </w:rPr>
        <w:t>Comprehensive overview of combined models employed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9"/>
        <w:gridCol w:w="6871"/>
      </w:tblGrid>
      <w:tr w:rsidR="00913491" w:rsidRPr="00DA10EA" w14:paraId="376B939E" w14:textId="77777777" w:rsidTr="003275BD">
        <w:trPr>
          <w:jc w:val="center"/>
        </w:trPr>
        <w:tc>
          <w:tcPr>
            <w:tcW w:w="2538" w:type="dxa"/>
          </w:tcPr>
          <w:p w14:paraId="24816A8A" w14:textId="77777777" w:rsidR="00913491" w:rsidRPr="00DA10EA" w:rsidRDefault="00913491" w:rsidP="003275BD">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Article</w:t>
            </w:r>
          </w:p>
        </w:tc>
        <w:tc>
          <w:tcPr>
            <w:tcW w:w="7038" w:type="dxa"/>
          </w:tcPr>
          <w:p w14:paraId="13E0F033" w14:textId="6E3A61A1" w:rsidR="00913491" w:rsidRPr="00DA10EA" w:rsidRDefault="00112B27" w:rsidP="003275BD">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Combined </w:t>
            </w:r>
            <w:r w:rsidR="00913491" w:rsidRPr="00DA10EA">
              <w:rPr>
                <w:rFonts w:ascii="Times New Roman" w:hAnsi="Times New Roman" w:cs="Times New Roman"/>
                <w:b/>
                <w:bCs/>
                <w:color w:val="0D0D0D"/>
                <w:sz w:val="24"/>
                <w:szCs w:val="24"/>
                <w:shd w:val="clear" w:color="auto" w:fill="FFFFFF"/>
              </w:rPr>
              <w:t>Models</w:t>
            </w:r>
          </w:p>
        </w:tc>
      </w:tr>
      <w:tr w:rsidR="00913491" w:rsidRPr="00DA10EA" w14:paraId="118F3B0D" w14:textId="77777777" w:rsidTr="003275BD">
        <w:trPr>
          <w:jc w:val="center"/>
        </w:trPr>
        <w:tc>
          <w:tcPr>
            <w:tcW w:w="2538" w:type="dxa"/>
          </w:tcPr>
          <w:p w14:paraId="350AEBFE" w14:textId="0C9C14D3" w:rsidR="00913491" w:rsidRPr="00DA10EA" w:rsidRDefault="00913491"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9C71F7" w:rsidRPr="00DA10EA">
              <w:rPr>
                <w:rFonts w:ascii="Times New Roman" w:hAnsi="Times New Roman" w:cs="Times New Roman"/>
                <w:color w:val="0D0D0D"/>
                <w:sz w:val="24"/>
                <w:szCs w:val="24"/>
                <w:shd w:val="clear" w:color="auto" w:fill="FFFFFF"/>
              </w:rPr>
              <w:t>8</w:t>
            </w:r>
            <w:r w:rsidRPr="00DA10EA">
              <w:rPr>
                <w:rFonts w:ascii="Times New Roman" w:hAnsi="Times New Roman" w:cs="Times New Roman"/>
                <w:color w:val="0D0D0D"/>
                <w:sz w:val="24"/>
                <w:szCs w:val="24"/>
                <w:shd w:val="clear" w:color="auto" w:fill="FFFFFF"/>
              </w:rPr>
              <w:t>]</w:t>
            </w:r>
          </w:p>
        </w:tc>
        <w:tc>
          <w:tcPr>
            <w:tcW w:w="7038" w:type="dxa"/>
          </w:tcPr>
          <w:p w14:paraId="7F0C2FB5" w14:textId="44F836AA" w:rsidR="00913491" w:rsidRPr="00DA10EA" w:rsidRDefault="009C71F7"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PCA, Convolutional AutoEncoders (CAE), DBSCAN, PPO</w:t>
            </w:r>
          </w:p>
        </w:tc>
      </w:tr>
      <w:tr w:rsidR="00913491" w:rsidRPr="00DA10EA" w14:paraId="5C2FE22C" w14:textId="77777777" w:rsidTr="003275BD">
        <w:trPr>
          <w:jc w:val="center"/>
        </w:trPr>
        <w:tc>
          <w:tcPr>
            <w:tcW w:w="2538" w:type="dxa"/>
          </w:tcPr>
          <w:p w14:paraId="3ED924C9" w14:textId="3DCCF773" w:rsidR="00913491" w:rsidRPr="00DA10EA" w:rsidRDefault="00C33688"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9C71F7" w:rsidRPr="00DA10EA">
              <w:rPr>
                <w:rFonts w:ascii="Times New Roman" w:hAnsi="Times New Roman" w:cs="Times New Roman"/>
                <w:color w:val="0D0D0D"/>
                <w:sz w:val="24"/>
                <w:szCs w:val="24"/>
                <w:shd w:val="clear" w:color="auto" w:fill="FFFFFF"/>
              </w:rPr>
              <w:t>14</w:t>
            </w:r>
            <w:r w:rsidR="00913491" w:rsidRPr="00DA10EA">
              <w:rPr>
                <w:rFonts w:ascii="Times New Roman" w:hAnsi="Times New Roman" w:cs="Times New Roman"/>
                <w:color w:val="0D0D0D"/>
                <w:sz w:val="24"/>
                <w:szCs w:val="24"/>
                <w:shd w:val="clear" w:color="auto" w:fill="FFFFFF"/>
              </w:rPr>
              <w:t>]</w:t>
            </w:r>
          </w:p>
        </w:tc>
        <w:tc>
          <w:tcPr>
            <w:tcW w:w="7038" w:type="dxa"/>
          </w:tcPr>
          <w:p w14:paraId="2B64FC4D" w14:textId="5E92BC40" w:rsidR="00913491" w:rsidRPr="00DA10EA" w:rsidRDefault="009C71F7"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LR, XGBoost, CNN, LSTM</w:t>
            </w:r>
          </w:p>
        </w:tc>
      </w:tr>
      <w:tr w:rsidR="00913491" w:rsidRPr="00DA10EA" w14:paraId="26A665C3" w14:textId="77777777" w:rsidTr="003275BD">
        <w:trPr>
          <w:jc w:val="center"/>
        </w:trPr>
        <w:tc>
          <w:tcPr>
            <w:tcW w:w="2538" w:type="dxa"/>
          </w:tcPr>
          <w:p w14:paraId="3404A7C6" w14:textId="57342B33" w:rsidR="00913491" w:rsidRPr="00DA10EA" w:rsidRDefault="00913491"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w:t>
            </w:r>
            <w:r w:rsidR="00C33688" w:rsidRPr="00DA10EA">
              <w:rPr>
                <w:rFonts w:ascii="Times New Roman" w:hAnsi="Times New Roman" w:cs="Times New Roman"/>
                <w:color w:val="0D0D0D"/>
                <w:sz w:val="24"/>
                <w:szCs w:val="24"/>
                <w:shd w:val="clear" w:color="auto" w:fill="FFFFFF"/>
              </w:rPr>
              <w:t>20</w:t>
            </w:r>
            <w:r w:rsidRPr="00DA10EA">
              <w:rPr>
                <w:rFonts w:ascii="Times New Roman" w:hAnsi="Times New Roman" w:cs="Times New Roman"/>
                <w:color w:val="0D0D0D"/>
                <w:sz w:val="24"/>
                <w:szCs w:val="24"/>
                <w:shd w:val="clear" w:color="auto" w:fill="FFFFFF"/>
              </w:rPr>
              <w:t>]</w:t>
            </w:r>
          </w:p>
        </w:tc>
        <w:tc>
          <w:tcPr>
            <w:tcW w:w="7038" w:type="dxa"/>
          </w:tcPr>
          <w:p w14:paraId="31A51F16" w14:textId="578C761D" w:rsidR="00913491" w:rsidRPr="00DA10EA" w:rsidRDefault="00C33688"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A-LSTM+1/N, RF+MVF, RF+1/N, SVM+MVF, SVM+1/N</w:t>
            </w:r>
          </w:p>
        </w:tc>
      </w:tr>
      <w:tr w:rsidR="00913491" w:rsidRPr="00DA10EA" w14:paraId="75A9D772" w14:textId="77777777" w:rsidTr="003275BD">
        <w:trPr>
          <w:jc w:val="center"/>
        </w:trPr>
        <w:tc>
          <w:tcPr>
            <w:tcW w:w="2538" w:type="dxa"/>
          </w:tcPr>
          <w:p w14:paraId="589AAA5A" w14:textId="462BC007" w:rsidR="00913491" w:rsidRPr="00DA10EA" w:rsidRDefault="00913491"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C33688" w:rsidRPr="00DA10EA">
              <w:rPr>
                <w:rFonts w:ascii="Times New Roman" w:hAnsi="Times New Roman" w:cs="Times New Roman"/>
                <w:color w:val="0D0D0D"/>
                <w:sz w:val="24"/>
                <w:szCs w:val="24"/>
                <w:shd w:val="clear" w:color="auto" w:fill="FFFFFF"/>
              </w:rPr>
              <w:t>22</w:t>
            </w:r>
            <w:r w:rsidRPr="00DA10EA">
              <w:rPr>
                <w:rFonts w:ascii="Times New Roman" w:hAnsi="Times New Roman" w:cs="Times New Roman"/>
                <w:color w:val="0D0D0D"/>
                <w:sz w:val="24"/>
                <w:szCs w:val="24"/>
                <w:shd w:val="clear" w:color="auto" w:fill="FFFFFF"/>
              </w:rPr>
              <w:t>]</w:t>
            </w:r>
          </w:p>
        </w:tc>
        <w:tc>
          <w:tcPr>
            <w:tcW w:w="7038" w:type="dxa"/>
          </w:tcPr>
          <w:p w14:paraId="40862798" w14:textId="76E66253" w:rsidR="00913491" w:rsidRPr="00DA10EA" w:rsidRDefault="00C33688"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LSTM, OPTICS</w:t>
            </w:r>
          </w:p>
        </w:tc>
      </w:tr>
      <w:tr w:rsidR="00913491" w:rsidRPr="00DA10EA" w14:paraId="239C4E75" w14:textId="77777777" w:rsidTr="003275BD">
        <w:trPr>
          <w:jc w:val="center"/>
        </w:trPr>
        <w:tc>
          <w:tcPr>
            <w:tcW w:w="2538" w:type="dxa"/>
          </w:tcPr>
          <w:p w14:paraId="0FBB1978" w14:textId="3881ABDE" w:rsidR="00913491" w:rsidRPr="00DA10EA" w:rsidRDefault="00913491"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C33688" w:rsidRPr="00DA10EA">
              <w:rPr>
                <w:rFonts w:ascii="Times New Roman" w:hAnsi="Times New Roman" w:cs="Times New Roman"/>
                <w:color w:val="0D0D0D"/>
                <w:sz w:val="24"/>
                <w:szCs w:val="24"/>
                <w:shd w:val="clear" w:color="auto" w:fill="FFFFFF"/>
              </w:rPr>
              <w:t>23</w:t>
            </w:r>
            <w:r w:rsidRPr="00DA10EA">
              <w:rPr>
                <w:rFonts w:ascii="Times New Roman" w:hAnsi="Times New Roman" w:cs="Times New Roman"/>
                <w:color w:val="0D0D0D"/>
                <w:sz w:val="24"/>
                <w:szCs w:val="24"/>
                <w:shd w:val="clear" w:color="auto" w:fill="FFFFFF"/>
              </w:rPr>
              <w:t>]</w:t>
            </w:r>
          </w:p>
        </w:tc>
        <w:tc>
          <w:tcPr>
            <w:tcW w:w="7038" w:type="dxa"/>
          </w:tcPr>
          <w:p w14:paraId="17CCB72F" w14:textId="38466807" w:rsidR="00913491" w:rsidRPr="00DA10EA" w:rsidRDefault="00C33688" w:rsidP="003275BD">
            <w:pPr>
              <w:jc w:val="center"/>
              <w:rPr>
                <w:rFonts w:ascii="Times New Roman" w:hAnsi="Times New Roman" w:cs="Times New Roman"/>
                <w:color w:val="0D0D0D"/>
                <w:sz w:val="24"/>
                <w:szCs w:val="24"/>
                <w:shd w:val="clear" w:color="auto" w:fill="FFFFFF"/>
                <w:lang w:val="pl-PL"/>
              </w:rPr>
            </w:pPr>
            <w:r w:rsidRPr="00DA10EA">
              <w:rPr>
                <w:rFonts w:ascii="Times New Roman" w:hAnsi="Times New Roman" w:cs="Times New Roman"/>
                <w:color w:val="0D0D0D"/>
                <w:sz w:val="24"/>
                <w:szCs w:val="24"/>
                <w:shd w:val="clear" w:color="auto" w:fill="FFFFFF"/>
                <w:lang w:val="pl-PL"/>
              </w:rPr>
              <w:t>XGBoost, TCAN</w:t>
            </w:r>
          </w:p>
        </w:tc>
      </w:tr>
      <w:tr w:rsidR="00913491" w:rsidRPr="00DA10EA" w14:paraId="3892EBED" w14:textId="77777777" w:rsidTr="003275BD">
        <w:trPr>
          <w:jc w:val="center"/>
        </w:trPr>
        <w:tc>
          <w:tcPr>
            <w:tcW w:w="2538" w:type="dxa"/>
          </w:tcPr>
          <w:p w14:paraId="3E7AA3D0" w14:textId="77076184" w:rsidR="00913491" w:rsidRPr="00DA10EA" w:rsidRDefault="00913491"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C33688" w:rsidRPr="00DA10EA">
              <w:rPr>
                <w:rFonts w:ascii="Times New Roman" w:hAnsi="Times New Roman" w:cs="Times New Roman"/>
                <w:color w:val="0D0D0D"/>
                <w:sz w:val="24"/>
                <w:szCs w:val="24"/>
                <w:shd w:val="clear" w:color="auto" w:fill="FFFFFF"/>
              </w:rPr>
              <w:t>26</w:t>
            </w:r>
            <w:r w:rsidRPr="00DA10EA">
              <w:rPr>
                <w:rFonts w:ascii="Times New Roman" w:hAnsi="Times New Roman" w:cs="Times New Roman"/>
                <w:color w:val="0D0D0D"/>
                <w:sz w:val="24"/>
                <w:szCs w:val="24"/>
                <w:shd w:val="clear" w:color="auto" w:fill="FFFFFF"/>
              </w:rPr>
              <w:t>]</w:t>
            </w:r>
          </w:p>
        </w:tc>
        <w:tc>
          <w:tcPr>
            <w:tcW w:w="7038" w:type="dxa"/>
          </w:tcPr>
          <w:p w14:paraId="01EB3D14" w14:textId="475DD6C9" w:rsidR="00913491" w:rsidRPr="00DA10EA" w:rsidRDefault="00C33688"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SVM, XGBoost, DNN, LSTM, RAF</w:t>
            </w:r>
          </w:p>
        </w:tc>
      </w:tr>
      <w:tr w:rsidR="00913491" w:rsidRPr="00DA10EA" w14:paraId="7E281A67" w14:textId="77777777" w:rsidTr="003275BD">
        <w:trPr>
          <w:jc w:val="center"/>
        </w:trPr>
        <w:tc>
          <w:tcPr>
            <w:tcW w:w="2538" w:type="dxa"/>
          </w:tcPr>
          <w:p w14:paraId="7771BDC3" w14:textId="40F3F04B" w:rsidR="00913491" w:rsidRPr="00DA10EA" w:rsidRDefault="00913491"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C33688" w:rsidRPr="00DA10EA">
              <w:rPr>
                <w:rFonts w:ascii="Times New Roman" w:hAnsi="Times New Roman" w:cs="Times New Roman"/>
                <w:color w:val="0D0D0D"/>
                <w:sz w:val="24"/>
                <w:szCs w:val="24"/>
                <w:shd w:val="clear" w:color="auto" w:fill="FFFFFF"/>
              </w:rPr>
              <w:t>40</w:t>
            </w:r>
            <w:r w:rsidRPr="00DA10EA">
              <w:rPr>
                <w:rFonts w:ascii="Times New Roman" w:hAnsi="Times New Roman" w:cs="Times New Roman"/>
                <w:color w:val="0D0D0D"/>
                <w:sz w:val="24"/>
                <w:szCs w:val="24"/>
                <w:shd w:val="clear" w:color="auto" w:fill="FFFFFF"/>
              </w:rPr>
              <w:t>]</w:t>
            </w:r>
          </w:p>
        </w:tc>
        <w:tc>
          <w:tcPr>
            <w:tcW w:w="7038" w:type="dxa"/>
          </w:tcPr>
          <w:p w14:paraId="6189CA70" w14:textId="3A9BDC2D" w:rsidR="00913491" w:rsidRPr="00DA10EA" w:rsidRDefault="00C33688"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LSTM, ANN, LR, GBDT, FeedForward NN</w:t>
            </w:r>
          </w:p>
        </w:tc>
      </w:tr>
      <w:tr w:rsidR="00913491" w:rsidRPr="00DA10EA" w14:paraId="62D5052F" w14:textId="77777777" w:rsidTr="003275BD">
        <w:trPr>
          <w:jc w:val="center"/>
        </w:trPr>
        <w:tc>
          <w:tcPr>
            <w:tcW w:w="2538" w:type="dxa"/>
          </w:tcPr>
          <w:p w14:paraId="6389DAF3" w14:textId="5700F5B7" w:rsidR="00913491" w:rsidRPr="00DA10EA" w:rsidRDefault="00913491"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C33688" w:rsidRPr="00DA10EA">
              <w:rPr>
                <w:rFonts w:ascii="Times New Roman" w:hAnsi="Times New Roman" w:cs="Times New Roman"/>
                <w:color w:val="0D0D0D"/>
                <w:sz w:val="24"/>
                <w:szCs w:val="24"/>
                <w:shd w:val="clear" w:color="auto" w:fill="FFFFFF"/>
              </w:rPr>
              <w:t>44</w:t>
            </w:r>
            <w:r w:rsidRPr="00DA10EA">
              <w:rPr>
                <w:rFonts w:ascii="Times New Roman" w:hAnsi="Times New Roman" w:cs="Times New Roman"/>
                <w:color w:val="0D0D0D"/>
                <w:sz w:val="24"/>
                <w:szCs w:val="24"/>
                <w:shd w:val="clear" w:color="auto" w:fill="FFFFFF"/>
              </w:rPr>
              <w:t>]</w:t>
            </w:r>
          </w:p>
        </w:tc>
        <w:tc>
          <w:tcPr>
            <w:tcW w:w="7038" w:type="dxa"/>
          </w:tcPr>
          <w:p w14:paraId="3AA18E18" w14:textId="4CDD648E" w:rsidR="00913491" w:rsidRPr="00DA10EA" w:rsidRDefault="00C33688"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LSTM, CNN, Deterministic Policy Gradient (DPG)</w:t>
            </w:r>
          </w:p>
        </w:tc>
      </w:tr>
      <w:tr w:rsidR="00913491" w:rsidRPr="00DA10EA" w14:paraId="60790544" w14:textId="77777777" w:rsidTr="003275BD">
        <w:trPr>
          <w:jc w:val="center"/>
        </w:trPr>
        <w:tc>
          <w:tcPr>
            <w:tcW w:w="2538" w:type="dxa"/>
          </w:tcPr>
          <w:p w14:paraId="2134CD71" w14:textId="479B6D2F" w:rsidR="00913491" w:rsidRPr="00DA10EA" w:rsidRDefault="00913491"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C33688" w:rsidRPr="00DA10EA">
              <w:rPr>
                <w:rFonts w:ascii="Times New Roman" w:hAnsi="Times New Roman" w:cs="Times New Roman"/>
                <w:color w:val="0D0D0D"/>
                <w:sz w:val="24"/>
                <w:szCs w:val="24"/>
                <w:shd w:val="clear" w:color="auto" w:fill="FFFFFF"/>
              </w:rPr>
              <w:t>51</w:t>
            </w:r>
            <w:r w:rsidRPr="00DA10EA">
              <w:rPr>
                <w:rFonts w:ascii="Times New Roman" w:hAnsi="Times New Roman" w:cs="Times New Roman"/>
                <w:color w:val="0D0D0D"/>
                <w:sz w:val="24"/>
                <w:szCs w:val="24"/>
                <w:shd w:val="clear" w:color="auto" w:fill="FFFFFF"/>
              </w:rPr>
              <w:t>]</w:t>
            </w:r>
          </w:p>
        </w:tc>
        <w:tc>
          <w:tcPr>
            <w:tcW w:w="7038" w:type="dxa"/>
          </w:tcPr>
          <w:p w14:paraId="01BA3B13" w14:textId="6BE9805D" w:rsidR="00913491" w:rsidRPr="00DA10EA" w:rsidRDefault="00C33688"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ANN, XGBoost</w:t>
            </w:r>
          </w:p>
        </w:tc>
      </w:tr>
      <w:tr w:rsidR="00913491" w:rsidRPr="00DA10EA" w14:paraId="30ACBF8F" w14:textId="77777777" w:rsidTr="003275BD">
        <w:trPr>
          <w:jc w:val="center"/>
        </w:trPr>
        <w:tc>
          <w:tcPr>
            <w:tcW w:w="2538" w:type="dxa"/>
          </w:tcPr>
          <w:p w14:paraId="1DCBF8D8" w14:textId="3DEAED0F" w:rsidR="00913491" w:rsidRPr="00DA10EA" w:rsidRDefault="00913491"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C33688" w:rsidRPr="00DA10EA">
              <w:rPr>
                <w:rFonts w:ascii="Times New Roman" w:hAnsi="Times New Roman" w:cs="Times New Roman"/>
                <w:color w:val="0D0D0D"/>
                <w:sz w:val="24"/>
                <w:szCs w:val="24"/>
                <w:shd w:val="clear" w:color="auto" w:fill="FFFFFF"/>
              </w:rPr>
              <w:t>52</w:t>
            </w:r>
            <w:r w:rsidRPr="00DA10EA">
              <w:rPr>
                <w:rFonts w:ascii="Times New Roman" w:hAnsi="Times New Roman" w:cs="Times New Roman"/>
                <w:color w:val="0D0D0D"/>
                <w:sz w:val="24"/>
                <w:szCs w:val="24"/>
                <w:shd w:val="clear" w:color="auto" w:fill="FFFFFF"/>
              </w:rPr>
              <w:t>]</w:t>
            </w:r>
          </w:p>
        </w:tc>
        <w:tc>
          <w:tcPr>
            <w:tcW w:w="7038" w:type="dxa"/>
          </w:tcPr>
          <w:p w14:paraId="3516399B" w14:textId="1492765D" w:rsidR="00913491" w:rsidRPr="00DA10EA" w:rsidRDefault="00C33688"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LR, Gaussian Discriminant Analysis (GDA), SVM, NN</w:t>
            </w:r>
          </w:p>
        </w:tc>
      </w:tr>
      <w:tr w:rsidR="00913491" w:rsidRPr="00DA10EA" w14:paraId="32DCBF77" w14:textId="77777777" w:rsidTr="003275BD">
        <w:trPr>
          <w:jc w:val="center"/>
        </w:trPr>
        <w:tc>
          <w:tcPr>
            <w:tcW w:w="2538" w:type="dxa"/>
          </w:tcPr>
          <w:p w14:paraId="6E3D9907" w14:textId="77777777" w:rsidR="00913491" w:rsidRPr="00DA10EA" w:rsidRDefault="00913491"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[42]</w:t>
            </w:r>
          </w:p>
        </w:tc>
        <w:tc>
          <w:tcPr>
            <w:tcW w:w="7038" w:type="dxa"/>
          </w:tcPr>
          <w:p w14:paraId="4C2497B4" w14:textId="77777777" w:rsidR="00913491" w:rsidRPr="00DA10EA" w:rsidRDefault="00913491"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DQN, Double Deep Q-Network (DDQN)</w:t>
            </w:r>
          </w:p>
        </w:tc>
      </w:tr>
      <w:tr w:rsidR="00913491" w:rsidRPr="00DA10EA" w14:paraId="11CBC964" w14:textId="77777777" w:rsidTr="003275BD">
        <w:trPr>
          <w:jc w:val="center"/>
        </w:trPr>
        <w:tc>
          <w:tcPr>
            <w:tcW w:w="2538" w:type="dxa"/>
          </w:tcPr>
          <w:p w14:paraId="59AA015C" w14:textId="3CEFB809" w:rsidR="00913491" w:rsidRPr="00DA10EA" w:rsidRDefault="00913491"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[6</w:t>
            </w:r>
            <w:r w:rsidR="00C33688" w:rsidRPr="00DA10EA">
              <w:rPr>
                <w:rFonts w:ascii="Times New Roman" w:hAnsi="Times New Roman" w:cs="Times New Roman"/>
                <w:color w:val="0D0D0D"/>
                <w:sz w:val="24"/>
                <w:szCs w:val="24"/>
                <w:shd w:val="clear" w:color="auto" w:fill="FFFFFF"/>
              </w:rPr>
              <w:t>1</w:t>
            </w:r>
            <w:r w:rsidRPr="00DA10EA">
              <w:rPr>
                <w:rFonts w:ascii="Times New Roman" w:hAnsi="Times New Roman" w:cs="Times New Roman"/>
                <w:color w:val="0D0D0D"/>
                <w:sz w:val="24"/>
                <w:szCs w:val="24"/>
                <w:shd w:val="clear" w:color="auto" w:fill="FFFFFF"/>
              </w:rPr>
              <w:t>]</w:t>
            </w:r>
          </w:p>
        </w:tc>
        <w:tc>
          <w:tcPr>
            <w:tcW w:w="7038" w:type="dxa"/>
          </w:tcPr>
          <w:p w14:paraId="6A030B0C" w14:textId="145EECCA" w:rsidR="00913491" w:rsidRPr="00DA10EA" w:rsidRDefault="00C33688" w:rsidP="00327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DNN, GBDT, RF</w:t>
            </w:r>
          </w:p>
        </w:tc>
      </w:tr>
      <w:bookmarkEnd w:id="22"/>
    </w:tbl>
    <w:p w14:paraId="3FC7B1C5" w14:textId="77777777" w:rsidR="004B349C" w:rsidRPr="00DA10EA" w:rsidRDefault="004B349C" w:rsidP="004B349C">
      <w:pPr>
        <w:jc w:val="both"/>
        <w:rPr>
          <w:rFonts w:ascii="Times New Roman" w:hAnsi="Times New Roman" w:cs="Times New Roman"/>
          <w:color w:val="0D0D0D"/>
          <w:sz w:val="24"/>
          <w:szCs w:val="24"/>
          <w:shd w:val="clear" w:color="auto" w:fill="FFFFFF"/>
        </w:rPr>
      </w:pPr>
    </w:p>
    <w:p w14:paraId="420667B7" w14:textId="0C7D145E" w:rsidR="00D053C7" w:rsidRPr="00DA10EA" w:rsidRDefault="00C33688" w:rsidP="00C33688">
      <w:pPr>
        <w:pStyle w:val="Heading2"/>
        <w:rPr>
          <w:rFonts w:ascii="Times New Roman" w:hAnsi="Times New Roman" w:cs="Times New Roman"/>
          <w:color w:val="auto"/>
          <w:sz w:val="24"/>
          <w:szCs w:val="24"/>
        </w:rPr>
      </w:pPr>
      <w:bookmarkStart w:id="23" w:name="_Toc175918748"/>
      <w:r w:rsidRPr="00DA10EA">
        <w:rPr>
          <w:rFonts w:ascii="Times New Roman" w:hAnsi="Times New Roman" w:cs="Times New Roman"/>
          <w:color w:val="auto"/>
          <w:sz w:val="24"/>
          <w:szCs w:val="24"/>
        </w:rPr>
        <w:t>5.1 Machine Learning</w:t>
      </w:r>
      <w:bookmarkEnd w:id="23"/>
    </w:p>
    <w:p w14:paraId="664D6F16" w14:textId="640A61DF" w:rsidR="001E34B1" w:rsidRPr="00DA10EA" w:rsidRDefault="001E34B1" w:rsidP="00D053C7">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In the field of computer science, particularly within the subfield of machine learning, machines are trained to learn from data programmatically. Machine learning algorithms can be broadly categorized into two main types: supervised learning and unsupervised learning. To train a machine learning model, it is necessary to supply both the algorithm and the relevant training data, which the model uses to adjust its parameters. Various machine learning models have been applied to predict stock market movements. The following sections will detail the methods previously summarized in the literature, with a specific focus on the techniques outlined in Tables 10</w:t>
      </w:r>
      <w:r w:rsidR="000D662B" w:rsidRPr="00DA10EA">
        <w:rPr>
          <w:rFonts w:ascii="Times New Roman" w:hAnsi="Times New Roman" w:cs="Times New Roman"/>
          <w:color w:val="0D0D0D"/>
          <w:sz w:val="24"/>
          <w:szCs w:val="24"/>
          <w:shd w:val="clear" w:color="auto" w:fill="FFFFFF"/>
        </w:rPr>
        <w:t>,</w:t>
      </w:r>
      <w:r w:rsidRPr="00DA10EA">
        <w:rPr>
          <w:rFonts w:ascii="Times New Roman" w:hAnsi="Times New Roman" w:cs="Times New Roman"/>
          <w:color w:val="0D0D0D"/>
          <w:sz w:val="24"/>
          <w:szCs w:val="24"/>
          <w:shd w:val="clear" w:color="auto" w:fill="FFFFFF"/>
        </w:rPr>
        <w:t xml:space="preserve"> 11</w:t>
      </w:r>
      <w:r w:rsidR="000D662B" w:rsidRPr="00DA10EA">
        <w:rPr>
          <w:rFonts w:ascii="Times New Roman" w:hAnsi="Times New Roman" w:cs="Times New Roman"/>
          <w:color w:val="0D0D0D"/>
          <w:sz w:val="24"/>
          <w:szCs w:val="24"/>
          <w:shd w:val="clear" w:color="auto" w:fill="FFFFFF"/>
        </w:rPr>
        <w:t xml:space="preserve"> and 14</w:t>
      </w:r>
      <w:r w:rsidRPr="00DA10EA">
        <w:rPr>
          <w:rFonts w:ascii="Times New Roman" w:hAnsi="Times New Roman" w:cs="Times New Roman"/>
          <w:color w:val="0D0D0D"/>
          <w:sz w:val="24"/>
          <w:szCs w:val="24"/>
          <w:shd w:val="clear" w:color="auto" w:fill="FFFFFF"/>
        </w:rPr>
        <w:t>.</w:t>
      </w:r>
    </w:p>
    <w:p w14:paraId="52A7EF9C" w14:textId="4D817590" w:rsidR="00D232C5" w:rsidRPr="00DA10EA" w:rsidRDefault="001E34B1" w:rsidP="005B7EA2">
      <w:pPr>
        <w:pStyle w:val="Heading3"/>
        <w:rPr>
          <w:rFonts w:ascii="Times New Roman" w:hAnsi="Times New Roman" w:cs="Times New Roman"/>
          <w:color w:val="000000" w:themeColor="text1"/>
          <w:sz w:val="24"/>
          <w:szCs w:val="24"/>
          <w:shd w:val="clear" w:color="auto" w:fill="FFFFFF"/>
        </w:rPr>
      </w:pPr>
      <w:bookmarkStart w:id="24" w:name="_Toc175918749"/>
      <w:r w:rsidRPr="00DA10EA">
        <w:rPr>
          <w:rFonts w:ascii="Times New Roman" w:hAnsi="Times New Roman" w:cs="Times New Roman"/>
          <w:color w:val="000000" w:themeColor="text1"/>
          <w:sz w:val="24"/>
          <w:szCs w:val="24"/>
          <w:shd w:val="clear" w:color="auto" w:fill="FFFFFF"/>
        </w:rPr>
        <w:t>5.1.1 Supervised Learning</w:t>
      </w:r>
      <w:bookmarkEnd w:id="24"/>
    </w:p>
    <w:p w14:paraId="38CBD764" w14:textId="6A640ED5" w:rsidR="00D232C5" w:rsidRPr="00DA10EA" w:rsidRDefault="00D232C5" w:rsidP="00D232C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Supervised learning involves training a machine learning algorithm using input data that is paired with corresponding labels. The goal is for the model to approximate the function </w:t>
      </w:r>
      <m:oMath>
        <m:r>
          <w:rPr>
            <w:rFonts w:ascii="Cambria Math" w:hAnsi="Cambria Math" w:cs="Times New Roman"/>
            <w:color w:val="0D0D0D"/>
            <w:sz w:val="24"/>
            <w:szCs w:val="24"/>
            <w:shd w:val="clear" w:color="auto" w:fill="FFFFFF"/>
          </w:rPr>
          <m:t>y=f(x)</m:t>
        </m:r>
      </m:oMath>
      <w:r w:rsidRPr="00DA10EA">
        <w:rPr>
          <w:rFonts w:ascii="Times New Roman" w:hAnsi="Times New Roman" w:cs="Times New Roman"/>
          <w:color w:val="0D0D0D"/>
          <w:sz w:val="24"/>
          <w:szCs w:val="24"/>
          <w:shd w:val="clear" w:color="auto" w:fill="FFFFFF"/>
        </w:rPr>
        <w:t xml:space="preserve"> as accurately as possible. This approach utilizes a labeled training dataset to guide the algorithm. Supervised learning algorithms are categorized into:</w:t>
      </w:r>
    </w:p>
    <w:p w14:paraId="28E665A9" w14:textId="1F3113A8" w:rsidR="00D232C5" w:rsidRPr="00DA10EA" w:rsidRDefault="00D232C5" w:rsidP="00D232C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 Regression: This type is defined by the nature of the output variable. When the output variable is continuous, the task is identified as a regression problem. Examples of regression tasks include predicting the price of a house or forecasting stock prices.</w:t>
      </w:r>
    </w:p>
    <w:p w14:paraId="5C8120CE" w14:textId="0A4D246B" w:rsidR="00D053C7" w:rsidRPr="00DA10EA" w:rsidRDefault="00D232C5" w:rsidP="00D232C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(b) Classification: Classification tasks involve categorical output variables, such as color or shape. Most machine learning applications that deal with discrete output labels utilize supervised learning approaches. Common supervised learning techniques include logistic regression, linear regression, Support Vector Machine (SVM), and random forests.</w:t>
      </w:r>
    </w:p>
    <w:p w14:paraId="13898F0D" w14:textId="52124379" w:rsidR="000D2EAC" w:rsidRPr="00DA10EA" w:rsidRDefault="005B7EA2" w:rsidP="005B7EA2">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From the analysis presented in Tables 10 and 14, it is evident that Support Vector Machines (SVM) and Random Forests (RF) are the predominant methods employed in the surveyed literature. Specifically, SVM was applied in nine papers, corresponding to a utilization frequency of 13%, while RF was adopted in six articles, achieving a usage rate of 9%. This analysis underscores the significant reliance on these algorithms within the research community.</w:t>
      </w:r>
      <w:r w:rsidR="0004748D" w:rsidRPr="00DA10EA">
        <w:rPr>
          <w:rFonts w:ascii="Times New Roman" w:hAnsi="Times New Roman" w:cs="Times New Roman"/>
          <w:color w:val="0D0D0D"/>
          <w:sz w:val="24"/>
          <w:szCs w:val="24"/>
          <w:shd w:val="clear" w:color="auto" w:fill="FFFFFF"/>
        </w:rPr>
        <w:t xml:space="preserve"> The subsequent sections will delve deeper into the application of SVM within the context of pair trading, examining their efficacy and the specific roles they play in enhancing trading strategies.</w:t>
      </w:r>
      <w:r w:rsidR="00B06183" w:rsidRPr="00DA10EA">
        <w:rPr>
          <w:rFonts w:ascii="Times New Roman" w:hAnsi="Times New Roman" w:cs="Times New Roman"/>
          <w:color w:val="0D0D0D"/>
          <w:sz w:val="24"/>
          <w:szCs w:val="24"/>
          <w:shd w:val="clear" w:color="auto" w:fill="FFFFFF"/>
        </w:rPr>
        <w:t xml:space="preserve"> </w:t>
      </w:r>
    </w:p>
    <w:p w14:paraId="67CC39EE" w14:textId="352C5F6D" w:rsidR="0004748D" w:rsidRPr="00DA10EA" w:rsidRDefault="000D2EAC" w:rsidP="0068362A">
      <w:pPr>
        <w:pStyle w:val="Heading4"/>
        <w:rPr>
          <w:rFonts w:ascii="Times New Roman" w:hAnsi="Times New Roman" w:cs="Times New Roman"/>
          <w:color w:val="000000" w:themeColor="text1"/>
          <w:shd w:val="clear" w:color="auto" w:fill="FFFFFF"/>
        </w:rPr>
      </w:pPr>
      <w:r w:rsidRPr="00DA10EA">
        <w:rPr>
          <w:rFonts w:ascii="Times New Roman" w:hAnsi="Times New Roman" w:cs="Times New Roman"/>
          <w:color w:val="000000" w:themeColor="text1"/>
          <w:shd w:val="clear" w:color="auto" w:fill="FFFFFF"/>
        </w:rPr>
        <w:lastRenderedPageBreak/>
        <w:t xml:space="preserve">5.1.1.1 </w:t>
      </w:r>
      <w:r w:rsidR="00E57301" w:rsidRPr="00DA10EA">
        <w:rPr>
          <w:rFonts w:ascii="Times New Roman" w:hAnsi="Times New Roman" w:cs="Times New Roman"/>
          <w:color w:val="000000" w:themeColor="text1"/>
          <w:shd w:val="clear" w:color="auto" w:fill="FFFFFF"/>
        </w:rPr>
        <w:t xml:space="preserve">Introduction </w:t>
      </w:r>
      <w:r w:rsidR="00483D42" w:rsidRPr="00DA10EA">
        <w:rPr>
          <w:rFonts w:ascii="Times New Roman" w:hAnsi="Times New Roman" w:cs="Times New Roman"/>
          <w:color w:val="000000" w:themeColor="text1"/>
          <w:shd w:val="clear" w:color="auto" w:fill="FFFFFF"/>
        </w:rPr>
        <w:t>to</w:t>
      </w:r>
      <w:r w:rsidR="00E57301" w:rsidRPr="00DA10EA">
        <w:rPr>
          <w:rFonts w:ascii="Times New Roman" w:hAnsi="Times New Roman" w:cs="Times New Roman"/>
          <w:color w:val="000000" w:themeColor="text1"/>
          <w:shd w:val="clear" w:color="auto" w:fill="FFFFFF"/>
        </w:rPr>
        <w:t xml:space="preserve"> </w:t>
      </w:r>
      <w:r w:rsidR="00A7538D" w:rsidRPr="00DA10EA">
        <w:rPr>
          <w:rFonts w:ascii="Times New Roman" w:hAnsi="Times New Roman" w:cs="Times New Roman"/>
          <w:color w:val="000000" w:themeColor="text1"/>
          <w:shd w:val="clear" w:color="auto" w:fill="FFFFFF"/>
        </w:rPr>
        <w:t>Support Vector Machine (SVM)</w:t>
      </w:r>
    </w:p>
    <w:p w14:paraId="33088AA8" w14:textId="6F3C3E96" w:rsidR="00364BD9" w:rsidRPr="00DA10EA" w:rsidRDefault="00364BD9" w:rsidP="00364BD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Support Vector Machine is a powerful and versatile machine learning algorithm used for both classification and regression tasks, though it is more commonly used for classification. It belongs to the category of supervised learning, where the model is trained with data that includes the input features and the corresponding output labels.</w:t>
      </w:r>
      <w:r w:rsidR="00A75AFD" w:rsidRPr="00DA10EA">
        <w:rPr>
          <w:rFonts w:ascii="Times New Roman" w:hAnsi="Times New Roman" w:cs="Times New Roman"/>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Here is a breakdown of how SVM work</w:t>
      </w:r>
      <w:r w:rsidR="00A75AFD" w:rsidRPr="00DA10EA">
        <w:rPr>
          <w:rFonts w:ascii="Times New Roman" w:hAnsi="Times New Roman" w:cs="Times New Roman"/>
          <w:color w:val="0D0D0D"/>
          <w:sz w:val="24"/>
          <w:szCs w:val="24"/>
          <w:shd w:val="clear" w:color="auto" w:fill="FFFFFF"/>
        </w:rPr>
        <w:t>s.</w:t>
      </w:r>
    </w:p>
    <w:p w14:paraId="70597D20" w14:textId="3C046756" w:rsidR="00364BD9" w:rsidRPr="00DA10EA" w:rsidRDefault="00A75AFD" w:rsidP="00A75AF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Firstly, it is imperative to maximize the margin. </w:t>
      </w:r>
      <w:r w:rsidR="00364BD9" w:rsidRPr="00DA10EA">
        <w:rPr>
          <w:rFonts w:ascii="Times New Roman" w:hAnsi="Times New Roman" w:cs="Times New Roman"/>
          <w:color w:val="0D0D0D"/>
          <w:sz w:val="24"/>
          <w:szCs w:val="24"/>
          <w:shd w:val="clear" w:color="auto" w:fill="FFFFFF"/>
        </w:rPr>
        <w:t>SVM operates on the principle of finding a hyperplane that best separates the classes in the feature space. The objective is to maximize the margin, which is the distance between the hyperplane and the nearest data points from each class. These nearest points are called support vectors, as they support the hyperplane.</w:t>
      </w:r>
    </w:p>
    <w:p w14:paraId="02381A4B" w14:textId="77777777" w:rsidR="00A75AFD" w:rsidRPr="00DA10EA" w:rsidRDefault="00A75AFD" w:rsidP="00364BD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Then l</w:t>
      </w:r>
      <w:r w:rsidR="00364BD9" w:rsidRPr="00DA10EA">
        <w:rPr>
          <w:rFonts w:ascii="Times New Roman" w:hAnsi="Times New Roman" w:cs="Times New Roman"/>
          <w:color w:val="0D0D0D"/>
          <w:sz w:val="24"/>
          <w:szCs w:val="24"/>
          <w:shd w:val="clear" w:color="auto" w:fill="FFFFFF"/>
        </w:rPr>
        <w:t xml:space="preserve">inear and </w:t>
      </w:r>
      <w:r w:rsidRPr="00DA10EA">
        <w:rPr>
          <w:rFonts w:ascii="Times New Roman" w:hAnsi="Times New Roman" w:cs="Times New Roman"/>
          <w:color w:val="0D0D0D"/>
          <w:sz w:val="24"/>
          <w:szCs w:val="24"/>
          <w:shd w:val="clear" w:color="auto" w:fill="FFFFFF"/>
        </w:rPr>
        <w:t>n</w:t>
      </w:r>
      <w:r w:rsidR="00364BD9" w:rsidRPr="00DA10EA">
        <w:rPr>
          <w:rFonts w:ascii="Times New Roman" w:hAnsi="Times New Roman" w:cs="Times New Roman"/>
          <w:color w:val="0D0D0D"/>
          <w:sz w:val="24"/>
          <w:szCs w:val="24"/>
          <w:shd w:val="clear" w:color="auto" w:fill="FFFFFF"/>
        </w:rPr>
        <w:t xml:space="preserve">on-linear </w:t>
      </w:r>
      <w:r w:rsidRPr="00DA10EA">
        <w:rPr>
          <w:rFonts w:ascii="Times New Roman" w:hAnsi="Times New Roman" w:cs="Times New Roman"/>
          <w:color w:val="0D0D0D"/>
          <w:sz w:val="24"/>
          <w:szCs w:val="24"/>
          <w:shd w:val="clear" w:color="auto" w:fill="FFFFFF"/>
        </w:rPr>
        <w:t>c</w:t>
      </w:r>
      <w:r w:rsidR="00364BD9" w:rsidRPr="00DA10EA">
        <w:rPr>
          <w:rFonts w:ascii="Times New Roman" w:hAnsi="Times New Roman" w:cs="Times New Roman"/>
          <w:color w:val="0D0D0D"/>
          <w:sz w:val="24"/>
          <w:szCs w:val="24"/>
          <w:shd w:val="clear" w:color="auto" w:fill="FFFFFF"/>
        </w:rPr>
        <w:t>lassification</w:t>
      </w:r>
      <w:r w:rsidRPr="00DA10EA">
        <w:rPr>
          <w:rFonts w:ascii="Times New Roman" w:hAnsi="Times New Roman" w:cs="Times New Roman"/>
          <w:color w:val="0D0D0D"/>
          <w:sz w:val="24"/>
          <w:szCs w:val="24"/>
          <w:shd w:val="clear" w:color="auto" w:fill="FFFFFF"/>
        </w:rPr>
        <w:t xml:space="preserve"> is needed.</w:t>
      </w:r>
      <w:r w:rsidR="00364BD9" w:rsidRPr="00DA10EA">
        <w:rPr>
          <w:rFonts w:ascii="Times New Roman" w:hAnsi="Times New Roman" w:cs="Times New Roman"/>
          <w:color w:val="0D0D0D"/>
          <w:sz w:val="24"/>
          <w:szCs w:val="24"/>
          <w:shd w:val="clear" w:color="auto" w:fill="FFFFFF"/>
        </w:rPr>
        <w:t xml:space="preserve"> In cases where the data is linearly separable, SVM finds a straight line (in two dimensions), a plane (in three dimensions), or a hyperplane (in higher dimensions) that separates the classes. When the data is not linearly separable, SVM uses a method called the kernel trick to transform the input space into a higher dimensional space where a hyperplane can be used for separation.</w:t>
      </w:r>
      <w:r w:rsidRPr="00DA10EA">
        <w:rPr>
          <w:rFonts w:ascii="Times New Roman" w:hAnsi="Times New Roman" w:cs="Times New Roman"/>
          <w:color w:val="0D0D0D"/>
          <w:sz w:val="24"/>
          <w:szCs w:val="24"/>
          <w:shd w:val="clear" w:color="auto" w:fill="FFFFFF"/>
        </w:rPr>
        <w:t xml:space="preserve"> </w:t>
      </w:r>
    </w:p>
    <w:p w14:paraId="61A42A23" w14:textId="638BB8A9" w:rsidR="00364BD9" w:rsidRPr="00DA10EA" w:rsidRDefault="00364BD9" w:rsidP="00364BD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kernel trick involves using a kernel function to compute the dot product of the transformed data, enabling operations in a high-dimensional space without explicitly transforming all data points. Common kernels include polynomial, radial basis function (RBF), and sigmoid.</w:t>
      </w:r>
    </w:p>
    <w:p w14:paraId="14532A73" w14:textId="31A32DC2" w:rsidR="00F7588D" w:rsidRPr="00DA10EA" w:rsidRDefault="00A75AFD" w:rsidP="00364BD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last step is r</w:t>
      </w:r>
      <w:r w:rsidR="00364BD9" w:rsidRPr="00DA10EA">
        <w:rPr>
          <w:rFonts w:ascii="Times New Roman" w:hAnsi="Times New Roman" w:cs="Times New Roman"/>
          <w:color w:val="0D0D0D"/>
          <w:sz w:val="24"/>
          <w:szCs w:val="24"/>
          <w:shd w:val="clear" w:color="auto" w:fill="FFFFFF"/>
        </w:rPr>
        <w:t>egularization</w:t>
      </w:r>
      <w:r w:rsidRPr="00DA10EA">
        <w:rPr>
          <w:rFonts w:ascii="Times New Roman" w:hAnsi="Times New Roman" w:cs="Times New Roman"/>
          <w:color w:val="0D0D0D"/>
          <w:sz w:val="24"/>
          <w:szCs w:val="24"/>
          <w:shd w:val="clear" w:color="auto" w:fill="FFFFFF"/>
        </w:rPr>
        <w:t>.</w:t>
      </w:r>
      <w:r w:rsidR="00364BD9" w:rsidRPr="00DA10EA">
        <w:rPr>
          <w:rFonts w:ascii="Times New Roman" w:hAnsi="Times New Roman" w:cs="Times New Roman"/>
          <w:color w:val="0D0D0D"/>
          <w:sz w:val="24"/>
          <w:szCs w:val="24"/>
          <w:shd w:val="clear" w:color="auto" w:fill="FFFFFF"/>
        </w:rPr>
        <w:t xml:space="preserve"> SVM includes a regularization parameter, often denoted as C, which controls the trade-off between achieving a low error on the training data and minimizing the model complexity for better generalization. A higher value of C tries to classify all training examples correctly, whereas a lower value of C allows more slack for misclassification but aims for a simpler decision boundary that may generalize better.</w:t>
      </w:r>
    </w:p>
    <w:p w14:paraId="5C841627" w14:textId="77777777" w:rsidR="00694664" w:rsidRPr="00DA10EA" w:rsidRDefault="00694664" w:rsidP="00694664">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Mathematically, the hyperplane can be represented by the equation:</w:t>
      </w:r>
    </w:p>
    <w:p w14:paraId="5AC4A366" w14:textId="68A9612A" w:rsidR="00694664" w:rsidRPr="00DA10EA" w:rsidRDefault="00000000" w:rsidP="004E5A13">
      <w:pPr>
        <w:jc w:val="right"/>
        <w:rPr>
          <w:rFonts w:ascii="Times New Roman" w:hAnsi="Times New Roman" w:cs="Times New Roman"/>
          <w:color w:val="0D0D0D"/>
          <w:sz w:val="24"/>
          <w:szCs w:val="24"/>
          <w:shd w:val="clear" w:color="auto" w:fill="FFFFFF"/>
        </w:rPr>
      </w:pPr>
      <m:oMath>
        <m:sSup>
          <m:sSupPr>
            <m:ctrlPr>
              <w:rPr>
                <w:rFonts w:ascii="Cambria Math" w:hAnsi="Cambria Math" w:cs="Times New Roman"/>
                <w:color w:val="0D0D0D"/>
                <w:sz w:val="24"/>
                <w:szCs w:val="24"/>
                <w:shd w:val="clear" w:color="auto" w:fill="FFFFFF"/>
              </w:rPr>
            </m:ctrlPr>
          </m:sSupPr>
          <m:e>
            <m:r>
              <w:rPr>
                <w:rFonts w:ascii="Cambria Math" w:hAnsi="Cambria Math" w:cs="Times New Roman"/>
                <w:color w:val="0D0D0D"/>
                <w:sz w:val="24"/>
                <w:szCs w:val="24"/>
                <w:shd w:val="clear" w:color="auto" w:fill="FFFFFF"/>
              </w:rPr>
              <m:t>W</m:t>
            </m:r>
          </m:e>
          <m:sup>
            <m:r>
              <w:rPr>
                <w:rFonts w:ascii="Cambria Math" w:hAnsi="Cambria Math" w:cs="Times New Roman"/>
                <w:color w:val="0D0D0D"/>
                <w:sz w:val="24"/>
                <w:szCs w:val="24"/>
                <w:shd w:val="clear" w:color="auto" w:fill="FFFFFF"/>
              </w:rPr>
              <m:t>T</m:t>
            </m:r>
          </m:sup>
        </m:sSup>
        <m:r>
          <m:rPr>
            <m:sty m:val="p"/>
          </m:rPr>
          <w:rPr>
            <w:rFonts w:ascii="Cambria Math" w:eastAsia="MS Gothic" w:hAnsi="Cambria Math" w:cs="Times New Roman"/>
            <w:color w:val="0D0D0D"/>
            <w:sz w:val="24"/>
            <w:szCs w:val="24"/>
            <w:shd w:val="clear" w:color="auto" w:fill="FFFFFF"/>
          </w:rPr>
          <m:t>⋅</m:t>
        </m:r>
        <m:r>
          <m:rPr>
            <m:sty m:val="p"/>
          </m:rPr>
          <w:rPr>
            <w:rFonts w:ascii="Cambria Math" w:hAnsi="Cambria Math" w:cs="Times New Roman"/>
            <w:color w:val="0D0D0D"/>
            <w:sz w:val="24"/>
            <w:szCs w:val="24"/>
            <w:shd w:val="clear" w:color="auto" w:fill="FFFFFF"/>
          </w:rPr>
          <m:t>X+b=0</m:t>
        </m:r>
      </m:oMath>
      <w:r w:rsidR="00E70B7B" w:rsidRPr="00DA10EA">
        <w:rPr>
          <w:rFonts w:ascii="Times New Roman" w:hAnsi="Times New Roman" w:cs="Times New Roman"/>
          <w:color w:val="0D0D0D"/>
          <w:sz w:val="24"/>
          <w:szCs w:val="24"/>
          <w:shd w:val="clear" w:color="auto" w:fill="FFFFFF"/>
        </w:rPr>
        <w:t xml:space="preserve">                                                             (5.1)</w:t>
      </w:r>
    </w:p>
    <w:p w14:paraId="2955B0DB" w14:textId="405303FD" w:rsidR="00694664" w:rsidRPr="00DA10EA" w:rsidRDefault="00694664" w:rsidP="00694664">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Where, </w:t>
      </w:r>
      <m:oMath>
        <m:r>
          <w:rPr>
            <w:rFonts w:ascii="Cambria Math" w:hAnsi="Cambria Math" w:cs="Times New Roman"/>
            <w:color w:val="0D0D0D"/>
            <w:sz w:val="24"/>
            <w:szCs w:val="24"/>
            <w:shd w:val="clear" w:color="auto" w:fill="FFFFFF"/>
          </w:rPr>
          <m:t>W</m:t>
        </m:r>
      </m:oMath>
      <w:r w:rsidRPr="00DA10EA">
        <w:rPr>
          <w:rFonts w:ascii="Times New Roman" w:hAnsi="Times New Roman" w:cs="Times New Roman"/>
          <w:color w:val="0D0D0D"/>
          <w:sz w:val="24"/>
          <w:szCs w:val="24"/>
          <w:shd w:val="clear" w:color="auto" w:fill="FFFFFF"/>
        </w:rPr>
        <w:t xml:space="preserve"> is the normal vector to the hyperplane, determining the direction of the hyperplane.  </w:t>
      </w:r>
      <m:oMath>
        <m:r>
          <w:rPr>
            <w:rFonts w:ascii="Cambria Math" w:hAnsi="Cambria Math" w:cs="Times New Roman"/>
            <w:color w:val="0D0D0D"/>
            <w:sz w:val="24"/>
            <w:szCs w:val="24"/>
            <w:shd w:val="clear" w:color="auto" w:fill="FFFFFF"/>
          </w:rPr>
          <m:t>X</m:t>
        </m:r>
      </m:oMath>
      <w:r w:rsidRPr="00DA10EA">
        <w:rPr>
          <w:rFonts w:ascii="Times New Roman" w:hAnsi="Times New Roman" w:cs="Times New Roman"/>
          <w:color w:val="0D0D0D"/>
          <w:sz w:val="24"/>
          <w:szCs w:val="24"/>
          <w:shd w:val="clear" w:color="auto" w:fill="FFFFFF"/>
        </w:rPr>
        <w:t xml:space="preserve"> represents the data points in the feature space. </w:t>
      </w:r>
      <m:oMath>
        <m:r>
          <w:rPr>
            <w:rFonts w:ascii="Cambria Math" w:hAnsi="Cambria Math" w:cs="Times New Roman"/>
            <w:color w:val="0D0D0D"/>
            <w:sz w:val="24"/>
            <w:szCs w:val="24"/>
            <w:shd w:val="clear" w:color="auto" w:fill="FFFFFF"/>
          </w:rPr>
          <m:t>b</m:t>
        </m:r>
      </m:oMath>
      <w:r w:rsidRPr="00DA10EA">
        <w:rPr>
          <w:rFonts w:ascii="Times New Roman" w:hAnsi="Times New Roman" w:cs="Times New Roman"/>
          <w:color w:val="0D0D0D"/>
          <w:sz w:val="24"/>
          <w:szCs w:val="24"/>
          <w:shd w:val="clear" w:color="auto" w:fill="FFFFFF"/>
        </w:rPr>
        <w:t xml:space="preserve"> is the bias term, which adjusts the position of the hyperplane along the normal vector.</w:t>
      </w:r>
    </w:p>
    <w:p w14:paraId="065954E9" w14:textId="789EF76F" w:rsidR="00694664" w:rsidRPr="00DA10EA" w:rsidRDefault="00694664" w:rsidP="00694664">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In SVM, the goal is to choose </w:t>
      </w:r>
      <m:oMath>
        <m:r>
          <w:rPr>
            <w:rFonts w:ascii="Cambria Math" w:hAnsi="Cambria Math" w:cs="Times New Roman"/>
            <w:color w:val="0D0D0D"/>
            <w:sz w:val="24"/>
            <w:szCs w:val="24"/>
            <w:shd w:val="clear" w:color="auto" w:fill="FFFFFF"/>
          </w:rPr>
          <m:t>W</m:t>
        </m:r>
      </m:oMath>
      <w:r w:rsidRPr="00DA10EA">
        <w:rPr>
          <w:rFonts w:ascii="Times New Roman" w:hAnsi="Times New Roman" w:cs="Times New Roman"/>
          <w:color w:val="0D0D0D"/>
          <w:sz w:val="24"/>
          <w:szCs w:val="24"/>
          <w:shd w:val="clear" w:color="auto" w:fill="FFFFFF"/>
        </w:rPr>
        <w:t xml:space="preserve"> and </w:t>
      </w:r>
      <m:oMath>
        <m:r>
          <w:rPr>
            <w:rFonts w:ascii="Cambria Math" w:hAnsi="Cambria Math" w:cs="Times New Roman"/>
            <w:color w:val="0D0D0D"/>
            <w:sz w:val="24"/>
            <w:szCs w:val="24"/>
            <w:shd w:val="clear" w:color="auto" w:fill="FFFFFF"/>
          </w:rPr>
          <m:t>b</m:t>
        </m:r>
      </m:oMath>
      <w:r w:rsidRPr="00DA10EA">
        <w:rPr>
          <w:rFonts w:ascii="Times New Roman" w:hAnsi="Times New Roman" w:cs="Times New Roman"/>
          <w:color w:val="0D0D0D"/>
          <w:sz w:val="24"/>
          <w:szCs w:val="24"/>
          <w:shd w:val="clear" w:color="auto" w:fill="FFFFFF"/>
        </w:rPr>
        <w:t xml:space="preserve"> such that the margin, the minimum distance between the nearest data points (support vectors) and the hyperplane, is maximized. For linearly separable cases, training an SVM involves solving the optimization problem.</w:t>
      </w:r>
      <w:r w:rsidR="00311EC0" w:rsidRPr="00DA10EA">
        <w:rPr>
          <w:rFonts w:ascii="Times New Roman" w:hAnsi="Times New Roman" w:cs="Times New Roman"/>
          <w:color w:val="0D0D0D"/>
          <w:sz w:val="24"/>
          <w:szCs w:val="24"/>
          <w:shd w:val="clear" w:color="auto" w:fill="FFFFFF"/>
        </w:rPr>
        <w:t xml:space="preserve"> </w:t>
      </w:r>
    </w:p>
    <w:p w14:paraId="4A6A2278" w14:textId="13D7AC4B" w:rsidR="002B3CE3" w:rsidRPr="00DA10EA" w:rsidRDefault="004E5A13" w:rsidP="00311EC0">
      <w:pPr>
        <w:jc w:val="both"/>
        <w:rPr>
          <w:rFonts w:ascii="Times New Roman" w:hAnsi="Times New Roman" w:cs="Times New Roman"/>
          <w:color w:val="0D0D0D"/>
          <w:sz w:val="24"/>
          <w:szCs w:val="24"/>
          <w:shd w:val="clear" w:color="auto" w:fill="FFFFFF"/>
        </w:rPr>
      </w:pPr>
      <w:r>
        <w:rPr>
          <w:rFonts w:ascii="Times New Roman" w:hAnsi="Times New Roman" w:cs="Times New Roman" w:hint="eastAsia"/>
          <w:color w:val="0D0D0D"/>
          <w:sz w:val="24"/>
          <w:szCs w:val="24"/>
          <w:shd w:val="clear" w:color="auto" w:fill="FFFFFF"/>
        </w:rPr>
        <w:t>T</w:t>
      </w:r>
      <w:r w:rsidR="00311EC0" w:rsidRPr="00DA10EA">
        <w:rPr>
          <w:rFonts w:ascii="Times New Roman" w:hAnsi="Times New Roman" w:cs="Times New Roman"/>
          <w:color w:val="0D0D0D"/>
          <w:sz w:val="24"/>
          <w:szCs w:val="24"/>
          <w:shd w:val="clear" w:color="auto" w:fill="FFFFFF"/>
        </w:rPr>
        <w:t xml:space="preserve">he optimization process prioritizes the maximization of the margin, which is achieved by identifying a hyperplane that maximizes the geometric margin between the closest points of differing classes. This process is mathematically represented as the minimization of </w:t>
      </w:r>
      <m:oMath>
        <m:f>
          <m:fPr>
            <m:ctrlPr>
              <w:rPr>
                <w:rFonts w:ascii="Cambria Math" w:hAnsi="Cambria Math" w:cs="Times New Roman"/>
                <w:i/>
                <w:color w:val="0D0D0D"/>
                <w:sz w:val="24"/>
                <w:szCs w:val="24"/>
                <w:shd w:val="clear" w:color="auto" w:fill="FFFFFF"/>
              </w:rPr>
            </m:ctrlPr>
          </m:fPr>
          <m:num>
            <m:r>
              <w:rPr>
                <w:rFonts w:ascii="Cambria Math" w:hAnsi="Cambria Math" w:cs="Times New Roman"/>
                <w:color w:val="0D0D0D"/>
                <w:sz w:val="24"/>
                <w:szCs w:val="24"/>
                <w:shd w:val="clear" w:color="auto" w:fill="FFFFFF"/>
              </w:rPr>
              <m:t>1</m:t>
            </m:r>
          </m:num>
          <m:den>
            <m:r>
              <w:rPr>
                <w:rFonts w:ascii="Cambria Math" w:hAnsi="Cambria Math" w:cs="Times New Roman"/>
                <w:color w:val="0D0D0D"/>
                <w:sz w:val="24"/>
                <w:szCs w:val="24"/>
                <w:shd w:val="clear" w:color="auto" w:fill="FFFFFF"/>
              </w:rPr>
              <m:t>2</m:t>
            </m:r>
          </m:den>
        </m:f>
        <m:sSup>
          <m:sSupPr>
            <m:ctrlPr>
              <w:rPr>
                <w:rFonts w:ascii="Cambria Math" w:hAnsi="Cambria Math" w:cs="Times New Roman"/>
                <w:i/>
                <w:color w:val="0D0D0D"/>
                <w:sz w:val="24"/>
                <w:szCs w:val="24"/>
                <w:shd w:val="clear" w:color="auto" w:fill="FFFFFF"/>
              </w:rPr>
            </m:ctrlPr>
          </m:sSupPr>
          <m:e>
            <m:r>
              <m:rPr>
                <m:sty m:val="p"/>
              </m:rPr>
              <w:rPr>
                <w:rFonts w:ascii="Cambria Math" w:hAnsi="Cambria Math" w:cs="Times New Roman"/>
                <w:color w:val="0D0D0D"/>
                <w:sz w:val="24"/>
                <w:szCs w:val="24"/>
                <w:shd w:val="clear" w:color="auto" w:fill="FFFFFF"/>
              </w:rPr>
              <m:t>||W||</m:t>
            </m:r>
          </m:e>
          <m:sup>
            <m:r>
              <w:rPr>
                <w:rFonts w:ascii="Cambria Math" w:hAnsi="Cambria Math" w:cs="Times New Roman"/>
                <w:color w:val="0D0D0D"/>
                <w:sz w:val="24"/>
                <w:szCs w:val="24"/>
                <w:shd w:val="clear" w:color="auto" w:fill="FFFFFF"/>
              </w:rPr>
              <m:t>2</m:t>
            </m:r>
          </m:sup>
        </m:sSup>
      </m:oMath>
      <w:r w:rsidR="00311EC0" w:rsidRPr="00DA10EA">
        <w:rPr>
          <w:rFonts w:ascii="Times New Roman" w:hAnsi="Times New Roman" w:cs="Times New Roman"/>
          <w:color w:val="0D0D0D"/>
          <w:sz w:val="24"/>
          <w:szCs w:val="24"/>
          <w:shd w:val="clear" w:color="auto" w:fill="FFFFFF"/>
        </w:rPr>
        <w:t xml:space="preserve">, offering a simplified solution. Furthermore, the model is constrained such that for every training data point </w:t>
      </w:r>
      <m:oMath>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X</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 xml:space="preserve">,  </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y</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oMath>
      <w:r w:rsidR="00311EC0" w:rsidRPr="00DA10EA">
        <w:rPr>
          <w:rFonts w:ascii="Times New Roman" w:hAnsi="Times New Roman" w:cs="Times New Roman"/>
          <w:color w:val="0D0D0D"/>
          <w:sz w:val="24"/>
          <w:szCs w:val="24"/>
          <w:shd w:val="clear" w:color="auto" w:fill="FFFFFF"/>
        </w:rPr>
        <w:t xml:space="preserve">, the following condition holds: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y</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 xml:space="preserve"> </m:t>
        </m:r>
        <m:d>
          <m:dPr>
            <m:ctrlPr>
              <w:rPr>
                <w:rFonts w:ascii="Cambria Math" w:hAnsi="Cambria Math" w:cs="Times New Roman"/>
                <w:i/>
                <w:color w:val="0D0D0D"/>
                <w:sz w:val="24"/>
                <w:szCs w:val="24"/>
                <w:shd w:val="clear" w:color="auto" w:fill="FFFFFF"/>
              </w:rPr>
            </m:ctrlPr>
          </m:dPr>
          <m:e>
            <m:sSup>
              <m:sSupPr>
                <m:ctrlPr>
                  <w:rPr>
                    <w:rFonts w:ascii="Cambria Math" w:hAnsi="Cambria Math" w:cs="Times New Roman"/>
                    <w:color w:val="0D0D0D"/>
                    <w:sz w:val="24"/>
                    <w:szCs w:val="24"/>
                    <w:shd w:val="clear" w:color="auto" w:fill="FFFFFF"/>
                  </w:rPr>
                </m:ctrlPr>
              </m:sSupPr>
              <m:e>
                <m:r>
                  <w:rPr>
                    <w:rFonts w:ascii="Cambria Math" w:hAnsi="Cambria Math" w:cs="Times New Roman"/>
                    <w:color w:val="0D0D0D"/>
                    <w:sz w:val="24"/>
                    <w:szCs w:val="24"/>
                    <w:shd w:val="clear" w:color="auto" w:fill="FFFFFF"/>
                  </w:rPr>
                  <m:t>W</m:t>
                </m:r>
              </m:e>
              <m:sup>
                <m:r>
                  <w:rPr>
                    <w:rFonts w:ascii="Cambria Math" w:hAnsi="Cambria Math" w:cs="Times New Roman"/>
                    <w:color w:val="0D0D0D"/>
                    <w:sz w:val="24"/>
                    <w:szCs w:val="24"/>
                    <w:shd w:val="clear" w:color="auto" w:fill="FFFFFF"/>
                  </w:rPr>
                  <m:t>T</m:t>
                </m:r>
              </m:sup>
            </m:sSup>
            <m:r>
              <m:rPr>
                <m:sty m:val="p"/>
              </m:rPr>
              <w:rPr>
                <w:rFonts w:ascii="Cambria Math" w:eastAsia="MS Gothic" w:hAnsi="Cambria Math" w:cs="Times New Roman"/>
                <w:color w:val="0D0D0D"/>
                <w:sz w:val="24"/>
                <w:szCs w:val="24"/>
                <w:shd w:val="clear" w:color="auto" w:fill="FFFFFF"/>
              </w:rPr>
              <m:t>⋅</m:t>
            </m:r>
            <m:r>
              <m:rPr>
                <m:sty m:val="p"/>
              </m:rPr>
              <w:rPr>
                <w:rFonts w:ascii="Cambria Math" w:hAnsi="Cambria Math" w:cs="Times New Roman"/>
                <w:color w:val="0D0D0D"/>
                <w:sz w:val="24"/>
                <w:szCs w:val="24"/>
                <w:shd w:val="clear" w:color="auto" w:fill="FFFFFF"/>
              </w:rPr>
              <m:t>X+b</m:t>
            </m:r>
            <m:ctrlPr>
              <w:rPr>
                <w:rFonts w:ascii="Cambria Math" w:hAnsi="Cambria Math" w:cs="Times New Roman"/>
                <w:color w:val="0D0D0D"/>
                <w:sz w:val="24"/>
                <w:szCs w:val="24"/>
                <w:shd w:val="clear" w:color="auto" w:fill="FFFFFF"/>
              </w:rPr>
            </m:ctrlPr>
          </m:e>
        </m:d>
        <m:r>
          <m:rPr>
            <m:sty m:val="p"/>
          </m:rPr>
          <w:rPr>
            <w:rFonts w:ascii="Cambria Math" w:hAnsi="Cambria Math" w:cs="Times New Roman"/>
            <w:color w:val="0D0D0D"/>
            <w:sz w:val="24"/>
            <w:szCs w:val="24"/>
            <w:shd w:val="clear" w:color="auto" w:fill="FFFFFF"/>
          </w:rPr>
          <m:t>≥1</m:t>
        </m:r>
      </m:oMath>
      <w:r w:rsidR="00311EC0" w:rsidRPr="00DA10EA">
        <w:rPr>
          <w:rFonts w:ascii="Times New Roman" w:hAnsi="Times New Roman" w:cs="Times New Roman"/>
          <w:color w:val="0D0D0D"/>
          <w:sz w:val="24"/>
          <w:szCs w:val="24"/>
          <w:shd w:val="clear" w:color="auto" w:fill="FFFFFF"/>
        </w:rPr>
        <w:t>, where</w:t>
      </w:r>
      <w:r w:rsidR="00EC28B4" w:rsidRPr="00DA10EA">
        <w:rPr>
          <w:rFonts w:ascii="Times New Roman" w:hAnsi="Times New Roman" w:cs="Times New Roman"/>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y</m:t>
            </m:r>
          </m:e>
          <m:sub>
            <m:r>
              <w:rPr>
                <w:rFonts w:ascii="Cambria Math" w:hAnsi="Cambria Math" w:cs="Times New Roman"/>
                <w:color w:val="0D0D0D"/>
                <w:sz w:val="24"/>
                <w:szCs w:val="24"/>
                <w:shd w:val="clear" w:color="auto" w:fill="FFFFFF"/>
              </w:rPr>
              <m:t>i</m:t>
            </m:r>
          </m:sub>
        </m:sSub>
      </m:oMath>
      <w:r w:rsidR="00EC28B4" w:rsidRPr="00DA10EA">
        <w:rPr>
          <w:rFonts w:ascii="Times New Roman" w:hAnsi="Times New Roman" w:cs="Times New Roman"/>
          <w:color w:val="0D0D0D"/>
          <w:sz w:val="24"/>
          <w:szCs w:val="24"/>
          <w:shd w:val="clear" w:color="auto" w:fill="FFFFFF"/>
        </w:rPr>
        <w:t xml:space="preserve"> </w:t>
      </w:r>
      <w:r w:rsidR="00311EC0" w:rsidRPr="00DA10EA">
        <w:rPr>
          <w:rFonts w:ascii="Times New Roman" w:hAnsi="Times New Roman" w:cs="Times New Roman"/>
          <w:color w:val="0D0D0D"/>
          <w:sz w:val="24"/>
          <w:szCs w:val="24"/>
          <w:shd w:val="clear" w:color="auto" w:fill="FFFFFF"/>
        </w:rPr>
        <w:t>signifies the class label, typically designated as either +1 or -1. In scenarios involving non-linearly separable data, the kernel trick facilitates the transformation of the original feature space to a higher-</w:t>
      </w:r>
      <w:r w:rsidR="00311EC0" w:rsidRPr="00DA10EA">
        <w:rPr>
          <w:rFonts w:ascii="Times New Roman" w:hAnsi="Times New Roman" w:cs="Times New Roman"/>
          <w:color w:val="0D0D0D"/>
          <w:sz w:val="24"/>
          <w:szCs w:val="24"/>
          <w:shd w:val="clear" w:color="auto" w:fill="FFFFFF"/>
        </w:rPr>
        <w:lastRenderedPageBreak/>
        <w:t>dimensional one, allowing the separation with a hyperplane. Employing kernels like the polynomial and radial basis function (RBF), the decision function is formulated as</w:t>
      </w:r>
      <w:r w:rsidR="00813B28" w:rsidRPr="00DA10EA">
        <w:rPr>
          <w:rFonts w:ascii="Times New Roman" w:hAnsi="Times New Roman" w:cs="Times New Roman"/>
          <w:color w:val="0D0D0D"/>
          <w:sz w:val="24"/>
          <w:szCs w:val="24"/>
          <w:shd w:val="clear" w:color="auto" w:fill="FFFFFF"/>
        </w:rPr>
        <w:t xml:space="preserve"> </w:t>
      </w:r>
    </w:p>
    <w:p w14:paraId="2E609261" w14:textId="4D825B4D" w:rsidR="002B3CE3" w:rsidRPr="00DA10EA" w:rsidRDefault="00813B28" w:rsidP="002B3CE3">
      <w:pPr>
        <w:jc w:val="right"/>
        <w:rPr>
          <w:rFonts w:ascii="Times New Roman" w:hAnsi="Times New Roman" w:cs="Times New Roman"/>
          <w:color w:val="0D0D0D"/>
          <w:sz w:val="24"/>
          <w:szCs w:val="24"/>
          <w:shd w:val="clear" w:color="auto" w:fill="FFFFFF"/>
        </w:rPr>
      </w:pPr>
      <m:oMath>
        <m:r>
          <w:rPr>
            <w:rFonts w:ascii="Cambria Math" w:hAnsi="Cambria Math" w:cs="Times New Roman"/>
            <w:color w:val="0D0D0D"/>
            <w:sz w:val="24"/>
            <w:szCs w:val="24"/>
            <w:shd w:val="clear" w:color="auto" w:fill="FFFFFF"/>
          </w:rPr>
          <m:t>f</m:t>
        </m:r>
        <m:d>
          <m:dPr>
            <m:ctrlPr>
              <w:rPr>
                <w:rFonts w:ascii="Cambria Math" w:hAnsi="Cambria Math" w:cs="Times New Roman"/>
                <w:i/>
                <w:color w:val="0D0D0D"/>
                <w:sz w:val="24"/>
                <w:szCs w:val="24"/>
                <w:shd w:val="clear" w:color="auto" w:fill="FFFFFF"/>
              </w:rPr>
            </m:ctrlPr>
          </m:dPr>
          <m:e>
            <m:r>
              <w:rPr>
                <w:rFonts w:ascii="Cambria Math" w:hAnsi="Cambria Math" w:cs="Times New Roman"/>
                <w:color w:val="0D0D0D"/>
                <w:sz w:val="24"/>
                <w:szCs w:val="24"/>
                <w:shd w:val="clear" w:color="auto" w:fill="FFFFFF"/>
              </w:rPr>
              <m:t>X</m:t>
            </m:r>
          </m:e>
        </m:d>
        <m:r>
          <w:rPr>
            <w:rFonts w:ascii="Cambria Math" w:hAnsi="Cambria Math" w:cs="Times New Roman"/>
            <w:color w:val="0D0D0D"/>
            <w:sz w:val="24"/>
            <w:szCs w:val="24"/>
            <w:shd w:val="clear" w:color="auto" w:fill="FFFFFF"/>
          </w:rPr>
          <m:t>=sgn</m:t>
        </m:r>
        <m:d>
          <m:dPr>
            <m:ctrlPr>
              <w:rPr>
                <w:rFonts w:ascii="Cambria Math" w:hAnsi="Cambria Math" w:cs="Times New Roman"/>
                <w:i/>
                <w:color w:val="0D0D0D"/>
                <w:sz w:val="24"/>
                <w:szCs w:val="24"/>
                <w:shd w:val="clear" w:color="auto" w:fill="FFFFFF"/>
              </w:rPr>
            </m:ctrlPr>
          </m:dPr>
          <m:e>
            <m:nary>
              <m:naryPr>
                <m:chr m:val="∑"/>
                <m:limLoc m:val="subSup"/>
                <m:ctrlPr>
                  <w:rPr>
                    <w:rFonts w:ascii="Cambria Math" w:hAnsi="Cambria Math" w:cs="Times New Roman"/>
                    <w:i/>
                    <w:color w:val="0D0D0D"/>
                    <w:sz w:val="24"/>
                    <w:szCs w:val="24"/>
                    <w:shd w:val="clear" w:color="auto" w:fill="FFFFFF"/>
                  </w:rPr>
                </m:ctrlPr>
              </m:naryPr>
              <m:sub>
                <m:r>
                  <w:rPr>
                    <w:rFonts w:ascii="Cambria Math" w:hAnsi="Cambria Math" w:cs="Times New Roman"/>
                    <w:color w:val="0D0D0D"/>
                    <w:sz w:val="24"/>
                    <w:szCs w:val="24"/>
                    <w:shd w:val="clear" w:color="auto" w:fill="FFFFFF"/>
                  </w:rPr>
                  <m:t>i=1</m:t>
                </m:r>
              </m:sub>
              <m:sup>
                <m:r>
                  <w:rPr>
                    <w:rFonts w:ascii="Cambria Math" w:hAnsi="Cambria Math" w:cs="Times New Roman"/>
                    <w:color w:val="0D0D0D"/>
                    <w:sz w:val="24"/>
                    <w:szCs w:val="24"/>
                    <w:shd w:val="clear" w:color="auto" w:fill="FFFFFF"/>
                  </w:rPr>
                  <m:t>n</m:t>
                </m:r>
              </m:sup>
              <m:e>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α</m:t>
                    </m:r>
                  </m:e>
                  <m:sub>
                    <m:r>
                      <w:rPr>
                        <w:rFonts w:ascii="Cambria Math" w:hAnsi="Cambria Math" w:cs="Times New Roman"/>
                        <w:color w:val="0D0D0D"/>
                        <w:sz w:val="24"/>
                        <w:szCs w:val="24"/>
                        <w:shd w:val="clear" w:color="auto" w:fill="FFFFFF"/>
                      </w:rPr>
                      <m:t>i</m:t>
                    </m:r>
                  </m:sub>
                </m:sSub>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y</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K</m:t>
                </m:r>
                <m:d>
                  <m:dPr>
                    <m:ctrlPr>
                      <w:rPr>
                        <w:rFonts w:ascii="Cambria Math" w:hAnsi="Cambria Math" w:cs="Times New Roman"/>
                        <w:i/>
                        <w:color w:val="0D0D0D"/>
                        <w:sz w:val="24"/>
                        <w:szCs w:val="24"/>
                        <w:shd w:val="clear" w:color="auto" w:fill="FFFFFF"/>
                      </w:rPr>
                    </m:ctrlPr>
                  </m:dPr>
                  <m:e>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X</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  X</m:t>
                    </m:r>
                  </m:e>
                </m:d>
              </m:e>
            </m:nary>
            <m:r>
              <w:rPr>
                <w:rFonts w:ascii="Cambria Math" w:hAnsi="Cambria Math" w:cs="Times New Roman"/>
                <w:color w:val="0D0D0D"/>
                <w:sz w:val="24"/>
                <w:szCs w:val="24"/>
                <w:shd w:val="clear" w:color="auto" w:fill="FFFFFF"/>
              </w:rPr>
              <m:t>+b</m:t>
            </m:r>
          </m:e>
        </m:d>
      </m:oMath>
      <w:r w:rsidR="002B3CE3" w:rsidRPr="00DA10EA">
        <w:rPr>
          <w:rFonts w:ascii="Times New Roman" w:hAnsi="Times New Roman" w:cs="Times New Roman"/>
          <w:color w:val="0D0D0D"/>
          <w:sz w:val="24"/>
          <w:szCs w:val="24"/>
          <w:shd w:val="clear" w:color="auto" w:fill="FFFFFF"/>
        </w:rPr>
        <w:t xml:space="preserve">                                                  (5.2)</w:t>
      </w:r>
    </w:p>
    <w:p w14:paraId="3FD99849" w14:textId="64B928D6" w:rsidR="00364BD9" w:rsidRPr="00DA10EA" w:rsidRDefault="00311EC0" w:rsidP="00311EC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where</w:t>
      </w:r>
      <w:r w:rsidR="00813B28" w:rsidRPr="00DA10EA">
        <w:rPr>
          <w:rFonts w:ascii="Times New Roman" w:hAnsi="Times New Roman" w:cs="Times New Roman"/>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α</m:t>
            </m:r>
          </m:e>
          <m:sub>
            <m:r>
              <w:rPr>
                <w:rFonts w:ascii="Cambria Math" w:hAnsi="Cambria Math" w:cs="Times New Roman"/>
                <w:color w:val="0D0D0D"/>
                <w:sz w:val="24"/>
                <w:szCs w:val="24"/>
                <w:shd w:val="clear" w:color="auto" w:fill="FFFFFF"/>
              </w:rPr>
              <m:t>i</m:t>
            </m:r>
          </m:sub>
        </m:sSub>
      </m:oMath>
      <w:r w:rsidR="00813B28" w:rsidRPr="00DA10EA">
        <w:rPr>
          <w:rFonts w:ascii="Times New Roman" w:hAnsi="Times New Roman" w:cs="Times New Roman"/>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 xml:space="preserve">are the Lagrange multipliers derived during training via the dual problem, </w:t>
      </w:r>
      <m:oMath>
        <m:r>
          <w:rPr>
            <w:rFonts w:ascii="Cambria Math" w:hAnsi="Cambria Math" w:cs="Times New Roman"/>
            <w:color w:val="0D0D0D"/>
            <w:sz w:val="24"/>
            <w:szCs w:val="24"/>
            <w:shd w:val="clear" w:color="auto" w:fill="FFFFFF"/>
          </w:rPr>
          <m:t>K</m:t>
        </m:r>
        <m:d>
          <m:dPr>
            <m:ctrlPr>
              <w:rPr>
                <w:rFonts w:ascii="Cambria Math" w:hAnsi="Cambria Math" w:cs="Times New Roman"/>
                <w:i/>
                <w:color w:val="0D0D0D"/>
                <w:sz w:val="24"/>
                <w:szCs w:val="24"/>
                <w:shd w:val="clear" w:color="auto" w:fill="FFFFFF"/>
              </w:rPr>
            </m:ctrlPr>
          </m:dPr>
          <m:e>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X</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  X</m:t>
            </m:r>
          </m:e>
        </m:d>
      </m:oMath>
      <w:r w:rsidRPr="00DA10EA">
        <w:rPr>
          <w:rFonts w:ascii="Times New Roman" w:hAnsi="Times New Roman" w:cs="Times New Roman"/>
          <w:color w:val="0D0D0D"/>
          <w:sz w:val="24"/>
          <w:szCs w:val="24"/>
          <w:shd w:val="clear" w:color="auto" w:fill="FFFFFF"/>
        </w:rPr>
        <w:t xml:space="preserve"> is the selected kernel function computing the inner products in the expanded feature space, and </w:t>
      </w:r>
      <m:oMath>
        <m:r>
          <w:rPr>
            <w:rFonts w:ascii="Cambria Math" w:hAnsi="Cambria Math" w:cs="Times New Roman"/>
            <w:color w:val="0D0D0D"/>
            <w:sz w:val="24"/>
            <w:szCs w:val="24"/>
            <w:shd w:val="clear" w:color="auto" w:fill="FFFFFF"/>
          </w:rPr>
          <m:t>sgn</m:t>
        </m:r>
      </m:oMath>
      <w:r w:rsidR="001E70E7" w:rsidRPr="00DA10EA">
        <w:rPr>
          <w:rFonts w:ascii="Times New Roman" w:hAnsi="Times New Roman" w:cs="Times New Roman"/>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denotes the sign function, imperative for the classification decision.</w:t>
      </w:r>
    </w:p>
    <w:p w14:paraId="0749132E" w14:textId="77777777" w:rsidR="00E57301" w:rsidRPr="00DA10EA" w:rsidRDefault="00E57301" w:rsidP="00311EC0">
      <w:pPr>
        <w:jc w:val="both"/>
        <w:rPr>
          <w:rFonts w:ascii="Times New Roman" w:hAnsi="Times New Roman" w:cs="Times New Roman"/>
          <w:color w:val="0D0D0D"/>
          <w:sz w:val="24"/>
          <w:szCs w:val="24"/>
          <w:shd w:val="clear" w:color="auto" w:fill="FFFFFF"/>
        </w:rPr>
      </w:pPr>
    </w:p>
    <w:p w14:paraId="32B5FFC6" w14:textId="525B35A4" w:rsidR="00E57301" w:rsidRPr="00DA10EA" w:rsidRDefault="000D2EAC" w:rsidP="0068362A">
      <w:pPr>
        <w:pStyle w:val="Heading4"/>
        <w:rPr>
          <w:rFonts w:ascii="Times New Roman" w:hAnsi="Times New Roman" w:cs="Times New Roman"/>
          <w:color w:val="000000" w:themeColor="text1"/>
          <w:shd w:val="clear" w:color="auto" w:fill="FFFFFF"/>
        </w:rPr>
      </w:pPr>
      <w:r w:rsidRPr="00DA10EA">
        <w:rPr>
          <w:rFonts w:ascii="Times New Roman" w:hAnsi="Times New Roman" w:cs="Times New Roman"/>
          <w:color w:val="000000" w:themeColor="text1"/>
          <w:shd w:val="clear" w:color="auto" w:fill="FFFFFF"/>
        </w:rPr>
        <w:t xml:space="preserve">5.1.1.2 </w:t>
      </w:r>
      <w:r w:rsidR="00E57301" w:rsidRPr="00DA10EA">
        <w:rPr>
          <w:rFonts w:ascii="Times New Roman" w:hAnsi="Times New Roman" w:cs="Times New Roman"/>
          <w:color w:val="000000" w:themeColor="text1"/>
          <w:shd w:val="clear" w:color="auto" w:fill="FFFFFF"/>
        </w:rPr>
        <w:t>Support Vector Machine (SVM) in Pair Trading</w:t>
      </w:r>
    </w:p>
    <w:p w14:paraId="1865951C" w14:textId="49A82BA8" w:rsidR="005D1340" w:rsidRPr="00DA10EA" w:rsidRDefault="002760CA" w:rsidP="00DA36E4">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Speaking to the steps of implementing Support Vector Machine (SVM) in pair trading, as shown in Figure 4 from article [47], the model consists of five modules, including a data step procedure, analytics procedures, hedging based on the machine learning method, pairs trading, and evaluation of trading performance.</w:t>
      </w:r>
    </w:p>
    <w:p w14:paraId="4A2E7B51" w14:textId="437FE62F" w:rsidR="00970F65" w:rsidRPr="00DA10EA" w:rsidRDefault="00970F65" w:rsidP="005D1340">
      <w:pP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Figure 4: </w:t>
      </w:r>
      <w:r w:rsidRPr="00DA10EA">
        <w:rPr>
          <w:rFonts w:ascii="Times New Roman" w:hAnsi="Times New Roman" w:cs="Times New Roman"/>
          <w:color w:val="0D0D0D"/>
          <w:sz w:val="24"/>
          <w:szCs w:val="24"/>
          <w:shd w:val="clear" w:color="auto" w:fill="FFFFFF"/>
        </w:rPr>
        <w:t>Systematic pair trading model architecture using SVM for futures</w:t>
      </w:r>
      <w:r w:rsidR="008C375F" w:rsidRPr="00DA10EA">
        <w:rPr>
          <w:rFonts w:ascii="Times New Roman" w:hAnsi="Times New Roman" w:cs="Times New Roman"/>
          <w:color w:val="0D0D0D"/>
          <w:sz w:val="24"/>
          <w:szCs w:val="24"/>
          <w:shd w:val="clear" w:color="auto" w:fill="FFFFFF"/>
        </w:rPr>
        <w:t xml:space="preserve"> in article [47]</w:t>
      </w:r>
    </w:p>
    <w:p w14:paraId="2ABDE425" w14:textId="77777777" w:rsidR="007A0406" w:rsidRDefault="002760CA" w:rsidP="007A0406">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noProof/>
          <w:sz w:val="24"/>
          <w:szCs w:val="24"/>
        </w:rPr>
        <w:drawing>
          <wp:inline distT="0" distB="0" distL="0" distR="0" wp14:anchorId="109136A1" wp14:editId="109BD6B4">
            <wp:extent cx="5937578" cy="2622430"/>
            <wp:effectExtent l="0" t="0" r="0" b="0"/>
            <wp:docPr id="91904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47445" name=""/>
                    <pic:cNvPicPr/>
                  </pic:nvPicPr>
                  <pic:blipFill>
                    <a:blip r:embed="rId11"/>
                    <a:stretch>
                      <a:fillRect/>
                    </a:stretch>
                  </pic:blipFill>
                  <pic:spPr>
                    <a:xfrm>
                      <a:off x="0" y="0"/>
                      <a:ext cx="5956166" cy="2630640"/>
                    </a:xfrm>
                    <a:prstGeom prst="rect">
                      <a:avLst/>
                    </a:prstGeom>
                  </pic:spPr>
                </pic:pic>
              </a:graphicData>
            </a:graphic>
          </wp:inline>
        </w:drawing>
      </w:r>
    </w:p>
    <w:p w14:paraId="4E1CF780" w14:textId="77777777" w:rsidR="00B825B5" w:rsidRPr="00DA10EA" w:rsidRDefault="00B825B5" w:rsidP="007A0406">
      <w:pPr>
        <w:jc w:val="center"/>
        <w:rPr>
          <w:rFonts w:ascii="Times New Roman" w:hAnsi="Times New Roman" w:cs="Times New Roman"/>
          <w:color w:val="0D0D0D"/>
          <w:sz w:val="24"/>
          <w:szCs w:val="24"/>
          <w:shd w:val="clear" w:color="auto" w:fill="FFFFFF"/>
        </w:rPr>
      </w:pPr>
    </w:p>
    <w:p w14:paraId="3BD6882A" w14:textId="48E2F2E6" w:rsidR="009F1437" w:rsidRPr="00DA10EA" w:rsidRDefault="00DA36E4"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The specific steps for applying SVM to Pair trading are also given in the article [30]. </w:t>
      </w:r>
      <w:r w:rsidR="009F1437" w:rsidRPr="00DA10EA">
        <w:rPr>
          <w:rFonts w:ascii="Times New Roman" w:hAnsi="Times New Roman" w:cs="Times New Roman"/>
          <w:color w:val="0D0D0D"/>
          <w:sz w:val="24"/>
          <w:szCs w:val="24"/>
          <w:shd w:val="clear" w:color="auto" w:fill="FFFFFF"/>
        </w:rPr>
        <w:t>Here is a summarized sequence of steps for implementing SVM in pair trading, as outlined in article [30].</w:t>
      </w:r>
      <w:r w:rsidR="004C7C7B" w:rsidRPr="00DA10EA">
        <w:rPr>
          <w:rFonts w:ascii="Times New Roman" w:hAnsi="Times New Roman" w:cs="Times New Roman"/>
          <w:color w:val="0D0D0D"/>
          <w:sz w:val="24"/>
          <w:szCs w:val="24"/>
          <w:shd w:val="clear" w:color="auto" w:fill="FFFFFF"/>
        </w:rPr>
        <w:t xml:space="preserve"> Model performance is also given in </w:t>
      </w:r>
      <w:r w:rsidR="004C7C7B" w:rsidRPr="00AE5FF1">
        <w:rPr>
          <w:rFonts w:ascii="Times New Roman" w:hAnsi="Times New Roman" w:cs="Times New Roman"/>
          <w:b/>
          <w:bCs/>
          <w:color w:val="0D0D0D"/>
          <w:sz w:val="24"/>
          <w:szCs w:val="24"/>
          <w:shd w:val="clear" w:color="auto" w:fill="FFFFFF"/>
        </w:rPr>
        <w:t>Table 15</w:t>
      </w:r>
      <w:r w:rsidR="004C7C7B" w:rsidRPr="00DA10EA">
        <w:rPr>
          <w:rFonts w:ascii="Times New Roman" w:hAnsi="Times New Roman" w:cs="Times New Roman"/>
          <w:color w:val="0D0D0D"/>
          <w:sz w:val="24"/>
          <w:szCs w:val="24"/>
          <w:shd w:val="clear" w:color="auto" w:fill="FFFFFF"/>
        </w:rPr>
        <w:t>.</w:t>
      </w:r>
    </w:p>
    <w:p w14:paraId="2C29EF6F" w14:textId="77777777" w:rsidR="002B543D" w:rsidRPr="00DA10EA" w:rsidRDefault="002B543D" w:rsidP="002B543D">
      <w:pPr>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Table 15.</w:t>
      </w:r>
      <w:r w:rsidRPr="00DA10EA">
        <w:rPr>
          <w:rFonts w:ascii="Times New Roman" w:hAnsi="Times New Roman" w:cs="Times New Roman"/>
          <w:color w:val="0D0D0D"/>
          <w:sz w:val="24"/>
          <w:szCs w:val="24"/>
          <w:shd w:val="clear" w:color="auto" w:fill="FFFFFF"/>
        </w:rPr>
        <w:t xml:space="preserve"> Model performance with different parameters in article [30]</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1234"/>
        <w:gridCol w:w="1761"/>
        <w:gridCol w:w="4148"/>
      </w:tblGrid>
      <w:tr w:rsidR="002B543D" w:rsidRPr="00DA10EA" w14:paraId="68B3A4A3" w14:textId="77777777" w:rsidTr="003275BD">
        <w:trPr>
          <w:trHeight w:val="300"/>
        </w:trPr>
        <w:tc>
          <w:tcPr>
            <w:tcW w:w="2268" w:type="dxa"/>
            <w:noWrap/>
            <w:hideMark/>
          </w:tcPr>
          <w:p w14:paraId="5FD343EC" w14:textId="77777777" w:rsidR="002B543D" w:rsidRPr="00DA10EA" w:rsidRDefault="002B543D" w:rsidP="003275BD">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Pair</w:t>
            </w:r>
          </w:p>
        </w:tc>
        <w:tc>
          <w:tcPr>
            <w:tcW w:w="1260" w:type="dxa"/>
            <w:noWrap/>
            <w:hideMark/>
          </w:tcPr>
          <w:p w14:paraId="46E1A354" w14:textId="77777777" w:rsidR="002B543D" w:rsidRPr="00DA10EA" w:rsidRDefault="002B543D" w:rsidP="003275BD">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Accuracy</w:t>
            </w:r>
          </w:p>
        </w:tc>
        <w:tc>
          <w:tcPr>
            <w:tcW w:w="1800" w:type="dxa"/>
            <w:noWrap/>
            <w:hideMark/>
          </w:tcPr>
          <w:p w14:paraId="5943AB40" w14:textId="77777777" w:rsidR="002B543D" w:rsidRPr="00DA10EA" w:rsidRDefault="002B543D" w:rsidP="003275BD">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AUC of ROC</w:t>
            </w:r>
          </w:p>
        </w:tc>
        <w:tc>
          <w:tcPr>
            <w:tcW w:w="4248" w:type="dxa"/>
            <w:noWrap/>
            <w:hideMark/>
          </w:tcPr>
          <w:p w14:paraId="140D9902" w14:textId="77777777" w:rsidR="002B543D" w:rsidRPr="00DA10EA" w:rsidRDefault="002B543D" w:rsidP="003275BD">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Parameters</w:t>
            </w:r>
          </w:p>
        </w:tc>
      </w:tr>
      <w:tr w:rsidR="002B543D" w:rsidRPr="00DA10EA" w14:paraId="0CD11CE0" w14:textId="77777777" w:rsidTr="003275BD">
        <w:trPr>
          <w:trHeight w:val="300"/>
        </w:trPr>
        <w:tc>
          <w:tcPr>
            <w:tcW w:w="2268" w:type="dxa"/>
            <w:noWrap/>
            <w:hideMark/>
          </w:tcPr>
          <w:p w14:paraId="4EBFE2EC"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600797.SH-603421.SH</w:t>
            </w:r>
          </w:p>
        </w:tc>
        <w:tc>
          <w:tcPr>
            <w:tcW w:w="1260" w:type="dxa"/>
            <w:noWrap/>
            <w:hideMark/>
          </w:tcPr>
          <w:p w14:paraId="32714C2E"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64%</w:t>
            </w:r>
          </w:p>
        </w:tc>
        <w:tc>
          <w:tcPr>
            <w:tcW w:w="1800" w:type="dxa"/>
            <w:noWrap/>
            <w:hideMark/>
          </w:tcPr>
          <w:p w14:paraId="3F844F63"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0.63</w:t>
            </w:r>
          </w:p>
        </w:tc>
        <w:tc>
          <w:tcPr>
            <w:tcW w:w="4248" w:type="dxa"/>
            <w:noWrap/>
            <w:hideMark/>
          </w:tcPr>
          <w:p w14:paraId="51E6582A"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kernel=poly, C=0.1, degree=3, coef0=2</w:t>
            </w:r>
          </w:p>
        </w:tc>
      </w:tr>
      <w:tr w:rsidR="002B543D" w:rsidRPr="00DA10EA" w14:paraId="131D786F" w14:textId="77777777" w:rsidTr="003275BD">
        <w:trPr>
          <w:trHeight w:val="300"/>
        </w:trPr>
        <w:tc>
          <w:tcPr>
            <w:tcW w:w="2268" w:type="dxa"/>
            <w:noWrap/>
            <w:hideMark/>
          </w:tcPr>
          <w:p w14:paraId="4D4D7A24"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002807.SZ-601288.SH</w:t>
            </w:r>
          </w:p>
        </w:tc>
        <w:tc>
          <w:tcPr>
            <w:tcW w:w="1260" w:type="dxa"/>
            <w:noWrap/>
            <w:hideMark/>
          </w:tcPr>
          <w:p w14:paraId="30539CD5"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57%</w:t>
            </w:r>
          </w:p>
        </w:tc>
        <w:tc>
          <w:tcPr>
            <w:tcW w:w="1800" w:type="dxa"/>
            <w:noWrap/>
            <w:hideMark/>
          </w:tcPr>
          <w:p w14:paraId="12B4647C"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0.57</w:t>
            </w:r>
          </w:p>
        </w:tc>
        <w:tc>
          <w:tcPr>
            <w:tcW w:w="4248" w:type="dxa"/>
            <w:noWrap/>
            <w:hideMark/>
          </w:tcPr>
          <w:p w14:paraId="2D7F9901"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kernel=poly, C=1, degree=3, coef0=0.5</w:t>
            </w:r>
          </w:p>
        </w:tc>
      </w:tr>
      <w:tr w:rsidR="002B543D" w:rsidRPr="00DA10EA" w14:paraId="3B8B53F7" w14:textId="77777777" w:rsidTr="003275BD">
        <w:trPr>
          <w:trHeight w:val="300"/>
        </w:trPr>
        <w:tc>
          <w:tcPr>
            <w:tcW w:w="2268" w:type="dxa"/>
            <w:noWrap/>
            <w:hideMark/>
          </w:tcPr>
          <w:p w14:paraId="6CA1EF39"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lastRenderedPageBreak/>
              <w:t>000025.SZ-000715.SZ</w:t>
            </w:r>
          </w:p>
        </w:tc>
        <w:tc>
          <w:tcPr>
            <w:tcW w:w="1260" w:type="dxa"/>
            <w:noWrap/>
            <w:hideMark/>
          </w:tcPr>
          <w:p w14:paraId="1B6340B1"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56%</w:t>
            </w:r>
          </w:p>
        </w:tc>
        <w:tc>
          <w:tcPr>
            <w:tcW w:w="1800" w:type="dxa"/>
            <w:noWrap/>
            <w:hideMark/>
          </w:tcPr>
          <w:p w14:paraId="49B577D4"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0.57</w:t>
            </w:r>
          </w:p>
        </w:tc>
        <w:tc>
          <w:tcPr>
            <w:tcW w:w="4248" w:type="dxa"/>
            <w:noWrap/>
            <w:hideMark/>
          </w:tcPr>
          <w:p w14:paraId="51C2DC54"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kernel=rbf, C=0.1, gamma=0.01, coef0=0</w:t>
            </w:r>
          </w:p>
        </w:tc>
      </w:tr>
      <w:tr w:rsidR="002B543D" w:rsidRPr="00DA10EA" w14:paraId="77966D9E" w14:textId="77777777" w:rsidTr="003275BD">
        <w:trPr>
          <w:trHeight w:val="300"/>
        </w:trPr>
        <w:tc>
          <w:tcPr>
            <w:tcW w:w="2268" w:type="dxa"/>
            <w:noWrap/>
            <w:hideMark/>
          </w:tcPr>
          <w:p w14:paraId="6B20EF36"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600029.SH-600115.SH</w:t>
            </w:r>
          </w:p>
        </w:tc>
        <w:tc>
          <w:tcPr>
            <w:tcW w:w="1260" w:type="dxa"/>
            <w:noWrap/>
            <w:hideMark/>
          </w:tcPr>
          <w:p w14:paraId="6985EB91"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58%</w:t>
            </w:r>
          </w:p>
        </w:tc>
        <w:tc>
          <w:tcPr>
            <w:tcW w:w="1800" w:type="dxa"/>
            <w:noWrap/>
            <w:hideMark/>
          </w:tcPr>
          <w:p w14:paraId="51AB0ABE"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0.59</w:t>
            </w:r>
          </w:p>
        </w:tc>
        <w:tc>
          <w:tcPr>
            <w:tcW w:w="4248" w:type="dxa"/>
            <w:noWrap/>
            <w:hideMark/>
          </w:tcPr>
          <w:p w14:paraId="29C7F889"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kernel=poly, C=4, degree=3, coef0=5</w:t>
            </w:r>
          </w:p>
        </w:tc>
      </w:tr>
      <w:tr w:rsidR="002B543D" w:rsidRPr="00DA10EA" w14:paraId="1FAFE9CE" w14:textId="77777777" w:rsidTr="003275BD">
        <w:trPr>
          <w:trHeight w:val="300"/>
        </w:trPr>
        <w:tc>
          <w:tcPr>
            <w:tcW w:w="2268" w:type="dxa"/>
            <w:noWrap/>
            <w:hideMark/>
          </w:tcPr>
          <w:p w14:paraId="60F83C09"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002696.SZ-600975.SH</w:t>
            </w:r>
          </w:p>
        </w:tc>
        <w:tc>
          <w:tcPr>
            <w:tcW w:w="1260" w:type="dxa"/>
            <w:noWrap/>
            <w:hideMark/>
          </w:tcPr>
          <w:p w14:paraId="2E240601"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66%</w:t>
            </w:r>
          </w:p>
        </w:tc>
        <w:tc>
          <w:tcPr>
            <w:tcW w:w="1800" w:type="dxa"/>
            <w:noWrap/>
            <w:hideMark/>
          </w:tcPr>
          <w:p w14:paraId="37071AF2"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0.67</w:t>
            </w:r>
          </w:p>
        </w:tc>
        <w:tc>
          <w:tcPr>
            <w:tcW w:w="4248" w:type="dxa"/>
            <w:noWrap/>
            <w:hideMark/>
          </w:tcPr>
          <w:p w14:paraId="26A193CD" w14:textId="77777777" w:rsidR="002B543D" w:rsidRPr="00DA10EA" w:rsidRDefault="002B543D" w:rsidP="003275BD">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Kernel=poly, C=2, degree=2, coef0=2</w:t>
            </w:r>
          </w:p>
        </w:tc>
      </w:tr>
    </w:tbl>
    <w:p w14:paraId="1D5A4C33" w14:textId="77777777" w:rsidR="002B543D" w:rsidRPr="00DA10EA" w:rsidRDefault="002B543D" w:rsidP="00313361">
      <w:pPr>
        <w:jc w:val="both"/>
        <w:rPr>
          <w:rFonts w:ascii="Times New Roman" w:hAnsi="Times New Roman" w:cs="Times New Roman"/>
          <w:color w:val="0D0D0D"/>
          <w:sz w:val="24"/>
          <w:szCs w:val="24"/>
          <w:shd w:val="clear" w:color="auto" w:fill="FFFFFF"/>
        </w:rPr>
      </w:pPr>
    </w:p>
    <w:p w14:paraId="50195C77" w14:textId="6A5B6AD3" w:rsidR="00A04D3A" w:rsidRPr="00DA10EA" w:rsidRDefault="00A04D3A" w:rsidP="00313361">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Data Acquisition and Preprocessing</w:t>
      </w:r>
    </w:p>
    <w:p w14:paraId="77FD190B"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Data Sources and Retrieval: Utilize the Tushare API to fetch historical price data for a predetermined list of stock pairs from the Chinese market. This data includes open, high, low, close, and volume metrics for each trading day.</w:t>
      </w:r>
    </w:p>
    <w:p w14:paraId="43B6B6B4"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Data Cleansing: Handle missing values, correct anomalies, and remove non-trading days from the dataset to ensure data quality.</w:t>
      </w:r>
    </w:p>
    <w:p w14:paraId="538BED08"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Normalization: Apply Min-Max normalization to scale the features to a uniform range (typically 0 to 1), enhancing the convergence speed and stability of the SVM algorithm during training.</w:t>
      </w:r>
    </w:p>
    <w:p w14:paraId="3A113D59" w14:textId="783CB0A9" w:rsidR="00A04D3A" w:rsidRPr="00DA10EA" w:rsidRDefault="00A04D3A" w:rsidP="00313361">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Feature Engineering and Selection</w:t>
      </w:r>
    </w:p>
    <w:p w14:paraId="2B4E7E66" w14:textId="77777777" w:rsidR="00A04D3A" w:rsidRPr="00DA10EA" w:rsidRDefault="00A04D3A" w:rsidP="00313361">
      <w:pPr>
        <w:jc w:val="both"/>
        <w:rPr>
          <w:rFonts w:ascii="Times New Roman" w:eastAsiaTheme="majorEastAsia" w:hAnsi="Times New Roman" w:cs="Times New Roman"/>
          <w:color w:val="000000" w:themeColor="text1"/>
          <w:sz w:val="24"/>
          <w:szCs w:val="24"/>
          <w:shd w:val="clear" w:color="auto" w:fill="FFFFFF"/>
        </w:rPr>
      </w:pPr>
      <w:r w:rsidRPr="00DA10EA">
        <w:rPr>
          <w:rFonts w:ascii="Times New Roman" w:hAnsi="Times New Roman" w:cs="Times New Roman"/>
          <w:color w:val="0D0D0D"/>
          <w:sz w:val="24"/>
          <w:szCs w:val="24"/>
          <w:shd w:val="clear" w:color="auto" w:fill="FFFFFF"/>
        </w:rPr>
        <w:t xml:space="preserve">Price Spread: Calculate the absolute and relative price differences between the two stocks in </w:t>
      </w:r>
      <w:r w:rsidRPr="00DA10EA">
        <w:rPr>
          <w:rFonts w:ascii="Times New Roman" w:eastAsiaTheme="majorEastAsia" w:hAnsi="Times New Roman" w:cs="Times New Roman"/>
          <w:color w:val="000000" w:themeColor="text1"/>
          <w:sz w:val="24"/>
          <w:szCs w:val="24"/>
          <w:shd w:val="clear" w:color="auto" w:fill="FFFFFF"/>
        </w:rPr>
        <w:t>each pair.</w:t>
      </w:r>
    </w:p>
    <w:p w14:paraId="7D53E033"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Volatility Measures: Compute rolling standard deviations of price spreads to capture the volatility dynamics between the pairs.</w:t>
      </w:r>
    </w:p>
    <w:p w14:paraId="15CCF9DE"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Technical Indicators: Generate features like moving averages, RSI, and MACD to incorporate momentum and trend-following aspects into the model.</w:t>
      </w:r>
    </w:p>
    <w:p w14:paraId="739A7E81"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Feature Reduction: Employ techniques such as Principal Component Analysis (PCA) or feature importance metrics from preliminary tree-based models to reduce the dimensionality of the feature space, focusing on the most informative predictors.</w:t>
      </w:r>
    </w:p>
    <w:p w14:paraId="08F4184C" w14:textId="177E8C21" w:rsidR="00A04D3A" w:rsidRPr="00DA10EA" w:rsidRDefault="00A04D3A" w:rsidP="00313361">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SVM Configuration and Model Training</w:t>
      </w:r>
    </w:p>
    <w:p w14:paraId="1754D1C9"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Kernel Choice and Parameterization: Evaluate different SVM kernels (linear, polynomial, and RBF) on a subset of the data using cross-validation to determine the most effective kernel based on prediction accuracy and computational efficiency.</w:t>
      </w:r>
    </w:p>
    <w:p w14:paraId="2C00CC03"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Cross-Validation and Grid Search: Implement a grid search over a range of values for C (penalty parameter) and gamma (kernel coefficient for RBF), along with polynomial degree where applicable, to find the optimal parameter set that minimizes overfitting and maximizes out-of-sample prediction accuracy.</w:t>
      </w:r>
    </w:p>
    <w:p w14:paraId="359F4736"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Model Training: Train the SVM model on the full training dataset using the selected parameters and kernel, ensuring the model captures complex patterns and interactions in the data.</w:t>
      </w:r>
    </w:p>
    <w:p w14:paraId="3A7BBE55" w14:textId="73BCA588" w:rsidR="00A04D3A" w:rsidRPr="00DA10EA" w:rsidRDefault="00A04D3A" w:rsidP="00313361">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Strategy Formulation and Trading Signal Generation</w:t>
      </w:r>
    </w:p>
    <w:p w14:paraId="384182F2" w14:textId="6A8946C5"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 xml:space="preserve">Signal Derivation: Use the trained SVM to predict changes in the price spread—whether </w:t>
      </w:r>
      <w:r w:rsidR="006E7E09" w:rsidRPr="00DA10EA">
        <w:rPr>
          <w:rFonts w:ascii="Times New Roman" w:hAnsi="Times New Roman" w:cs="Times New Roman"/>
          <w:color w:val="0D0D0D"/>
          <w:sz w:val="24"/>
          <w:szCs w:val="24"/>
          <w:shd w:val="clear" w:color="auto" w:fill="FFFFFF"/>
        </w:rPr>
        <w:t>it is</w:t>
      </w:r>
      <w:r w:rsidRPr="00DA10EA">
        <w:rPr>
          <w:rFonts w:ascii="Times New Roman" w:hAnsi="Times New Roman" w:cs="Times New Roman"/>
          <w:color w:val="0D0D0D"/>
          <w:sz w:val="24"/>
          <w:szCs w:val="24"/>
          <w:shd w:val="clear" w:color="auto" w:fill="FFFFFF"/>
        </w:rPr>
        <w:t xml:space="preserve"> likely to widen or narrow.</w:t>
      </w:r>
    </w:p>
    <w:p w14:paraId="44493D01"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Trade Execution Criteria: Define specific criteria for trade execution based on the SVM output, such as entering a long/short position on the pair when the predicted spread widening/narrowing exceeds a certain threshold.</w:t>
      </w:r>
    </w:p>
    <w:p w14:paraId="48B626F4" w14:textId="1145B36B"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Back</w:t>
      </w:r>
      <w:r w:rsidR="00E203D7" w:rsidRPr="00DA10EA">
        <w:rPr>
          <w:rFonts w:ascii="Times New Roman" w:hAnsi="Times New Roman" w:cs="Times New Roman"/>
          <w:color w:val="0D0D0D"/>
          <w:sz w:val="24"/>
          <w:szCs w:val="24"/>
          <w:shd w:val="clear" w:color="auto" w:fill="FFFFFF"/>
        </w:rPr>
        <w:t>-</w:t>
      </w:r>
      <w:r w:rsidRPr="00DA10EA">
        <w:rPr>
          <w:rFonts w:ascii="Times New Roman" w:hAnsi="Times New Roman" w:cs="Times New Roman"/>
          <w:color w:val="0D0D0D"/>
          <w:sz w:val="24"/>
          <w:szCs w:val="24"/>
          <w:shd w:val="clear" w:color="auto" w:fill="FFFFFF"/>
        </w:rPr>
        <w:t>testing Strategy: Simulate the trading strategy using historical data to validate the effectiveness of the SVM predictions and the predefined trading criteria.</w:t>
      </w:r>
    </w:p>
    <w:p w14:paraId="0F014572" w14:textId="1C608DCE" w:rsidR="00A04D3A" w:rsidRPr="00DA10EA" w:rsidRDefault="00A04D3A" w:rsidP="00313361">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Back</w:t>
      </w:r>
      <w:r w:rsidR="00E203D7" w:rsidRPr="00DA10EA">
        <w:rPr>
          <w:rFonts w:ascii="Times New Roman" w:hAnsi="Times New Roman" w:cs="Times New Roman"/>
          <w:b/>
          <w:bCs/>
          <w:color w:val="0D0D0D"/>
          <w:sz w:val="24"/>
          <w:szCs w:val="24"/>
          <w:shd w:val="clear" w:color="auto" w:fill="FFFFFF"/>
        </w:rPr>
        <w:t>-</w:t>
      </w:r>
      <w:r w:rsidRPr="00DA10EA">
        <w:rPr>
          <w:rFonts w:ascii="Times New Roman" w:hAnsi="Times New Roman" w:cs="Times New Roman"/>
          <w:b/>
          <w:bCs/>
          <w:color w:val="0D0D0D"/>
          <w:sz w:val="24"/>
          <w:szCs w:val="24"/>
          <w:shd w:val="clear" w:color="auto" w:fill="FFFFFF"/>
        </w:rPr>
        <w:t>testing and Performance Evaluation</w:t>
      </w:r>
    </w:p>
    <w:p w14:paraId="3ED1E1FC" w14:textId="1268D9FB"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Historical Simulation: Conduct rigorous back</w:t>
      </w:r>
      <w:r w:rsidR="00E203D7" w:rsidRPr="00DA10EA">
        <w:rPr>
          <w:rFonts w:ascii="Times New Roman" w:hAnsi="Times New Roman" w:cs="Times New Roman"/>
          <w:color w:val="0D0D0D"/>
          <w:sz w:val="24"/>
          <w:szCs w:val="24"/>
          <w:shd w:val="clear" w:color="auto" w:fill="FFFFFF"/>
        </w:rPr>
        <w:t>-</w:t>
      </w:r>
      <w:r w:rsidRPr="00DA10EA">
        <w:rPr>
          <w:rFonts w:ascii="Times New Roman" w:hAnsi="Times New Roman" w:cs="Times New Roman"/>
          <w:color w:val="0D0D0D"/>
          <w:sz w:val="24"/>
          <w:szCs w:val="24"/>
          <w:shd w:val="clear" w:color="auto" w:fill="FFFFFF"/>
        </w:rPr>
        <w:t>testing by applying the SVM-based strategy over several historical periods to assess consistency and resilience across different market conditions.</w:t>
      </w:r>
    </w:p>
    <w:p w14:paraId="14D74389"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Performance Metrics: Calculate various metrics such as cumulative returns, Sharpe ratio, maximum drawdown, and beta-adjusted performance to evaluate the strategy's risk-adjusted returns compared to a benchmark.</w:t>
      </w:r>
    </w:p>
    <w:p w14:paraId="2146A115" w14:textId="79901C45" w:rsidR="00A04D3A" w:rsidRPr="00DA10EA" w:rsidRDefault="00A04D3A" w:rsidP="00313361">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Implementation and Real-Time Execution</w:t>
      </w:r>
    </w:p>
    <w:p w14:paraId="2D9E72F4"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Real-Time Data Feeding: Implement a system to fetch and process real-time data that feeds into the SVM model continuously.</w:t>
      </w:r>
    </w:p>
    <w:p w14:paraId="32ACC9B1"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Trade Execution: Automate the trade execution process based on real-time predictions and predefined trading signals, integrating with brokerage APIs to place trades automatically.</w:t>
      </w:r>
    </w:p>
    <w:p w14:paraId="29C256FB"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Risk Management: Implement dynamic risk management protocols, including stop-loss, take-profit orders, and position sizing based on the volatility of the stock pairs and overall market conditions.</w:t>
      </w:r>
    </w:p>
    <w:p w14:paraId="1F8FA032" w14:textId="47F7BE0C" w:rsidR="00A04D3A" w:rsidRPr="00DA10EA" w:rsidRDefault="00A04D3A" w:rsidP="00313361">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Ongoing Monitoring and Model Updating</w:t>
      </w:r>
    </w:p>
    <w:p w14:paraId="64015CCD" w14:textId="5B7F3B89"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Performance Monitoring: Continuously monitor the performance of the trading strategy, tracking live results against historical back</w:t>
      </w:r>
      <w:r w:rsidR="00E203D7" w:rsidRPr="00DA10EA">
        <w:rPr>
          <w:rFonts w:ascii="Times New Roman" w:hAnsi="Times New Roman" w:cs="Times New Roman"/>
          <w:color w:val="0D0D0D"/>
          <w:sz w:val="24"/>
          <w:szCs w:val="24"/>
          <w:shd w:val="clear" w:color="auto" w:fill="FFFFFF"/>
        </w:rPr>
        <w:t>-</w:t>
      </w:r>
      <w:r w:rsidRPr="00DA10EA">
        <w:rPr>
          <w:rFonts w:ascii="Times New Roman" w:hAnsi="Times New Roman" w:cs="Times New Roman"/>
          <w:color w:val="0D0D0D"/>
          <w:sz w:val="24"/>
          <w:szCs w:val="24"/>
          <w:shd w:val="clear" w:color="auto" w:fill="FFFFFF"/>
        </w:rPr>
        <w:t>tests.</w:t>
      </w:r>
    </w:p>
    <w:p w14:paraId="23521EFC" w14:textId="77777777" w:rsidR="00A04D3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Model Recalibration: Regularly recalibrate and retrain the SVM model using the latest data to adapt to new market dynamics, ensuring that the model remains predictive and relevant.</w:t>
      </w:r>
    </w:p>
    <w:p w14:paraId="1BE0C48C" w14:textId="207B5C5A" w:rsidR="0026346A" w:rsidRPr="00DA10EA" w:rsidRDefault="00A04D3A" w:rsidP="0031336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Feedback Loops: Integrate feedback mechanisms to adjust the trading strategy based on performance outcomes and market feedback, enhancing the adaptability of the approach.</w:t>
      </w:r>
    </w:p>
    <w:p w14:paraId="3B78F72C" w14:textId="77777777" w:rsidR="002B543D" w:rsidRPr="00DA10EA" w:rsidRDefault="002B543D" w:rsidP="00313361">
      <w:pPr>
        <w:jc w:val="both"/>
        <w:rPr>
          <w:rFonts w:ascii="Times New Roman" w:hAnsi="Times New Roman" w:cs="Times New Roman"/>
          <w:color w:val="0D0D0D"/>
          <w:sz w:val="24"/>
          <w:szCs w:val="24"/>
          <w:shd w:val="clear" w:color="auto" w:fill="FFFFFF"/>
        </w:rPr>
      </w:pPr>
    </w:p>
    <w:p w14:paraId="71728951" w14:textId="76D11BF6" w:rsidR="009F1437" w:rsidRPr="00DA10EA" w:rsidRDefault="003B1547" w:rsidP="003B1547">
      <w:pPr>
        <w:pStyle w:val="Heading3"/>
        <w:rPr>
          <w:rFonts w:ascii="Times New Roman" w:hAnsi="Times New Roman" w:cs="Times New Roman"/>
          <w:color w:val="000000" w:themeColor="text1"/>
          <w:sz w:val="24"/>
          <w:szCs w:val="24"/>
          <w:shd w:val="clear" w:color="auto" w:fill="FFFFFF"/>
        </w:rPr>
      </w:pPr>
      <w:bookmarkStart w:id="25" w:name="_Toc175918750"/>
      <w:r w:rsidRPr="00DA10EA">
        <w:rPr>
          <w:rFonts w:ascii="Times New Roman" w:hAnsi="Times New Roman" w:cs="Times New Roman"/>
          <w:color w:val="000000" w:themeColor="text1"/>
          <w:sz w:val="24"/>
          <w:szCs w:val="24"/>
          <w:shd w:val="clear" w:color="auto" w:fill="FFFFFF"/>
        </w:rPr>
        <w:t>5.1.2 Unsupervised Learning</w:t>
      </w:r>
      <w:bookmarkEnd w:id="25"/>
    </w:p>
    <w:p w14:paraId="25A0E610" w14:textId="24A73FD5" w:rsidR="008C3F31" w:rsidRPr="00DA10EA" w:rsidRDefault="008C3F31"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Unsupervised learning is a type of machine learning where the algorithm is trained using input data without any corresponding output labels. The primary objective of unsupervised learning is to model the underlying structure or distribution in the data </w:t>
      </w:r>
      <w:r w:rsidR="00376E2F" w:rsidRPr="00DA10EA">
        <w:rPr>
          <w:rFonts w:ascii="Times New Roman" w:hAnsi="Times New Roman" w:cs="Times New Roman"/>
          <w:color w:val="0D0D0D"/>
          <w:sz w:val="24"/>
          <w:szCs w:val="24"/>
          <w:shd w:val="clear" w:color="auto" w:fill="FFFFFF"/>
        </w:rPr>
        <w:t>to</w:t>
      </w:r>
      <w:r w:rsidRPr="00DA10EA">
        <w:rPr>
          <w:rFonts w:ascii="Times New Roman" w:hAnsi="Times New Roman" w:cs="Times New Roman"/>
          <w:color w:val="0D0D0D"/>
          <w:sz w:val="24"/>
          <w:szCs w:val="24"/>
          <w:shd w:val="clear" w:color="auto" w:fill="FFFFFF"/>
        </w:rPr>
        <w:t xml:space="preserve"> learn more about the data itself. This approach is used to discover patterns and relationships in datasets where the outcomes or labels are not known ahead of time.</w:t>
      </w:r>
    </w:p>
    <w:p w14:paraId="520AD61F" w14:textId="28A6C483" w:rsidR="009F1437" w:rsidRPr="00DA10EA" w:rsidRDefault="008C3F31"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Unsupervised learning can be divided into two main tasks: Clustering and Association. Clustering algorithms, such as k-means, aim to identify inherent groups or clusters within the data, organizing unlabeled data points into meaningful subgroups. This is useful for segmenting data into distinct categories based on similarities among the data points. On the other hand, association algorithms identify sets of items or events that often occur together in the dataset, which is helpful in market basket analysis and recommendation systems. Through these methods, unsupervised learning provides valuable insights from data where the information about the output is absent.</w:t>
      </w:r>
    </w:p>
    <w:p w14:paraId="05540189" w14:textId="484FBC4C" w:rsidR="00FE6417" w:rsidRPr="00DA10EA" w:rsidRDefault="007F47AD" w:rsidP="00B825B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The data outlined in Tables 11 and 14 clearly demonstrates a preference for Density-Based Spatial Clustering of Applications with Noise (DBSCAN) and Principal Component Analysis (PCA) within the scope of the reviewed academic works. In particular, </w:t>
      </w:r>
      <w:r w:rsidR="00EC2D15" w:rsidRPr="00DA10EA">
        <w:rPr>
          <w:rFonts w:ascii="Times New Roman" w:hAnsi="Times New Roman" w:cs="Times New Roman"/>
          <w:color w:val="0D0D0D"/>
          <w:sz w:val="24"/>
          <w:szCs w:val="24"/>
          <w:shd w:val="clear" w:color="auto" w:fill="FFFFFF"/>
        </w:rPr>
        <w:t xml:space="preserve">DBSCAN </w:t>
      </w:r>
      <w:r w:rsidRPr="00DA10EA">
        <w:rPr>
          <w:rFonts w:ascii="Times New Roman" w:hAnsi="Times New Roman" w:cs="Times New Roman"/>
          <w:color w:val="0D0D0D"/>
          <w:sz w:val="24"/>
          <w:szCs w:val="24"/>
          <w:shd w:val="clear" w:color="auto" w:fill="FFFFFF"/>
        </w:rPr>
        <w:t xml:space="preserve">has been implemented in </w:t>
      </w:r>
      <w:r w:rsidR="00EC2D15" w:rsidRPr="00DA10EA">
        <w:rPr>
          <w:rFonts w:ascii="Times New Roman" w:hAnsi="Times New Roman" w:cs="Times New Roman"/>
          <w:color w:val="0D0D0D"/>
          <w:sz w:val="24"/>
          <w:szCs w:val="24"/>
          <w:shd w:val="clear" w:color="auto" w:fill="FFFFFF"/>
        </w:rPr>
        <w:t>four</w:t>
      </w:r>
      <w:r w:rsidRPr="00DA10EA">
        <w:rPr>
          <w:rFonts w:ascii="Times New Roman" w:hAnsi="Times New Roman" w:cs="Times New Roman"/>
          <w:color w:val="0D0D0D"/>
          <w:sz w:val="24"/>
          <w:szCs w:val="24"/>
          <w:shd w:val="clear" w:color="auto" w:fill="FFFFFF"/>
        </w:rPr>
        <w:t xml:space="preserve"> </w:t>
      </w:r>
      <w:r w:rsidR="00EC2D15" w:rsidRPr="00DA10EA">
        <w:rPr>
          <w:rFonts w:ascii="Times New Roman" w:hAnsi="Times New Roman" w:cs="Times New Roman"/>
          <w:color w:val="0D0D0D"/>
          <w:sz w:val="24"/>
          <w:szCs w:val="24"/>
          <w:shd w:val="clear" w:color="auto" w:fill="FFFFFF"/>
        </w:rPr>
        <w:t>papers</w:t>
      </w:r>
      <w:r w:rsidRPr="00DA10EA">
        <w:rPr>
          <w:rFonts w:ascii="Times New Roman" w:hAnsi="Times New Roman" w:cs="Times New Roman"/>
          <w:color w:val="0D0D0D"/>
          <w:sz w:val="24"/>
          <w:szCs w:val="24"/>
          <w:shd w:val="clear" w:color="auto" w:fill="FFFFFF"/>
        </w:rPr>
        <w:t xml:space="preserve">, making up </w:t>
      </w:r>
      <w:r w:rsidR="00EC2D15" w:rsidRPr="00DA10EA">
        <w:rPr>
          <w:rFonts w:ascii="Times New Roman" w:hAnsi="Times New Roman" w:cs="Times New Roman"/>
          <w:color w:val="0D0D0D"/>
          <w:sz w:val="24"/>
          <w:szCs w:val="24"/>
          <w:shd w:val="clear" w:color="auto" w:fill="FFFFFF"/>
        </w:rPr>
        <w:t>6</w:t>
      </w:r>
      <w:r w:rsidRPr="00DA10EA">
        <w:rPr>
          <w:rFonts w:ascii="Times New Roman" w:hAnsi="Times New Roman" w:cs="Times New Roman"/>
          <w:color w:val="0D0D0D"/>
          <w:sz w:val="24"/>
          <w:szCs w:val="24"/>
          <w:shd w:val="clear" w:color="auto" w:fill="FFFFFF"/>
        </w:rPr>
        <w:t xml:space="preserve">% of the applications, while </w:t>
      </w:r>
      <w:r w:rsidR="00EC2D15" w:rsidRPr="00DA10EA">
        <w:rPr>
          <w:rFonts w:ascii="Times New Roman" w:hAnsi="Times New Roman" w:cs="Times New Roman"/>
          <w:color w:val="0D0D0D"/>
          <w:sz w:val="24"/>
          <w:szCs w:val="24"/>
          <w:shd w:val="clear" w:color="auto" w:fill="FFFFFF"/>
        </w:rPr>
        <w:t>PCA</w:t>
      </w:r>
      <w:r w:rsidRPr="00DA10EA">
        <w:rPr>
          <w:rFonts w:ascii="Times New Roman" w:hAnsi="Times New Roman" w:cs="Times New Roman"/>
          <w:color w:val="0D0D0D"/>
          <w:sz w:val="24"/>
          <w:szCs w:val="24"/>
          <w:shd w:val="clear" w:color="auto" w:fill="FFFFFF"/>
        </w:rPr>
        <w:t xml:space="preserve"> has been utilized in </w:t>
      </w:r>
      <w:r w:rsidR="00EC2D15" w:rsidRPr="00DA10EA">
        <w:rPr>
          <w:rFonts w:ascii="Times New Roman" w:hAnsi="Times New Roman" w:cs="Times New Roman"/>
          <w:color w:val="0D0D0D"/>
          <w:sz w:val="24"/>
          <w:szCs w:val="24"/>
          <w:shd w:val="clear" w:color="auto" w:fill="FFFFFF"/>
        </w:rPr>
        <w:t>two papers</w:t>
      </w:r>
      <w:r w:rsidRPr="00DA10EA">
        <w:rPr>
          <w:rFonts w:ascii="Times New Roman" w:hAnsi="Times New Roman" w:cs="Times New Roman"/>
          <w:color w:val="0D0D0D"/>
          <w:sz w:val="24"/>
          <w:szCs w:val="24"/>
          <w:shd w:val="clear" w:color="auto" w:fill="FFFFFF"/>
        </w:rPr>
        <w:t xml:space="preserve">, constituting a 9% application share. These findings highlight the prominent adoption of these methodologies among researchers. The forthcoming sections aim to explore the integration of </w:t>
      </w:r>
      <w:r w:rsidR="00EC2D15" w:rsidRPr="00DA10EA">
        <w:rPr>
          <w:rFonts w:ascii="Times New Roman" w:hAnsi="Times New Roman" w:cs="Times New Roman"/>
          <w:color w:val="0D0D0D"/>
          <w:sz w:val="24"/>
          <w:szCs w:val="24"/>
          <w:shd w:val="clear" w:color="auto" w:fill="FFFFFF"/>
        </w:rPr>
        <w:t xml:space="preserve">DBSCAN </w:t>
      </w:r>
      <w:r w:rsidRPr="00DA10EA">
        <w:rPr>
          <w:rFonts w:ascii="Times New Roman" w:hAnsi="Times New Roman" w:cs="Times New Roman"/>
          <w:color w:val="0D0D0D"/>
          <w:sz w:val="24"/>
          <w:szCs w:val="24"/>
          <w:shd w:val="clear" w:color="auto" w:fill="FFFFFF"/>
        </w:rPr>
        <w:t>in the sphere of pair trading, critically evaluating their effectiveness and the distinct contributions they make to the refinement of trading strategies.</w:t>
      </w:r>
    </w:p>
    <w:p w14:paraId="5B81F100" w14:textId="6AC9837F" w:rsidR="007F47AD" w:rsidRPr="00DA10EA" w:rsidRDefault="000D2EAC" w:rsidP="0068362A">
      <w:pPr>
        <w:pStyle w:val="Heading4"/>
        <w:rPr>
          <w:rFonts w:ascii="Times New Roman" w:hAnsi="Times New Roman" w:cs="Times New Roman"/>
          <w:color w:val="000000" w:themeColor="text1"/>
          <w:shd w:val="clear" w:color="auto" w:fill="FFFFFF"/>
        </w:rPr>
      </w:pPr>
      <w:r w:rsidRPr="00DA10EA">
        <w:rPr>
          <w:rFonts w:ascii="Times New Roman" w:hAnsi="Times New Roman" w:cs="Times New Roman"/>
          <w:color w:val="000000" w:themeColor="text1"/>
          <w:shd w:val="clear" w:color="auto" w:fill="FFFFFF"/>
        </w:rPr>
        <w:t xml:space="preserve">5.1.2.1 </w:t>
      </w:r>
      <w:r w:rsidR="00E203D7" w:rsidRPr="00DA10EA">
        <w:rPr>
          <w:rFonts w:ascii="Times New Roman" w:hAnsi="Times New Roman" w:cs="Times New Roman"/>
          <w:color w:val="000000" w:themeColor="text1"/>
          <w:shd w:val="clear" w:color="auto" w:fill="FFFFFF"/>
        </w:rPr>
        <w:t xml:space="preserve">Introduction </w:t>
      </w:r>
      <w:r w:rsidR="00483D42" w:rsidRPr="00DA10EA">
        <w:rPr>
          <w:rFonts w:ascii="Times New Roman" w:hAnsi="Times New Roman" w:cs="Times New Roman"/>
          <w:color w:val="000000" w:themeColor="text1"/>
          <w:shd w:val="clear" w:color="auto" w:fill="FFFFFF"/>
        </w:rPr>
        <w:t>to</w:t>
      </w:r>
      <w:r w:rsidR="00E203D7" w:rsidRPr="00DA10EA">
        <w:rPr>
          <w:rFonts w:ascii="Times New Roman" w:hAnsi="Times New Roman" w:cs="Times New Roman"/>
          <w:color w:val="000000" w:themeColor="text1"/>
          <w:shd w:val="clear" w:color="auto" w:fill="FFFFFF"/>
        </w:rPr>
        <w:t xml:space="preserve"> </w:t>
      </w:r>
      <w:r w:rsidR="001E72CC" w:rsidRPr="00DA10EA">
        <w:rPr>
          <w:rFonts w:ascii="Times New Roman" w:hAnsi="Times New Roman" w:cs="Times New Roman"/>
          <w:color w:val="000000" w:themeColor="text1"/>
          <w:shd w:val="clear" w:color="auto" w:fill="FFFFFF"/>
        </w:rPr>
        <w:t>Density-Based Spatial Clustering of Applications with Noise (DBSCAN)</w:t>
      </w:r>
    </w:p>
    <w:p w14:paraId="5821BE5F" w14:textId="37C8D1C9" w:rsidR="008B1686" w:rsidRPr="00DA10EA" w:rsidRDefault="008B1686" w:rsidP="00B23C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Developed in 1996 by Martin Ester, Hans-Peter Kriegel, Jörg Sander, and Xiaowei Xu</w:t>
      </w:r>
      <w:r w:rsidR="00887700" w:rsidRPr="00DA10EA">
        <w:rPr>
          <w:rFonts w:ascii="Times New Roman" w:hAnsi="Times New Roman" w:cs="Times New Roman"/>
          <w:color w:val="0D0D0D"/>
          <w:sz w:val="24"/>
          <w:szCs w:val="24"/>
          <w:shd w:val="clear" w:color="auto" w:fill="FFFFFF"/>
        </w:rPr>
        <w:t xml:space="preserve"> (1996)</w:t>
      </w:r>
      <w:r w:rsidRPr="00DA10EA">
        <w:rPr>
          <w:rFonts w:ascii="Times New Roman" w:hAnsi="Times New Roman" w:cs="Times New Roman"/>
          <w:color w:val="0D0D0D"/>
          <w:sz w:val="24"/>
          <w:szCs w:val="24"/>
          <w:shd w:val="clear" w:color="auto" w:fill="FFFFFF"/>
        </w:rPr>
        <w:t>, Density-Based Spatial Clustering of Applications with Noise (DBSCAN) is a renowned clustering algorithm that groups points based on the density of their neighborhoods. It distinguishes between points that are densely packed and those in sparse areas, identifying the latter as outliers. This non-parametric, density-based method does not require prior knowledge of the number of clusters, making it widely utilized and frequently referenced in clustering tasks.</w:t>
      </w:r>
    </w:p>
    <w:p w14:paraId="5A9150FB" w14:textId="0FC7D098" w:rsidR="008B1686" w:rsidRPr="00DA10EA" w:rsidRDefault="008B1686" w:rsidP="00B23C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The DBSCAN algorithm operates on two primary inputs: </w:t>
      </w:r>
      <m:oMath>
        <m:r>
          <w:rPr>
            <w:rFonts w:ascii="Cambria Math" w:hAnsi="Cambria Math" w:cs="Times New Roman"/>
            <w:color w:val="0D0D0D"/>
            <w:sz w:val="24"/>
            <w:szCs w:val="24"/>
            <w:shd w:val="clear" w:color="auto" w:fill="FFFFFF"/>
          </w:rPr>
          <m:t>ε</m:t>
        </m:r>
      </m:oMath>
      <w:r w:rsidRPr="00DA10EA">
        <w:rPr>
          <w:rFonts w:ascii="Times New Roman" w:hAnsi="Times New Roman" w:cs="Times New Roman"/>
          <w:color w:val="0D0D0D"/>
          <w:sz w:val="24"/>
          <w:szCs w:val="24"/>
          <w:shd w:val="clear" w:color="auto" w:fill="FFFFFF"/>
        </w:rPr>
        <w:t xml:space="preserve"> (epsilon), which is the radius that determines a point's neighborhood, and </w:t>
      </w:r>
      <m:oMath>
        <m:r>
          <w:rPr>
            <w:rFonts w:ascii="Cambria Math" w:hAnsi="Cambria Math" w:cs="Times New Roman"/>
            <w:color w:val="0D0D0D"/>
            <w:sz w:val="24"/>
            <w:szCs w:val="24"/>
            <w:shd w:val="clear" w:color="auto" w:fill="FFFFFF"/>
          </w:rPr>
          <m:t>minPts</m:t>
        </m:r>
      </m:oMath>
      <w:r w:rsidRPr="00DA10EA">
        <w:rPr>
          <w:rFonts w:ascii="Times New Roman" w:hAnsi="Times New Roman" w:cs="Times New Roman"/>
          <w:color w:val="0D0D0D"/>
          <w:sz w:val="24"/>
          <w:szCs w:val="24"/>
          <w:shd w:val="clear" w:color="auto" w:fill="FFFFFF"/>
        </w:rPr>
        <w:t xml:space="preserve">, which is the threshold that defines the minimum number of points required to establish a dense region. The process initiates with a randomly selected unvisited point. The </w:t>
      </w:r>
      <m:oMath>
        <m:r>
          <w:rPr>
            <w:rFonts w:ascii="Cambria Math" w:hAnsi="Cambria Math" w:cs="Times New Roman"/>
            <w:color w:val="0D0D0D"/>
            <w:sz w:val="24"/>
            <w:szCs w:val="24"/>
            <w:shd w:val="clear" w:color="auto" w:fill="FFFFFF"/>
          </w:rPr>
          <m:t>ε</m:t>
        </m:r>
      </m:oMath>
      <w:r w:rsidRPr="00DA10EA">
        <w:rPr>
          <w:rFonts w:ascii="Times New Roman" w:hAnsi="Times New Roman" w:cs="Times New Roman"/>
          <w:color w:val="0D0D0D"/>
          <w:sz w:val="24"/>
          <w:szCs w:val="24"/>
          <w:shd w:val="clear" w:color="auto" w:fill="FFFFFF"/>
        </w:rPr>
        <w:t xml:space="preserve">-neighborhood of this point is examined; if it meets or exceeds the </w:t>
      </w:r>
      <m:oMath>
        <m:r>
          <w:rPr>
            <w:rFonts w:ascii="Cambria Math" w:hAnsi="Cambria Math" w:cs="Times New Roman"/>
            <w:color w:val="0D0D0D"/>
            <w:sz w:val="24"/>
            <w:szCs w:val="24"/>
            <w:shd w:val="clear" w:color="auto" w:fill="FFFFFF"/>
          </w:rPr>
          <m:t>minPts</m:t>
        </m:r>
      </m:oMath>
      <w:r w:rsidRPr="00DA10EA">
        <w:rPr>
          <w:rFonts w:ascii="Times New Roman" w:hAnsi="Times New Roman" w:cs="Times New Roman"/>
          <w:color w:val="0D0D0D"/>
          <w:sz w:val="24"/>
          <w:szCs w:val="24"/>
          <w:shd w:val="clear" w:color="auto" w:fill="FFFFFF"/>
        </w:rPr>
        <w:t xml:space="preserve"> threshold, it becomes the seed of a new cluster. If not, the point is provisionally classified as noise, although this classification may change if the point falls into the </w:t>
      </w:r>
      <m:oMath>
        <m:r>
          <w:rPr>
            <w:rFonts w:ascii="Cambria Math" w:hAnsi="Cambria Math" w:cs="Times New Roman"/>
            <w:color w:val="0D0D0D"/>
            <w:sz w:val="24"/>
            <w:szCs w:val="24"/>
            <w:shd w:val="clear" w:color="auto" w:fill="FFFFFF"/>
          </w:rPr>
          <m:t>ε</m:t>
        </m:r>
      </m:oMath>
      <w:r w:rsidRPr="00DA10EA">
        <w:rPr>
          <w:rFonts w:ascii="Times New Roman" w:hAnsi="Times New Roman" w:cs="Times New Roman"/>
          <w:color w:val="0D0D0D"/>
          <w:sz w:val="24"/>
          <w:szCs w:val="24"/>
          <w:shd w:val="clear" w:color="auto" w:fill="FFFFFF"/>
        </w:rPr>
        <w:t>-neighborhood of a different point that meets the density requirement.</w:t>
      </w:r>
    </w:p>
    <w:p w14:paraId="11BB5A3F" w14:textId="7EC605DA" w:rsidR="008B1686" w:rsidRPr="00DA10EA" w:rsidRDefault="008B1686" w:rsidP="00B23C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When a point is identified as a dense component of a cluster, the points within its </w:t>
      </w:r>
      <m:oMath>
        <m:r>
          <w:rPr>
            <w:rFonts w:ascii="Cambria Math" w:hAnsi="Cambria Math" w:cs="Times New Roman"/>
            <w:color w:val="0D0D0D"/>
            <w:sz w:val="24"/>
            <w:szCs w:val="24"/>
            <w:shd w:val="clear" w:color="auto" w:fill="FFFFFF"/>
          </w:rPr>
          <m:t>ε</m:t>
        </m:r>
      </m:oMath>
      <w:r w:rsidRPr="00DA10EA">
        <w:rPr>
          <w:rFonts w:ascii="Times New Roman" w:hAnsi="Times New Roman" w:cs="Times New Roman"/>
          <w:color w:val="0D0D0D"/>
          <w:sz w:val="24"/>
          <w:szCs w:val="24"/>
          <w:shd w:val="clear" w:color="auto" w:fill="FFFFFF"/>
        </w:rPr>
        <w:t xml:space="preserve">-neighborhood are also included in the cluster. Subsequently, their own </w:t>
      </w:r>
      <w:r w:rsidRPr="00DA10EA">
        <w:rPr>
          <w:rFonts w:ascii="Times New Roman" w:hAnsi="Times New Roman" w:cs="Times New Roman"/>
          <w:i/>
          <w:color w:val="0D0D0D"/>
          <w:sz w:val="24"/>
          <w:szCs w:val="24"/>
          <w:shd w:val="clear" w:color="auto" w:fill="FFFFFF"/>
        </w:rPr>
        <w:t>ε</w:t>
      </w:r>
      <w:r w:rsidRPr="00DA10EA">
        <w:rPr>
          <w:rFonts w:ascii="Times New Roman" w:hAnsi="Times New Roman" w:cs="Times New Roman"/>
          <w:color w:val="0D0D0D"/>
          <w:sz w:val="24"/>
          <w:szCs w:val="24"/>
          <w:shd w:val="clear" w:color="auto" w:fill="FFFFFF"/>
        </w:rPr>
        <w:t>-neighborhoods are analyzed for density and added to the cluster if they fulfill the criteria. This iterative process of expansion continues until the cluster is fully delineated. Thereafter, the algorithm selects another unvisited point and repeats the process, facilitating the formation of additional clusters or the identification of noise.</w:t>
      </w:r>
    </w:p>
    <w:p w14:paraId="5B81E040" w14:textId="5A40B0A8" w:rsidR="008B1686" w:rsidRPr="00DA10EA" w:rsidRDefault="008B1686" w:rsidP="00B23C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Consider a set of points in some space to be clustered. Let </w:t>
      </w:r>
      <m:oMath>
        <m:r>
          <w:rPr>
            <w:rFonts w:ascii="Cambria Math" w:hAnsi="Cambria Math" w:cs="Times New Roman"/>
            <w:color w:val="0D0D0D"/>
            <w:sz w:val="24"/>
            <w:szCs w:val="24"/>
            <w:shd w:val="clear" w:color="auto" w:fill="FFFFFF"/>
          </w:rPr>
          <m:t>ε</m:t>
        </m:r>
      </m:oMath>
      <w:r w:rsidRPr="00DA10EA">
        <w:rPr>
          <w:rFonts w:ascii="Times New Roman" w:hAnsi="Times New Roman" w:cs="Times New Roman"/>
          <w:color w:val="0D0D0D"/>
          <w:sz w:val="24"/>
          <w:szCs w:val="24"/>
          <w:shd w:val="clear" w:color="auto" w:fill="FFFFFF"/>
        </w:rPr>
        <w:t xml:space="preserve"> be a parameter specifying the radius of a neighborhood with respect to some point. For the purpose of DBSCAN clustering, the points are classified as core points,</w:t>
      </w:r>
      <w:r w:rsidR="00887700" w:rsidRPr="00DA10EA">
        <w:rPr>
          <w:rFonts w:ascii="Times New Roman" w:hAnsi="Times New Roman" w:cs="Times New Roman"/>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reachable points and outliers, as follows:</w:t>
      </w:r>
    </w:p>
    <w:p w14:paraId="2084EE63" w14:textId="076786C0" w:rsidR="008B1686" w:rsidRPr="00DA10EA" w:rsidRDefault="008B1686" w:rsidP="00B23C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A point </w:t>
      </w:r>
      <m:oMath>
        <m:r>
          <w:rPr>
            <w:rFonts w:ascii="Cambria Math" w:hAnsi="Cambria Math" w:cs="Times New Roman"/>
            <w:color w:val="0D0D0D"/>
            <w:sz w:val="24"/>
            <w:szCs w:val="24"/>
            <w:shd w:val="clear" w:color="auto" w:fill="FFFFFF"/>
          </w:rPr>
          <m:t>p</m:t>
        </m:r>
      </m:oMath>
      <w:r w:rsidRPr="00DA10EA">
        <w:rPr>
          <w:rFonts w:ascii="Times New Roman" w:hAnsi="Times New Roman" w:cs="Times New Roman"/>
          <w:color w:val="0D0D0D"/>
          <w:sz w:val="24"/>
          <w:szCs w:val="24"/>
          <w:shd w:val="clear" w:color="auto" w:fill="FFFFFF"/>
        </w:rPr>
        <w:t xml:space="preserve"> is a core point if at least </w:t>
      </w:r>
      <m:oMath>
        <m:r>
          <w:rPr>
            <w:rFonts w:ascii="Cambria Math" w:hAnsi="Cambria Math" w:cs="Times New Roman"/>
            <w:color w:val="0D0D0D"/>
            <w:sz w:val="24"/>
            <w:szCs w:val="24"/>
            <w:shd w:val="clear" w:color="auto" w:fill="FFFFFF"/>
          </w:rPr>
          <m:t>minPts</m:t>
        </m:r>
      </m:oMath>
      <w:r w:rsidRPr="00DA10EA">
        <w:rPr>
          <w:rFonts w:ascii="Times New Roman" w:hAnsi="Times New Roman" w:cs="Times New Roman"/>
          <w:color w:val="0D0D0D"/>
          <w:sz w:val="24"/>
          <w:szCs w:val="24"/>
          <w:shd w:val="clear" w:color="auto" w:fill="FFFFFF"/>
        </w:rPr>
        <w:t xml:space="preserve"> points are within distance </w:t>
      </w:r>
      <m:oMath>
        <m:r>
          <w:rPr>
            <w:rFonts w:ascii="Cambria Math" w:hAnsi="Cambria Math" w:cs="Times New Roman"/>
            <w:color w:val="0D0D0D"/>
            <w:sz w:val="24"/>
            <w:szCs w:val="24"/>
            <w:shd w:val="clear" w:color="auto" w:fill="FFFFFF"/>
          </w:rPr>
          <m:t>ε</m:t>
        </m:r>
      </m:oMath>
      <w:r w:rsidRPr="00DA10EA">
        <w:rPr>
          <w:rFonts w:ascii="Times New Roman" w:hAnsi="Times New Roman" w:cs="Times New Roman"/>
          <w:color w:val="0D0D0D"/>
          <w:sz w:val="24"/>
          <w:szCs w:val="24"/>
          <w:shd w:val="clear" w:color="auto" w:fill="FFFFFF"/>
        </w:rPr>
        <w:t xml:space="preserve"> of it (including </w:t>
      </w:r>
      <m:oMath>
        <m:r>
          <w:rPr>
            <w:rFonts w:ascii="Cambria Math" w:hAnsi="Cambria Math" w:cs="Times New Roman"/>
            <w:color w:val="0D0D0D"/>
            <w:sz w:val="24"/>
            <w:szCs w:val="24"/>
            <w:shd w:val="clear" w:color="auto" w:fill="FFFFFF"/>
          </w:rPr>
          <m:t>p</m:t>
        </m:r>
      </m:oMath>
      <w:r w:rsidRPr="00DA10EA">
        <w:rPr>
          <w:rFonts w:ascii="Times New Roman" w:hAnsi="Times New Roman" w:cs="Times New Roman"/>
          <w:color w:val="0D0D0D"/>
          <w:sz w:val="24"/>
          <w:szCs w:val="24"/>
          <w:shd w:val="clear" w:color="auto" w:fill="FFFFFF"/>
        </w:rPr>
        <w:t>).</w:t>
      </w:r>
    </w:p>
    <w:p w14:paraId="26BA1E76" w14:textId="7D1BE07F" w:rsidR="008B1686" w:rsidRPr="00DA10EA" w:rsidRDefault="008B1686" w:rsidP="00B23C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 xml:space="preserve">A point </w:t>
      </w:r>
      <m:oMath>
        <m:r>
          <w:rPr>
            <w:rFonts w:ascii="Cambria Math" w:hAnsi="Cambria Math" w:cs="Times New Roman"/>
            <w:color w:val="0D0D0D"/>
            <w:sz w:val="24"/>
            <w:szCs w:val="24"/>
            <w:shd w:val="clear" w:color="auto" w:fill="FFFFFF"/>
          </w:rPr>
          <m:t>q</m:t>
        </m:r>
      </m:oMath>
      <w:r w:rsidRPr="00DA10EA">
        <w:rPr>
          <w:rFonts w:ascii="Times New Roman" w:hAnsi="Times New Roman" w:cs="Times New Roman"/>
          <w:color w:val="0D0D0D"/>
          <w:sz w:val="24"/>
          <w:szCs w:val="24"/>
          <w:shd w:val="clear" w:color="auto" w:fill="FFFFFF"/>
        </w:rPr>
        <w:t xml:space="preserve"> is directly reachable from </w:t>
      </w:r>
      <m:oMath>
        <m:r>
          <w:rPr>
            <w:rFonts w:ascii="Cambria Math" w:hAnsi="Cambria Math" w:cs="Times New Roman"/>
            <w:color w:val="0D0D0D"/>
            <w:sz w:val="24"/>
            <w:szCs w:val="24"/>
            <w:shd w:val="clear" w:color="auto" w:fill="FFFFFF"/>
          </w:rPr>
          <m:t>p</m:t>
        </m:r>
      </m:oMath>
      <w:r w:rsidRPr="00DA10EA">
        <w:rPr>
          <w:rFonts w:ascii="Times New Roman" w:hAnsi="Times New Roman" w:cs="Times New Roman"/>
          <w:color w:val="0D0D0D"/>
          <w:sz w:val="24"/>
          <w:szCs w:val="24"/>
          <w:shd w:val="clear" w:color="auto" w:fill="FFFFFF"/>
        </w:rPr>
        <w:t xml:space="preserve"> if point </w:t>
      </w:r>
      <w:r w:rsidRPr="00DA10EA">
        <w:rPr>
          <w:rFonts w:ascii="Times New Roman" w:hAnsi="Times New Roman" w:cs="Times New Roman"/>
          <w:i/>
          <w:color w:val="0D0D0D"/>
          <w:sz w:val="24"/>
          <w:szCs w:val="24"/>
          <w:shd w:val="clear" w:color="auto" w:fill="FFFFFF"/>
        </w:rPr>
        <w:t>q</w:t>
      </w:r>
      <w:r w:rsidRPr="00DA10EA">
        <w:rPr>
          <w:rFonts w:ascii="Times New Roman" w:hAnsi="Times New Roman" w:cs="Times New Roman"/>
          <w:color w:val="0D0D0D"/>
          <w:sz w:val="24"/>
          <w:szCs w:val="24"/>
          <w:shd w:val="clear" w:color="auto" w:fill="FFFFFF"/>
        </w:rPr>
        <w:t xml:space="preserve"> is within distance </w:t>
      </w:r>
      <m:oMath>
        <m:r>
          <w:rPr>
            <w:rFonts w:ascii="Cambria Math" w:hAnsi="Cambria Math" w:cs="Times New Roman"/>
            <w:color w:val="0D0D0D"/>
            <w:sz w:val="24"/>
            <w:szCs w:val="24"/>
            <w:shd w:val="clear" w:color="auto" w:fill="FFFFFF"/>
          </w:rPr>
          <m:t>ε</m:t>
        </m:r>
      </m:oMath>
      <w:r w:rsidRPr="00DA10EA">
        <w:rPr>
          <w:rFonts w:ascii="Times New Roman" w:hAnsi="Times New Roman" w:cs="Times New Roman"/>
          <w:color w:val="0D0D0D"/>
          <w:sz w:val="24"/>
          <w:szCs w:val="24"/>
          <w:shd w:val="clear" w:color="auto" w:fill="FFFFFF"/>
        </w:rPr>
        <w:t xml:space="preserve"> from core point </w:t>
      </w:r>
      <m:oMath>
        <m:r>
          <w:rPr>
            <w:rFonts w:ascii="Cambria Math" w:hAnsi="Cambria Math" w:cs="Times New Roman"/>
            <w:color w:val="0D0D0D"/>
            <w:sz w:val="24"/>
            <w:szCs w:val="24"/>
            <w:shd w:val="clear" w:color="auto" w:fill="FFFFFF"/>
          </w:rPr>
          <m:t>p</m:t>
        </m:r>
      </m:oMath>
      <w:r w:rsidRPr="00DA10EA">
        <w:rPr>
          <w:rFonts w:ascii="Times New Roman" w:hAnsi="Times New Roman" w:cs="Times New Roman"/>
          <w:i/>
          <w:color w:val="0D0D0D"/>
          <w:sz w:val="24"/>
          <w:szCs w:val="24"/>
          <w:shd w:val="clear" w:color="auto" w:fill="FFFFFF"/>
        </w:rPr>
        <w:t>.</w:t>
      </w:r>
      <w:r w:rsidRPr="00DA10EA">
        <w:rPr>
          <w:rFonts w:ascii="Times New Roman" w:hAnsi="Times New Roman" w:cs="Times New Roman"/>
          <w:color w:val="0D0D0D"/>
          <w:sz w:val="24"/>
          <w:szCs w:val="24"/>
          <w:shd w:val="clear" w:color="auto" w:fill="FFFFFF"/>
        </w:rPr>
        <w:t xml:space="preserve"> Points are only said to be directly reachable from core points.</w:t>
      </w:r>
    </w:p>
    <w:p w14:paraId="4D2F6E2E" w14:textId="3B270708" w:rsidR="008B1686" w:rsidRPr="00DA10EA" w:rsidRDefault="008B1686" w:rsidP="00B23C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A point </w:t>
      </w:r>
      <m:oMath>
        <m:r>
          <w:rPr>
            <w:rFonts w:ascii="Cambria Math" w:hAnsi="Cambria Math" w:cs="Times New Roman"/>
            <w:color w:val="0D0D0D"/>
            <w:sz w:val="24"/>
            <w:szCs w:val="24"/>
            <w:shd w:val="clear" w:color="auto" w:fill="FFFFFF"/>
          </w:rPr>
          <m:t>q</m:t>
        </m:r>
      </m:oMath>
      <w:r w:rsidRPr="00DA10EA">
        <w:rPr>
          <w:rFonts w:ascii="Times New Roman" w:hAnsi="Times New Roman" w:cs="Times New Roman"/>
          <w:color w:val="0D0D0D"/>
          <w:sz w:val="24"/>
          <w:szCs w:val="24"/>
          <w:shd w:val="clear" w:color="auto" w:fill="FFFFFF"/>
        </w:rPr>
        <w:t xml:space="preserve"> is reachable from </w:t>
      </w:r>
      <m:oMath>
        <m:r>
          <w:rPr>
            <w:rFonts w:ascii="Cambria Math" w:hAnsi="Cambria Math" w:cs="Times New Roman"/>
            <w:color w:val="0D0D0D"/>
            <w:sz w:val="24"/>
            <w:szCs w:val="24"/>
            <w:shd w:val="clear" w:color="auto" w:fill="FFFFFF"/>
          </w:rPr>
          <m:t>p</m:t>
        </m:r>
      </m:oMath>
      <w:r w:rsidRPr="00DA10EA">
        <w:rPr>
          <w:rFonts w:ascii="Times New Roman" w:hAnsi="Times New Roman" w:cs="Times New Roman"/>
          <w:color w:val="0D0D0D"/>
          <w:sz w:val="24"/>
          <w:szCs w:val="24"/>
          <w:shd w:val="clear" w:color="auto" w:fill="FFFFFF"/>
        </w:rPr>
        <w:t xml:space="preserve"> if there is a path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p</m:t>
            </m:r>
          </m:e>
          <m:sub>
            <m:r>
              <w:rPr>
                <w:rFonts w:ascii="Cambria Math" w:hAnsi="Cambria Math" w:cs="Times New Roman"/>
                <w:color w:val="0D0D0D"/>
                <w:sz w:val="24"/>
                <w:szCs w:val="24"/>
                <w:shd w:val="clear" w:color="auto" w:fill="FFFFFF"/>
              </w:rPr>
              <m:t>1</m:t>
            </m:r>
          </m:sub>
        </m:sSub>
        <m:r>
          <w:rPr>
            <w:rFonts w:ascii="Cambria Math" w:hAnsi="Cambria Math" w:cs="Times New Roman"/>
            <w:color w:val="0D0D0D"/>
            <w:sz w:val="24"/>
            <w:szCs w:val="24"/>
            <w:shd w:val="clear" w:color="auto" w:fill="FFFFFF"/>
          </w:rPr>
          <m:t xml:space="preserve">, ..., </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p</m:t>
            </m:r>
          </m:e>
          <m:sub>
            <m:r>
              <w:rPr>
                <w:rFonts w:ascii="Cambria Math" w:hAnsi="Cambria Math" w:cs="Times New Roman"/>
                <w:color w:val="0D0D0D"/>
                <w:sz w:val="24"/>
                <w:szCs w:val="24"/>
                <w:shd w:val="clear" w:color="auto" w:fill="FFFFFF"/>
              </w:rPr>
              <m:t>n</m:t>
            </m:r>
          </m:sub>
        </m:sSub>
      </m:oMath>
      <w:r w:rsidRPr="00DA10EA">
        <w:rPr>
          <w:rFonts w:ascii="Times New Roman" w:hAnsi="Times New Roman" w:cs="Times New Roman"/>
          <w:color w:val="0D0D0D"/>
          <w:sz w:val="24"/>
          <w:szCs w:val="24"/>
          <w:shd w:val="clear" w:color="auto" w:fill="FFFFFF"/>
        </w:rPr>
        <w:t xml:space="preserve"> with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p</m:t>
            </m:r>
          </m:e>
          <m:sub>
            <m:r>
              <w:rPr>
                <w:rFonts w:ascii="Cambria Math" w:hAnsi="Cambria Math" w:cs="Times New Roman"/>
                <w:color w:val="0D0D0D"/>
                <w:sz w:val="24"/>
                <w:szCs w:val="24"/>
                <w:shd w:val="clear" w:color="auto" w:fill="FFFFFF"/>
              </w:rPr>
              <m:t>1</m:t>
            </m:r>
          </m:sub>
        </m:sSub>
        <m:r>
          <w:rPr>
            <w:rFonts w:ascii="Cambria Math" w:hAnsi="Cambria Math" w:cs="Times New Roman"/>
            <w:color w:val="0D0D0D"/>
            <w:sz w:val="24"/>
            <w:szCs w:val="24"/>
            <w:shd w:val="clear" w:color="auto" w:fill="FFFFFF"/>
          </w:rPr>
          <m:t xml:space="preserve"> = p</m:t>
        </m:r>
      </m:oMath>
      <w:r w:rsidRPr="00DA10EA">
        <w:rPr>
          <w:rFonts w:ascii="Times New Roman" w:hAnsi="Times New Roman" w:cs="Times New Roman"/>
          <w:color w:val="0D0D0D"/>
          <w:sz w:val="24"/>
          <w:szCs w:val="24"/>
          <w:shd w:val="clear" w:color="auto" w:fill="FFFFFF"/>
        </w:rPr>
        <w:t xml:space="preserve"> and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p</m:t>
            </m:r>
          </m:e>
          <m:sub>
            <m:r>
              <w:rPr>
                <w:rFonts w:ascii="Cambria Math" w:hAnsi="Cambria Math" w:cs="Times New Roman"/>
                <w:color w:val="0D0D0D"/>
                <w:sz w:val="24"/>
                <w:szCs w:val="24"/>
                <w:shd w:val="clear" w:color="auto" w:fill="FFFFFF"/>
              </w:rPr>
              <m:t>n</m:t>
            </m:r>
          </m:sub>
        </m:sSub>
        <m:r>
          <w:rPr>
            <w:rFonts w:ascii="Cambria Math" w:hAnsi="Cambria Math" w:cs="Times New Roman"/>
            <w:color w:val="0D0D0D"/>
            <w:sz w:val="24"/>
            <w:szCs w:val="24"/>
            <w:shd w:val="clear" w:color="auto" w:fill="FFFFFF"/>
          </w:rPr>
          <m:t xml:space="preserve"> = q</m:t>
        </m:r>
      </m:oMath>
      <w:r w:rsidRPr="00DA10EA">
        <w:rPr>
          <w:rFonts w:ascii="Times New Roman" w:hAnsi="Times New Roman" w:cs="Times New Roman"/>
          <w:color w:val="0D0D0D"/>
          <w:sz w:val="24"/>
          <w:szCs w:val="24"/>
          <w:shd w:val="clear" w:color="auto" w:fill="FFFFFF"/>
        </w:rPr>
        <w:t xml:space="preserve">, where each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p</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+1</m:t>
        </m:r>
      </m:oMath>
      <w:r w:rsidRPr="00DA10EA">
        <w:rPr>
          <w:rFonts w:ascii="Times New Roman" w:hAnsi="Times New Roman" w:cs="Times New Roman"/>
          <w:color w:val="0D0D0D"/>
          <w:sz w:val="24"/>
          <w:szCs w:val="24"/>
          <w:shd w:val="clear" w:color="auto" w:fill="FFFFFF"/>
        </w:rPr>
        <w:t xml:space="preserve"> is directly reachable from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p</m:t>
            </m:r>
          </m:e>
          <m:sub>
            <m:r>
              <w:rPr>
                <w:rFonts w:ascii="Cambria Math" w:hAnsi="Cambria Math" w:cs="Times New Roman"/>
                <w:color w:val="0D0D0D"/>
                <w:sz w:val="24"/>
                <w:szCs w:val="24"/>
                <w:shd w:val="clear" w:color="auto" w:fill="FFFFFF"/>
              </w:rPr>
              <m:t>i</m:t>
            </m:r>
          </m:sub>
        </m:sSub>
      </m:oMath>
      <w:r w:rsidRPr="00DA10EA">
        <w:rPr>
          <w:rFonts w:ascii="Times New Roman" w:hAnsi="Times New Roman" w:cs="Times New Roman"/>
          <w:color w:val="0D0D0D"/>
          <w:sz w:val="24"/>
          <w:szCs w:val="24"/>
          <w:shd w:val="clear" w:color="auto" w:fill="FFFFFF"/>
        </w:rPr>
        <w:t xml:space="preserve">. Note that this implies that the initial point and all points on the path must be core points, with the possible exception of </w:t>
      </w:r>
      <m:oMath>
        <m:r>
          <w:rPr>
            <w:rFonts w:ascii="Cambria Math" w:hAnsi="Cambria Math" w:cs="Times New Roman"/>
            <w:color w:val="0D0D0D"/>
            <w:sz w:val="24"/>
            <w:szCs w:val="24"/>
            <w:shd w:val="clear" w:color="auto" w:fill="FFFFFF"/>
          </w:rPr>
          <m:t>q</m:t>
        </m:r>
      </m:oMath>
      <w:r w:rsidRPr="00DA10EA">
        <w:rPr>
          <w:rFonts w:ascii="Times New Roman" w:hAnsi="Times New Roman" w:cs="Times New Roman"/>
          <w:color w:val="0D0D0D"/>
          <w:sz w:val="24"/>
          <w:szCs w:val="24"/>
          <w:shd w:val="clear" w:color="auto" w:fill="FFFFFF"/>
        </w:rPr>
        <w:t>.</w:t>
      </w:r>
    </w:p>
    <w:p w14:paraId="2FA2C855" w14:textId="77777777" w:rsidR="008B1686" w:rsidRPr="00DA10EA" w:rsidRDefault="008B1686" w:rsidP="00B23C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All points not reachable from any other point are outliers or noise points.</w:t>
      </w:r>
    </w:p>
    <w:p w14:paraId="20E56B58" w14:textId="234E9B20" w:rsidR="00332379" w:rsidRPr="00DA10EA" w:rsidRDefault="008B1686" w:rsidP="00B23C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Now if </w:t>
      </w:r>
      <m:oMath>
        <m:r>
          <w:rPr>
            <w:rFonts w:ascii="Cambria Math" w:hAnsi="Cambria Math" w:cs="Times New Roman"/>
            <w:color w:val="0D0D0D"/>
            <w:sz w:val="24"/>
            <w:szCs w:val="24"/>
            <w:shd w:val="clear" w:color="auto" w:fill="FFFFFF"/>
          </w:rPr>
          <m:t>p</m:t>
        </m:r>
      </m:oMath>
      <w:r w:rsidRPr="00DA10EA">
        <w:rPr>
          <w:rFonts w:ascii="Times New Roman" w:hAnsi="Times New Roman" w:cs="Times New Roman"/>
          <w:color w:val="0D0D0D"/>
          <w:sz w:val="24"/>
          <w:szCs w:val="24"/>
          <w:shd w:val="clear" w:color="auto" w:fill="FFFFFF"/>
        </w:rPr>
        <w:t xml:space="preserve"> is a core point, then it forms a cluster together with all points (core or non-core) that are reachable from it. Each cluster contains at least one core point; non-core points can be part of a cluster, but they form its "edge", since they cannot be used to reach more points. </w:t>
      </w:r>
    </w:p>
    <w:p w14:paraId="60CC8A39" w14:textId="435206B2" w:rsidR="008B1686" w:rsidRPr="00DA10EA" w:rsidRDefault="008B1686" w:rsidP="00B23C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methodology of DBSCAN can be encapsulated in the following procedural steps:</w:t>
      </w:r>
    </w:p>
    <w:p w14:paraId="21DFA6D8" w14:textId="379E006C" w:rsidR="008B1686" w:rsidRPr="00DA10EA" w:rsidRDefault="008B1686" w:rsidP="00B23C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Assess the </w:t>
      </w:r>
      <m:oMath>
        <m:r>
          <w:rPr>
            <w:rFonts w:ascii="Cambria Math" w:hAnsi="Cambria Math" w:cs="Times New Roman"/>
            <w:color w:val="0D0D0D"/>
            <w:sz w:val="24"/>
            <w:szCs w:val="24"/>
            <w:shd w:val="clear" w:color="auto" w:fill="FFFFFF"/>
          </w:rPr>
          <m:t>ε</m:t>
        </m:r>
      </m:oMath>
      <w:r w:rsidRPr="00DA10EA">
        <w:rPr>
          <w:rFonts w:ascii="Times New Roman" w:hAnsi="Times New Roman" w:cs="Times New Roman"/>
          <w:color w:val="0D0D0D"/>
          <w:sz w:val="24"/>
          <w:szCs w:val="24"/>
          <w:shd w:val="clear" w:color="auto" w:fill="FFFFFF"/>
        </w:rPr>
        <w:t xml:space="preserve">-neighborhood of every point in the dataset to pinpoint the set of core points that have at least </w:t>
      </w:r>
      <m:oMath>
        <m:r>
          <w:rPr>
            <w:rFonts w:ascii="Cambria Math" w:hAnsi="Cambria Math" w:cs="Times New Roman"/>
            <w:color w:val="0D0D0D"/>
            <w:sz w:val="24"/>
            <w:szCs w:val="24"/>
            <w:shd w:val="clear" w:color="auto" w:fill="FFFFFF"/>
          </w:rPr>
          <m:t>minPts</m:t>
        </m:r>
      </m:oMath>
      <w:r w:rsidRPr="00DA10EA">
        <w:rPr>
          <w:rFonts w:ascii="Times New Roman" w:hAnsi="Times New Roman" w:cs="Times New Roman"/>
          <w:color w:val="0D0D0D"/>
          <w:sz w:val="24"/>
          <w:szCs w:val="24"/>
          <w:shd w:val="clear" w:color="auto" w:fill="FFFFFF"/>
        </w:rPr>
        <w:t xml:space="preserve"> within their vicinity.</w:t>
      </w:r>
    </w:p>
    <w:p w14:paraId="1C1062CB" w14:textId="77777777" w:rsidR="008B1686" w:rsidRPr="00DA10EA" w:rsidRDefault="008B1686" w:rsidP="00B23CB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Construct the connectivity graph of core points, disregarding points that do not meet the core criteria, and subsequently identify the clusters through this graph.</w:t>
      </w:r>
    </w:p>
    <w:p w14:paraId="4CFC0F2D" w14:textId="35F77E6F" w:rsidR="00FA3031" w:rsidRPr="00DA10EA" w:rsidRDefault="008B1686" w:rsidP="00B825B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Integrate each peripheral non-core point into a corresponding cluster if it is within an ε distance from the cluster, or else categorize it as noise.</w:t>
      </w:r>
    </w:p>
    <w:p w14:paraId="7BF45FC1" w14:textId="25C9D8A4" w:rsidR="00FA3031" w:rsidRPr="00DA10EA" w:rsidRDefault="000D2EAC" w:rsidP="0068362A">
      <w:pPr>
        <w:pStyle w:val="Heading4"/>
        <w:rPr>
          <w:rFonts w:ascii="Times New Roman" w:hAnsi="Times New Roman" w:cs="Times New Roman"/>
          <w:color w:val="000000" w:themeColor="text1"/>
          <w:shd w:val="clear" w:color="auto" w:fill="FFFFFF"/>
        </w:rPr>
      </w:pPr>
      <w:r w:rsidRPr="00DA10EA">
        <w:rPr>
          <w:rFonts w:ascii="Times New Roman" w:hAnsi="Times New Roman" w:cs="Times New Roman"/>
          <w:color w:val="000000" w:themeColor="text1"/>
          <w:shd w:val="clear" w:color="auto" w:fill="FFFFFF"/>
        </w:rPr>
        <w:t xml:space="preserve">5.1.2.2 </w:t>
      </w:r>
      <w:r w:rsidR="00FA3031" w:rsidRPr="00DA10EA">
        <w:rPr>
          <w:rFonts w:ascii="Times New Roman" w:hAnsi="Times New Roman" w:cs="Times New Roman"/>
          <w:color w:val="000000" w:themeColor="text1"/>
          <w:shd w:val="clear" w:color="auto" w:fill="FFFFFF"/>
        </w:rPr>
        <w:t>Density-Based Spatial Clustering of Applications with Noise (DBSCAN) in Pair Trading</w:t>
      </w:r>
    </w:p>
    <w:p w14:paraId="0C9E1A88" w14:textId="77777777"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In the context of pair trading, DBSCAN can be effectively applied to identify pairs of stocks that move in a similar fashion over time. DBSCAN can be used in the preliminary stages of a pair trading strategy to identify clusters of stocks that exhibit similar price movements. By grouping stocks into clusters based on their historical price data, traders can more efficiently identify potential pairs for trading. </w:t>
      </w:r>
    </w:p>
    <w:p w14:paraId="69E65696" w14:textId="6744F074"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paper [9] presents a pairs trading strategy with DBSCAN, going beyond traditional methods that rely solely on price data by incorporating firm characteristics. This novel approach enhances strategy performance, as demonstrated within the US stock market over a 40-year period, resulting in notable annualized returns and Sharpe ratios. The strategy persists as profitable even when transaction costs are accounted for and is robust against data-snooping concerns.</w:t>
      </w:r>
    </w:p>
    <w:p w14:paraId="15455B75" w14:textId="5E95016B"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Here is a detailed look at how DBSCAN can be utilized in pair trading by combining with the paper [9].</w:t>
      </w:r>
    </w:p>
    <w:p w14:paraId="20D24403" w14:textId="0FCBDE5B" w:rsidR="00243745" w:rsidRPr="00DA10EA" w:rsidRDefault="00243745" w:rsidP="006E7E09">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How DBSCAN Works</w:t>
      </w:r>
    </w:p>
    <w:p w14:paraId="24FD431E" w14:textId="15645BF6"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Feature Selection: Select features based on stock price data, such as returns over various time frames or other statistical measures like volatility or beta. As in the paper [9], clustering stocks based on past returns and firm characteristics to form groups of stocks with historical co-movement and similar features, employing a variety of characteristics that are forward-looking to decrease the likelihood of identifying spurious pairings.</w:t>
      </w:r>
    </w:p>
    <w:p w14:paraId="04A0454E" w14:textId="2FE270DB"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Distance Metric: Define a suitable distance metric (e.g., Euclidean, Manhattan) to measure the similarity between the stocks based on the selected features.</w:t>
      </w:r>
    </w:p>
    <w:p w14:paraId="7F257C64" w14:textId="4628AA08"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Clustering: Apply DBSCAN to the feature set. Addressing the challenges of cluster size imbalance, where DBSCAN tends to produce a large cluster containing most stocks and identifies the remainder as outliers, indicating a high-density cluster within the high-dimensional data structure. This requires adjustment of clustering parameters and consideration of the number of clusters' impact on strategy performance. This is particularly useful in finance to distinguish between common movements and anomalies. </w:t>
      </w:r>
    </w:p>
    <w:p w14:paraId="1E133929" w14:textId="4D288748"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Cluster Analysis: Analyze the clusters to identify potential pairs. Stocks within the same cluster should have similar price movement patterns and can be considered for pair trading. As in the paper [9], formulating trading rules based on the divergence of past one-month returns within each cluster. Stocks with low (high) returns are considered undervalued (overvalued), adopting a contrarian strategy where undervalued stocks are bought and overvalued stocks are sold short. Positions are opened when the return difference exceeds one cross-sectional standard deviation from the past month's return differences and are rebalanced monthly.</w:t>
      </w:r>
      <w:r w:rsidR="00C04C12" w:rsidRPr="00DA10EA">
        <w:rPr>
          <w:rFonts w:ascii="Times New Roman" w:hAnsi="Times New Roman" w:cs="Times New Roman"/>
          <w:color w:val="0D0D0D"/>
          <w:sz w:val="24"/>
          <w:szCs w:val="24"/>
          <w:shd w:val="clear" w:color="auto" w:fill="FFFFFF"/>
        </w:rPr>
        <w:t xml:space="preserve"> The result is shown in </w:t>
      </w:r>
      <w:r w:rsidR="00C04C12" w:rsidRPr="005D111C">
        <w:rPr>
          <w:rFonts w:ascii="Times New Roman" w:hAnsi="Times New Roman" w:cs="Times New Roman"/>
          <w:b/>
          <w:bCs/>
          <w:color w:val="0D0D0D"/>
          <w:sz w:val="24"/>
          <w:szCs w:val="24"/>
          <w:shd w:val="clear" w:color="auto" w:fill="FFFFFF"/>
        </w:rPr>
        <w:t>Table 16</w:t>
      </w:r>
      <w:r w:rsidR="00C04C12" w:rsidRPr="00DA10EA">
        <w:rPr>
          <w:rFonts w:ascii="Times New Roman" w:hAnsi="Times New Roman" w:cs="Times New Roman"/>
          <w:color w:val="0D0D0D"/>
          <w:sz w:val="24"/>
          <w:szCs w:val="24"/>
          <w:shd w:val="clear" w:color="auto" w:fill="FFFFFF"/>
        </w:rPr>
        <w:t>.</w:t>
      </w:r>
    </w:p>
    <w:p w14:paraId="07BA0993" w14:textId="43434568" w:rsidR="00C04C12" w:rsidRPr="00DA10EA" w:rsidRDefault="00C04C12" w:rsidP="00C04C12">
      <w:pPr>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Table 16.</w:t>
      </w:r>
      <w:r w:rsidRPr="00DA10EA">
        <w:rPr>
          <w:rFonts w:ascii="Times New Roman" w:hAnsi="Times New Roman" w:cs="Times New Roman"/>
          <w:sz w:val="24"/>
          <w:szCs w:val="24"/>
        </w:rPr>
        <w:t xml:space="preserve"> </w:t>
      </w:r>
      <w:r w:rsidRPr="00DA10EA">
        <w:rPr>
          <w:rFonts w:ascii="Times New Roman" w:hAnsi="Times New Roman" w:cs="Times New Roman"/>
          <w:color w:val="0D0D0D"/>
          <w:sz w:val="24"/>
          <w:szCs w:val="24"/>
          <w:shd w:val="clear" w:color="auto" w:fill="FFFFFF"/>
        </w:rPr>
        <w:t>Annualized risk-return metrics with DBSCAN in article [9]</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C04C12" w:rsidRPr="00DA10EA" w14:paraId="238C437C" w14:textId="77777777" w:rsidTr="00C04C12">
        <w:trPr>
          <w:jc w:val="center"/>
        </w:trPr>
        <w:tc>
          <w:tcPr>
            <w:tcW w:w="2394" w:type="dxa"/>
          </w:tcPr>
          <w:p w14:paraId="070E12FD" w14:textId="466F14C6" w:rsidR="00C04C12" w:rsidRPr="00DA10EA" w:rsidRDefault="00C04C12" w:rsidP="00C04C12">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DBSCAN</w:t>
            </w:r>
          </w:p>
        </w:tc>
        <w:tc>
          <w:tcPr>
            <w:tcW w:w="2394" w:type="dxa"/>
          </w:tcPr>
          <w:p w14:paraId="41FB2B6F" w14:textId="208B31A6" w:rsidR="00C04C12" w:rsidRPr="00DA10EA" w:rsidRDefault="00C04C12" w:rsidP="00C04C12">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Long</w:t>
            </w:r>
          </w:p>
        </w:tc>
        <w:tc>
          <w:tcPr>
            <w:tcW w:w="2394" w:type="dxa"/>
          </w:tcPr>
          <w:p w14:paraId="5BBE0BA7" w14:textId="29850414" w:rsidR="00C04C12" w:rsidRPr="00DA10EA" w:rsidRDefault="00C04C12" w:rsidP="00C04C12">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Short</w:t>
            </w:r>
          </w:p>
        </w:tc>
        <w:tc>
          <w:tcPr>
            <w:tcW w:w="2394" w:type="dxa"/>
          </w:tcPr>
          <w:p w14:paraId="24D1E6B4" w14:textId="21F8FAF0" w:rsidR="00C04C12" w:rsidRPr="00DA10EA" w:rsidRDefault="00C04C12" w:rsidP="00C04C12">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Long-Short</w:t>
            </w:r>
          </w:p>
        </w:tc>
      </w:tr>
      <w:tr w:rsidR="00C04C12" w:rsidRPr="00DA10EA" w14:paraId="603CF30F" w14:textId="77777777" w:rsidTr="00C04C12">
        <w:trPr>
          <w:trHeight w:val="300"/>
          <w:jc w:val="center"/>
        </w:trPr>
        <w:tc>
          <w:tcPr>
            <w:tcW w:w="2394" w:type="dxa"/>
            <w:noWrap/>
            <w:hideMark/>
          </w:tcPr>
          <w:p w14:paraId="38C22FF7"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Mean return</w:t>
            </w:r>
          </w:p>
        </w:tc>
        <w:tc>
          <w:tcPr>
            <w:tcW w:w="2394" w:type="dxa"/>
            <w:noWrap/>
            <w:hideMark/>
          </w:tcPr>
          <w:p w14:paraId="0CB6E08A"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0.291</w:t>
            </w:r>
          </w:p>
        </w:tc>
        <w:tc>
          <w:tcPr>
            <w:tcW w:w="2394" w:type="dxa"/>
            <w:noWrap/>
            <w:hideMark/>
          </w:tcPr>
          <w:p w14:paraId="5ED0BE63"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0.053</w:t>
            </w:r>
          </w:p>
        </w:tc>
        <w:tc>
          <w:tcPr>
            <w:tcW w:w="2394" w:type="dxa"/>
            <w:noWrap/>
            <w:hideMark/>
          </w:tcPr>
          <w:p w14:paraId="0924B4E9"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0.238</w:t>
            </w:r>
          </w:p>
        </w:tc>
      </w:tr>
      <w:tr w:rsidR="00C04C12" w:rsidRPr="00DA10EA" w14:paraId="3B2D27A9" w14:textId="77777777" w:rsidTr="00C04C12">
        <w:trPr>
          <w:trHeight w:val="300"/>
          <w:jc w:val="center"/>
        </w:trPr>
        <w:tc>
          <w:tcPr>
            <w:tcW w:w="2394" w:type="dxa"/>
            <w:noWrap/>
            <w:hideMark/>
          </w:tcPr>
          <w:p w14:paraId="1D456AEE"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Standard deviation</w:t>
            </w:r>
          </w:p>
        </w:tc>
        <w:tc>
          <w:tcPr>
            <w:tcW w:w="2394" w:type="dxa"/>
            <w:noWrap/>
            <w:hideMark/>
          </w:tcPr>
          <w:p w14:paraId="0B23F632"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0.244</w:t>
            </w:r>
          </w:p>
        </w:tc>
        <w:tc>
          <w:tcPr>
            <w:tcW w:w="2394" w:type="dxa"/>
            <w:noWrap/>
            <w:hideMark/>
          </w:tcPr>
          <w:p w14:paraId="7DA88572"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0.188</w:t>
            </w:r>
          </w:p>
        </w:tc>
        <w:tc>
          <w:tcPr>
            <w:tcW w:w="2394" w:type="dxa"/>
            <w:noWrap/>
            <w:hideMark/>
          </w:tcPr>
          <w:p w14:paraId="451469D7"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0.152</w:t>
            </w:r>
          </w:p>
        </w:tc>
      </w:tr>
      <w:tr w:rsidR="00C04C12" w:rsidRPr="00DA10EA" w14:paraId="73903A21" w14:textId="77777777" w:rsidTr="00C04C12">
        <w:trPr>
          <w:trHeight w:val="300"/>
          <w:jc w:val="center"/>
        </w:trPr>
        <w:tc>
          <w:tcPr>
            <w:tcW w:w="2394" w:type="dxa"/>
            <w:noWrap/>
            <w:hideMark/>
          </w:tcPr>
          <w:p w14:paraId="4E574DF8"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Sharpe ratio</w:t>
            </w:r>
          </w:p>
        </w:tc>
        <w:tc>
          <w:tcPr>
            <w:tcW w:w="2394" w:type="dxa"/>
            <w:noWrap/>
            <w:hideMark/>
          </w:tcPr>
          <w:p w14:paraId="0656F931"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1.195</w:t>
            </w:r>
          </w:p>
        </w:tc>
        <w:tc>
          <w:tcPr>
            <w:tcW w:w="2394" w:type="dxa"/>
            <w:noWrap/>
            <w:hideMark/>
          </w:tcPr>
          <w:p w14:paraId="51A274F6"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0.281</w:t>
            </w:r>
          </w:p>
        </w:tc>
        <w:tc>
          <w:tcPr>
            <w:tcW w:w="2394" w:type="dxa"/>
            <w:noWrap/>
            <w:hideMark/>
          </w:tcPr>
          <w:p w14:paraId="606DE8FE"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1.571</w:t>
            </w:r>
          </w:p>
        </w:tc>
      </w:tr>
      <w:tr w:rsidR="00C04C12" w:rsidRPr="00DA10EA" w14:paraId="5FAE56EF" w14:textId="77777777" w:rsidTr="00C04C12">
        <w:trPr>
          <w:trHeight w:val="300"/>
          <w:jc w:val="center"/>
        </w:trPr>
        <w:tc>
          <w:tcPr>
            <w:tcW w:w="2394" w:type="dxa"/>
            <w:noWrap/>
            <w:hideMark/>
          </w:tcPr>
          <w:p w14:paraId="7F12E65E"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t-statistic</w:t>
            </w:r>
          </w:p>
        </w:tc>
        <w:tc>
          <w:tcPr>
            <w:tcW w:w="2394" w:type="dxa"/>
            <w:noWrap/>
            <w:hideMark/>
          </w:tcPr>
          <w:p w14:paraId="131C9106"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2.296</w:t>
            </w:r>
          </w:p>
        </w:tc>
        <w:tc>
          <w:tcPr>
            <w:tcW w:w="2394" w:type="dxa"/>
            <w:noWrap/>
            <w:hideMark/>
          </w:tcPr>
          <w:p w14:paraId="49F443CF"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2.215</w:t>
            </w:r>
          </w:p>
        </w:tc>
        <w:tc>
          <w:tcPr>
            <w:tcW w:w="2394" w:type="dxa"/>
            <w:noWrap/>
            <w:hideMark/>
          </w:tcPr>
          <w:p w14:paraId="3ADA319E"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2.875</w:t>
            </w:r>
          </w:p>
        </w:tc>
      </w:tr>
      <w:tr w:rsidR="00C04C12" w:rsidRPr="00DA10EA" w14:paraId="6474261B" w14:textId="77777777" w:rsidTr="00C04C12">
        <w:trPr>
          <w:trHeight w:val="300"/>
          <w:jc w:val="center"/>
        </w:trPr>
        <w:tc>
          <w:tcPr>
            <w:tcW w:w="2394" w:type="dxa"/>
            <w:noWrap/>
            <w:hideMark/>
          </w:tcPr>
          <w:p w14:paraId="3E49F52D"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Downside deviation</w:t>
            </w:r>
          </w:p>
        </w:tc>
        <w:tc>
          <w:tcPr>
            <w:tcW w:w="2394" w:type="dxa"/>
            <w:noWrap/>
            <w:hideMark/>
          </w:tcPr>
          <w:p w14:paraId="364F9DD5"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0.171</w:t>
            </w:r>
          </w:p>
        </w:tc>
        <w:tc>
          <w:tcPr>
            <w:tcW w:w="2394" w:type="dxa"/>
            <w:noWrap/>
            <w:hideMark/>
          </w:tcPr>
          <w:p w14:paraId="2766D018"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0.162</w:t>
            </w:r>
          </w:p>
        </w:tc>
        <w:tc>
          <w:tcPr>
            <w:tcW w:w="2394" w:type="dxa"/>
            <w:noWrap/>
            <w:hideMark/>
          </w:tcPr>
          <w:p w14:paraId="2E49E8C9"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0.066</w:t>
            </w:r>
          </w:p>
        </w:tc>
      </w:tr>
      <w:tr w:rsidR="00C04C12" w:rsidRPr="00DA10EA" w14:paraId="378D22F3" w14:textId="77777777" w:rsidTr="00C04C12">
        <w:trPr>
          <w:trHeight w:val="300"/>
          <w:jc w:val="center"/>
        </w:trPr>
        <w:tc>
          <w:tcPr>
            <w:tcW w:w="2394" w:type="dxa"/>
            <w:noWrap/>
            <w:hideMark/>
          </w:tcPr>
          <w:p w14:paraId="56E6D7C3"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Sortino ratio</w:t>
            </w:r>
          </w:p>
        </w:tc>
        <w:tc>
          <w:tcPr>
            <w:tcW w:w="2394" w:type="dxa"/>
            <w:noWrap/>
            <w:hideMark/>
          </w:tcPr>
          <w:p w14:paraId="70F03AA4"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1.703</w:t>
            </w:r>
          </w:p>
        </w:tc>
        <w:tc>
          <w:tcPr>
            <w:tcW w:w="2394" w:type="dxa"/>
            <w:noWrap/>
            <w:hideMark/>
          </w:tcPr>
          <w:p w14:paraId="4B068782"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0.327</w:t>
            </w:r>
          </w:p>
        </w:tc>
        <w:tc>
          <w:tcPr>
            <w:tcW w:w="2394" w:type="dxa"/>
            <w:noWrap/>
            <w:hideMark/>
          </w:tcPr>
          <w:p w14:paraId="54896FA6"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3.591</w:t>
            </w:r>
          </w:p>
        </w:tc>
      </w:tr>
      <w:tr w:rsidR="00C04C12" w:rsidRPr="00DA10EA" w14:paraId="00FF39FC" w14:textId="77777777" w:rsidTr="00C04C12">
        <w:trPr>
          <w:trHeight w:val="300"/>
          <w:jc w:val="center"/>
        </w:trPr>
        <w:tc>
          <w:tcPr>
            <w:tcW w:w="2394" w:type="dxa"/>
            <w:noWrap/>
            <w:hideMark/>
          </w:tcPr>
          <w:p w14:paraId="3C82907B"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Gross profit</w:t>
            </w:r>
          </w:p>
        </w:tc>
        <w:tc>
          <w:tcPr>
            <w:tcW w:w="2394" w:type="dxa"/>
            <w:noWrap/>
            <w:hideMark/>
          </w:tcPr>
          <w:p w14:paraId="77ED8E1B"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17.544</w:t>
            </w:r>
          </w:p>
        </w:tc>
        <w:tc>
          <w:tcPr>
            <w:tcW w:w="2394" w:type="dxa"/>
            <w:noWrap/>
            <w:hideMark/>
          </w:tcPr>
          <w:p w14:paraId="6F719053"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9.051</w:t>
            </w:r>
          </w:p>
        </w:tc>
        <w:tc>
          <w:tcPr>
            <w:tcW w:w="2394" w:type="dxa"/>
            <w:noWrap/>
            <w:hideMark/>
          </w:tcPr>
          <w:p w14:paraId="72BABD5B"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12.733</w:t>
            </w:r>
          </w:p>
        </w:tc>
      </w:tr>
      <w:tr w:rsidR="00C04C12" w:rsidRPr="00DA10EA" w14:paraId="0B7F1E81" w14:textId="77777777" w:rsidTr="00C04C12">
        <w:trPr>
          <w:trHeight w:val="300"/>
          <w:jc w:val="center"/>
        </w:trPr>
        <w:tc>
          <w:tcPr>
            <w:tcW w:w="2394" w:type="dxa"/>
            <w:noWrap/>
            <w:hideMark/>
          </w:tcPr>
          <w:p w14:paraId="5A6017A4"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Gross loss</w:t>
            </w:r>
          </w:p>
        </w:tc>
        <w:tc>
          <w:tcPr>
            <w:tcW w:w="2394" w:type="dxa"/>
            <w:noWrap/>
            <w:hideMark/>
          </w:tcPr>
          <w:p w14:paraId="3377D708"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-5.603</w:t>
            </w:r>
          </w:p>
        </w:tc>
        <w:tc>
          <w:tcPr>
            <w:tcW w:w="2394" w:type="dxa"/>
            <w:noWrap/>
            <w:hideMark/>
          </w:tcPr>
          <w:p w14:paraId="178114CB"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-6.882</w:t>
            </w:r>
          </w:p>
        </w:tc>
        <w:tc>
          <w:tcPr>
            <w:tcW w:w="2394" w:type="dxa"/>
            <w:noWrap/>
            <w:hideMark/>
          </w:tcPr>
          <w:p w14:paraId="4E075CC7"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-2.96</w:t>
            </w:r>
          </w:p>
        </w:tc>
      </w:tr>
      <w:tr w:rsidR="00C04C12" w:rsidRPr="00DA10EA" w14:paraId="6AD15B79" w14:textId="77777777" w:rsidTr="00C04C12">
        <w:trPr>
          <w:trHeight w:val="300"/>
          <w:jc w:val="center"/>
        </w:trPr>
        <w:tc>
          <w:tcPr>
            <w:tcW w:w="2394" w:type="dxa"/>
            <w:noWrap/>
            <w:hideMark/>
          </w:tcPr>
          <w:p w14:paraId="26C1F708"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Profit factor</w:t>
            </w:r>
          </w:p>
        </w:tc>
        <w:tc>
          <w:tcPr>
            <w:tcW w:w="2394" w:type="dxa"/>
            <w:noWrap/>
            <w:hideMark/>
          </w:tcPr>
          <w:p w14:paraId="7A2EC246"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3.131</w:t>
            </w:r>
          </w:p>
        </w:tc>
        <w:tc>
          <w:tcPr>
            <w:tcW w:w="2394" w:type="dxa"/>
            <w:noWrap/>
            <w:hideMark/>
          </w:tcPr>
          <w:p w14:paraId="6EDFE57F"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1.315</w:t>
            </w:r>
          </w:p>
        </w:tc>
        <w:tc>
          <w:tcPr>
            <w:tcW w:w="2394" w:type="dxa"/>
            <w:noWrap/>
            <w:hideMark/>
          </w:tcPr>
          <w:p w14:paraId="1E7432E6"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4.302</w:t>
            </w:r>
          </w:p>
        </w:tc>
      </w:tr>
      <w:tr w:rsidR="00C04C12" w:rsidRPr="00DA10EA" w14:paraId="0FAA7142" w14:textId="77777777" w:rsidTr="00C04C12">
        <w:trPr>
          <w:trHeight w:val="300"/>
          <w:jc w:val="center"/>
        </w:trPr>
        <w:tc>
          <w:tcPr>
            <w:tcW w:w="2394" w:type="dxa"/>
            <w:noWrap/>
            <w:hideMark/>
          </w:tcPr>
          <w:p w14:paraId="7CAF1A74"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Profitable years</w:t>
            </w:r>
          </w:p>
        </w:tc>
        <w:tc>
          <w:tcPr>
            <w:tcW w:w="2394" w:type="dxa"/>
            <w:noWrap/>
            <w:hideMark/>
          </w:tcPr>
          <w:p w14:paraId="6496CAC0"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37</w:t>
            </w:r>
          </w:p>
        </w:tc>
        <w:tc>
          <w:tcPr>
            <w:tcW w:w="2394" w:type="dxa"/>
            <w:noWrap/>
            <w:hideMark/>
          </w:tcPr>
          <w:p w14:paraId="07ED1646"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27</w:t>
            </w:r>
          </w:p>
        </w:tc>
        <w:tc>
          <w:tcPr>
            <w:tcW w:w="2394" w:type="dxa"/>
            <w:noWrap/>
            <w:hideMark/>
          </w:tcPr>
          <w:p w14:paraId="2D7C2BD6"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38</w:t>
            </w:r>
          </w:p>
        </w:tc>
      </w:tr>
      <w:tr w:rsidR="00C04C12" w:rsidRPr="00DA10EA" w14:paraId="0B455693" w14:textId="77777777" w:rsidTr="00C04C12">
        <w:trPr>
          <w:trHeight w:val="300"/>
          <w:jc w:val="center"/>
        </w:trPr>
        <w:tc>
          <w:tcPr>
            <w:tcW w:w="2394" w:type="dxa"/>
            <w:noWrap/>
            <w:hideMark/>
          </w:tcPr>
          <w:p w14:paraId="18C7B384"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Unprofitable years</w:t>
            </w:r>
          </w:p>
        </w:tc>
        <w:tc>
          <w:tcPr>
            <w:tcW w:w="2394" w:type="dxa"/>
            <w:noWrap/>
            <w:hideMark/>
          </w:tcPr>
          <w:p w14:paraId="403E8DD1"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4</w:t>
            </w:r>
          </w:p>
        </w:tc>
        <w:tc>
          <w:tcPr>
            <w:tcW w:w="2394" w:type="dxa"/>
            <w:noWrap/>
            <w:hideMark/>
          </w:tcPr>
          <w:p w14:paraId="3AD373FA"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14</w:t>
            </w:r>
          </w:p>
        </w:tc>
        <w:tc>
          <w:tcPr>
            <w:tcW w:w="2394" w:type="dxa"/>
            <w:noWrap/>
            <w:hideMark/>
          </w:tcPr>
          <w:p w14:paraId="5D150A9F"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3</w:t>
            </w:r>
          </w:p>
        </w:tc>
      </w:tr>
      <w:tr w:rsidR="00C04C12" w:rsidRPr="00DA10EA" w14:paraId="115AE0A9" w14:textId="77777777" w:rsidTr="00C04C12">
        <w:trPr>
          <w:trHeight w:val="300"/>
          <w:jc w:val="center"/>
        </w:trPr>
        <w:tc>
          <w:tcPr>
            <w:tcW w:w="2394" w:type="dxa"/>
            <w:noWrap/>
            <w:hideMark/>
          </w:tcPr>
          <w:p w14:paraId="7E16EC96"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Maximum drawdown</w:t>
            </w:r>
          </w:p>
        </w:tc>
        <w:tc>
          <w:tcPr>
            <w:tcW w:w="2394" w:type="dxa"/>
            <w:noWrap/>
            <w:hideMark/>
          </w:tcPr>
          <w:p w14:paraId="507F369E"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-0.477</w:t>
            </w:r>
          </w:p>
        </w:tc>
        <w:tc>
          <w:tcPr>
            <w:tcW w:w="2394" w:type="dxa"/>
            <w:noWrap/>
            <w:hideMark/>
          </w:tcPr>
          <w:p w14:paraId="3B5F3C9E"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-0.624</w:t>
            </w:r>
          </w:p>
        </w:tc>
        <w:tc>
          <w:tcPr>
            <w:tcW w:w="2394" w:type="dxa"/>
            <w:noWrap/>
            <w:hideMark/>
          </w:tcPr>
          <w:p w14:paraId="4FA53E7B"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-0.129</w:t>
            </w:r>
          </w:p>
        </w:tc>
      </w:tr>
      <w:tr w:rsidR="00C04C12" w:rsidRPr="00DA10EA" w14:paraId="73DC8E28" w14:textId="77777777" w:rsidTr="00C04C12">
        <w:trPr>
          <w:trHeight w:val="300"/>
          <w:jc w:val="center"/>
        </w:trPr>
        <w:tc>
          <w:tcPr>
            <w:tcW w:w="2394" w:type="dxa"/>
            <w:noWrap/>
            <w:hideMark/>
          </w:tcPr>
          <w:p w14:paraId="66695D0D"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Calmar ratio</w:t>
            </w:r>
          </w:p>
        </w:tc>
        <w:tc>
          <w:tcPr>
            <w:tcW w:w="2394" w:type="dxa"/>
            <w:noWrap/>
            <w:hideMark/>
          </w:tcPr>
          <w:p w14:paraId="7323BB9F"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0.611</w:t>
            </w:r>
          </w:p>
        </w:tc>
        <w:tc>
          <w:tcPr>
            <w:tcW w:w="2394" w:type="dxa"/>
            <w:noWrap/>
            <w:hideMark/>
          </w:tcPr>
          <w:p w14:paraId="3CE1C54A"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0.085</w:t>
            </w:r>
          </w:p>
        </w:tc>
        <w:tc>
          <w:tcPr>
            <w:tcW w:w="2394" w:type="dxa"/>
            <w:noWrap/>
            <w:hideMark/>
          </w:tcPr>
          <w:p w14:paraId="3C5A6B8B"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1.846</w:t>
            </w:r>
          </w:p>
        </w:tc>
      </w:tr>
      <w:tr w:rsidR="00C04C12" w:rsidRPr="00DA10EA" w14:paraId="0CC19B31" w14:textId="77777777" w:rsidTr="00C04C12">
        <w:trPr>
          <w:trHeight w:val="300"/>
          <w:jc w:val="center"/>
        </w:trPr>
        <w:tc>
          <w:tcPr>
            <w:tcW w:w="2394" w:type="dxa"/>
            <w:noWrap/>
            <w:hideMark/>
          </w:tcPr>
          <w:p w14:paraId="6F468C7D"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Turnover</w:t>
            </w:r>
          </w:p>
        </w:tc>
        <w:tc>
          <w:tcPr>
            <w:tcW w:w="2394" w:type="dxa"/>
            <w:noWrap/>
            <w:hideMark/>
          </w:tcPr>
          <w:p w14:paraId="00889046"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0.932</w:t>
            </w:r>
          </w:p>
        </w:tc>
        <w:tc>
          <w:tcPr>
            <w:tcW w:w="2394" w:type="dxa"/>
            <w:noWrap/>
            <w:hideMark/>
          </w:tcPr>
          <w:p w14:paraId="12138076"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0.981</w:t>
            </w:r>
          </w:p>
        </w:tc>
        <w:tc>
          <w:tcPr>
            <w:tcW w:w="2394" w:type="dxa"/>
            <w:noWrap/>
            <w:hideMark/>
          </w:tcPr>
          <w:p w14:paraId="1133D6BC" w14:textId="77777777" w:rsidR="00C04C12" w:rsidRPr="00DA10EA" w:rsidRDefault="00C04C12" w:rsidP="00C04C12">
            <w:pPr>
              <w:jc w:val="center"/>
              <w:rPr>
                <w:rFonts w:ascii="Times New Roman" w:eastAsia="Times New Roman" w:hAnsi="Times New Roman" w:cs="Times New Roman"/>
                <w:color w:val="000000"/>
                <w:sz w:val="24"/>
                <w:szCs w:val="24"/>
              </w:rPr>
            </w:pPr>
            <w:r w:rsidRPr="00DA10EA">
              <w:rPr>
                <w:rFonts w:ascii="Times New Roman" w:eastAsia="Times New Roman" w:hAnsi="Times New Roman" w:cs="Times New Roman"/>
                <w:color w:val="000000"/>
                <w:sz w:val="24"/>
                <w:szCs w:val="24"/>
              </w:rPr>
              <w:t>1.913</w:t>
            </w:r>
          </w:p>
        </w:tc>
      </w:tr>
    </w:tbl>
    <w:p w14:paraId="17F0B0C4" w14:textId="77777777" w:rsidR="00C04C12" w:rsidRPr="00DA10EA" w:rsidRDefault="00C04C12" w:rsidP="00243745">
      <w:pPr>
        <w:rPr>
          <w:rFonts w:ascii="Times New Roman" w:hAnsi="Times New Roman" w:cs="Times New Roman"/>
          <w:color w:val="0D0D0D"/>
          <w:sz w:val="24"/>
          <w:szCs w:val="24"/>
          <w:shd w:val="clear" w:color="auto" w:fill="FFFFFF"/>
        </w:rPr>
      </w:pPr>
    </w:p>
    <w:p w14:paraId="12B7611C" w14:textId="3ED75A63"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Also, article [9] conducted robustness tests</w:t>
      </w:r>
      <w:r w:rsidR="00A27473" w:rsidRPr="00DA10EA">
        <w:rPr>
          <w:rFonts w:ascii="Times New Roman" w:hAnsi="Times New Roman" w:cs="Times New Roman"/>
          <w:color w:val="0D0D0D"/>
          <w:sz w:val="24"/>
          <w:szCs w:val="24"/>
          <w:shd w:val="clear" w:color="auto" w:fill="FFFFFF"/>
        </w:rPr>
        <w:t xml:space="preserve">, in </w:t>
      </w:r>
      <w:r w:rsidR="00A27473" w:rsidRPr="005D111C">
        <w:rPr>
          <w:rFonts w:ascii="Times New Roman" w:hAnsi="Times New Roman" w:cs="Times New Roman"/>
          <w:b/>
          <w:bCs/>
          <w:color w:val="0D0D0D"/>
          <w:sz w:val="24"/>
          <w:szCs w:val="24"/>
          <w:shd w:val="clear" w:color="auto" w:fill="FFFFFF"/>
        </w:rPr>
        <w:t>Table 17</w:t>
      </w:r>
      <w:r w:rsidR="00A27473" w:rsidRPr="00DA10EA">
        <w:rPr>
          <w:rFonts w:ascii="Times New Roman" w:hAnsi="Times New Roman" w:cs="Times New Roman"/>
          <w:color w:val="0D0D0D"/>
          <w:sz w:val="24"/>
          <w:szCs w:val="24"/>
          <w:shd w:val="clear" w:color="auto" w:fill="FFFFFF"/>
        </w:rPr>
        <w:t>,</w:t>
      </w:r>
      <w:r w:rsidRPr="00DA10EA">
        <w:rPr>
          <w:rFonts w:ascii="Times New Roman" w:hAnsi="Times New Roman" w:cs="Times New Roman"/>
          <w:color w:val="0D0D0D"/>
          <w:sz w:val="24"/>
          <w:szCs w:val="24"/>
          <w:shd w:val="clear" w:color="auto" w:fill="FFFFFF"/>
        </w:rPr>
        <w:t xml:space="preserve"> to assess the sensitivity to clustering parameters and to ensure results are not driven by data snooping.</w:t>
      </w:r>
    </w:p>
    <w:p w14:paraId="7D557287" w14:textId="3F61686F" w:rsidR="00FF016E" w:rsidRPr="00DA10EA" w:rsidRDefault="00FF016E" w:rsidP="00FF016E">
      <w:pP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Table 17. </w:t>
      </w:r>
      <w:r w:rsidRPr="00DA10EA">
        <w:rPr>
          <w:rFonts w:ascii="Times New Roman" w:hAnsi="Times New Roman" w:cs="Times New Roman"/>
          <w:color w:val="0D0D0D"/>
          <w:sz w:val="24"/>
          <w:szCs w:val="24"/>
          <w:shd w:val="clear" w:color="auto" w:fill="FFFFFF"/>
        </w:rPr>
        <w:t>Parameter sensitivity of the strategies, DBSCAN with different percentiles (α) for the outlier threshold</w:t>
      </w:r>
      <w:r w:rsidR="00E11C75" w:rsidRPr="00DA10EA">
        <w:rPr>
          <w:rFonts w:ascii="Times New Roman" w:hAnsi="Times New Roman" w:cs="Times New Roman"/>
          <w:color w:val="0D0D0D"/>
          <w:sz w:val="24"/>
          <w:szCs w:val="24"/>
          <w:shd w:val="clear" w:color="auto" w:fill="FFFFFF"/>
        </w:rPr>
        <w:t xml:space="preserve"> in article [9]</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
        <w:gridCol w:w="947"/>
        <w:gridCol w:w="947"/>
        <w:gridCol w:w="946"/>
        <w:gridCol w:w="946"/>
        <w:gridCol w:w="946"/>
        <w:gridCol w:w="946"/>
        <w:gridCol w:w="946"/>
        <w:gridCol w:w="946"/>
        <w:gridCol w:w="946"/>
      </w:tblGrid>
      <w:tr w:rsidR="00E47A1D" w:rsidRPr="00965BD1" w14:paraId="0569BFB6" w14:textId="77777777" w:rsidTr="0097249B">
        <w:trPr>
          <w:trHeight w:val="300"/>
        </w:trPr>
        <w:tc>
          <w:tcPr>
            <w:tcW w:w="920" w:type="dxa"/>
            <w:noWrap/>
            <w:hideMark/>
          </w:tcPr>
          <w:p w14:paraId="6957EA49" w14:textId="77777777" w:rsidR="00E47A1D" w:rsidRPr="00965BD1" w:rsidRDefault="00E47A1D" w:rsidP="00E47A1D">
            <w:pPr>
              <w:jc w:val="center"/>
              <w:rPr>
                <w:rFonts w:ascii="Times New Roman" w:eastAsia="Times New Roman" w:hAnsi="Times New Roman" w:cs="Times New Roman"/>
                <w:b/>
                <w:bCs/>
                <w:color w:val="000000"/>
                <w:sz w:val="24"/>
                <w:szCs w:val="24"/>
              </w:rPr>
            </w:pPr>
            <w:r w:rsidRPr="00965BD1">
              <w:rPr>
                <w:rFonts w:ascii="Times New Roman" w:eastAsia="Times New Roman" w:hAnsi="Times New Roman" w:cs="Times New Roman"/>
                <w:b/>
                <w:bCs/>
                <w:color w:val="000000"/>
                <w:sz w:val="24"/>
                <w:szCs w:val="24"/>
              </w:rPr>
              <w:t>α</w:t>
            </w:r>
          </w:p>
        </w:tc>
        <w:tc>
          <w:tcPr>
            <w:tcW w:w="961" w:type="dxa"/>
            <w:noWrap/>
            <w:hideMark/>
          </w:tcPr>
          <w:p w14:paraId="6CC3F498" w14:textId="77777777" w:rsidR="00E47A1D" w:rsidRPr="00965BD1" w:rsidRDefault="00E47A1D" w:rsidP="00E47A1D">
            <w:pPr>
              <w:jc w:val="center"/>
              <w:rPr>
                <w:rFonts w:ascii="Times New Roman" w:eastAsia="Times New Roman" w:hAnsi="Times New Roman" w:cs="Times New Roman"/>
                <w:b/>
                <w:bCs/>
                <w:color w:val="000000"/>
                <w:sz w:val="24"/>
                <w:szCs w:val="24"/>
              </w:rPr>
            </w:pPr>
            <w:r w:rsidRPr="00965BD1">
              <w:rPr>
                <w:rFonts w:ascii="Times New Roman" w:eastAsia="Times New Roman" w:hAnsi="Times New Roman" w:cs="Times New Roman"/>
                <w:b/>
                <w:bCs/>
                <w:color w:val="000000"/>
                <w:sz w:val="24"/>
                <w:szCs w:val="24"/>
              </w:rPr>
              <w:t>0.1</w:t>
            </w:r>
          </w:p>
        </w:tc>
        <w:tc>
          <w:tcPr>
            <w:tcW w:w="961" w:type="dxa"/>
            <w:noWrap/>
            <w:hideMark/>
          </w:tcPr>
          <w:p w14:paraId="348B51A6" w14:textId="77777777" w:rsidR="00E47A1D" w:rsidRPr="00965BD1" w:rsidRDefault="00E47A1D" w:rsidP="00E47A1D">
            <w:pPr>
              <w:jc w:val="center"/>
              <w:rPr>
                <w:rFonts w:ascii="Times New Roman" w:eastAsia="Times New Roman" w:hAnsi="Times New Roman" w:cs="Times New Roman"/>
                <w:b/>
                <w:bCs/>
                <w:color w:val="000000"/>
                <w:sz w:val="24"/>
                <w:szCs w:val="24"/>
              </w:rPr>
            </w:pPr>
            <w:r w:rsidRPr="00965BD1">
              <w:rPr>
                <w:rFonts w:ascii="Times New Roman" w:eastAsia="Times New Roman" w:hAnsi="Times New Roman" w:cs="Times New Roman"/>
                <w:b/>
                <w:bCs/>
                <w:color w:val="000000"/>
                <w:sz w:val="24"/>
                <w:szCs w:val="24"/>
              </w:rPr>
              <w:t>0.2</w:t>
            </w:r>
          </w:p>
        </w:tc>
        <w:tc>
          <w:tcPr>
            <w:tcW w:w="962" w:type="dxa"/>
            <w:noWrap/>
            <w:hideMark/>
          </w:tcPr>
          <w:p w14:paraId="5FC80C78" w14:textId="77777777" w:rsidR="00E47A1D" w:rsidRPr="00965BD1" w:rsidRDefault="00E47A1D" w:rsidP="00E47A1D">
            <w:pPr>
              <w:jc w:val="center"/>
              <w:rPr>
                <w:rFonts w:ascii="Times New Roman" w:eastAsia="Times New Roman" w:hAnsi="Times New Roman" w:cs="Times New Roman"/>
                <w:b/>
                <w:bCs/>
                <w:color w:val="000000"/>
                <w:sz w:val="24"/>
                <w:szCs w:val="24"/>
              </w:rPr>
            </w:pPr>
            <w:r w:rsidRPr="00965BD1">
              <w:rPr>
                <w:rFonts w:ascii="Times New Roman" w:eastAsia="Times New Roman" w:hAnsi="Times New Roman" w:cs="Times New Roman"/>
                <w:b/>
                <w:bCs/>
                <w:color w:val="000000"/>
                <w:sz w:val="24"/>
                <w:szCs w:val="24"/>
              </w:rPr>
              <w:t>0.3</w:t>
            </w:r>
          </w:p>
        </w:tc>
        <w:tc>
          <w:tcPr>
            <w:tcW w:w="962" w:type="dxa"/>
            <w:noWrap/>
            <w:hideMark/>
          </w:tcPr>
          <w:p w14:paraId="18933628" w14:textId="77777777" w:rsidR="00E47A1D" w:rsidRPr="00965BD1" w:rsidRDefault="00E47A1D" w:rsidP="00E47A1D">
            <w:pPr>
              <w:jc w:val="center"/>
              <w:rPr>
                <w:rFonts w:ascii="Times New Roman" w:eastAsia="Times New Roman" w:hAnsi="Times New Roman" w:cs="Times New Roman"/>
                <w:b/>
                <w:bCs/>
                <w:color w:val="000000"/>
                <w:sz w:val="24"/>
                <w:szCs w:val="24"/>
              </w:rPr>
            </w:pPr>
            <w:r w:rsidRPr="00965BD1">
              <w:rPr>
                <w:rFonts w:ascii="Times New Roman" w:eastAsia="Times New Roman" w:hAnsi="Times New Roman" w:cs="Times New Roman"/>
                <w:b/>
                <w:bCs/>
                <w:color w:val="000000"/>
                <w:sz w:val="24"/>
                <w:szCs w:val="24"/>
              </w:rPr>
              <w:t>0.4</w:t>
            </w:r>
          </w:p>
        </w:tc>
        <w:tc>
          <w:tcPr>
            <w:tcW w:w="962" w:type="dxa"/>
            <w:noWrap/>
            <w:hideMark/>
          </w:tcPr>
          <w:p w14:paraId="629158D9" w14:textId="77777777" w:rsidR="00E47A1D" w:rsidRPr="00965BD1" w:rsidRDefault="00E47A1D" w:rsidP="00E47A1D">
            <w:pPr>
              <w:jc w:val="center"/>
              <w:rPr>
                <w:rFonts w:ascii="Times New Roman" w:eastAsia="Times New Roman" w:hAnsi="Times New Roman" w:cs="Times New Roman"/>
                <w:b/>
                <w:bCs/>
                <w:color w:val="000000"/>
                <w:sz w:val="24"/>
                <w:szCs w:val="24"/>
              </w:rPr>
            </w:pPr>
            <w:r w:rsidRPr="00965BD1">
              <w:rPr>
                <w:rFonts w:ascii="Times New Roman" w:eastAsia="Times New Roman" w:hAnsi="Times New Roman" w:cs="Times New Roman"/>
                <w:b/>
                <w:bCs/>
                <w:color w:val="000000"/>
                <w:sz w:val="24"/>
                <w:szCs w:val="24"/>
              </w:rPr>
              <w:t>0.5</w:t>
            </w:r>
          </w:p>
        </w:tc>
        <w:tc>
          <w:tcPr>
            <w:tcW w:w="962" w:type="dxa"/>
            <w:noWrap/>
            <w:hideMark/>
          </w:tcPr>
          <w:p w14:paraId="7D0A5F22" w14:textId="77777777" w:rsidR="00E47A1D" w:rsidRPr="00965BD1" w:rsidRDefault="00E47A1D" w:rsidP="00E47A1D">
            <w:pPr>
              <w:jc w:val="center"/>
              <w:rPr>
                <w:rFonts w:ascii="Times New Roman" w:eastAsia="Times New Roman" w:hAnsi="Times New Roman" w:cs="Times New Roman"/>
                <w:b/>
                <w:bCs/>
                <w:color w:val="000000"/>
                <w:sz w:val="24"/>
                <w:szCs w:val="24"/>
              </w:rPr>
            </w:pPr>
            <w:r w:rsidRPr="00965BD1">
              <w:rPr>
                <w:rFonts w:ascii="Times New Roman" w:eastAsia="Times New Roman" w:hAnsi="Times New Roman" w:cs="Times New Roman"/>
                <w:b/>
                <w:bCs/>
                <w:color w:val="000000"/>
                <w:sz w:val="24"/>
                <w:szCs w:val="24"/>
              </w:rPr>
              <w:t>0.6</w:t>
            </w:r>
          </w:p>
        </w:tc>
        <w:tc>
          <w:tcPr>
            <w:tcW w:w="962" w:type="dxa"/>
            <w:noWrap/>
            <w:hideMark/>
          </w:tcPr>
          <w:p w14:paraId="11F0A78C" w14:textId="77777777" w:rsidR="00E47A1D" w:rsidRPr="00965BD1" w:rsidRDefault="00E47A1D" w:rsidP="00E47A1D">
            <w:pPr>
              <w:jc w:val="center"/>
              <w:rPr>
                <w:rFonts w:ascii="Times New Roman" w:eastAsia="Times New Roman" w:hAnsi="Times New Roman" w:cs="Times New Roman"/>
                <w:b/>
                <w:bCs/>
                <w:color w:val="000000"/>
                <w:sz w:val="24"/>
                <w:szCs w:val="24"/>
              </w:rPr>
            </w:pPr>
            <w:r w:rsidRPr="00965BD1">
              <w:rPr>
                <w:rFonts w:ascii="Times New Roman" w:eastAsia="Times New Roman" w:hAnsi="Times New Roman" w:cs="Times New Roman"/>
                <w:b/>
                <w:bCs/>
                <w:color w:val="000000"/>
                <w:sz w:val="24"/>
                <w:szCs w:val="24"/>
              </w:rPr>
              <w:t>0.7</w:t>
            </w:r>
          </w:p>
        </w:tc>
        <w:tc>
          <w:tcPr>
            <w:tcW w:w="962" w:type="dxa"/>
            <w:noWrap/>
            <w:hideMark/>
          </w:tcPr>
          <w:p w14:paraId="585853A4" w14:textId="77777777" w:rsidR="00E47A1D" w:rsidRPr="00965BD1" w:rsidRDefault="00E47A1D" w:rsidP="00E47A1D">
            <w:pPr>
              <w:jc w:val="center"/>
              <w:rPr>
                <w:rFonts w:ascii="Times New Roman" w:eastAsia="Times New Roman" w:hAnsi="Times New Roman" w:cs="Times New Roman"/>
                <w:b/>
                <w:bCs/>
                <w:color w:val="000000"/>
                <w:sz w:val="24"/>
                <w:szCs w:val="24"/>
              </w:rPr>
            </w:pPr>
            <w:r w:rsidRPr="00965BD1">
              <w:rPr>
                <w:rFonts w:ascii="Times New Roman" w:eastAsia="Times New Roman" w:hAnsi="Times New Roman" w:cs="Times New Roman"/>
                <w:b/>
                <w:bCs/>
                <w:color w:val="000000"/>
                <w:sz w:val="24"/>
                <w:szCs w:val="24"/>
              </w:rPr>
              <w:t>0.8</w:t>
            </w:r>
          </w:p>
        </w:tc>
        <w:tc>
          <w:tcPr>
            <w:tcW w:w="962" w:type="dxa"/>
            <w:noWrap/>
            <w:hideMark/>
          </w:tcPr>
          <w:p w14:paraId="4F8D93BE" w14:textId="77777777" w:rsidR="00E47A1D" w:rsidRPr="00965BD1" w:rsidRDefault="00E47A1D" w:rsidP="00E47A1D">
            <w:pPr>
              <w:jc w:val="center"/>
              <w:rPr>
                <w:rFonts w:ascii="Times New Roman" w:eastAsia="Times New Roman" w:hAnsi="Times New Roman" w:cs="Times New Roman"/>
                <w:b/>
                <w:bCs/>
                <w:color w:val="000000"/>
                <w:sz w:val="24"/>
                <w:szCs w:val="24"/>
              </w:rPr>
            </w:pPr>
            <w:r w:rsidRPr="00965BD1">
              <w:rPr>
                <w:rFonts w:ascii="Times New Roman" w:eastAsia="Times New Roman" w:hAnsi="Times New Roman" w:cs="Times New Roman"/>
                <w:b/>
                <w:bCs/>
                <w:color w:val="000000"/>
                <w:sz w:val="24"/>
                <w:szCs w:val="24"/>
              </w:rPr>
              <w:t>0.9</w:t>
            </w:r>
          </w:p>
        </w:tc>
      </w:tr>
      <w:tr w:rsidR="00E47A1D" w:rsidRPr="00965BD1" w14:paraId="1A1C8E0B" w14:textId="77777777" w:rsidTr="0097249B">
        <w:trPr>
          <w:trHeight w:val="300"/>
        </w:trPr>
        <w:tc>
          <w:tcPr>
            <w:tcW w:w="920" w:type="dxa"/>
            <w:noWrap/>
            <w:hideMark/>
          </w:tcPr>
          <w:p w14:paraId="44EC5ADF"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lastRenderedPageBreak/>
              <w:t>Mean return</w:t>
            </w:r>
          </w:p>
        </w:tc>
        <w:tc>
          <w:tcPr>
            <w:tcW w:w="961" w:type="dxa"/>
            <w:noWrap/>
            <w:hideMark/>
          </w:tcPr>
          <w:p w14:paraId="3A66E7DE"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0.256</w:t>
            </w:r>
          </w:p>
        </w:tc>
        <w:tc>
          <w:tcPr>
            <w:tcW w:w="961" w:type="dxa"/>
            <w:noWrap/>
            <w:hideMark/>
          </w:tcPr>
          <w:p w14:paraId="18D9F4BC"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0.2</w:t>
            </w:r>
          </w:p>
        </w:tc>
        <w:tc>
          <w:tcPr>
            <w:tcW w:w="962" w:type="dxa"/>
            <w:noWrap/>
            <w:hideMark/>
          </w:tcPr>
          <w:p w14:paraId="7C8E95E7"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0.173</w:t>
            </w:r>
          </w:p>
        </w:tc>
        <w:tc>
          <w:tcPr>
            <w:tcW w:w="962" w:type="dxa"/>
            <w:noWrap/>
            <w:hideMark/>
          </w:tcPr>
          <w:p w14:paraId="0519B54F"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0.154</w:t>
            </w:r>
          </w:p>
        </w:tc>
        <w:tc>
          <w:tcPr>
            <w:tcW w:w="962" w:type="dxa"/>
            <w:noWrap/>
            <w:hideMark/>
          </w:tcPr>
          <w:p w14:paraId="464D4AE0"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0.148</w:t>
            </w:r>
          </w:p>
        </w:tc>
        <w:tc>
          <w:tcPr>
            <w:tcW w:w="962" w:type="dxa"/>
            <w:noWrap/>
            <w:hideMark/>
          </w:tcPr>
          <w:p w14:paraId="1E3E4F8A"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0.148</w:t>
            </w:r>
          </w:p>
        </w:tc>
        <w:tc>
          <w:tcPr>
            <w:tcW w:w="962" w:type="dxa"/>
            <w:noWrap/>
            <w:hideMark/>
          </w:tcPr>
          <w:p w14:paraId="577E24A4"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0.138</w:t>
            </w:r>
          </w:p>
        </w:tc>
        <w:tc>
          <w:tcPr>
            <w:tcW w:w="962" w:type="dxa"/>
            <w:noWrap/>
            <w:hideMark/>
          </w:tcPr>
          <w:p w14:paraId="1D509AAC"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0.134</w:t>
            </w:r>
          </w:p>
        </w:tc>
        <w:tc>
          <w:tcPr>
            <w:tcW w:w="962" w:type="dxa"/>
            <w:noWrap/>
            <w:hideMark/>
          </w:tcPr>
          <w:p w14:paraId="384A6BF6"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0.129</w:t>
            </w:r>
          </w:p>
        </w:tc>
      </w:tr>
      <w:tr w:rsidR="00E47A1D" w:rsidRPr="00965BD1" w14:paraId="568EF53A" w14:textId="77777777" w:rsidTr="0097249B">
        <w:trPr>
          <w:trHeight w:val="300"/>
        </w:trPr>
        <w:tc>
          <w:tcPr>
            <w:tcW w:w="920" w:type="dxa"/>
            <w:noWrap/>
            <w:hideMark/>
          </w:tcPr>
          <w:p w14:paraId="5481EF05"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Sharpe ratio</w:t>
            </w:r>
          </w:p>
        </w:tc>
        <w:tc>
          <w:tcPr>
            <w:tcW w:w="961" w:type="dxa"/>
            <w:noWrap/>
            <w:hideMark/>
          </w:tcPr>
          <w:p w14:paraId="17BB8768"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2.039</w:t>
            </w:r>
          </w:p>
        </w:tc>
        <w:tc>
          <w:tcPr>
            <w:tcW w:w="961" w:type="dxa"/>
            <w:noWrap/>
            <w:hideMark/>
          </w:tcPr>
          <w:p w14:paraId="10466C89"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1.763</w:t>
            </w:r>
          </w:p>
        </w:tc>
        <w:tc>
          <w:tcPr>
            <w:tcW w:w="962" w:type="dxa"/>
            <w:noWrap/>
            <w:hideMark/>
          </w:tcPr>
          <w:p w14:paraId="78BE8FBE"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1.526</w:t>
            </w:r>
          </w:p>
        </w:tc>
        <w:tc>
          <w:tcPr>
            <w:tcW w:w="962" w:type="dxa"/>
            <w:noWrap/>
            <w:hideMark/>
          </w:tcPr>
          <w:p w14:paraId="419D7345"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1.328</w:t>
            </w:r>
          </w:p>
        </w:tc>
        <w:tc>
          <w:tcPr>
            <w:tcW w:w="962" w:type="dxa"/>
            <w:noWrap/>
            <w:hideMark/>
          </w:tcPr>
          <w:p w14:paraId="505BF2A9"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1.19</w:t>
            </w:r>
          </w:p>
        </w:tc>
        <w:tc>
          <w:tcPr>
            <w:tcW w:w="962" w:type="dxa"/>
            <w:noWrap/>
            <w:hideMark/>
          </w:tcPr>
          <w:p w14:paraId="72791A01"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1.142</w:t>
            </w:r>
          </w:p>
        </w:tc>
        <w:tc>
          <w:tcPr>
            <w:tcW w:w="962" w:type="dxa"/>
            <w:noWrap/>
            <w:hideMark/>
          </w:tcPr>
          <w:p w14:paraId="2AE785AF"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1.036</w:t>
            </w:r>
          </w:p>
        </w:tc>
        <w:tc>
          <w:tcPr>
            <w:tcW w:w="962" w:type="dxa"/>
            <w:noWrap/>
            <w:hideMark/>
          </w:tcPr>
          <w:p w14:paraId="0F006504"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0.954</w:t>
            </w:r>
          </w:p>
        </w:tc>
        <w:tc>
          <w:tcPr>
            <w:tcW w:w="962" w:type="dxa"/>
            <w:noWrap/>
            <w:hideMark/>
          </w:tcPr>
          <w:p w14:paraId="1D300726"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0.867</w:t>
            </w:r>
          </w:p>
        </w:tc>
      </w:tr>
      <w:tr w:rsidR="00E47A1D" w:rsidRPr="00965BD1" w14:paraId="3BBE4512" w14:textId="77777777" w:rsidTr="0097249B">
        <w:trPr>
          <w:trHeight w:val="300"/>
        </w:trPr>
        <w:tc>
          <w:tcPr>
            <w:tcW w:w="920" w:type="dxa"/>
            <w:noWrap/>
            <w:hideMark/>
          </w:tcPr>
          <w:p w14:paraId="4562834B"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Maximum drawdown</w:t>
            </w:r>
          </w:p>
        </w:tc>
        <w:tc>
          <w:tcPr>
            <w:tcW w:w="961" w:type="dxa"/>
            <w:noWrap/>
            <w:hideMark/>
          </w:tcPr>
          <w:p w14:paraId="6F53AA30"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-0.149</w:t>
            </w:r>
          </w:p>
        </w:tc>
        <w:tc>
          <w:tcPr>
            <w:tcW w:w="961" w:type="dxa"/>
            <w:noWrap/>
            <w:hideMark/>
          </w:tcPr>
          <w:p w14:paraId="77B4DA63"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-0.146</w:t>
            </w:r>
          </w:p>
        </w:tc>
        <w:tc>
          <w:tcPr>
            <w:tcW w:w="962" w:type="dxa"/>
            <w:noWrap/>
            <w:hideMark/>
          </w:tcPr>
          <w:p w14:paraId="702AF7FB"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-0.163</w:t>
            </w:r>
          </w:p>
        </w:tc>
        <w:tc>
          <w:tcPr>
            <w:tcW w:w="962" w:type="dxa"/>
            <w:noWrap/>
            <w:hideMark/>
          </w:tcPr>
          <w:p w14:paraId="3B78474E"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-0.206</w:t>
            </w:r>
          </w:p>
        </w:tc>
        <w:tc>
          <w:tcPr>
            <w:tcW w:w="962" w:type="dxa"/>
            <w:noWrap/>
            <w:hideMark/>
          </w:tcPr>
          <w:p w14:paraId="10543D33"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-0.197</w:t>
            </w:r>
          </w:p>
        </w:tc>
        <w:tc>
          <w:tcPr>
            <w:tcW w:w="962" w:type="dxa"/>
            <w:noWrap/>
            <w:hideMark/>
          </w:tcPr>
          <w:p w14:paraId="0ABC9A68"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-0.242</w:t>
            </w:r>
          </w:p>
        </w:tc>
        <w:tc>
          <w:tcPr>
            <w:tcW w:w="962" w:type="dxa"/>
            <w:noWrap/>
            <w:hideMark/>
          </w:tcPr>
          <w:p w14:paraId="007C4933"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-0.238</w:t>
            </w:r>
          </w:p>
        </w:tc>
        <w:tc>
          <w:tcPr>
            <w:tcW w:w="962" w:type="dxa"/>
            <w:noWrap/>
            <w:hideMark/>
          </w:tcPr>
          <w:p w14:paraId="3B10CC98"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-0.285</w:t>
            </w:r>
          </w:p>
        </w:tc>
        <w:tc>
          <w:tcPr>
            <w:tcW w:w="962" w:type="dxa"/>
            <w:noWrap/>
            <w:hideMark/>
          </w:tcPr>
          <w:p w14:paraId="0E85BD5D"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-0.332</w:t>
            </w:r>
          </w:p>
        </w:tc>
      </w:tr>
      <w:tr w:rsidR="00E47A1D" w:rsidRPr="00965BD1" w14:paraId="0C73D4AF" w14:textId="77777777" w:rsidTr="0097249B">
        <w:trPr>
          <w:trHeight w:val="300"/>
        </w:trPr>
        <w:tc>
          <w:tcPr>
            <w:tcW w:w="920" w:type="dxa"/>
            <w:noWrap/>
            <w:hideMark/>
          </w:tcPr>
          <w:p w14:paraId="0D6C846E"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Number of clusters</w:t>
            </w:r>
          </w:p>
        </w:tc>
        <w:tc>
          <w:tcPr>
            <w:tcW w:w="961" w:type="dxa"/>
            <w:noWrap/>
            <w:hideMark/>
          </w:tcPr>
          <w:p w14:paraId="17212EFA"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w:t>
            </w:r>
          </w:p>
        </w:tc>
        <w:tc>
          <w:tcPr>
            <w:tcW w:w="961" w:type="dxa"/>
            <w:noWrap/>
            <w:hideMark/>
          </w:tcPr>
          <w:p w14:paraId="6F13FD71"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w:t>
            </w:r>
          </w:p>
        </w:tc>
        <w:tc>
          <w:tcPr>
            <w:tcW w:w="962" w:type="dxa"/>
            <w:noWrap/>
            <w:hideMark/>
          </w:tcPr>
          <w:p w14:paraId="6CEEC2F9"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w:t>
            </w:r>
          </w:p>
        </w:tc>
        <w:tc>
          <w:tcPr>
            <w:tcW w:w="962" w:type="dxa"/>
            <w:noWrap/>
            <w:hideMark/>
          </w:tcPr>
          <w:p w14:paraId="1EBAAC17"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w:t>
            </w:r>
          </w:p>
        </w:tc>
        <w:tc>
          <w:tcPr>
            <w:tcW w:w="962" w:type="dxa"/>
            <w:noWrap/>
            <w:hideMark/>
          </w:tcPr>
          <w:p w14:paraId="7A68BBE7"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w:t>
            </w:r>
          </w:p>
        </w:tc>
        <w:tc>
          <w:tcPr>
            <w:tcW w:w="962" w:type="dxa"/>
            <w:noWrap/>
            <w:hideMark/>
          </w:tcPr>
          <w:p w14:paraId="1EFD8D0C"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w:t>
            </w:r>
          </w:p>
        </w:tc>
        <w:tc>
          <w:tcPr>
            <w:tcW w:w="962" w:type="dxa"/>
            <w:noWrap/>
            <w:hideMark/>
          </w:tcPr>
          <w:p w14:paraId="0018D038"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w:t>
            </w:r>
          </w:p>
        </w:tc>
        <w:tc>
          <w:tcPr>
            <w:tcW w:w="962" w:type="dxa"/>
            <w:noWrap/>
            <w:hideMark/>
          </w:tcPr>
          <w:p w14:paraId="52F89310"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w:t>
            </w:r>
          </w:p>
        </w:tc>
        <w:tc>
          <w:tcPr>
            <w:tcW w:w="962" w:type="dxa"/>
            <w:noWrap/>
            <w:hideMark/>
          </w:tcPr>
          <w:p w14:paraId="252EB8CA"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w:t>
            </w:r>
          </w:p>
        </w:tc>
      </w:tr>
      <w:tr w:rsidR="00E47A1D" w:rsidRPr="00965BD1" w14:paraId="55312916" w14:textId="77777777" w:rsidTr="0097249B">
        <w:trPr>
          <w:trHeight w:val="300"/>
        </w:trPr>
        <w:tc>
          <w:tcPr>
            <w:tcW w:w="920" w:type="dxa"/>
            <w:noWrap/>
            <w:hideMark/>
          </w:tcPr>
          <w:p w14:paraId="352ED138"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Number of stocks in clusters</w:t>
            </w:r>
          </w:p>
        </w:tc>
        <w:tc>
          <w:tcPr>
            <w:tcW w:w="961" w:type="dxa"/>
            <w:noWrap/>
            <w:hideMark/>
          </w:tcPr>
          <w:p w14:paraId="601D25F0" w14:textId="392149A7" w:rsidR="00E47A1D" w:rsidRPr="00965BD1" w:rsidRDefault="00E47A1D" w:rsidP="00E47A1D">
            <w:pPr>
              <w:jc w:val="center"/>
              <w:rPr>
                <w:rFonts w:ascii="Times New Roman" w:hAnsi="Times New Roman" w:cs="Times New Roman"/>
                <w:color w:val="000000"/>
              </w:rPr>
            </w:pPr>
            <w:r w:rsidRPr="00965BD1">
              <w:rPr>
                <w:rFonts w:ascii="Times New Roman" w:eastAsia="Times New Roman" w:hAnsi="Times New Roman" w:cs="Times New Roman"/>
                <w:color w:val="000000"/>
              </w:rPr>
              <w:t>376(12.05</w:t>
            </w:r>
            <w:r w:rsidRPr="00965BD1">
              <w:rPr>
                <w:rFonts w:ascii="Times New Roman" w:hAnsi="Times New Roman" w:cs="Times New Roman"/>
                <w:color w:val="000000"/>
              </w:rPr>
              <w:t>)</w:t>
            </w:r>
          </w:p>
        </w:tc>
        <w:tc>
          <w:tcPr>
            <w:tcW w:w="961" w:type="dxa"/>
            <w:noWrap/>
            <w:hideMark/>
          </w:tcPr>
          <w:p w14:paraId="594544CC" w14:textId="7B6F264D"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749(24.06</w:t>
            </w:r>
            <w:r w:rsidRPr="00965BD1">
              <w:rPr>
                <w:rFonts w:ascii="Times New Roman" w:hAnsi="Times New Roman" w:cs="Times New Roman"/>
                <w:color w:val="000000"/>
              </w:rPr>
              <w:t>)</w:t>
            </w:r>
          </w:p>
        </w:tc>
        <w:tc>
          <w:tcPr>
            <w:tcW w:w="962" w:type="dxa"/>
            <w:noWrap/>
            <w:hideMark/>
          </w:tcPr>
          <w:p w14:paraId="516D336E" w14:textId="721D570C"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1092(35.02</w:t>
            </w:r>
            <w:r w:rsidRPr="00965BD1">
              <w:rPr>
                <w:rFonts w:ascii="Times New Roman" w:hAnsi="Times New Roman" w:cs="Times New Roman"/>
                <w:color w:val="000000"/>
              </w:rPr>
              <w:t>)</w:t>
            </w:r>
          </w:p>
        </w:tc>
        <w:tc>
          <w:tcPr>
            <w:tcW w:w="962" w:type="dxa"/>
            <w:noWrap/>
            <w:hideMark/>
          </w:tcPr>
          <w:p w14:paraId="655ADD53" w14:textId="6AA169F5"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1418(45.44</w:t>
            </w:r>
            <w:r w:rsidRPr="00965BD1">
              <w:rPr>
                <w:rFonts w:ascii="Times New Roman" w:hAnsi="Times New Roman" w:cs="Times New Roman"/>
                <w:color w:val="000000"/>
              </w:rPr>
              <w:t>)</w:t>
            </w:r>
          </w:p>
        </w:tc>
        <w:tc>
          <w:tcPr>
            <w:tcW w:w="962" w:type="dxa"/>
            <w:noWrap/>
            <w:hideMark/>
          </w:tcPr>
          <w:p w14:paraId="69E9953D" w14:textId="4D6ACCEC"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1729(55.41</w:t>
            </w:r>
            <w:r w:rsidRPr="00965BD1">
              <w:rPr>
                <w:rFonts w:ascii="Times New Roman" w:hAnsi="Times New Roman" w:cs="Times New Roman"/>
                <w:color w:val="000000"/>
              </w:rPr>
              <w:t>)</w:t>
            </w:r>
          </w:p>
        </w:tc>
        <w:tc>
          <w:tcPr>
            <w:tcW w:w="962" w:type="dxa"/>
            <w:noWrap/>
            <w:hideMark/>
          </w:tcPr>
          <w:p w14:paraId="410F2811" w14:textId="15444950"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2034(65.14</w:t>
            </w:r>
            <w:r w:rsidRPr="00965BD1">
              <w:rPr>
                <w:rFonts w:ascii="Times New Roman" w:hAnsi="Times New Roman" w:cs="Times New Roman"/>
                <w:color w:val="000000"/>
              </w:rPr>
              <w:t>)</w:t>
            </w:r>
          </w:p>
        </w:tc>
        <w:tc>
          <w:tcPr>
            <w:tcW w:w="962" w:type="dxa"/>
            <w:noWrap/>
            <w:hideMark/>
          </w:tcPr>
          <w:p w14:paraId="7D80E505" w14:textId="77BD31CA"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2328(74.56</w:t>
            </w:r>
            <w:r w:rsidRPr="00965BD1">
              <w:rPr>
                <w:rFonts w:ascii="Times New Roman" w:hAnsi="Times New Roman" w:cs="Times New Roman"/>
                <w:color w:val="000000"/>
              </w:rPr>
              <w:t>)</w:t>
            </w:r>
          </w:p>
        </w:tc>
        <w:tc>
          <w:tcPr>
            <w:tcW w:w="962" w:type="dxa"/>
            <w:noWrap/>
            <w:hideMark/>
          </w:tcPr>
          <w:p w14:paraId="54DEF0A5" w14:textId="302C0746"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2609(83.54</w:t>
            </w:r>
            <w:r w:rsidRPr="00965BD1">
              <w:rPr>
                <w:rFonts w:ascii="Times New Roman" w:hAnsi="Times New Roman" w:cs="Times New Roman"/>
                <w:color w:val="000000"/>
              </w:rPr>
              <w:t>)</w:t>
            </w:r>
          </w:p>
        </w:tc>
        <w:tc>
          <w:tcPr>
            <w:tcW w:w="962" w:type="dxa"/>
            <w:noWrap/>
            <w:hideMark/>
          </w:tcPr>
          <w:p w14:paraId="07C2BF4A" w14:textId="241FC9B2"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2878(92.2</w:t>
            </w:r>
            <w:r w:rsidRPr="00965BD1">
              <w:rPr>
                <w:rFonts w:ascii="Times New Roman" w:hAnsi="Times New Roman" w:cs="Times New Roman"/>
                <w:color w:val="000000"/>
              </w:rPr>
              <w:t>)</w:t>
            </w:r>
          </w:p>
        </w:tc>
      </w:tr>
      <w:tr w:rsidR="00E47A1D" w:rsidRPr="00965BD1" w14:paraId="3A14850B" w14:textId="77777777" w:rsidTr="0097249B">
        <w:trPr>
          <w:trHeight w:val="300"/>
        </w:trPr>
        <w:tc>
          <w:tcPr>
            <w:tcW w:w="920" w:type="dxa"/>
            <w:noWrap/>
            <w:hideMark/>
          </w:tcPr>
          <w:p w14:paraId="5A021B77"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Number of outliers</w:t>
            </w:r>
          </w:p>
        </w:tc>
        <w:tc>
          <w:tcPr>
            <w:tcW w:w="961" w:type="dxa"/>
            <w:noWrap/>
            <w:hideMark/>
          </w:tcPr>
          <w:p w14:paraId="1DE48258" w14:textId="74AACC83"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2781(87.95</w:t>
            </w:r>
            <w:r w:rsidRPr="00965BD1">
              <w:rPr>
                <w:rFonts w:ascii="Times New Roman" w:hAnsi="Times New Roman" w:cs="Times New Roman"/>
                <w:color w:val="000000"/>
              </w:rPr>
              <w:t>)</w:t>
            </w:r>
          </w:p>
        </w:tc>
        <w:tc>
          <w:tcPr>
            <w:tcW w:w="961" w:type="dxa"/>
            <w:noWrap/>
            <w:hideMark/>
          </w:tcPr>
          <w:p w14:paraId="626922D6" w14:textId="5774BADE"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2408(75.94</w:t>
            </w:r>
            <w:r w:rsidRPr="00965BD1">
              <w:rPr>
                <w:rFonts w:ascii="Times New Roman" w:hAnsi="Times New Roman" w:cs="Times New Roman"/>
                <w:color w:val="000000"/>
              </w:rPr>
              <w:t>)</w:t>
            </w:r>
          </w:p>
        </w:tc>
        <w:tc>
          <w:tcPr>
            <w:tcW w:w="962" w:type="dxa"/>
            <w:noWrap/>
            <w:hideMark/>
          </w:tcPr>
          <w:p w14:paraId="766A66C5" w14:textId="3431CB76"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2065(64.98</w:t>
            </w:r>
            <w:r w:rsidRPr="00965BD1">
              <w:rPr>
                <w:rFonts w:ascii="Times New Roman" w:hAnsi="Times New Roman" w:cs="Times New Roman"/>
                <w:color w:val="000000"/>
              </w:rPr>
              <w:t>)</w:t>
            </w:r>
          </w:p>
        </w:tc>
        <w:tc>
          <w:tcPr>
            <w:tcW w:w="962" w:type="dxa"/>
            <w:noWrap/>
            <w:hideMark/>
          </w:tcPr>
          <w:p w14:paraId="6AF59D82" w14:textId="75574E86"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1739(54.56</w:t>
            </w:r>
            <w:r w:rsidRPr="00965BD1">
              <w:rPr>
                <w:rFonts w:ascii="Times New Roman" w:hAnsi="Times New Roman" w:cs="Times New Roman"/>
                <w:color w:val="000000"/>
              </w:rPr>
              <w:t>)</w:t>
            </w:r>
          </w:p>
        </w:tc>
        <w:tc>
          <w:tcPr>
            <w:tcW w:w="962" w:type="dxa"/>
            <w:noWrap/>
            <w:hideMark/>
          </w:tcPr>
          <w:p w14:paraId="6BA86D80" w14:textId="316C50A9"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1428(44.59</w:t>
            </w:r>
            <w:r w:rsidRPr="00965BD1">
              <w:rPr>
                <w:rFonts w:ascii="Times New Roman" w:hAnsi="Times New Roman" w:cs="Times New Roman"/>
                <w:color w:val="000000"/>
              </w:rPr>
              <w:t>)</w:t>
            </w:r>
          </w:p>
        </w:tc>
        <w:tc>
          <w:tcPr>
            <w:tcW w:w="962" w:type="dxa"/>
            <w:noWrap/>
            <w:hideMark/>
          </w:tcPr>
          <w:p w14:paraId="377DA948" w14:textId="235F1F1D"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1123(34.86</w:t>
            </w:r>
            <w:r w:rsidRPr="00965BD1">
              <w:rPr>
                <w:rFonts w:ascii="Times New Roman" w:hAnsi="Times New Roman" w:cs="Times New Roman"/>
                <w:color w:val="000000"/>
              </w:rPr>
              <w:t>)</w:t>
            </w:r>
          </w:p>
        </w:tc>
        <w:tc>
          <w:tcPr>
            <w:tcW w:w="962" w:type="dxa"/>
            <w:noWrap/>
            <w:hideMark/>
          </w:tcPr>
          <w:p w14:paraId="6AD40AA4" w14:textId="13396C76"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829(25.44</w:t>
            </w:r>
            <w:r w:rsidRPr="00965BD1">
              <w:rPr>
                <w:rFonts w:ascii="Times New Roman" w:hAnsi="Times New Roman" w:cs="Times New Roman"/>
                <w:color w:val="000000"/>
              </w:rPr>
              <w:t>)</w:t>
            </w:r>
          </w:p>
        </w:tc>
        <w:tc>
          <w:tcPr>
            <w:tcW w:w="962" w:type="dxa"/>
            <w:noWrap/>
            <w:hideMark/>
          </w:tcPr>
          <w:p w14:paraId="63A92D76" w14:textId="1D2D79EA"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548(16.46</w:t>
            </w:r>
            <w:r w:rsidRPr="00965BD1">
              <w:rPr>
                <w:rFonts w:ascii="Times New Roman" w:hAnsi="Times New Roman" w:cs="Times New Roman"/>
                <w:color w:val="000000"/>
              </w:rPr>
              <w:t>)</w:t>
            </w:r>
          </w:p>
        </w:tc>
        <w:tc>
          <w:tcPr>
            <w:tcW w:w="962" w:type="dxa"/>
            <w:noWrap/>
            <w:hideMark/>
          </w:tcPr>
          <w:p w14:paraId="6C41F9AE" w14:textId="72896D28"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279(7.8</w:t>
            </w:r>
            <w:r w:rsidRPr="00965BD1">
              <w:rPr>
                <w:rFonts w:ascii="Times New Roman" w:hAnsi="Times New Roman" w:cs="Times New Roman"/>
                <w:color w:val="000000"/>
              </w:rPr>
              <w:t>)</w:t>
            </w:r>
          </w:p>
        </w:tc>
      </w:tr>
      <w:tr w:rsidR="00E47A1D" w:rsidRPr="00965BD1" w14:paraId="3333EF68" w14:textId="77777777" w:rsidTr="0097249B">
        <w:trPr>
          <w:trHeight w:val="300"/>
        </w:trPr>
        <w:tc>
          <w:tcPr>
            <w:tcW w:w="920" w:type="dxa"/>
            <w:noWrap/>
            <w:hideMark/>
          </w:tcPr>
          <w:p w14:paraId="4040C226" w14:textId="77777777"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Number of stocks traded</w:t>
            </w:r>
          </w:p>
        </w:tc>
        <w:tc>
          <w:tcPr>
            <w:tcW w:w="961" w:type="dxa"/>
            <w:noWrap/>
            <w:hideMark/>
          </w:tcPr>
          <w:p w14:paraId="0F650CC4" w14:textId="1D02A4F0"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75(2.47</w:t>
            </w:r>
            <w:r w:rsidRPr="00965BD1">
              <w:rPr>
                <w:rFonts w:ascii="Times New Roman" w:hAnsi="Times New Roman" w:cs="Times New Roman"/>
                <w:color w:val="000000"/>
              </w:rPr>
              <w:t>)</w:t>
            </w:r>
          </w:p>
        </w:tc>
        <w:tc>
          <w:tcPr>
            <w:tcW w:w="961" w:type="dxa"/>
            <w:noWrap/>
            <w:hideMark/>
          </w:tcPr>
          <w:p w14:paraId="32A77054" w14:textId="097E5C43"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188(6.17</w:t>
            </w:r>
            <w:r w:rsidRPr="00965BD1">
              <w:rPr>
                <w:rFonts w:ascii="Times New Roman" w:hAnsi="Times New Roman" w:cs="Times New Roman"/>
                <w:color w:val="000000"/>
              </w:rPr>
              <w:t>)</w:t>
            </w:r>
          </w:p>
        </w:tc>
        <w:tc>
          <w:tcPr>
            <w:tcW w:w="962" w:type="dxa"/>
            <w:noWrap/>
            <w:hideMark/>
          </w:tcPr>
          <w:p w14:paraId="5C8D1809" w14:textId="4FA63E58"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314(10.18</w:t>
            </w:r>
            <w:r w:rsidRPr="00965BD1">
              <w:rPr>
                <w:rFonts w:ascii="Times New Roman" w:hAnsi="Times New Roman" w:cs="Times New Roman"/>
                <w:color w:val="000000"/>
              </w:rPr>
              <w:t>)</w:t>
            </w:r>
          </w:p>
        </w:tc>
        <w:tc>
          <w:tcPr>
            <w:tcW w:w="962" w:type="dxa"/>
            <w:noWrap/>
            <w:hideMark/>
          </w:tcPr>
          <w:p w14:paraId="2BE00316" w14:textId="37B2A52A"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450(14.52</w:t>
            </w:r>
            <w:r w:rsidRPr="00965BD1">
              <w:rPr>
                <w:rFonts w:ascii="Times New Roman" w:hAnsi="Times New Roman" w:cs="Times New Roman"/>
                <w:color w:val="000000"/>
              </w:rPr>
              <w:t>)</w:t>
            </w:r>
          </w:p>
        </w:tc>
        <w:tc>
          <w:tcPr>
            <w:tcW w:w="962" w:type="dxa"/>
            <w:noWrap/>
            <w:hideMark/>
          </w:tcPr>
          <w:p w14:paraId="4BE33976" w14:textId="5B770503"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594(19.09</w:t>
            </w:r>
            <w:r w:rsidRPr="00965BD1">
              <w:rPr>
                <w:rFonts w:ascii="Times New Roman" w:hAnsi="Times New Roman" w:cs="Times New Roman"/>
                <w:color w:val="000000"/>
              </w:rPr>
              <w:t>)</w:t>
            </w:r>
          </w:p>
        </w:tc>
        <w:tc>
          <w:tcPr>
            <w:tcW w:w="962" w:type="dxa"/>
            <w:noWrap/>
            <w:hideMark/>
          </w:tcPr>
          <w:p w14:paraId="67202EDE" w14:textId="00082C3F"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743(23.82</w:t>
            </w:r>
            <w:r w:rsidRPr="00965BD1">
              <w:rPr>
                <w:rFonts w:ascii="Times New Roman" w:hAnsi="Times New Roman" w:cs="Times New Roman"/>
                <w:color w:val="000000"/>
              </w:rPr>
              <w:t>)</w:t>
            </w:r>
          </w:p>
        </w:tc>
        <w:tc>
          <w:tcPr>
            <w:tcW w:w="962" w:type="dxa"/>
            <w:noWrap/>
            <w:hideMark/>
          </w:tcPr>
          <w:p w14:paraId="58B2F408" w14:textId="54960C6E"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896(28.67</w:t>
            </w:r>
            <w:r w:rsidRPr="00965BD1">
              <w:rPr>
                <w:rFonts w:ascii="Times New Roman" w:hAnsi="Times New Roman" w:cs="Times New Roman"/>
                <w:color w:val="000000"/>
              </w:rPr>
              <w:t>)</w:t>
            </w:r>
          </w:p>
        </w:tc>
        <w:tc>
          <w:tcPr>
            <w:tcW w:w="962" w:type="dxa"/>
            <w:noWrap/>
            <w:hideMark/>
          </w:tcPr>
          <w:p w14:paraId="6448BAA2" w14:textId="1B67C3DD"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1053(33.67</w:t>
            </w:r>
            <w:r w:rsidRPr="00965BD1">
              <w:rPr>
                <w:rFonts w:ascii="Times New Roman" w:hAnsi="Times New Roman" w:cs="Times New Roman"/>
                <w:color w:val="000000"/>
              </w:rPr>
              <w:t>)</w:t>
            </w:r>
          </w:p>
        </w:tc>
        <w:tc>
          <w:tcPr>
            <w:tcW w:w="962" w:type="dxa"/>
            <w:noWrap/>
            <w:hideMark/>
          </w:tcPr>
          <w:p w14:paraId="552CCFFD" w14:textId="76D1A59C" w:rsidR="00E47A1D" w:rsidRPr="00965BD1" w:rsidRDefault="00E47A1D" w:rsidP="00E47A1D">
            <w:pPr>
              <w:jc w:val="center"/>
              <w:rPr>
                <w:rFonts w:ascii="Times New Roman" w:eastAsia="Times New Roman" w:hAnsi="Times New Roman" w:cs="Times New Roman"/>
                <w:color w:val="000000"/>
              </w:rPr>
            </w:pPr>
            <w:r w:rsidRPr="00965BD1">
              <w:rPr>
                <w:rFonts w:ascii="Times New Roman" w:eastAsia="Times New Roman" w:hAnsi="Times New Roman" w:cs="Times New Roman"/>
                <w:color w:val="000000"/>
              </w:rPr>
              <w:t>1217(38.86</w:t>
            </w:r>
            <w:r w:rsidRPr="00965BD1">
              <w:rPr>
                <w:rFonts w:ascii="Times New Roman" w:hAnsi="Times New Roman" w:cs="Times New Roman"/>
                <w:color w:val="000000"/>
              </w:rPr>
              <w:t>)</w:t>
            </w:r>
          </w:p>
        </w:tc>
      </w:tr>
    </w:tbl>
    <w:p w14:paraId="6C2B5241" w14:textId="77777777" w:rsidR="002D538A" w:rsidRPr="00DA10EA" w:rsidRDefault="002D538A" w:rsidP="00243745">
      <w:pPr>
        <w:rPr>
          <w:rFonts w:ascii="Times New Roman" w:hAnsi="Times New Roman" w:cs="Times New Roman"/>
          <w:color w:val="0D0D0D"/>
          <w:sz w:val="24"/>
          <w:szCs w:val="24"/>
          <w:shd w:val="clear" w:color="auto" w:fill="FFFFFF"/>
        </w:rPr>
      </w:pPr>
    </w:p>
    <w:p w14:paraId="20152054" w14:textId="11D2CF57" w:rsidR="00243745" w:rsidRPr="00DA10EA" w:rsidRDefault="00243745" w:rsidP="00243745">
      <w:pP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Practical Implementation Summarize</w:t>
      </w:r>
    </w:p>
    <w:p w14:paraId="6585EFFC" w14:textId="77777777"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Data Preparation: Collect and preprocess historical price data for a basket of stocks.</w:t>
      </w:r>
    </w:p>
    <w:p w14:paraId="5E547C99" w14:textId="77777777"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Parameter Selection: Tune the two main parameters of DBSCAN – epsilon (the maximum distance between two samples for one to be considered as in the neighborhood of the other) and min_samples (the number of samples in a neighborhood for a point to be considered as a core point).</w:t>
      </w:r>
    </w:p>
    <w:p w14:paraId="3CCC4DC8" w14:textId="197E1B41"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Execution and Validation: Apply DBSCAN to identify clusters, and then examine these clusters to choose potential pairs. Validate these pairs through back-testing to assess the feasibility and profitability of the trading strategy.</w:t>
      </w:r>
    </w:p>
    <w:p w14:paraId="04D0D697" w14:textId="3C9B1798" w:rsidR="00243745" w:rsidRPr="00DA10EA" w:rsidRDefault="00243745" w:rsidP="006E7E09">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Benefits of Using DBSCAN in Pair Trading</w:t>
      </w:r>
    </w:p>
    <w:p w14:paraId="53774E68" w14:textId="15E83980"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Efficiency: Reduces the dimensionality of the problem by filtering out stocks that do not exhibit strong similarities, thus narrowing the focus to only promising pairs.</w:t>
      </w:r>
    </w:p>
    <w:p w14:paraId="2307CB18" w14:textId="77777777"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Outlier Detection: Automatically identifies and excludes outlier stocks that could potentially skew the performance of a pair trading strategy.</w:t>
      </w:r>
    </w:p>
    <w:p w14:paraId="128A4BBC" w14:textId="08F28F69"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Adaptability: DBSCAN does not require a pre-specified number of clusters, making it adaptable to various market conditions and datasets.</w:t>
      </w:r>
    </w:p>
    <w:p w14:paraId="5E882EA8" w14:textId="341EC0B2" w:rsidR="00243745" w:rsidRPr="00DA10EA" w:rsidRDefault="00243745" w:rsidP="006E7E09">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lastRenderedPageBreak/>
        <w:t>Challenges and Considerations</w:t>
      </w:r>
    </w:p>
    <w:p w14:paraId="2972C830" w14:textId="63CFDA00" w:rsidR="00243745"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Parameter Sensitivity: Choosing the right parameters for epsilon and min_samples are crucial and can significantly affect the outcome. These parameters might need to be adapted over time as market conditions change.</w:t>
      </w:r>
    </w:p>
    <w:p w14:paraId="12E0A805" w14:textId="33769528" w:rsidR="00887700" w:rsidRPr="00DA10EA" w:rsidRDefault="00243745"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Market Noise: Financial markets are inherently noisy and influenced by numerous external factors, which can affect the stability and reliability of the clusters identified by DBSCAN.</w:t>
      </w:r>
    </w:p>
    <w:p w14:paraId="238743BB" w14:textId="77777777" w:rsidR="008B1686" w:rsidRPr="00DA10EA" w:rsidRDefault="008B1686" w:rsidP="006E7E09">
      <w:pPr>
        <w:jc w:val="both"/>
        <w:rPr>
          <w:rFonts w:ascii="Times New Roman" w:hAnsi="Times New Roman" w:cs="Times New Roman"/>
          <w:color w:val="0D0D0D"/>
          <w:sz w:val="24"/>
          <w:szCs w:val="24"/>
          <w:shd w:val="clear" w:color="auto" w:fill="FFFFFF"/>
        </w:rPr>
      </w:pPr>
    </w:p>
    <w:p w14:paraId="0FF22D14" w14:textId="1FF860DA" w:rsidR="00101440" w:rsidRPr="00DA10EA" w:rsidRDefault="00D40230" w:rsidP="006E7E09">
      <w:pPr>
        <w:pStyle w:val="Heading2"/>
        <w:jc w:val="both"/>
        <w:rPr>
          <w:rFonts w:ascii="Times New Roman" w:hAnsi="Times New Roman" w:cs="Times New Roman"/>
          <w:color w:val="auto"/>
          <w:sz w:val="24"/>
          <w:szCs w:val="24"/>
        </w:rPr>
      </w:pPr>
      <w:bookmarkStart w:id="26" w:name="_Toc175918751"/>
      <w:r w:rsidRPr="00DA10EA">
        <w:rPr>
          <w:rFonts w:ascii="Times New Roman" w:hAnsi="Times New Roman" w:cs="Times New Roman"/>
          <w:color w:val="auto"/>
          <w:sz w:val="24"/>
          <w:szCs w:val="24"/>
        </w:rPr>
        <w:t>5.2 Deep Learning</w:t>
      </w:r>
      <w:bookmarkEnd w:id="26"/>
    </w:p>
    <w:p w14:paraId="420FEF35" w14:textId="21B4E81E" w:rsidR="00016221" w:rsidRPr="00DA10EA" w:rsidRDefault="00016221" w:rsidP="006E7E0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Deep learning refers to a subset of machine learning techniques that employ artificial neural networks (ANNs) characterized by multiple layers, which is signified by the term "deep" in its name. These layers enable the model to engage in representation learning, enhancing its ability to identify and utilize abstract patterns in data. The architectures utilized in deep learning include a variety of networks such as deep neural networks, deep belief networks, recurrent neural networks, convolutional neural networks, and transformers. These models are versatile and can be trained through supervised, semi-supervised, or unsupervised learning methods.</w:t>
      </w:r>
    </w:p>
    <w:p w14:paraId="173E1309" w14:textId="7858989F" w:rsidR="008B1686" w:rsidRPr="00DA10EA" w:rsidRDefault="00016221" w:rsidP="003816C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application of deep learning spans a broad range of fields. In computer vision and speech recognition, it helps machines interpret and understand visuals and spoken words, respectively. It also plays a pivotal role in natural language processing and machine translation, enabling better communication and understanding between humans and machines. Additionally, deep learning is used in bioinformatics and drug design to predict molecular activities and interactions, while in medical image analysis, it aids in diagnosing diseases from images more accurately. The technology also extends to climate science for modeling and prediction, material inspection for quality control, and even to mastering complex board games, often achieving performance levels that meet or exceed those of human experts.</w:t>
      </w:r>
    </w:p>
    <w:p w14:paraId="436CF94A" w14:textId="395FC1DC" w:rsidR="008B1686" w:rsidRPr="00DA10EA" w:rsidRDefault="00793694" w:rsidP="003816C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Quantitative trading is one of the applications of deep learning. In the forthcoming sections, I will thoroughly explore how deep learning is applied to pair trading. The discussion will expand on the methodologies briefly mentioned earlier in the literature, with a particular emphasis on the techniques specified in Tables 12 and 14.</w:t>
      </w:r>
    </w:p>
    <w:p w14:paraId="08958C5B" w14:textId="3D909477" w:rsidR="0068362A" w:rsidRDefault="0068362A" w:rsidP="008D190A">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The data derived from Tables 12 and 14 clearly highlights that Long Short-Term Memory (LSTM) and Convolutional Neural Network (CNN) are the most commonly used techniques in the reviewed literature. Specifically, </w:t>
      </w:r>
      <w:r w:rsidR="004323DA" w:rsidRPr="00DA10EA">
        <w:rPr>
          <w:rFonts w:ascii="Times New Roman" w:hAnsi="Times New Roman" w:cs="Times New Roman"/>
          <w:color w:val="0D0D0D"/>
          <w:sz w:val="24"/>
          <w:szCs w:val="24"/>
          <w:shd w:val="clear" w:color="auto" w:fill="FFFFFF"/>
        </w:rPr>
        <w:t xml:space="preserve">LSTM </w:t>
      </w:r>
      <w:r w:rsidRPr="00DA10EA">
        <w:rPr>
          <w:rFonts w:ascii="Times New Roman" w:hAnsi="Times New Roman" w:cs="Times New Roman"/>
          <w:color w:val="0D0D0D"/>
          <w:sz w:val="24"/>
          <w:szCs w:val="24"/>
          <w:shd w:val="clear" w:color="auto" w:fill="FFFFFF"/>
        </w:rPr>
        <w:t xml:space="preserve">was utilized in eleven studies, accounting for a usage frequency of 16%, whereas </w:t>
      </w:r>
      <w:r w:rsidR="004323DA" w:rsidRPr="00DA10EA">
        <w:rPr>
          <w:rFonts w:ascii="Times New Roman" w:hAnsi="Times New Roman" w:cs="Times New Roman"/>
          <w:color w:val="0D0D0D"/>
          <w:sz w:val="24"/>
          <w:szCs w:val="24"/>
          <w:shd w:val="clear" w:color="auto" w:fill="FFFFFF"/>
        </w:rPr>
        <w:t xml:space="preserve">CNN </w:t>
      </w:r>
      <w:r w:rsidRPr="00DA10EA">
        <w:rPr>
          <w:rFonts w:ascii="Times New Roman" w:hAnsi="Times New Roman" w:cs="Times New Roman"/>
          <w:color w:val="0D0D0D"/>
          <w:sz w:val="24"/>
          <w:szCs w:val="24"/>
          <w:shd w:val="clear" w:color="auto" w:fill="FFFFFF"/>
        </w:rPr>
        <w:t xml:space="preserve">was implemented in </w:t>
      </w:r>
      <w:r w:rsidR="004323DA" w:rsidRPr="00DA10EA">
        <w:rPr>
          <w:rFonts w:ascii="Times New Roman" w:hAnsi="Times New Roman" w:cs="Times New Roman"/>
          <w:color w:val="0D0D0D"/>
          <w:sz w:val="24"/>
          <w:szCs w:val="24"/>
          <w:shd w:val="clear" w:color="auto" w:fill="FFFFFF"/>
        </w:rPr>
        <w:t>four</w:t>
      </w:r>
      <w:r w:rsidRPr="00DA10EA">
        <w:rPr>
          <w:rFonts w:ascii="Times New Roman" w:hAnsi="Times New Roman" w:cs="Times New Roman"/>
          <w:color w:val="0D0D0D"/>
          <w:sz w:val="24"/>
          <w:szCs w:val="24"/>
          <w:shd w:val="clear" w:color="auto" w:fill="FFFFFF"/>
        </w:rPr>
        <w:t xml:space="preserve"> papers, representing a usage rate of </w:t>
      </w:r>
      <w:r w:rsidR="004323DA" w:rsidRPr="00DA10EA">
        <w:rPr>
          <w:rFonts w:ascii="Times New Roman" w:hAnsi="Times New Roman" w:cs="Times New Roman"/>
          <w:color w:val="0D0D0D"/>
          <w:sz w:val="24"/>
          <w:szCs w:val="24"/>
          <w:shd w:val="clear" w:color="auto" w:fill="FFFFFF"/>
        </w:rPr>
        <w:t>6</w:t>
      </w:r>
      <w:r w:rsidRPr="00DA10EA">
        <w:rPr>
          <w:rFonts w:ascii="Times New Roman" w:hAnsi="Times New Roman" w:cs="Times New Roman"/>
          <w:color w:val="0D0D0D"/>
          <w:sz w:val="24"/>
          <w:szCs w:val="24"/>
          <w:shd w:val="clear" w:color="auto" w:fill="FFFFFF"/>
        </w:rPr>
        <w:t xml:space="preserve">%. This evidence points to a substantial reliance on these algorithms within the scholarly community. The following sections will further investigate the use of </w:t>
      </w:r>
      <w:r w:rsidR="004323DA" w:rsidRPr="00DA10EA">
        <w:rPr>
          <w:rFonts w:ascii="Times New Roman" w:hAnsi="Times New Roman" w:cs="Times New Roman"/>
          <w:color w:val="0D0D0D"/>
          <w:sz w:val="24"/>
          <w:szCs w:val="24"/>
          <w:shd w:val="clear" w:color="auto" w:fill="FFFFFF"/>
        </w:rPr>
        <w:t xml:space="preserve">LSTM </w:t>
      </w:r>
      <w:r w:rsidRPr="00DA10EA">
        <w:rPr>
          <w:rFonts w:ascii="Times New Roman" w:hAnsi="Times New Roman" w:cs="Times New Roman"/>
          <w:color w:val="0D0D0D"/>
          <w:sz w:val="24"/>
          <w:szCs w:val="24"/>
          <w:shd w:val="clear" w:color="auto" w:fill="FFFFFF"/>
        </w:rPr>
        <w:t>in the realm of pair trading, assessing their effectiveness and detailing the roles they fulfill in improving trading strategies.</w:t>
      </w:r>
    </w:p>
    <w:p w14:paraId="5B8C6932" w14:textId="77777777" w:rsidR="008D190A" w:rsidRPr="00DA10EA" w:rsidRDefault="008D190A" w:rsidP="008D190A">
      <w:pPr>
        <w:jc w:val="both"/>
        <w:rPr>
          <w:rFonts w:ascii="Times New Roman" w:hAnsi="Times New Roman" w:cs="Times New Roman"/>
          <w:color w:val="0D0D0D"/>
          <w:sz w:val="24"/>
          <w:szCs w:val="24"/>
          <w:shd w:val="clear" w:color="auto" w:fill="FFFFFF"/>
        </w:rPr>
      </w:pPr>
    </w:p>
    <w:p w14:paraId="040D85B0" w14:textId="1F75A9EB" w:rsidR="00793694" w:rsidRPr="00DA10EA" w:rsidRDefault="000D2EAC" w:rsidP="000D2EAC">
      <w:pPr>
        <w:pStyle w:val="Heading3"/>
        <w:rPr>
          <w:rFonts w:ascii="Times New Roman" w:hAnsi="Times New Roman" w:cs="Times New Roman"/>
          <w:color w:val="000000" w:themeColor="text1"/>
          <w:sz w:val="24"/>
          <w:szCs w:val="24"/>
          <w:shd w:val="clear" w:color="auto" w:fill="FFFFFF"/>
        </w:rPr>
      </w:pPr>
      <w:bookmarkStart w:id="27" w:name="_Toc175918752"/>
      <w:r w:rsidRPr="00DA10EA">
        <w:rPr>
          <w:rFonts w:ascii="Times New Roman" w:hAnsi="Times New Roman" w:cs="Times New Roman"/>
          <w:color w:val="000000" w:themeColor="text1"/>
          <w:sz w:val="24"/>
          <w:szCs w:val="24"/>
          <w:shd w:val="clear" w:color="auto" w:fill="FFFFFF"/>
        </w:rPr>
        <w:lastRenderedPageBreak/>
        <w:t xml:space="preserve">5.2.1 </w:t>
      </w:r>
      <w:r w:rsidR="00A45BA2" w:rsidRPr="00DA10EA">
        <w:rPr>
          <w:rFonts w:ascii="Times New Roman" w:hAnsi="Times New Roman" w:cs="Times New Roman"/>
          <w:color w:val="000000" w:themeColor="text1"/>
          <w:sz w:val="24"/>
          <w:szCs w:val="24"/>
          <w:shd w:val="clear" w:color="auto" w:fill="FFFFFF"/>
        </w:rPr>
        <w:t xml:space="preserve">Introduction </w:t>
      </w:r>
      <w:r w:rsidR="00013501" w:rsidRPr="00DA10EA">
        <w:rPr>
          <w:rFonts w:ascii="Times New Roman" w:hAnsi="Times New Roman" w:cs="Times New Roman"/>
          <w:color w:val="000000" w:themeColor="text1"/>
          <w:sz w:val="24"/>
          <w:szCs w:val="24"/>
          <w:shd w:val="clear" w:color="auto" w:fill="FFFFFF"/>
        </w:rPr>
        <w:t>to</w:t>
      </w:r>
      <w:r w:rsidR="00A45BA2" w:rsidRPr="00DA10EA">
        <w:rPr>
          <w:rFonts w:ascii="Times New Roman" w:hAnsi="Times New Roman" w:cs="Times New Roman"/>
          <w:color w:val="000000" w:themeColor="text1"/>
          <w:sz w:val="24"/>
          <w:szCs w:val="24"/>
          <w:shd w:val="clear" w:color="auto" w:fill="FFFFFF"/>
        </w:rPr>
        <w:t xml:space="preserve"> Long Short-Term Memory (LSTM)</w:t>
      </w:r>
      <w:bookmarkEnd w:id="27"/>
    </w:p>
    <w:p w14:paraId="1FFD22F7" w14:textId="77777777" w:rsidR="00155C8E" w:rsidRPr="00DA10EA" w:rsidRDefault="00B31141" w:rsidP="005419E8">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A recurrent neural network (RNN) is a type of neural network designed to process sequential data. Unlike standard neural networks, RNNs </w:t>
      </w:r>
      <w:r w:rsidR="003C6BC8" w:rsidRPr="00DA10EA">
        <w:rPr>
          <w:rFonts w:ascii="Times New Roman" w:hAnsi="Times New Roman" w:cs="Times New Roman"/>
          <w:color w:val="0D0D0D"/>
          <w:sz w:val="24"/>
          <w:szCs w:val="24"/>
          <w:shd w:val="clear" w:color="auto" w:fill="FFFFFF"/>
        </w:rPr>
        <w:t>can</w:t>
      </w:r>
      <w:r w:rsidRPr="00DA10EA">
        <w:rPr>
          <w:rFonts w:ascii="Times New Roman" w:hAnsi="Times New Roman" w:cs="Times New Roman"/>
          <w:color w:val="0D0D0D"/>
          <w:sz w:val="24"/>
          <w:szCs w:val="24"/>
          <w:shd w:val="clear" w:color="auto" w:fill="FFFFFF"/>
        </w:rPr>
        <w:t xml:space="preserve"> process data that changes over time. For example, the meaning of a word may change based on the context provided by the previous content, and RNNs are good at solving such challenges.</w:t>
      </w:r>
      <w:r w:rsidR="003816C1" w:rsidRPr="00DA10EA">
        <w:rPr>
          <w:rFonts w:ascii="Times New Roman" w:hAnsi="Times New Roman" w:cs="Times New Roman"/>
          <w:color w:val="0D0D0D"/>
          <w:sz w:val="24"/>
          <w:szCs w:val="24"/>
          <w:shd w:val="clear" w:color="auto" w:fill="FFFFFF"/>
        </w:rPr>
        <w:t xml:space="preserve"> </w:t>
      </w:r>
    </w:p>
    <w:p w14:paraId="20F126AB" w14:textId="2F9270C6" w:rsidR="00B31141" w:rsidRPr="00DA10EA" w:rsidRDefault="003816C1" w:rsidP="005419E8">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Long Short-Term Memory (LSTM) is a special type of RNN, primarily developed to address issues of vanishing and exploding gradients that can occur during the training of long sequences. Simply put, compared to ordinary RNNs, LSTMs perform better over longer sequences.</w:t>
      </w:r>
    </w:p>
    <w:p w14:paraId="56FAA69E" w14:textId="07BE9698" w:rsidR="008F5186" w:rsidRPr="00DA10EA" w:rsidRDefault="00155C8E" w:rsidP="000A4D5B">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What sets LSTMs apart from traditional neural networks is their unique memory cells, which allow them to maintain information in 'memory' for long periods of time. An LSTM unit consists of a cell, an input gate, an output gate, and a forget gate. These components work together to regulate the flow of information into and out of the cell, as well as to manage the cell's state over time.</w:t>
      </w:r>
      <w:r w:rsidR="000A4D5B" w:rsidRPr="00DA10EA">
        <w:rPr>
          <w:rFonts w:ascii="Times New Roman" w:hAnsi="Times New Roman" w:cs="Times New Roman"/>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 xml:space="preserve">Here </w:t>
      </w:r>
      <w:r w:rsidR="00205604" w:rsidRPr="00DA10EA">
        <w:rPr>
          <w:rFonts w:ascii="Times New Roman" w:hAnsi="Times New Roman" w:cs="Times New Roman"/>
          <w:color w:val="0D0D0D"/>
          <w:sz w:val="24"/>
          <w:szCs w:val="24"/>
          <w:shd w:val="clear" w:color="auto" w:fill="FFFFFF"/>
        </w:rPr>
        <w:t>are</w:t>
      </w:r>
      <w:r w:rsidRPr="00DA10EA">
        <w:rPr>
          <w:rFonts w:ascii="Times New Roman" w:hAnsi="Times New Roman" w:cs="Times New Roman"/>
          <w:color w:val="0D0D0D"/>
          <w:sz w:val="24"/>
          <w:szCs w:val="24"/>
          <w:shd w:val="clear" w:color="auto" w:fill="FFFFFF"/>
        </w:rPr>
        <w:t xml:space="preserve"> how these gates function:</w:t>
      </w:r>
    </w:p>
    <w:p w14:paraId="41F6E94F" w14:textId="64AA52E5" w:rsidR="008F5186" w:rsidRPr="00DA10EA" w:rsidRDefault="008F5186" w:rsidP="00A02A5B">
      <w:pPr>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Figure 5.</w:t>
      </w:r>
      <w:r w:rsidRPr="00DA10EA">
        <w:rPr>
          <w:rFonts w:ascii="Times New Roman" w:hAnsi="Times New Roman" w:cs="Times New Roman"/>
          <w:color w:val="0D0D0D"/>
          <w:sz w:val="24"/>
          <w:szCs w:val="24"/>
          <w:shd w:val="clear" w:color="auto" w:fill="FFFFFF"/>
        </w:rPr>
        <w:t xml:space="preserve"> Schematic Representation of the LSTM Model</w:t>
      </w:r>
    </w:p>
    <w:p w14:paraId="38106950" w14:textId="77777777" w:rsidR="00A02A5B" w:rsidRPr="00DA10EA" w:rsidRDefault="00A02A5B" w:rsidP="008F5186">
      <w:pPr>
        <w:rPr>
          <w:rFonts w:ascii="Times New Roman" w:hAnsi="Times New Roman" w:cs="Times New Roman"/>
          <w:color w:val="0D0D0D"/>
          <w:sz w:val="24"/>
          <w:szCs w:val="24"/>
          <w:shd w:val="clear" w:color="auto" w:fill="FFFFFF"/>
        </w:rPr>
      </w:pPr>
    </w:p>
    <w:p w14:paraId="38615BAF" w14:textId="77777777" w:rsidR="008F5186" w:rsidRPr="00DA10EA" w:rsidRDefault="008F5186" w:rsidP="008F5186">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noProof/>
          <w:sz w:val="24"/>
          <w:szCs w:val="24"/>
        </w:rPr>
        <w:drawing>
          <wp:inline distT="0" distB="0" distL="0" distR="0" wp14:anchorId="0A071634" wp14:editId="4CEB8342">
            <wp:extent cx="5115916" cy="2700067"/>
            <wp:effectExtent l="0" t="0" r="0" b="0"/>
            <wp:docPr id="6866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7577" name=""/>
                    <pic:cNvPicPr/>
                  </pic:nvPicPr>
                  <pic:blipFill>
                    <a:blip r:embed="rId12"/>
                    <a:stretch>
                      <a:fillRect/>
                    </a:stretch>
                  </pic:blipFill>
                  <pic:spPr>
                    <a:xfrm>
                      <a:off x="0" y="0"/>
                      <a:ext cx="5120542" cy="2702509"/>
                    </a:xfrm>
                    <a:prstGeom prst="rect">
                      <a:avLst/>
                    </a:prstGeom>
                  </pic:spPr>
                </pic:pic>
              </a:graphicData>
            </a:graphic>
          </wp:inline>
        </w:drawing>
      </w:r>
    </w:p>
    <w:p w14:paraId="753B05E3" w14:textId="5EFE153B" w:rsidR="00A02A5B" w:rsidRPr="00DA10EA" w:rsidRDefault="00A02A5B" w:rsidP="00A23E0A">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Source: </w:t>
      </w:r>
      <w:r w:rsidR="00D80EA6" w:rsidRPr="00A23E0A">
        <w:rPr>
          <w:rStyle w:val="Hyperlink"/>
          <w:rFonts w:ascii="Times New Roman" w:hAnsi="Times New Roman" w:cs="Times New Roman"/>
          <w:color w:val="auto"/>
          <w:sz w:val="24"/>
          <w:szCs w:val="24"/>
          <w:u w:val="none"/>
          <w:shd w:val="clear" w:color="auto" w:fill="FFFFFF"/>
        </w:rPr>
        <w:t>Zhao, W. and Fan, L.</w:t>
      </w:r>
      <w:r w:rsidR="00A628EE">
        <w:rPr>
          <w:rStyle w:val="Hyperlink"/>
          <w:rFonts w:ascii="Times New Roman" w:hAnsi="Times New Roman" w:cs="Times New Roman" w:hint="eastAsia"/>
          <w:color w:val="auto"/>
          <w:sz w:val="24"/>
          <w:szCs w:val="24"/>
          <w:u w:val="none"/>
          <w:shd w:val="clear" w:color="auto" w:fill="FFFFFF"/>
        </w:rPr>
        <w:t xml:space="preserve"> (</w:t>
      </w:r>
      <w:r w:rsidR="00D80EA6" w:rsidRPr="00A23E0A">
        <w:rPr>
          <w:rStyle w:val="Hyperlink"/>
          <w:rFonts w:ascii="Times New Roman" w:hAnsi="Times New Roman" w:cs="Times New Roman"/>
          <w:color w:val="auto"/>
          <w:sz w:val="24"/>
          <w:szCs w:val="24"/>
          <w:u w:val="none"/>
          <w:shd w:val="clear" w:color="auto" w:fill="FFFFFF"/>
        </w:rPr>
        <w:t>2024</w:t>
      </w:r>
      <w:r w:rsidR="00A628EE">
        <w:rPr>
          <w:rStyle w:val="Hyperlink"/>
          <w:rFonts w:ascii="Times New Roman" w:hAnsi="Times New Roman" w:cs="Times New Roman" w:hint="eastAsia"/>
          <w:color w:val="auto"/>
          <w:sz w:val="24"/>
          <w:szCs w:val="24"/>
          <w:u w:val="none"/>
          <w:shd w:val="clear" w:color="auto" w:fill="FFFFFF"/>
        </w:rPr>
        <w:t>).</w:t>
      </w:r>
      <w:r w:rsidR="00D80EA6" w:rsidRPr="00A23E0A">
        <w:rPr>
          <w:rStyle w:val="Hyperlink"/>
          <w:rFonts w:ascii="Times New Roman" w:hAnsi="Times New Roman" w:cs="Times New Roman"/>
          <w:color w:val="auto"/>
          <w:sz w:val="24"/>
          <w:szCs w:val="24"/>
          <w:u w:val="none"/>
          <w:shd w:val="clear" w:color="auto" w:fill="FFFFFF"/>
        </w:rPr>
        <w:t xml:space="preserve"> </w:t>
      </w:r>
      <w:hyperlink r:id="rId13" w:history="1">
        <w:r w:rsidR="00D80EA6" w:rsidRPr="009F4250">
          <w:rPr>
            <w:rStyle w:val="Hyperlink"/>
            <w:rFonts w:ascii="Times New Roman" w:hAnsi="Times New Roman" w:cs="Times New Roman"/>
            <w:sz w:val="24"/>
            <w:szCs w:val="24"/>
            <w:shd w:val="clear" w:color="auto" w:fill="FFFFFF"/>
          </w:rPr>
          <w:t>Short-Term Load Forecasting Method for Industrial Buildings Based on Signal Decomposition and Composite Prediction Model</w:t>
        </w:r>
      </w:hyperlink>
    </w:p>
    <w:p w14:paraId="0A1E2826" w14:textId="77777777" w:rsidR="008F5186" w:rsidRPr="00DA10EA" w:rsidRDefault="008F5186" w:rsidP="000A4D5B">
      <w:pPr>
        <w:jc w:val="both"/>
        <w:rPr>
          <w:rFonts w:ascii="Times New Roman" w:hAnsi="Times New Roman" w:cs="Times New Roman"/>
          <w:color w:val="0D0D0D"/>
          <w:sz w:val="24"/>
          <w:szCs w:val="24"/>
          <w:shd w:val="clear" w:color="auto" w:fill="FFFFFF"/>
        </w:rPr>
      </w:pPr>
    </w:p>
    <w:p w14:paraId="1C1D51C9" w14:textId="09BC54F7" w:rsidR="00BA4150" w:rsidRPr="00DA10EA" w:rsidRDefault="00BA4150" w:rsidP="00BA4150">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Cell State (</w:t>
      </w:r>
      <m:oMath>
        <m:r>
          <w:rPr>
            <w:rFonts w:ascii="Cambria Math" w:hAnsi="Cambria Math" w:cs="Times New Roman"/>
            <w:color w:val="0D0D0D"/>
            <w:sz w:val="24"/>
            <w:szCs w:val="24"/>
            <w:shd w:val="clear" w:color="auto" w:fill="FFFFFF"/>
          </w:rPr>
          <m:t>C_t</m:t>
        </m:r>
      </m:oMath>
      <w:r w:rsidRPr="00DA10EA">
        <w:rPr>
          <w:rFonts w:ascii="Times New Roman" w:hAnsi="Times New Roman" w:cs="Times New Roman"/>
          <w:color w:val="0D0D0D"/>
          <w:sz w:val="24"/>
          <w:szCs w:val="24"/>
          <w:shd w:val="clear" w:color="auto" w:fill="FFFFFF"/>
        </w:rPr>
        <w:t>):</w:t>
      </w:r>
    </w:p>
    <w:p w14:paraId="2ACAC7C5" w14:textId="5357741D" w:rsidR="005419E8" w:rsidRPr="00DA10EA" w:rsidRDefault="00BA4150" w:rsidP="00BA4150">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This is the key component that sets LSTMs apart. The cell state is somewhat like a conveyor belt running through the entire chain of LSTM units. It has the ability to carry relevant information throughout the processing of the sequence. This means that information can be untouched or modified through the operations of gates, thus carrying key information through the sequence of data.</w:t>
      </w:r>
    </w:p>
    <w:p w14:paraId="2F7FE5E5" w14:textId="5C4CA77E" w:rsidR="00BA4150" w:rsidRPr="00DA10EA" w:rsidRDefault="00BA4150" w:rsidP="00BA4150">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Forget Gate (</w:t>
      </w:r>
      <m:oMath>
        <m:r>
          <w:rPr>
            <w:rFonts w:ascii="Cambria Math" w:hAnsi="Cambria Math" w:cs="Times New Roman"/>
            <w:color w:val="0D0D0D"/>
            <w:sz w:val="24"/>
            <w:szCs w:val="24"/>
            <w:shd w:val="clear" w:color="auto" w:fill="FFFFFF"/>
          </w:rPr>
          <m:t>f_t</m:t>
        </m:r>
      </m:oMath>
      <w:r w:rsidRPr="00DA10EA">
        <w:rPr>
          <w:rFonts w:ascii="Times New Roman" w:hAnsi="Times New Roman" w:cs="Times New Roman"/>
          <w:color w:val="0D0D0D"/>
          <w:sz w:val="24"/>
          <w:szCs w:val="24"/>
          <w:shd w:val="clear" w:color="auto" w:fill="FFFFFF"/>
        </w:rPr>
        <w:t>):</w:t>
      </w:r>
    </w:p>
    <w:p w14:paraId="58A343C1" w14:textId="41A74634" w:rsidR="00BA4150" w:rsidRPr="00DA10EA" w:rsidRDefault="00BA4150" w:rsidP="00BA4150">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forget gate decides what information should be thrown away or kept. Input from the previous hidden state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h</m:t>
            </m:r>
          </m:e>
          <m:sub>
            <m:r>
              <w:rPr>
                <w:rStyle w:val="mord"/>
                <w:rFonts w:ascii="Cambria Math" w:hAnsi="Cambria Math" w:cs="Times New Roman"/>
                <w:color w:val="0D0D0D"/>
                <w:sz w:val="24"/>
                <w:szCs w:val="24"/>
                <w:shd w:val="clear" w:color="auto" w:fill="FFFFFF"/>
              </w:rPr>
              <m:t>t-1</m:t>
            </m:r>
          </m:sub>
        </m:sSub>
      </m:oMath>
      <w:r w:rsidRPr="00DA10EA">
        <w:rPr>
          <w:rFonts w:ascii="Times New Roman" w:hAnsi="Times New Roman" w:cs="Times New Roman"/>
          <w:color w:val="0D0D0D"/>
          <w:sz w:val="24"/>
          <w:szCs w:val="24"/>
          <w:shd w:val="clear" w:color="auto" w:fill="FFFFFF"/>
        </w:rPr>
        <w:t>) and the current input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x</m:t>
            </m:r>
          </m:e>
          <m:sub>
            <m:r>
              <w:rPr>
                <w:rStyle w:val="mord"/>
                <w:rFonts w:ascii="Cambria Math" w:hAnsi="Cambria Math" w:cs="Times New Roman"/>
                <w:color w:val="0D0D0D"/>
                <w:sz w:val="24"/>
                <w:szCs w:val="24"/>
                <w:shd w:val="clear" w:color="auto" w:fill="FFFFFF"/>
              </w:rPr>
              <m:t>t</m:t>
            </m:r>
          </m:sub>
        </m:sSub>
      </m:oMath>
      <w:r w:rsidRPr="00DA10EA">
        <w:rPr>
          <w:rFonts w:ascii="Times New Roman" w:hAnsi="Times New Roman" w:cs="Times New Roman"/>
          <w:color w:val="0D0D0D"/>
          <w:sz w:val="24"/>
          <w:szCs w:val="24"/>
          <w:shd w:val="clear" w:color="auto" w:fill="FFFFFF"/>
        </w:rPr>
        <w:t>) are passed through a sigmoid function. Values come out between 0 and 1, where 0 means "completely forget this" and 1 means "completely keep this."</w:t>
      </w:r>
    </w:p>
    <w:p w14:paraId="5C99D473" w14:textId="6111E967" w:rsidR="00496E11" w:rsidRPr="00DA10EA" w:rsidRDefault="00496E11" w:rsidP="00496E11">
      <w:pPr>
        <w:jc w:val="right"/>
        <w:rPr>
          <w:rFonts w:ascii="Times New Roman" w:hAnsi="Times New Roman" w:cs="Times New Roman"/>
          <w:color w:val="0D0D0D"/>
          <w:sz w:val="24"/>
          <w:szCs w:val="24"/>
          <w:shd w:val="clear" w:color="auto" w:fill="FFFFFF"/>
        </w:rPr>
      </w:pPr>
      <m:oMath>
        <m:r>
          <w:rPr>
            <w:rStyle w:val="mord"/>
            <w:rFonts w:ascii="Cambria Math" w:hAnsi="Cambria Math" w:cs="Times New Roman"/>
            <w:color w:val="0D0D0D"/>
            <w:sz w:val="24"/>
            <w:szCs w:val="24"/>
            <w:shd w:val="clear" w:color="auto" w:fill="FFFFFF"/>
          </w:rPr>
          <m:t>f</m:t>
        </m:r>
        <m:sSub>
          <m:sSubPr>
            <m:ctrlPr>
              <w:rPr>
                <w:rStyle w:val="mord"/>
                <w:rFonts w:ascii="Cambria Math" w:hAnsi="Cambria Math" w:cs="Times New Roman"/>
                <w:i/>
                <w:iCs/>
                <w:color w:val="0D0D0D"/>
                <w:sz w:val="24"/>
                <w:szCs w:val="24"/>
                <w:shd w:val="clear" w:color="auto" w:fill="FFFFFF"/>
              </w:rPr>
            </m:ctrlPr>
          </m:sSubPr>
          <m:e>
            <m:r>
              <m:rPr>
                <m:sty m:val="p"/>
              </m:rPr>
              <w:rPr>
                <w:rStyle w:val="vlist-s"/>
                <w:rFonts w:ascii="Cambria Math" w:hAnsi="Cambria Math" w:cs="Times New Roman"/>
                <w:color w:val="0D0D0D"/>
                <w:sz w:val="24"/>
                <w:szCs w:val="24"/>
                <w:shd w:val="clear" w:color="auto" w:fill="FFFFFF"/>
              </w:rPr>
              <m:t>​</m:t>
            </m:r>
          </m:e>
          <m:sub>
            <m:r>
              <w:rPr>
                <w:rStyle w:val="mord"/>
                <w:rFonts w:ascii="Cambria Math" w:hAnsi="Cambria Math" w:cs="Times New Roman"/>
                <w:color w:val="0D0D0D"/>
                <w:sz w:val="24"/>
                <w:szCs w:val="24"/>
                <w:shd w:val="clear" w:color="auto" w:fill="FFFFFF"/>
              </w:rPr>
              <m:t>t</m:t>
            </m:r>
          </m:sub>
        </m:sSub>
        <m:r>
          <w:rPr>
            <w:rStyle w:val="mrel"/>
            <w:rFonts w:ascii="Cambria Math" w:hAnsi="Cambria Math" w:cs="Times New Roman"/>
            <w:color w:val="0D0D0D"/>
            <w:sz w:val="24"/>
            <w:szCs w:val="24"/>
            <w:shd w:val="clear" w:color="auto" w:fill="FFFFFF"/>
          </w:rPr>
          <m:t>=</m:t>
        </m:r>
        <m:r>
          <w:rPr>
            <w:rStyle w:val="mord"/>
            <w:rFonts w:ascii="Cambria Math" w:hAnsi="Cambria Math" w:cs="Times New Roman"/>
            <w:color w:val="0D0D0D"/>
            <w:sz w:val="24"/>
            <w:szCs w:val="24"/>
            <w:shd w:val="clear" w:color="auto" w:fill="FFFFFF"/>
          </w:rPr>
          <m:t>σ</m:t>
        </m:r>
        <m:r>
          <m:rPr>
            <m:sty m:val="bi"/>
          </m:rPr>
          <w:rPr>
            <w:rStyle w:val="mopen"/>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W</m:t>
            </m:r>
          </m:e>
          <m:sub>
            <m:r>
              <w:rPr>
                <w:rStyle w:val="mord"/>
                <w:rFonts w:ascii="Cambria Math" w:hAnsi="Cambria Math" w:cs="Times New Roman"/>
                <w:color w:val="0D0D0D"/>
                <w:sz w:val="24"/>
                <w:szCs w:val="24"/>
                <w:shd w:val="clear" w:color="auto" w:fill="FFFFFF"/>
              </w:rPr>
              <m:t>f</m:t>
            </m:r>
          </m:sub>
        </m:sSub>
        <m:r>
          <m:rPr>
            <m:sty m:val="p"/>
          </m:rPr>
          <w:rPr>
            <w:rStyle w:val="vlist-s"/>
            <w:rFonts w:ascii="Cambria Math" w:hAnsi="Cambria Math" w:cs="Times New Roman"/>
            <w:color w:val="0D0D0D"/>
            <w:sz w:val="24"/>
            <w:szCs w:val="24"/>
            <w:shd w:val="clear" w:color="auto" w:fill="FFFFFF"/>
          </w:rPr>
          <m:t>​</m:t>
        </m:r>
        <m:r>
          <w:rPr>
            <w:rStyle w:val="mbin"/>
            <w:rFonts w:ascii="Cambria Math" w:eastAsia="MS Gothic" w:hAnsi="Cambria Math" w:cs="Times New Roman"/>
            <w:color w:val="0D0D0D"/>
            <w:sz w:val="24"/>
            <w:szCs w:val="24"/>
            <w:shd w:val="clear" w:color="auto" w:fill="FFFFFF"/>
          </w:rPr>
          <m:t>⋅</m:t>
        </m:r>
        <m:r>
          <m:rPr>
            <m:sty m:val="bi"/>
          </m:rPr>
          <w:rPr>
            <w:rStyle w:val="mopen"/>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h</m:t>
            </m:r>
          </m:e>
          <m:sub>
            <m:r>
              <w:rPr>
                <w:rStyle w:val="mord"/>
                <w:rFonts w:ascii="Cambria Math" w:hAnsi="Cambria Math" w:cs="Times New Roman"/>
                <w:color w:val="0D0D0D"/>
                <w:sz w:val="24"/>
                <w:szCs w:val="24"/>
                <w:shd w:val="clear" w:color="auto" w:fill="FFFFFF"/>
              </w:rPr>
              <m:t>t-1</m:t>
            </m:r>
          </m:sub>
        </m:sSub>
        <m:r>
          <m:rPr>
            <m:sty m:val="p"/>
          </m:rPr>
          <w:rPr>
            <w:rStyle w:val="vlist-s"/>
            <w:rFonts w:ascii="Cambria Math" w:hAnsi="Cambria Math" w:cs="Times New Roman"/>
            <w:color w:val="0D0D0D"/>
            <w:sz w:val="24"/>
            <w:szCs w:val="24"/>
            <w:shd w:val="clear" w:color="auto" w:fill="FFFFFF"/>
          </w:rPr>
          <m:t>​</m:t>
        </m:r>
        <m:r>
          <m:rPr>
            <m:sty m:val="p"/>
          </m:rPr>
          <w:rPr>
            <w:rStyle w:val="mpunct"/>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x</m:t>
            </m:r>
          </m:e>
          <m:sub>
            <m:r>
              <w:rPr>
                <w:rStyle w:val="mord"/>
                <w:rFonts w:ascii="Cambria Math" w:hAnsi="Cambria Math" w:cs="Times New Roman"/>
                <w:color w:val="0D0D0D"/>
                <w:sz w:val="24"/>
                <w:szCs w:val="24"/>
                <w:shd w:val="clear" w:color="auto" w:fill="FFFFFF"/>
              </w:rPr>
              <m:t>t</m:t>
            </m:r>
          </m:sub>
        </m:sSub>
        <m:r>
          <m:rPr>
            <m:sty m:val="p"/>
          </m:rPr>
          <w:rPr>
            <w:rStyle w:val="vlist-s"/>
            <w:rFonts w:ascii="Cambria Math" w:hAnsi="Cambria Math" w:cs="Times New Roman"/>
            <w:color w:val="0D0D0D"/>
            <w:sz w:val="24"/>
            <w:szCs w:val="24"/>
            <w:shd w:val="clear" w:color="auto" w:fill="FFFFFF"/>
          </w:rPr>
          <m:t>​</m:t>
        </m:r>
        <m:r>
          <m:rPr>
            <m:sty m:val="p"/>
          </m:rPr>
          <w:rPr>
            <w:rStyle w:val="mclose"/>
            <w:rFonts w:ascii="Cambria Math" w:hAnsi="Cambria Math" w:cs="Times New Roman"/>
            <w:color w:val="0D0D0D"/>
            <w:sz w:val="24"/>
            <w:szCs w:val="24"/>
            <w:shd w:val="clear" w:color="auto" w:fill="FFFFFF"/>
          </w:rPr>
          <m:t>]</m:t>
        </m:r>
        <m:r>
          <w:rPr>
            <w:rStyle w:val="mbin"/>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b</m:t>
            </m:r>
          </m:e>
          <m:sub>
            <m:r>
              <w:rPr>
                <w:rStyle w:val="mord"/>
                <w:rFonts w:ascii="Cambria Math" w:hAnsi="Cambria Math" w:cs="Times New Roman"/>
                <w:color w:val="0D0D0D"/>
                <w:sz w:val="24"/>
                <w:szCs w:val="24"/>
                <w:shd w:val="clear" w:color="auto" w:fill="FFFFFF"/>
              </w:rPr>
              <m:t>f</m:t>
            </m:r>
          </m:sub>
        </m:sSub>
        <m:r>
          <m:rPr>
            <m:sty m:val="p"/>
          </m:rPr>
          <w:rPr>
            <w:rStyle w:val="vlist-s"/>
            <w:rFonts w:ascii="Cambria Math" w:hAnsi="Cambria Math" w:cs="Times New Roman"/>
            <w:color w:val="0D0D0D"/>
            <w:sz w:val="24"/>
            <w:szCs w:val="24"/>
            <w:shd w:val="clear" w:color="auto" w:fill="FFFFFF"/>
          </w:rPr>
          <m:t>​</m:t>
        </m:r>
        <m:r>
          <m:rPr>
            <m:sty m:val="p"/>
          </m:rPr>
          <w:rPr>
            <w:rStyle w:val="mclose"/>
            <w:rFonts w:ascii="Cambria Math" w:hAnsi="Cambria Math" w:cs="Times New Roman"/>
            <w:color w:val="0D0D0D"/>
            <w:sz w:val="24"/>
            <w:szCs w:val="24"/>
            <w:shd w:val="clear" w:color="auto" w:fill="FFFFFF"/>
          </w:rPr>
          <m:t>)</m:t>
        </m:r>
      </m:oMath>
      <w:r w:rsidRPr="00DA10EA">
        <w:rPr>
          <w:rStyle w:val="mclose"/>
          <w:rFonts w:ascii="Times New Roman" w:hAnsi="Times New Roman" w:cs="Times New Roman"/>
          <w:color w:val="0D0D0D"/>
          <w:sz w:val="24"/>
          <w:szCs w:val="24"/>
          <w:shd w:val="clear" w:color="auto" w:fill="FFFFFF"/>
        </w:rPr>
        <w:t xml:space="preserve">              </w:t>
      </w:r>
      <w:r w:rsidRPr="00DA10EA">
        <w:rPr>
          <w:rStyle w:val="mclose"/>
          <w:rFonts w:ascii="Times New Roman" w:hAnsi="Times New Roman" w:cs="Times New Roman"/>
          <w:color w:val="0D0D0D"/>
          <w:sz w:val="24"/>
          <w:szCs w:val="24"/>
          <w:shd w:val="clear" w:color="auto" w:fill="FFFFFF"/>
        </w:rPr>
        <w:tab/>
      </w:r>
      <w:r w:rsidR="006A512F" w:rsidRPr="00DA10EA">
        <w:rPr>
          <w:rStyle w:val="mclose"/>
          <w:rFonts w:ascii="Times New Roman" w:hAnsi="Times New Roman" w:cs="Times New Roman"/>
          <w:color w:val="0D0D0D"/>
          <w:sz w:val="24"/>
          <w:szCs w:val="24"/>
          <w:shd w:val="clear" w:color="auto" w:fill="FFFFFF"/>
        </w:rPr>
        <w:tab/>
      </w:r>
      <w:r w:rsidRPr="00DA10EA">
        <w:rPr>
          <w:rStyle w:val="mclose"/>
          <w:rFonts w:ascii="Times New Roman" w:hAnsi="Times New Roman" w:cs="Times New Roman"/>
          <w:color w:val="0D0D0D"/>
          <w:sz w:val="24"/>
          <w:szCs w:val="24"/>
          <w:shd w:val="clear" w:color="auto" w:fill="FFFFFF"/>
        </w:rPr>
        <w:tab/>
      </w:r>
      <w:r w:rsidRPr="00DA10EA">
        <w:rPr>
          <w:rStyle w:val="mclose"/>
          <w:rFonts w:ascii="Times New Roman" w:hAnsi="Times New Roman" w:cs="Times New Roman"/>
          <w:color w:val="0D0D0D"/>
          <w:sz w:val="24"/>
          <w:szCs w:val="24"/>
          <w:shd w:val="clear" w:color="auto" w:fill="FFFFFF"/>
        </w:rPr>
        <w:tab/>
        <w:t>(5.3)</w:t>
      </w:r>
    </w:p>
    <w:p w14:paraId="129FBB45" w14:textId="0289DEEB" w:rsidR="00BA3273" w:rsidRPr="00DA10EA" w:rsidRDefault="00BA3273" w:rsidP="00BA4150">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Here, </w:t>
      </w:r>
      <m:oMath>
        <m:r>
          <w:rPr>
            <w:rFonts w:ascii="Cambria Math" w:hAnsi="Cambria Math" w:cs="Times New Roman"/>
            <w:color w:val="0D0D0D"/>
            <w:sz w:val="24"/>
            <w:szCs w:val="24"/>
            <w:shd w:val="clear" w:color="auto" w:fill="FFFFFF"/>
          </w:rPr>
          <m:t>σ</m:t>
        </m:r>
      </m:oMath>
      <w:r w:rsidRPr="00DA10EA">
        <w:rPr>
          <w:rFonts w:ascii="Times New Roman" w:hAnsi="Times New Roman" w:cs="Times New Roman"/>
          <w:color w:val="0D0D0D"/>
          <w:sz w:val="24"/>
          <w:szCs w:val="24"/>
          <w:shd w:val="clear" w:color="auto" w:fill="FFFFFF"/>
        </w:rPr>
        <w:t xml:space="preserve"> is the sigmoid function that outputs values between 0 and 1.</w:t>
      </w:r>
      <w:r w:rsidRPr="00DA10EA">
        <w:rPr>
          <w:rStyle w:val="mord"/>
          <w:rFonts w:ascii="Times New Roman" w:hAnsi="Times New Roman" w:cs="Times New Roman"/>
          <w:i/>
          <w:iCs/>
          <w:color w:val="0D0D0D"/>
          <w:sz w:val="24"/>
          <w:szCs w:val="24"/>
          <w:shd w:val="clear" w:color="auto" w:fill="FFFFFF"/>
        </w:rPr>
        <w:t xml:space="preserve">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W</m:t>
            </m:r>
          </m:e>
          <m:sub>
            <m:r>
              <w:rPr>
                <w:rStyle w:val="mord"/>
                <w:rFonts w:ascii="Cambria Math" w:hAnsi="Cambria Math" w:cs="Times New Roman"/>
                <w:color w:val="0D0D0D"/>
                <w:sz w:val="24"/>
                <w:szCs w:val="24"/>
                <w:shd w:val="clear" w:color="auto" w:fill="FFFFFF"/>
              </w:rPr>
              <m:t>f</m:t>
            </m:r>
          </m:sub>
        </m:sSub>
      </m:oMath>
      <w:r w:rsidRPr="00DA10EA">
        <w:rPr>
          <w:rFonts w:ascii="Times New Roman" w:hAnsi="Times New Roman" w:cs="Times New Roman"/>
          <w:color w:val="0D0D0D"/>
          <w:sz w:val="24"/>
          <w:szCs w:val="24"/>
          <w:shd w:val="clear" w:color="auto" w:fill="FFFFFF"/>
        </w:rPr>
        <w:t xml:space="preserve"> is the weight matrix for the forget gate,</w:t>
      </w:r>
      <w:r w:rsidR="000C3FB9" w:rsidRPr="00DA10EA">
        <w:rPr>
          <w:rFonts w:ascii="Times New Roman" w:hAnsi="Times New Roman" w:cs="Times New Roman"/>
          <w:color w:val="0D0D0D"/>
          <w:sz w:val="24"/>
          <w:szCs w:val="24"/>
          <w:shd w:val="clear" w:color="auto" w:fill="FFFFFF"/>
        </w:rPr>
        <w:t xml:space="preserve">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b</m:t>
            </m:r>
          </m:e>
          <m:sub>
            <m:r>
              <w:rPr>
                <w:rStyle w:val="mord"/>
                <w:rFonts w:ascii="Cambria Math" w:hAnsi="Cambria Math" w:cs="Times New Roman"/>
                <w:color w:val="0D0D0D"/>
                <w:sz w:val="24"/>
                <w:szCs w:val="24"/>
                <w:shd w:val="clear" w:color="auto" w:fill="FFFFFF"/>
              </w:rPr>
              <m:t>f</m:t>
            </m:r>
          </m:sub>
        </m:sSub>
      </m:oMath>
      <w:r w:rsidRPr="00DA10EA">
        <w:rPr>
          <w:rFonts w:ascii="Times New Roman" w:hAnsi="Times New Roman" w:cs="Times New Roman"/>
          <w:color w:val="0D0D0D"/>
          <w:sz w:val="24"/>
          <w:szCs w:val="24"/>
          <w:shd w:val="clear" w:color="auto" w:fill="FFFFFF"/>
        </w:rPr>
        <w:t xml:space="preserve"> is the bias term,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h</m:t>
            </m:r>
          </m:e>
          <m:sub>
            <m:r>
              <w:rPr>
                <w:rStyle w:val="mord"/>
                <w:rFonts w:ascii="Cambria Math" w:hAnsi="Cambria Math" w:cs="Times New Roman"/>
                <w:color w:val="0D0D0D"/>
                <w:sz w:val="24"/>
                <w:szCs w:val="24"/>
                <w:shd w:val="clear" w:color="auto" w:fill="FFFFFF"/>
              </w:rPr>
              <m:t>t-1</m:t>
            </m:r>
          </m:sub>
        </m:sSub>
      </m:oMath>
      <w:r w:rsidR="000C3FB9" w:rsidRPr="00DA10EA">
        <w:rPr>
          <w:rStyle w:val="mord"/>
          <w:rFonts w:ascii="Times New Roman" w:hAnsi="Times New Roman" w:cs="Times New Roman"/>
          <w:iCs/>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 xml:space="preserve">is the hidden state from the previous time step, and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x</m:t>
            </m:r>
          </m:e>
          <m:sub>
            <m:r>
              <w:rPr>
                <w:rStyle w:val="mord"/>
                <w:rFonts w:ascii="Cambria Math" w:hAnsi="Cambria Math" w:cs="Times New Roman"/>
                <w:color w:val="0D0D0D"/>
                <w:sz w:val="24"/>
                <w:szCs w:val="24"/>
                <w:shd w:val="clear" w:color="auto" w:fill="FFFFFF"/>
              </w:rPr>
              <m:t>t</m:t>
            </m:r>
          </m:sub>
        </m:sSub>
      </m:oMath>
      <w:r w:rsidR="006912C2" w:rsidRPr="00DA10EA">
        <w:rPr>
          <w:rStyle w:val="mord"/>
          <w:rFonts w:ascii="Times New Roman" w:hAnsi="Times New Roman" w:cs="Times New Roman"/>
          <w:iCs/>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is the current input vector. The output,</w:t>
      </w:r>
      <w:r w:rsidR="006912C2" w:rsidRPr="00DA10EA">
        <w:rPr>
          <w:rFonts w:ascii="Times New Roman" w:hAnsi="Times New Roman" w:cs="Times New Roman"/>
          <w:color w:val="0D0D0D"/>
          <w:sz w:val="24"/>
          <w:szCs w:val="24"/>
          <w:shd w:val="clear" w:color="auto" w:fill="FFFFFF"/>
        </w:rPr>
        <w:t xml:space="preserve"> </w:t>
      </w:r>
      <m:oMath>
        <m:r>
          <w:rPr>
            <w:rStyle w:val="mord"/>
            <w:rFonts w:ascii="Cambria Math" w:hAnsi="Cambria Math" w:cs="Times New Roman"/>
            <w:color w:val="0D0D0D"/>
            <w:sz w:val="24"/>
            <w:szCs w:val="24"/>
            <w:shd w:val="clear" w:color="auto" w:fill="FFFFFF"/>
          </w:rPr>
          <m:t>f</m:t>
        </m:r>
        <m:sSub>
          <m:sSubPr>
            <m:ctrlPr>
              <w:rPr>
                <w:rStyle w:val="mord"/>
                <w:rFonts w:ascii="Cambria Math" w:hAnsi="Cambria Math" w:cs="Times New Roman"/>
                <w:i/>
                <w:iCs/>
                <w:color w:val="0D0D0D"/>
                <w:sz w:val="24"/>
                <w:szCs w:val="24"/>
                <w:shd w:val="clear" w:color="auto" w:fill="FFFFFF"/>
              </w:rPr>
            </m:ctrlPr>
          </m:sSubPr>
          <m:e>
            <m:r>
              <m:rPr>
                <m:sty m:val="p"/>
              </m:rPr>
              <w:rPr>
                <w:rStyle w:val="vlist-s"/>
                <w:rFonts w:ascii="Cambria Math" w:hAnsi="Cambria Math" w:cs="Times New Roman"/>
                <w:color w:val="0D0D0D"/>
                <w:sz w:val="24"/>
                <w:szCs w:val="24"/>
                <w:shd w:val="clear" w:color="auto" w:fill="FFFFFF"/>
              </w:rPr>
              <m:t>​</m:t>
            </m:r>
          </m:e>
          <m:sub>
            <m:r>
              <w:rPr>
                <w:rStyle w:val="mord"/>
                <w:rFonts w:ascii="Cambria Math" w:hAnsi="Cambria Math" w:cs="Times New Roman"/>
                <w:color w:val="0D0D0D"/>
                <w:sz w:val="24"/>
                <w:szCs w:val="24"/>
                <w:shd w:val="clear" w:color="auto" w:fill="FFFFFF"/>
              </w:rPr>
              <m:t>t</m:t>
            </m:r>
          </m:sub>
        </m:sSub>
      </m:oMath>
      <w:r w:rsidR="006912C2" w:rsidRPr="00DA10EA">
        <w:rPr>
          <w:rStyle w:val="mord"/>
          <w:rFonts w:ascii="Times New Roman" w:hAnsi="Times New Roman" w:cs="Times New Roman"/>
          <w:iCs/>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 is element-wise multiplied with the previous cell state</w:t>
      </w:r>
      <w:r w:rsidR="006912C2" w:rsidRPr="00DA10EA">
        <w:rPr>
          <w:rFonts w:ascii="Times New Roman" w:hAnsi="Times New Roman" w:cs="Times New Roman"/>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C</m:t>
            </m:r>
          </m:e>
          <m:sub>
            <m:r>
              <w:rPr>
                <w:rFonts w:ascii="Cambria Math" w:hAnsi="Cambria Math" w:cs="Times New Roman"/>
                <w:color w:val="0D0D0D"/>
                <w:sz w:val="24"/>
                <w:szCs w:val="24"/>
                <w:shd w:val="clear" w:color="auto" w:fill="FFFFFF"/>
              </w:rPr>
              <m:t>t-1</m:t>
            </m:r>
          </m:sub>
        </m:sSub>
      </m:oMath>
      <w:r w:rsidR="006912C2" w:rsidRPr="00DA10EA">
        <w:rPr>
          <w:rFonts w:ascii="Times New Roman" w:hAnsi="Times New Roman" w:cs="Times New Roman"/>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to determine which values are retained.</w:t>
      </w:r>
    </w:p>
    <w:p w14:paraId="01EF9B78" w14:textId="413F57A3" w:rsidR="00BA4150" w:rsidRPr="00DA10EA" w:rsidRDefault="00BA4150" w:rsidP="00BA4150">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Input Gate (</w:t>
      </w:r>
      <m:oMath>
        <m:r>
          <w:rPr>
            <w:rFonts w:ascii="Cambria Math" w:hAnsi="Cambria Math" w:cs="Times New Roman"/>
            <w:color w:val="0D0D0D"/>
            <w:sz w:val="24"/>
            <w:szCs w:val="24"/>
            <w:shd w:val="clear" w:color="auto" w:fill="FFFFFF"/>
          </w:rPr>
          <m:t>i_t</m:t>
        </m:r>
      </m:oMath>
      <w:r w:rsidRPr="00DA10EA">
        <w:rPr>
          <w:rFonts w:ascii="Times New Roman" w:hAnsi="Times New Roman" w:cs="Times New Roman"/>
          <w:color w:val="0D0D0D"/>
          <w:sz w:val="24"/>
          <w:szCs w:val="24"/>
          <w:shd w:val="clear" w:color="auto" w:fill="FFFFFF"/>
        </w:rPr>
        <w:t>) and Candidate Values (</w:t>
      </w:r>
      <m:oMath>
        <m:sSub>
          <m:sSubPr>
            <m:ctrlPr>
              <w:rPr>
                <w:rFonts w:ascii="Cambria Math" w:hAnsi="Cambria Math" w:cs="Times New Roman"/>
                <w:i/>
                <w:color w:val="0D0D0D"/>
                <w:sz w:val="24"/>
                <w:szCs w:val="24"/>
                <w:shd w:val="clear" w:color="auto" w:fill="FFFFFF"/>
              </w:rPr>
            </m:ctrlPr>
          </m:sSubPr>
          <m:e>
            <m:acc>
              <m:accPr>
                <m:chr m:val="̃"/>
                <m:ctrlPr>
                  <w:rPr>
                    <w:rFonts w:ascii="Cambria Math" w:hAnsi="Cambria Math" w:cs="Times New Roman"/>
                    <w:i/>
                    <w:color w:val="0D0D0D"/>
                    <w:sz w:val="24"/>
                    <w:szCs w:val="24"/>
                    <w:shd w:val="clear" w:color="auto" w:fill="FFFFFF"/>
                  </w:rPr>
                </m:ctrlPr>
              </m:accPr>
              <m:e>
                <m:r>
                  <w:rPr>
                    <w:rFonts w:ascii="Cambria Math" w:hAnsi="Cambria Math" w:cs="Times New Roman"/>
                    <w:color w:val="0D0D0D"/>
                    <w:sz w:val="24"/>
                    <w:szCs w:val="24"/>
                    <w:shd w:val="clear" w:color="auto" w:fill="FFFFFF"/>
                  </w:rPr>
                  <m:t>C</m:t>
                </m:r>
              </m:e>
            </m:acc>
          </m:e>
          <m:sub>
            <m:r>
              <w:rPr>
                <w:rFonts w:ascii="Cambria Math" w:hAnsi="Cambria Math" w:cs="Times New Roman"/>
                <w:color w:val="0D0D0D"/>
                <w:sz w:val="24"/>
                <w:szCs w:val="24"/>
                <w:shd w:val="clear" w:color="auto" w:fill="FFFFFF"/>
              </w:rPr>
              <m:t>t</m:t>
            </m:r>
          </m:sub>
        </m:sSub>
      </m:oMath>
      <w:r w:rsidRPr="00DA10EA">
        <w:rPr>
          <w:rFonts w:ascii="Times New Roman" w:hAnsi="Times New Roman" w:cs="Times New Roman"/>
          <w:color w:val="0D0D0D"/>
          <w:sz w:val="24"/>
          <w:szCs w:val="24"/>
          <w:shd w:val="clear" w:color="auto" w:fill="FFFFFF"/>
        </w:rPr>
        <w:t>):</w:t>
      </w:r>
    </w:p>
    <w:p w14:paraId="602BEB30" w14:textId="31DD17C0" w:rsidR="00BA4150" w:rsidRPr="00DA10EA" w:rsidRDefault="00BA4150" w:rsidP="00BA4150">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The input gate decides the values that will be updated, and a </w:t>
      </w:r>
      <m:oMath>
        <m:r>
          <w:rPr>
            <w:rFonts w:ascii="Cambria Math" w:hAnsi="Cambria Math" w:cs="Times New Roman"/>
            <w:color w:val="0D0D0D"/>
            <w:sz w:val="24"/>
            <w:szCs w:val="24"/>
            <w:shd w:val="clear" w:color="auto" w:fill="FFFFFF"/>
          </w:rPr>
          <m:t>tanh</m:t>
        </m:r>
      </m:oMath>
      <w:r w:rsidRPr="00DA10EA">
        <w:rPr>
          <w:rFonts w:ascii="Times New Roman" w:hAnsi="Times New Roman" w:cs="Times New Roman"/>
          <w:color w:val="0D0D0D"/>
          <w:sz w:val="24"/>
          <w:szCs w:val="24"/>
          <w:shd w:val="clear" w:color="auto" w:fill="FFFFFF"/>
        </w:rPr>
        <w:t xml:space="preserve"> layer creates a vector of new candidate values that could be added to the state. This is combined in a way to update the cell state.</w:t>
      </w:r>
    </w:p>
    <w:p w14:paraId="50283792" w14:textId="68D5CB97" w:rsidR="009B3926" w:rsidRPr="00DA10EA" w:rsidRDefault="00000000" w:rsidP="00377B74">
      <w:pPr>
        <w:jc w:val="right"/>
        <w:rPr>
          <w:rFonts w:ascii="Times New Roman" w:hAnsi="Times New Roman" w:cs="Times New Roman"/>
          <w:color w:val="0D0D0D"/>
          <w:sz w:val="24"/>
          <w:szCs w:val="24"/>
          <w:shd w:val="clear" w:color="auto" w:fill="FFFFFF"/>
        </w:rPr>
      </w:pP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i</m:t>
            </m:r>
          </m:e>
          <m:sub>
            <m:r>
              <w:rPr>
                <w:rStyle w:val="mord"/>
                <w:rFonts w:ascii="Cambria Math" w:hAnsi="Cambria Math" w:cs="Times New Roman"/>
                <w:color w:val="0D0D0D"/>
                <w:sz w:val="24"/>
                <w:szCs w:val="24"/>
                <w:shd w:val="clear" w:color="auto" w:fill="FFFFFF"/>
              </w:rPr>
              <m:t>t</m:t>
            </m:r>
          </m:sub>
        </m:sSub>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σ</m:t>
        </m:r>
        <m:r>
          <m:rPr>
            <m:sty m:val="bi"/>
          </m:rPr>
          <w:rPr>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W</m:t>
            </m:r>
          </m:e>
          <m:sub>
            <m:r>
              <w:rPr>
                <w:rStyle w:val="mord"/>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r>
          <m:rPr>
            <m:sty m:val="bi"/>
          </m:rPr>
          <w:rPr>
            <w:rStyle w:val="mopen"/>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h</m:t>
            </m:r>
          </m:e>
          <m:sub>
            <m:r>
              <w:rPr>
                <w:rStyle w:val="mord"/>
                <w:rFonts w:ascii="Cambria Math" w:hAnsi="Cambria Math" w:cs="Times New Roman"/>
                <w:color w:val="0D0D0D"/>
                <w:sz w:val="24"/>
                <w:szCs w:val="24"/>
                <w:shd w:val="clear" w:color="auto" w:fill="FFFFFF"/>
              </w:rPr>
              <m:t>t</m:t>
            </m:r>
            <m:r>
              <w:rPr>
                <w:rStyle w:val="mord"/>
                <w:rFonts w:ascii="Cambria Math" w:hAnsi="Cambria Math" w:cs="Times New Roman"/>
                <w:color w:val="0D0D0D"/>
                <w:sz w:val="24"/>
                <w:szCs w:val="24"/>
                <w:shd w:val="clear" w:color="auto" w:fill="FFFFFF"/>
              </w:rPr>
              <m:t>-</m:t>
            </m:r>
            <m:r>
              <w:rPr>
                <w:rStyle w:val="mord"/>
                <w:rFonts w:ascii="Cambria Math" w:hAnsi="Cambria Math" w:cs="Times New Roman"/>
                <w:color w:val="0D0D0D"/>
                <w:sz w:val="24"/>
                <w:szCs w:val="24"/>
                <w:shd w:val="clear" w:color="auto" w:fill="FFFFFF"/>
              </w:rPr>
              <m:t>1</m:t>
            </m:r>
          </m:sub>
        </m:sSub>
        <m:r>
          <m:rPr>
            <m:sty m:val="p"/>
          </m:rPr>
          <w:rPr>
            <w:rStyle w:val="vlist-s"/>
            <w:rFonts w:ascii="Cambria Math" w:hAnsi="Cambria Math" w:cs="Times New Roman"/>
            <w:color w:val="0D0D0D"/>
            <w:sz w:val="24"/>
            <w:szCs w:val="24"/>
            <w:shd w:val="clear" w:color="auto" w:fill="FFFFFF"/>
          </w:rPr>
          <m:t>​</m:t>
        </m:r>
        <m:r>
          <m:rPr>
            <m:sty m:val="p"/>
          </m:rPr>
          <w:rPr>
            <w:rStyle w:val="mpunct"/>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x</m:t>
            </m:r>
          </m:e>
          <m:sub>
            <m:r>
              <w:rPr>
                <w:rStyle w:val="mord"/>
                <w:rFonts w:ascii="Cambria Math" w:hAnsi="Cambria Math" w:cs="Times New Roman"/>
                <w:color w:val="0D0D0D"/>
                <w:sz w:val="24"/>
                <w:szCs w:val="24"/>
                <w:shd w:val="clear" w:color="auto" w:fill="FFFFFF"/>
              </w:rPr>
              <m:t>t</m:t>
            </m:r>
          </m:sub>
        </m:sSub>
        <m:r>
          <m:rPr>
            <m:sty m:val="p"/>
          </m:rPr>
          <w:rPr>
            <w:rStyle w:val="vlist-s"/>
            <w:rFonts w:ascii="Cambria Math" w:hAnsi="Cambria Math" w:cs="Times New Roman"/>
            <w:color w:val="0D0D0D"/>
            <w:sz w:val="24"/>
            <w:szCs w:val="24"/>
            <w:shd w:val="clear" w:color="auto" w:fill="FFFFFF"/>
          </w:rPr>
          <m:t>​</m:t>
        </m:r>
        <m:r>
          <m:rPr>
            <m:sty m:val="p"/>
          </m:rPr>
          <w:rPr>
            <w:rStyle w:val="mclose"/>
            <w:rFonts w:ascii="Cambria Math" w:hAnsi="Cambria Math" w:cs="Times New Roman"/>
            <w:color w:val="0D0D0D"/>
            <w:sz w:val="24"/>
            <w:szCs w:val="24"/>
            <w:shd w:val="clear" w:color="auto" w:fill="FFFFFF"/>
          </w:rPr>
          <m:t>]</m:t>
        </m:r>
        <m:r>
          <w:rPr>
            <w:rStyle w:val="mbin"/>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b</m:t>
            </m:r>
          </m:e>
          <m:sub>
            <m:r>
              <w:rPr>
                <w:rStyle w:val="mord"/>
                <w:rFonts w:ascii="Cambria Math" w:hAnsi="Cambria Math" w:cs="Times New Roman"/>
                <w:color w:val="0D0D0D"/>
                <w:sz w:val="24"/>
                <w:szCs w:val="24"/>
                <w:shd w:val="clear" w:color="auto" w:fill="FFFFFF"/>
              </w:rPr>
              <m:t>i</m:t>
            </m:r>
          </m:sub>
        </m:sSub>
        <m:r>
          <m:rPr>
            <m:sty m:val="p"/>
          </m:rPr>
          <w:rPr>
            <w:rStyle w:val="vlist-s"/>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m:t>
        </m:r>
      </m:oMath>
      <w:r w:rsidR="00377B74" w:rsidRPr="00DA10EA">
        <w:rPr>
          <w:rFonts w:ascii="Times New Roman" w:hAnsi="Times New Roman" w:cs="Times New Roman"/>
          <w:color w:val="0D0D0D"/>
          <w:sz w:val="24"/>
          <w:szCs w:val="24"/>
          <w:shd w:val="clear" w:color="auto" w:fill="FFFFFF"/>
        </w:rPr>
        <w:t xml:space="preserve">  </w:t>
      </w:r>
      <w:r w:rsidR="00377B74" w:rsidRPr="00DA10EA">
        <w:rPr>
          <w:rFonts w:ascii="Times New Roman" w:hAnsi="Times New Roman" w:cs="Times New Roman"/>
          <w:color w:val="0D0D0D"/>
          <w:sz w:val="24"/>
          <w:szCs w:val="24"/>
          <w:shd w:val="clear" w:color="auto" w:fill="FFFFFF"/>
        </w:rPr>
        <w:tab/>
      </w:r>
      <w:r w:rsidR="00377B74" w:rsidRPr="00DA10EA">
        <w:rPr>
          <w:rFonts w:ascii="Times New Roman" w:hAnsi="Times New Roman" w:cs="Times New Roman"/>
          <w:color w:val="0D0D0D"/>
          <w:sz w:val="24"/>
          <w:szCs w:val="24"/>
          <w:shd w:val="clear" w:color="auto" w:fill="FFFFFF"/>
        </w:rPr>
        <w:tab/>
      </w:r>
      <w:r w:rsidR="00377B74" w:rsidRPr="00DA10EA">
        <w:rPr>
          <w:rFonts w:ascii="Times New Roman" w:hAnsi="Times New Roman" w:cs="Times New Roman"/>
          <w:color w:val="0D0D0D"/>
          <w:sz w:val="24"/>
          <w:szCs w:val="24"/>
          <w:shd w:val="clear" w:color="auto" w:fill="FFFFFF"/>
        </w:rPr>
        <w:tab/>
      </w:r>
      <w:r w:rsidR="00377B74" w:rsidRPr="00DA10EA">
        <w:rPr>
          <w:rFonts w:ascii="Times New Roman" w:hAnsi="Times New Roman" w:cs="Times New Roman"/>
          <w:color w:val="0D0D0D"/>
          <w:sz w:val="24"/>
          <w:szCs w:val="24"/>
          <w:shd w:val="clear" w:color="auto" w:fill="FFFFFF"/>
        </w:rPr>
        <w:tab/>
      </w:r>
      <w:r w:rsidR="00377B74" w:rsidRPr="00DA10EA">
        <w:rPr>
          <w:rFonts w:ascii="Times New Roman" w:hAnsi="Times New Roman" w:cs="Times New Roman"/>
          <w:color w:val="0D0D0D"/>
          <w:sz w:val="24"/>
          <w:szCs w:val="24"/>
          <w:shd w:val="clear" w:color="auto" w:fill="FFFFFF"/>
        </w:rPr>
        <w:tab/>
        <w:t>(5.4)</w:t>
      </w:r>
    </w:p>
    <w:p w14:paraId="3F943431" w14:textId="022ABD8D" w:rsidR="00D21003" w:rsidRPr="00DA10EA" w:rsidRDefault="00000000" w:rsidP="00377B74">
      <w:pPr>
        <w:jc w:val="right"/>
        <w:rPr>
          <w:rFonts w:ascii="Times New Roman" w:hAnsi="Times New Roman" w:cs="Times New Roman"/>
          <w:color w:val="0D0D0D"/>
          <w:sz w:val="24"/>
          <w:szCs w:val="24"/>
          <w:shd w:val="clear" w:color="auto" w:fill="FFFFFF"/>
        </w:rPr>
      </w:pPr>
      <m:oMath>
        <m:sSub>
          <m:sSubPr>
            <m:ctrlPr>
              <w:rPr>
                <w:rFonts w:ascii="Cambria Math" w:hAnsi="Cambria Math" w:cs="Times New Roman"/>
                <w:i/>
                <w:color w:val="0D0D0D"/>
                <w:sz w:val="24"/>
                <w:szCs w:val="24"/>
                <w:shd w:val="clear" w:color="auto" w:fill="FFFFFF"/>
              </w:rPr>
            </m:ctrlPr>
          </m:sSubPr>
          <m:e>
            <m:acc>
              <m:accPr>
                <m:chr m:val="̃"/>
                <m:ctrlPr>
                  <w:rPr>
                    <w:rFonts w:ascii="Cambria Math" w:hAnsi="Cambria Math" w:cs="Times New Roman"/>
                    <w:i/>
                    <w:color w:val="0D0D0D"/>
                    <w:sz w:val="24"/>
                    <w:szCs w:val="24"/>
                    <w:shd w:val="clear" w:color="auto" w:fill="FFFFFF"/>
                  </w:rPr>
                </m:ctrlPr>
              </m:accPr>
              <m:e>
                <m:r>
                  <w:rPr>
                    <w:rFonts w:ascii="Cambria Math" w:hAnsi="Cambria Math" w:cs="Times New Roman"/>
                    <w:color w:val="0D0D0D"/>
                    <w:sz w:val="24"/>
                    <w:szCs w:val="24"/>
                    <w:shd w:val="clear" w:color="auto" w:fill="FFFFFF"/>
                  </w:rPr>
                  <m:t>C</m:t>
                </m:r>
              </m:e>
            </m:acc>
          </m:e>
          <m:sub>
            <m:r>
              <w:rPr>
                <w:rFonts w:ascii="Cambria Math" w:hAnsi="Cambria Math" w:cs="Times New Roman"/>
                <w:color w:val="0D0D0D"/>
                <w:sz w:val="24"/>
                <w:szCs w:val="24"/>
                <w:shd w:val="clear" w:color="auto" w:fill="FFFFFF"/>
              </w:rPr>
              <m:t>t</m:t>
            </m:r>
          </m:sub>
        </m:sSub>
        <m:r>
          <w:rPr>
            <w:rFonts w:ascii="Cambria Math" w:hAnsi="Cambria Math" w:cs="Times New Roman"/>
            <w:color w:val="0D0D0D"/>
            <w:sz w:val="24"/>
            <w:szCs w:val="24"/>
            <w:shd w:val="clear" w:color="auto" w:fill="FFFFFF"/>
          </w:rPr>
          <m:t>​</m:t>
        </m:r>
        <m:r>
          <m:rPr>
            <m:sty m:val="bi"/>
          </m:rP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tan</m:t>
        </m:r>
        <m:r>
          <w:rPr>
            <w:rFonts w:ascii="Cambria Math" w:hAnsi="Cambria Math" w:cs="Times New Roman"/>
            <w:color w:val="0D0D0D"/>
            <w:sz w:val="24"/>
            <w:szCs w:val="24"/>
            <w:shd w:val="clear" w:color="auto" w:fill="FFFFFF"/>
          </w:rPr>
          <m:t>h</m:t>
        </m:r>
        <m:d>
          <m:dPr>
            <m:ctrlPr>
              <w:rPr>
                <w:rFonts w:ascii="Cambria Math" w:hAnsi="Cambria Math" w:cs="Times New Roman"/>
                <w:i/>
                <w:color w:val="0D0D0D"/>
                <w:sz w:val="24"/>
                <w:szCs w:val="24"/>
                <w:shd w:val="clear" w:color="auto" w:fill="FFFFFF"/>
              </w:rPr>
            </m:ctrlPr>
          </m:dPr>
          <m:e>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W</m:t>
                </m:r>
              </m:e>
              <m:sub>
                <m:r>
                  <w:rPr>
                    <w:rStyle w:val="mord"/>
                    <w:rFonts w:ascii="Cambria Math" w:hAnsi="Cambria Math" w:cs="Times New Roman"/>
                    <w:color w:val="0D0D0D"/>
                    <w:sz w:val="24"/>
                    <w:szCs w:val="24"/>
                    <w:shd w:val="clear" w:color="auto" w:fill="FFFFFF"/>
                  </w:rPr>
                  <m:t>C</m:t>
                </m:r>
              </m:sub>
            </m:sSub>
            <m:r>
              <w:rPr>
                <w:rFonts w:ascii="Cambria Math" w:hAnsi="Cambria Math" w:cs="Times New Roman"/>
                <w:color w:val="0D0D0D"/>
                <w:sz w:val="24"/>
                <w:szCs w:val="24"/>
                <w:shd w:val="clear" w:color="auto" w:fill="FFFFFF"/>
              </w:rPr>
              <m:t>​⋅</m:t>
            </m:r>
            <m:d>
              <m:dPr>
                <m:begChr m:val="["/>
                <m:endChr m:val="]"/>
                <m:ctrlPr>
                  <w:rPr>
                    <w:rStyle w:val="mopen"/>
                    <w:rFonts w:ascii="Cambria Math" w:hAnsi="Cambria Math" w:cs="Times New Roman"/>
                    <w:b/>
                    <w:bCs/>
                    <w:i/>
                    <w:iCs/>
                    <w:color w:val="0D0D0D"/>
                    <w:sz w:val="24"/>
                    <w:szCs w:val="24"/>
                    <w:shd w:val="clear" w:color="auto" w:fill="FFFFFF"/>
                  </w:rPr>
                </m:ctrlPr>
              </m:dPr>
              <m:e>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h</m:t>
                    </m:r>
                  </m:e>
                  <m:sub>
                    <m:r>
                      <w:rPr>
                        <w:rStyle w:val="mord"/>
                        <w:rFonts w:ascii="Cambria Math" w:hAnsi="Cambria Math" w:cs="Times New Roman"/>
                        <w:color w:val="0D0D0D"/>
                        <w:sz w:val="24"/>
                        <w:szCs w:val="24"/>
                        <w:shd w:val="clear" w:color="auto" w:fill="FFFFFF"/>
                      </w:rPr>
                      <m:t>t</m:t>
                    </m:r>
                    <m:r>
                      <w:rPr>
                        <w:rStyle w:val="mord"/>
                        <w:rFonts w:ascii="Cambria Math" w:hAnsi="Cambria Math" w:cs="Times New Roman"/>
                        <w:color w:val="0D0D0D"/>
                        <w:sz w:val="24"/>
                        <w:szCs w:val="24"/>
                        <w:shd w:val="clear" w:color="auto" w:fill="FFFFFF"/>
                      </w:rPr>
                      <m:t>-</m:t>
                    </m:r>
                    <m:r>
                      <w:rPr>
                        <w:rStyle w:val="mord"/>
                        <w:rFonts w:ascii="Cambria Math" w:hAnsi="Cambria Math" w:cs="Times New Roman"/>
                        <w:color w:val="0D0D0D"/>
                        <w:sz w:val="24"/>
                        <w:szCs w:val="24"/>
                        <w:shd w:val="clear" w:color="auto" w:fill="FFFFFF"/>
                      </w:rPr>
                      <m:t>1</m:t>
                    </m:r>
                  </m:sub>
                </m:sSub>
                <m:r>
                  <m:rPr>
                    <m:sty m:val="p"/>
                  </m:rPr>
                  <w:rPr>
                    <w:rStyle w:val="vlist-s"/>
                    <w:rFonts w:ascii="Cambria Math" w:hAnsi="Cambria Math" w:cs="Times New Roman"/>
                    <w:color w:val="0D0D0D"/>
                    <w:sz w:val="24"/>
                    <w:szCs w:val="24"/>
                    <w:shd w:val="clear" w:color="auto" w:fill="FFFFFF"/>
                  </w:rPr>
                  <m:t>​</m:t>
                </m:r>
                <m:r>
                  <m:rPr>
                    <m:sty m:val="p"/>
                  </m:rPr>
                  <w:rPr>
                    <w:rStyle w:val="mpunct"/>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x</m:t>
                    </m:r>
                  </m:e>
                  <m:sub>
                    <m:r>
                      <w:rPr>
                        <w:rStyle w:val="mord"/>
                        <w:rFonts w:ascii="Cambria Math" w:hAnsi="Cambria Math" w:cs="Times New Roman"/>
                        <w:color w:val="0D0D0D"/>
                        <w:sz w:val="24"/>
                        <w:szCs w:val="24"/>
                        <w:shd w:val="clear" w:color="auto" w:fill="FFFFFF"/>
                      </w:rPr>
                      <m:t>t</m:t>
                    </m:r>
                  </m:sub>
                </m:sSub>
                <m:r>
                  <m:rPr>
                    <m:sty m:val="p"/>
                  </m:rPr>
                  <w:rPr>
                    <w:rStyle w:val="vlist-s"/>
                    <w:rFonts w:ascii="Cambria Math" w:hAnsi="Cambria Math" w:cs="Times New Roman"/>
                    <w:color w:val="0D0D0D"/>
                    <w:sz w:val="24"/>
                    <w:szCs w:val="24"/>
                    <w:shd w:val="clear" w:color="auto" w:fill="FFFFFF"/>
                  </w:rPr>
                  <m:t>​</m:t>
                </m:r>
                <m:ctrlPr>
                  <w:rPr>
                    <w:rStyle w:val="mclose"/>
                    <w:rFonts w:ascii="Cambria Math" w:hAnsi="Cambria Math" w:cs="Times New Roman"/>
                    <w:color w:val="0D0D0D"/>
                    <w:sz w:val="24"/>
                    <w:szCs w:val="24"/>
                    <w:shd w:val="clear" w:color="auto" w:fill="FFFFFF"/>
                  </w:rPr>
                </m:ctrlPr>
              </m:e>
            </m:d>
            <m:r>
              <w:rPr>
                <w:rStyle w:val="mbin"/>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b</m:t>
                </m:r>
              </m:e>
              <m:sub>
                <m:r>
                  <w:rPr>
                    <w:rStyle w:val="mord"/>
                    <w:rFonts w:ascii="Cambria Math" w:hAnsi="Cambria Math" w:cs="Times New Roman"/>
                    <w:color w:val="0D0D0D"/>
                    <w:sz w:val="24"/>
                    <w:szCs w:val="24"/>
                    <w:shd w:val="clear" w:color="auto" w:fill="FFFFFF"/>
                  </w:rPr>
                  <m:t>C</m:t>
                </m:r>
              </m:sub>
            </m:sSub>
            <m:r>
              <w:rPr>
                <w:rFonts w:ascii="Cambria Math" w:hAnsi="Cambria Math" w:cs="Times New Roman"/>
                <w:color w:val="0D0D0D"/>
                <w:sz w:val="24"/>
                <w:szCs w:val="24"/>
                <w:shd w:val="clear" w:color="auto" w:fill="FFFFFF"/>
              </w:rPr>
              <m:t>​</m:t>
            </m:r>
          </m:e>
        </m:d>
      </m:oMath>
      <w:r w:rsidR="00D21003" w:rsidRPr="00DA10EA">
        <w:rPr>
          <w:rFonts w:ascii="Times New Roman" w:hAnsi="Times New Roman" w:cs="Times New Roman"/>
          <w:color w:val="0D0D0D"/>
          <w:sz w:val="24"/>
          <w:szCs w:val="24"/>
          <w:shd w:val="clear" w:color="auto" w:fill="FFFFFF"/>
        </w:rPr>
        <w:t xml:space="preserve"> </w:t>
      </w:r>
      <w:r w:rsidR="00D21003" w:rsidRPr="00DA10EA">
        <w:rPr>
          <w:rFonts w:ascii="Times New Roman" w:hAnsi="Times New Roman" w:cs="Times New Roman"/>
          <w:color w:val="0D0D0D"/>
          <w:sz w:val="24"/>
          <w:szCs w:val="24"/>
          <w:shd w:val="clear" w:color="auto" w:fill="FFFFFF"/>
        </w:rPr>
        <w:tab/>
      </w:r>
      <w:r w:rsidR="00822CBF" w:rsidRPr="00DA10EA">
        <w:rPr>
          <w:rFonts w:ascii="Times New Roman" w:hAnsi="Times New Roman" w:cs="Times New Roman"/>
          <w:color w:val="0D0D0D"/>
          <w:sz w:val="24"/>
          <w:szCs w:val="24"/>
          <w:shd w:val="clear" w:color="auto" w:fill="FFFFFF"/>
        </w:rPr>
        <w:t xml:space="preserve">  </w:t>
      </w:r>
      <w:r w:rsidR="00D21003" w:rsidRPr="00DA10EA">
        <w:rPr>
          <w:rFonts w:ascii="Times New Roman" w:hAnsi="Times New Roman" w:cs="Times New Roman"/>
          <w:color w:val="0D0D0D"/>
          <w:sz w:val="24"/>
          <w:szCs w:val="24"/>
          <w:shd w:val="clear" w:color="auto" w:fill="FFFFFF"/>
        </w:rPr>
        <w:tab/>
      </w:r>
      <w:r w:rsidR="00D21003" w:rsidRPr="00DA10EA">
        <w:rPr>
          <w:rFonts w:ascii="Times New Roman" w:hAnsi="Times New Roman" w:cs="Times New Roman"/>
          <w:color w:val="0D0D0D"/>
          <w:sz w:val="24"/>
          <w:szCs w:val="24"/>
          <w:shd w:val="clear" w:color="auto" w:fill="FFFFFF"/>
        </w:rPr>
        <w:tab/>
      </w:r>
      <w:r w:rsidR="00D21003" w:rsidRPr="00DA10EA">
        <w:rPr>
          <w:rFonts w:ascii="Times New Roman" w:hAnsi="Times New Roman" w:cs="Times New Roman"/>
          <w:color w:val="0D0D0D"/>
          <w:sz w:val="24"/>
          <w:szCs w:val="24"/>
          <w:shd w:val="clear" w:color="auto" w:fill="FFFFFF"/>
        </w:rPr>
        <w:tab/>
        <w:t>(5.5)</w:t>
      </w:r>
    </w:p>
    <w:p w14:paraId="4AF1D40E" w14:textId="59AA5123" w:rsidR="00BA4150" w:rsidRPr="00DA10EA" w:rsidRDefault="00292C40" w:rsidP="00BA4150">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The input gate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i</m:t>
            </m:r>
          </m:e>
          <m:sub>
            <m:r>
              <w:rPr>
                <w:rStyle w:val="mord"/>
                <w:rFonts w:ascii="Cambria Math" w:hAnsi="Cambria Math" w:cs="Times New Roman"/>
                <w:color w:val="0D0D0D"/>
                <w:sz w:val="24"/>
                <w:szCs w:val="24"/>
                <w:shd w:val="clear" w:color="auto" w:fill="FFFFFF"/>
              </w:rPr>
              <m:t>t</m:t>
            </m:r>
          </m:sub>
        </m:sSub>
      </m:oMath>
      <w:r w:rsidRPr="00DA10EA">
        <w:rPr>
          <w:rFonts w:ascii="Times New Roman" w:hAnsi="Times New Roman" w:cs="Times New Roman"/>
          <w:color w:val="0D0D0D"/>
          <w:sz w:val="24"/>
          <w:szCs w:val="24"/>
          <w:shd w:val="clear" w:color="auto" w:fill="FFFFFF"/>
        </w:rPr>
        <w:t xml:space="preserve"> uses a sigmoid function to decide which values of </w:t>
      </w:r>
      <m:oMath>
        <m:sSub>
          <m:sSubPr>
            <m:ctrlPr>
              <w:rPr>
                <w:rFonts w:ascii="Cambria Math" w:hAnsi="Cambria Math" w:cs="Times New Roman"/>
                <w:i/>
                <w:color w:val="0D0D0D"/>
                <w:sz w:val="24"/>
                <w:szCs w:val="24"/>
                <w:shd w:val="clear" w:color="auto" w:fill="FFFFFF"/>
              </w:rPr>
            </m:ctrlPr>
          </m:sSubPr>
          <m:e>
            <m:acc>
              <m:accPr>
                <m:chr m:val="̃"/>
                <m:ctrlPr>
                  <w:rPr>
                    <w:rFonts w:ascii="Cambria Math" w:hAnsi="Cambria Math" w:cs="Times New Roman"/>
                    <w:i/>
                    <w:color w:val="0D0D0D"/>
                    <w:sz w:val="24"/>
                    <w:szCs w:val="24"/>
                    <w:shd w:val="clear" w:color="auto" w:fill="FFFFFF"/>
                  </w:rPr>
                </m:ctrlPr>
              </m:accPr>
              <m:e>
                <m:r>
                  <w:rPr>
                    <w:rFonts w:ascii="Cambria Math" w:hAnsi="Cambria Math" w:cs="Times New Roman"/>
                    <w:color w:val="0D0D0D"/>
                    <w:sz w:val="24"/>
                    <w:szCs w:val="24"/>
                    <w:shd w:val="clear" w:color="auto" w:fill="FFFFFF"/>
                  </w:rPr>
                  <m:t>C</m:t>
                </m:r>
              </m:e>
            </m:acc>
          </m:e>
          <m:sub>
            <m:r>
              <w:rPr>
                <w:rFonts w:ascii="Cambria Math" w:hAnsi="Cambria Math" w:cs="Times New Roman"/>
                <w:color w:val="0D0D0D"/>
                <w:sz w:val="24"/>
                <w:szCs w:val="24"/>
                <w:shd w:val="clear" w:color="auto" w:fill="FFFFFF"/>
              </w:rPr>
              <m:t>t</m:t>
            </m:r>
          </m:sub>
        </m:sSub>
      </m:oMath>
      <w:r w:rsidRPr="00DA10EA">
        <w:rPr>
          <w:rFonts w:ascii="Times New Roman" w:hAnsi="Times New Roman" w:cs="Times New Roman"/>
          <w:color w:val="0D0D0D"/>
          <w:sz w:val="24"/>
          <w:szCs w:val="24"/>
          <w:shd w:val="clear" w:color="auto" w:fill="FFFFFF"/>
        </w:rPr>
        <w:t xml:space="preserve"> to accept. </w:t>
      </w:r>
      <m:oMath>
        <m:sSub>
          <m:sSubPr>
            <m:ctrlPr>
              <w:rPr>
                <w:rFonts w:ascii="Cambria Math" w:hAnsi="Cambria Math" w:cs="Times New Roman"/>
                <w:i/>
                <w:color w:val="0D0D0D"/>
                <w:sz w:val="24"/>
                <w:szCs w:val="24"/>
                <w:shd w:val="clear" w:color="auto" w:fill="FFFFFF"/>
              </w:rPr>
            </m:ctrlPr>
          </m:sSubPr>
          <m:e>
            <m:acc>
              <m:accPr>
                <m:chr m:val="̃"/>
                <m:ctrlPr>
                  <w:rPr>
                    <w:rFonts w:ascii="Cambria Math" w:hAnsi="Cambria Math" w:cs="Times New Roman"/>
                    <w:i/>
                    <w:color w:val="0D0D0D"/>
                    <w:sz w:val="24"/>
                    <w:szCs w:val="24"/>
                    <w:shd w:val="clear" w:color="auto" w:fill="FFFFFF"/>
                  </w:rPr>
                </m:ctrlPr>
              </m:accPr>
              <m:e>
                <m:r>
                  <w:rPr>
                    <w:rFonts w:ascii="Cambria Math" w:hAnsi="Cambria Math" w:cs="Times New Roman"/>
                    <w:color w:val="0D0D0D"/>
                    <w:sz w:val="24"/>
                    <w:szCs w:val="24"/>
                    <w:shd w:val="clear" w:color="auto" w:fill="FFFFFF"/>
                  </w:rPr>
                  <m:t>C</m:t>
                </m:r>
              </m:e>
            </m:acc>
          </m:e>
          <m:sub>
            <m:r>
              <w:rPr>
                <w:rFonts w:ascii="Cambria Math" w:hAnsi="Cambria Math" w:cs="Times New Roman"/>
                <w:color w:val="0D0D0D"/>
                <w:sz w:val="24"/>
                <w:szCs w:val="24"/>
                <w:shd w:val="clear" w:color="auto" w:fill="FFFFFF"/>
              </w:rPr>
              <m:t>t</m:t>
            </m:r>
          </m:sub>
        </m:sSub>
      </m:oMath>
      <w:r w:rsidRPr="00DA10EA">
        <w:rPr>
          <w:rFonts w:ascii="Times New Roman" w:hAnsi="Times New Roman" w:cs="Times New Roman"/>
          <w:color w:val="0D0D0D"/>
          <w:sz w:val="24"/>
          <w:szCs w:val="24"/>
          <w:shd w:val="clear" w:color="auto" w:fill="FFFFFF"/>
        </w:rPr>
        <w:t xml:space="preserve">​, formed by a </w:t>
      </w:r>
      <m:oMath>
        <m:r>
          <w:rPr>
            <w:rFonts w:ascii="Cambria Math" w:hAnsi="Cambria Math" w:cs="Times New Roman"/>
            <w:color w:val="0D0D0D"/>
            <w:sz w:val="24"/>
            <w:szCs w:val="24"/>
            <w:shd w:val="clear" w:color="auto" w:fill="FFFFFF"/>
          </w:rPr>
          <m:t>tanh</m:t>
        </m:r>
      </m:oMath>
      <w:r w:rsidRPr="00DA10EA">
        <w:rPr>
          <w:rFonts w:ascii="Times New Roman" w:hAnsi="Times New Roman" w:cs="Times New Roman"/>
          <w:color w:val="0D0D0D"/>
          <w:sz w:val="24"/>
          <w:szCs w:val="24"/>
          <w:shd w:val="clear" w:color="auto" w:fill="FFFFFF"/>
        </w:rPr>
        <w:t xml:space="preserve"> layer, represents candidate values that could be added to the cell state, thus enabling flexibility in updating state with non-linear transformations.</w:t>
      </w:r>
    </w:p>
    <w:p w14:paraId="52ACA6B0" w14:textId="3504BC2A" w:rsidR="00BA4150" w:rsidRPr="00DA10EA" w:rsidRDefault="00BA4150" w:rsidP="00BA4150">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Update of Cell State (</w:t>
      </w:r>
      <m:oMath>
        <m:r>
          <w:rPr>
            <w:rFonts w:ascii="Cambria Math" w:hAnsi="Cambria Math" w:cs="Times New Roman"/>
            <w:color w:val="0D0D0D"/>
            <w:sz w:val="24"/>
            <w:szCs w:val="24"/>
            <w:shd w:val="clear" w:color="auto" w:fill="FFFFFF"/>
          </w:rPr>
          <m:t>C_t</m:t>
        </m:r>
      </m:oMath>
      <w:r w:rsidRPr="00DA10EA">
        <w:rPr>
          <w:rFonts w:ascii="Times New Roman" w:hAnsi="Times New Roman" w:cs="Times New Roman"/>
          <w:color w:val="0D0D0D"/>
          <w:sz w:val="24"/>
          <w:szCs w:val="24"/>
          <w:shd w:val="clear" w:color="auto" w:fill="FFFFFF"/>
        </w:rPr>
        <w:t>):</w:t>
      </w:r>
    </w:p>
    <w:p w14:paraId="2C87D795" w14:textId="223EF85A" w:rsidR="00292C40" w:rsidRPr="00DA10EA" w:rsidRDefault="00BA4150" w:rsidP="00BA4150">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old cell state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C</m:t>
            </m:r>
          </m:e>
          <m:sub>
            <m:r>
              <w:rPr>
                <w:rFonts w:ascii="Cambria Math" w:hAnsi="Cambria Math" w:cs="Times New Roman"/>
                <w:color w:val="0D0D0D"/>
                <w:sz w:val="24"/>
                <w:szCs w:val="24"/>
                <w:shd w:val="clear" w:color="auto" w:fill="FFFFFF"/>
              </w:rPr>
              <m:t>t-1</m:t>
            </m:r>
          </m:sub>
        </m:sSub>
      </m:oMath>
      <w:r w:rsidRPr="00DA10EA">
        <w:rPr>
          <w:rFonts w:ascii="Times New Roman" w:hAnsi="Times New Roman" w:cs="Times New Roman"/>
          <w:color w:val="0D0D0D"/>
          <w:sz w:val="24"/>
          <w:szCs w:val="24"/>
          <w:shd w:val="clear" w:color="auto" w:fill="FFFFFF"/>
        </w:rPr>
        <w:t>) is updated to the new cell state (</w:t>
      </w:r>
      <m:oMath>
        <m:r>
          <w:rPr>
            <w:rFonts w:ascii="Cambria Math" w:hAnsi="Cambria Math" w:cs="Times New Roman"/>
            <w:color w:val="0D0D0D"/>
            <w:sz w:val="24"/>
            <w:szCs w:val="24"/>
            <w:shd w:val="clear" w:color="auto" w:fill="FFFFFF"/>
          </w:rPr>
          <m:t>C_t</m:t>
        </m:r>
      </m:oMath>
      <w:r w:rsidRPr="00DA10EA">
        <w:rPr>
          <w:rFonts w:ascii="Times New Roman" w:hAnsi="Times New Roman" w:cs="Times New Roman"/>
          <w:color w:val="0D0D0D"/>
          <w:sz w:val="24"/>
          <w:szCs w:val="24"/>
          <w:shd w:val="clear" w:color="auto" w:fill="FFFFFF"/>
        </w:rPr>
        <w:t>). The forget gate's output multiplies the old state (deciding what to forget), and the input gate's output multiplies the candidate values (deciding what to update).</w:t>
      </w:r>
    </w:p>
    <w:p w14:paraId="0B271F61" w14:textId="7382AB34" w:rsidR="003863F0" w:rsidRPr="00DA10EA" w:rsidRDefault="00000000" w:rsidP="006276A5">
      <w:pPr>
        <w:jc w:val="right"/>
        <w:rPr>
          <w:rFonts w:ascii="Times New Roman" w:hAnsi="Times New Roman" w:cs="Times New Roman"/>
          <w:color w:val="0D0D0D"/>
          <w:sz w:val="24"/>
          <w:szCs w:val="24"/>
          <w:shd w:val="clear" w:color="auto" w:fill="FFFFFF"/>
        </w:rPr>
      </w:pP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C</m:t>
            </m:r>
          </m:e>
          <m:sub>
            <m:r>
              <w:rPr>
                <w:rStyle w:val="mord"/>
                <w:rFonts w:ascii="Cambria Math" w:hAnsi="Cambria Math" w:cs="Times New Roman"/>
                <w:color w:val="0D0D0D"/>
                <w:sz w:val="24"/>
                <w:szCs w:val="24"/>
                <w:shd w:val="clear" w:color="auto" w:fill="FFFFFF"/>
              </w:rPr>
              <m:t>t</m:t>
            </m:r>
          </m:sub>
        </m:sSub>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f</m:t>
            </m:r>
          </m:e>
          <m:sub>
            <m:r>
              <w:rPr>
                <w:rStyle w:val="mord"/>
                <w:rFonts w:ascii="Cambria Math" w:hAnsi="Cambria Math" w:cs="Times New Roman"/>
                <w:color w:val="0D0D0D"/>
                <w:sz w:val="24"/>
                <w:szCs w:val="24"/>
                <w:shd w:val="clear" w:color="auto" w:fill="FFFFFF"/>
              </w:rPr>
              <m:t>t</m:t>
            </m:r>
          </m:sub>
        </m:sSub>
        <m:r>
          <w:rPr>
            <w:rFonts w:ascii="Cambria Math" w:hAnsi="Cambria Math" w:cs="Times New Roman"/>
            <w:color w:val="0D0D0D"/>
            <w:sz w:val="24"/>
            <w:szCs w:val="24"/>
            <w:shd w:val="clear" w:color="auto" w:fill="FFFFFF"/>
          </w:rPr>
          <m:t>​</m:t>
        </m:r>
        <m:r>
          <m:rPr>
            <m:sty m:val="bi"/>
          </m:rPr>
          <w:rPr>
            <w:rFonts w:ascii="Cambria Math" w:eastAsia="MS Gothic"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C</m:t>
            </m:r>
          </m:e>
          <m:sub>
            <m:r>
              <w:rPr>
                <w:rStyle w:val="mord"/>
                <w:rFonts w:ascii="Cambria Math" w:hAnsi="Cambria Math" w:cs="Times New Roman"/>
                <w:color w:val="0D0D0D"/>
                <w:sz w:val="24"/>
                <w:szCs w:val="24"/>
                <w:shd w:val="clear" w:color="auto" w:fill="FFFFFF"/>
              </w:rPr>
              <m:t>t</m:t>
            </m:r>
            <m:r>
              <w:rPr>
                <w:rStyle w:val="mord"/>
                <w:rFonts w:ascii="Cambria Math" w:hAnsi="Cambria Math" w:cs="Times New Roman"/>
                <w:color w:val="0D0D0D"/>
                <w:sz w:val="24"/>
                <w:szCs w:val="24"/>
                <w:shd w:val="clear" w:color="auto" w:fill="FFFFFF"/>
              </w:rPr>
              <m:t>-</m:t>
            </m:r>
            <m:r>
              <w:rPr>
                <w:rStyle w:val="mord"/>
                <w:rFonts w:ascii="Cambria Math" w:hAnsi="Cambria Math" w:cs="Times New Roman"/>
                <w:color w:val="0D0D0D"/>
                <w:sz w:val="24"/>
                <w:szCs w:val="24"/>
                <w:shd w:val="clear" w:color="auto" w:fill="FFFFFF"/>
              </w:rPr>
              <m:t>1</m:t>
            </m:r>
          </m:sub>
        </m:sSub>
        <m:r>
          <w:rPr>
            <w:rFonts w:ascii="Cambria Math" w:hAnsi="Cambria Math" w:cs="Times New Roman"/>
            <w:color w:val="0D0D0D"/>
            <w:sz w:val="24"/>
            <w:szCs w:val="24"/>
            <w:shd w:val="clear" w:color="auto" w:fill="FFFFFF"/>
          </w:rPr>
          <m:t>​</m:t>
        </m:r>
        <m:r>
          <m:rPr>
            <m:sty m:val="bi"/>
          </m:rPr>
          <w:rPr>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i</m:t>
            </m:r>
          </m:e>
          <m:sub>
            <m:r>
              <w:rPr>
                <w:rStyle w:val="mord"/>
                <w:rFonts w:ascii="Cambria Math" w:hAnsi="Cambria Math" w:cs="Times New Roman"/>
                <w:color w:val="0D0D0D"/>
                <w:sz w:val="24"/>
                <w:szCs w:val="24"/>
                <w:shd w:val="clear" w:color="auto" w:fill="FFFFFF"/>
              </w:rPr>
              <m:t>t</m:t>
            </m:r>
          </m:sub>
        </m:sSub>
        <m:r>
          <w:rPr>
            <w:rFonts w:ascii="Cambria Math" w:hAnsi="Cambria Math" w:cs="Times New Roman"/>
            <w:color w:val="0D0D0D"/>
            <w:sz w:val="24"/>
            <w:szCs w:val="24"/>
            <w:shd w:val="clear" w:color="auto" w:fill="FFFFFF"/>
          </w:rPr>
          <m:t>​</m:t>
        </m:r>
        <m:r>
          <m:rPr>
            <m:sty m:val="bi"/>
          </m:rPr>
          <w:rPr>
            <w:rFonts w:ascii="Cambria Math" w:eastAsia="MS Gothic"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acc>
              <m:accPr>
                <m:chr m:val="̃"/>
                <m:ctrlPr>
                  <w:rPr>
                    <w:rFonts w:ascii="Cambria Math" w:hAnsi="Cambria Math" w:cs="Times New Roman"/>
                    <w:i/>
                    <w:color w:val="0D0D0D"/>
                    <w:sz w:val="24"/>
                    <w:szCs w:val="24"/>
                    <w:shd w:val="clear" w:color="auto" w:fill="FFFFFF"/>
                  </w:rPr>
                </m:ctrlPr>
              </m:accPr>
              <m:e>
                <m:r>
                  <w:rPr>
                    <w:rFonts w:ascii="Cambria Math" w:hAnsi="Cambria Math" w:cs="Times New Roman"/>
                    <w:color w:val="0D0D0D"/>
                    <w:sz w:val="24"/>
                    <w:szCs w:val="24"/>
                    <w:shd w:val="clear" w:color="auto" w:fill="FFFFFF"/>
                  </w:rPr>
                  <m:t>C</m:t>
                </m:r>
              </m:e>
            </m:acc>
          </m:e>
          <m:sub>
            <m:r>
              <w:rPr>
                <w:rFonts w:ascii="Cambria Math" w:hAnsi="Cambria Math" w:cs="Times New Roman"/>
                <w:color w:val="0D0D0D"/>
                <w:sz w:val="24"/>
                <w:szCs w:val="24"/>
                <w:shd w:val="clear" w:color="auto" w:fill="FFFFFF"/>
              </w:rPr>
              <m:t>t</m:t>
            </m:r>
          </m:sub>
        </m:sSub>
        <m:r>
          <w:rPr>
            <w:rFonts w:ascii="Cambria Math" w:hAnsi="Cambria Math" w:cs="Times New Roman"/>
            <w:color w:val="0D0D0D"/>
            <w:sz w:val="24"/>
            <w:szCs w:val="24"/>
            <w:shd w:val="clear" w:color="auto" w:fill="FFFFFF"/>
          </w:rPr>
          <m:t>​</m:t>
        </m:r>
      </m:oMath>
      <w:r w:rsidR="006276A5" w:rsidRPr="00DA10EA">
        <w:rPr>
          <w:rFonts w:ascii="Times New Roman" w:hAnsi="Times New Roman" w:cs="Times New Roman"/>
          <w:color w:val="0D0D0D"/>
          <w:sz w:val="24"/>
          <w:szCs w:val="24"/>
          <w:shd w:val="clear" w:color="auto" w:fill="FFFFFF"/>
        </w:rPr>
        <w:tab/>
      </w:r>
      <w:r w:rsidR="006276A5" w:rsidRPr="00DA10EA">
        <w:rPr>
          <w:rFonts w:ascii="Times New Roman" w:hAnsi="Times New Roman" w:cs="Times New Roman"/>
          <w:color w:val="0D0D0D"/>
          <w:sz w:val="24"/>
          <w:szCs w:val="24"/>
          <w:shd w:val="clear" w:color="auto" w:fill="FFFFFF"/>
        </w:rPr>
        <w:tab/>
      </w:r>
      <w:r w:rsidR="006276A5" w:rsidRPr="00DA10EA">
        <w:rPr>
          <w:rFonts w:ascii="Times New Roman" w:hAnsi="Times New Roman" w:cs="Times New Roman"/>
          <w:color w:val="0D0D0D"/>
          <w:sz w:val="24"/>
          <w:szCs w:val="24"/>
          <w:shd w:val="clear" w:color="auto" w:fill="FFFFFF"/>
        </w:rPr>
        <w:tab/>
      </w:r>
      <w:r w:rsidR="006276A5" w:rsidRPr="00DA10EA">
        <w:rPr>
          <w:rFonts w:ascii="Times New Roman" w:hAnsi="Times New Roman" w:cs="Times New Roman"/>
          <w:color w:val="0D0D0D"/>
          <w:sz w:val="24"/>
          <w:szCs w:val="24"/>
          <w:shd w:val="clear" w:color="auto" w:fill="FFFFFF"/>
        </w:rPr>
        <w:tab/>
      </w:r>
      <w:r w:rsidR="006276A5" w:rsidRPr="00DA10EA">
        <w:rPr>
          <w:rFonts w:ascii="Times New Roman" w:hAnsi="Times New Roman" w:cs="Times New Roman"/>
          <w:color w:val="0D0D0D"/>
          <w:sz w:val="24"/>
          <w:szCs w:val="24"/>
          <w:shd w:val="clear" w:color="auto" w:fill="FFFFFF"/>
        </w:rPr>
        <w:tab/>
      </w:r>
      <w:r w:rsidR="006276A5" w:rsidRPr="00DA10EA">
        <w:rPr>
          <w:rFonts w:ascii="Times New Roman" w:hAnsi="Times New Roman" w:cs="Times New Roman"/>
          <w:color w:val="0D0D0D"/>
          <w:sz w:val="24"/>
          <w:szCs w:val="24"/>
          <w:shd w:val="clear" w:color="auto" w:fill="FFFFFF"/>
        </w:rPr>
        <w:tab/>
        <w:t xml:space="preserve"> (5.6)</w:t>
      </w:r>
      <m:oMath>
        <m:r>
          <m:rPr>
            <m:sty m:val="p"/>
          </m:rPr>
          <w:rPr>
            <w:rFonts w:ascii="Cambria Math" w:hAnsi="Cambria Math" w:cs="Times New Roman"/>
            <w:color w:val="0D0D0D"/>
            <w:sz w:val="24"/>
            <w:szCs w:val="24"/>
            <w:shd w:val="clear" w:color="auto" w:fill="FFFFFF"/>
          </w:rPr>
          <w:br/>
        </m:r>
      </m:oMath>
    </w:p>
    <w:p w14:paraId="6120201C" w14:textId="4CD4E5D3" w:rsidR="00C01E84" w:rsidRPr="00DA10EA" w:rsidRDefault="00655B1B" w:rsidP="00A949B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This equation combines the past cell state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C</m:t>
            </m:r>
          </m:e>
          <m:sub>
            <m:r>
              <w:rPr>
                <w:rStyle w:val="mord"/>
                <w:rFonts w:ascii="Cambria Math" w:hAnsi="Cambria Math" w:cs="Times New Roman"/>
                <w:color w:val="0D0D0D"/>
                <w:sz w:val="24"/>
                <w:szCs w:val="24"/>
                <w:shd w:val="clear" w:color="auto" w:fill="FFFFFF"/>
              </w:rPr>
              <m:t>t-1</m:t>
            </m:r>
          </m:sub>
        </m:sSub>
      </m:oMath>
      <w:r w:rsidRPr="00DA10EA">
        <w:rPr>
          <w:rFonts w:ascii="Times New Roman" w:hAnsi="Times New Roman" w:cs="Times New Roman"/>
          <w:color w:val="0D0D0D"/>
          <w:sz w:val="24"/>
          <w:szCs w:val="24"/>
          <w:shd w:val="clear" w:color="auto" w:fill="FFFFFF"/>
        </w:rPr>
        <w:t xml:space="preserve">​ (modulated by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f</m:t>
            </m:r>
          </m:e>
          <m:sub>
            <m:r>
              <w:rPr>
                <w:rStyle w:val="mord"/>
                <w:rFonts w:ascii="Cambria Math" w:hAnsi="Cambria Math" w:cs="Times New Roman"/>
                <w:color w:val="0D0D0D"/>
                <w:sz w:val="24"/>
                <w:szCs w:val="24"/>
                <w:shd w:val="clear" w:color="auto" w:fill="FFFFFF"/>
              </w:rPr>
              <m:t>t</m:t>
            </m:r>
          </m:sub>
        </m:sSub>
      </m:oMath>
      <w:r w:rsidRPr="00DA10EA">
        <w:rPr>
          <w:rFonts w:ascii="Times New Roman" w:hAnsi="Times New Roman" w:cs="Times New Roman"/>
          <w:color w:val="0D0D0D"/>
          <w:sz w:val="24"/>
          <w:szCs w:val="24"/>
          <w:shd w:val="clear" w:color="auto" w:fill="FFFFFF"/>
        </w:rPr>
        <w:t xml:space="preserve">) with the new candidate values </w:t>
      </w:r>
      <m:oMath>
        <m:sSub>
          <m:sSubPr>
            <m:ctrlPr>
              <w:rPr>
                <w:rFonts w:ascii="Cambria Math" w:hAnsi="Cambria Math" w:cs="Times New Roman"/>
                <w:i/>
                <w:color w:val="0D0D0D"/>
                <w:sz w:val="24"/>
                <w:szCs w:val="24"/>
                <w:shd w:val="clear" w:color="auto" w:fill="FFFFFF"/>
              </w:rPr>
            </m:ctrlPr>
          </m:sSubPr>
          <m:e>
            <m:acc>
              <m:accPr>
                <m:chr m:val="̃"/>
                <m:ctrlPr>
                  <w:rPr>
                    <w:rFonts w:ascii="Cambria Math" w:hAnsi="Cambria Math" w:cs="Times New Roman"/>
                    <w:i/>
                    <w:color w:val="0D0D0D"/>
                    <w:sz w:val="24"/>
                    <w:szCs w:val="24"/>
                    <w:shd w:val="clear" w:color="auto" w:fill="FFFFFF"/>
                  </w:rPr>
                </m:ctrlPr>
              </m:accPr>
              <m:e>
                <m:r>
                  <w:rPr>
                    <w:rFonts w:ascii="Cambria Math" w:hAnsi="Cambria Math" w:cs="Times New Roman"/>
                    <w:color w:val="0D0D0D"/>
                    <w:sz w:val="24"/>
                    <w:szCs w:val="24"/>
                    <w:shd w:val="clear" w:color="auto" w:fill="FFFFFF"/>
                  </w:rPr>
                  <m:t>C</m:t>
                </m:r>
              </m:e>
            </m:acc>
          </m:e>
          <m:sub>
            <m:r>
              <w:rPr>
                <w:rFonts w:ascii="Cambria Math" w:hAnsi="Cambria Math" w:cs="Times New Roman"/>
                <w:color w:val="0D0D0D"/>
                <w:sz w:val="24"/>
                <w:szCs w:val="24"/>
                <w:shd w:val="clear" w:color="auto" w:fill="FFFFFF"/>
              </w:rPr>
              <m:t>t</m:t>
            </m:r>
          </m:sub>
        </m:sSub>
      </m:oMath>
      <w:r w:rsidRPr="00DA10EA">
        <w:rPr>
          <w:rFonts w:ascii="Times New Roman" w:hAnsi="Times New Roman" w:cs="Times New Roman"/>
          <w:color w:val="0D0D0D"/>
          <w:sz w:val="24"/>
          <w:szCs w:val="24"/>
          <w:shd w:val="clear" w:color="auto" w:fill="FFFFFF"/>
        </w:rPr>
        <w:t xml:space="preserve"> (modulated by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i</m:t>
            </m:r>
          </m:e>
          <m:sub>
            <m:r>
              <w:rPr>
                <w:rStyle w:val="mord"/>
                <w:rFonts w:ascii="Cambria Math" w:hAnsi="Cambria Math" w:cs="Times New Roman"/>
                <w:color w:val="0D0D0D"/>
                <w:sz w:val="24"/>
                <w:szCs w:val="24"/>
                <w:shd w:val="clear" w:color="auto" w:fill="FFFFFF"/>
              </w:rPr>
              <m:t>t</m:t>
            </m:r>
          </m:sub>
        </m:sSub>
      </m:oMath>
      <w:r w:rsidRPr="00DA10EA">
        <w:rPr>
          <w:rFonts w:ascii="Times New Roman" w:hAnsi="Times New Roman" w:cs="Times New Roman"/>
          <w:color w:val="0D0D0D"/>
          <w:sz w:val="24"/>
          <w:szCs w:val="24"/>
          <w:shd w:val="clear" w:color="auto" w:fill="FFFFFF"/>
        </w:rPr>
        <w:t>). This selective update allows LSTMs to carry forward relevant information through long sequences without the risk of exponential decay or growth of gradients.</w:t>
      </w:r>
    </w:p>
    <w:p w14:paraId="2E38393D" w14:textId="1F545018" w:rsidR="00BA4150" w:rsidRPr="00DA10EA" w:rsidRDefault="00BA4150" w:rsidP="00A949B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Output Gate (</w:t>
      </w:r>
      <m:oMath>
        <m:r>
          <w:rPr>
            <w:rFonts w:ascii="Cambria Math" w:hAnsi="Cambria Math" w:cs="Times New Roman"/>
            <w:color w:val="0D0D0D"/>
            <w:sz w:val="24"/>
            <w:szCs w:val="24"/>
            <w:shd w:val="clear" w:color="auto" w:fill="FFFFFF"/>
          </w:rPr>
          <m:t>o_t</m:t>
        </m:r>
      </m:oMath>
      <w:r w:rsidRPr="00DA10EA">
        <w:rPr>
          <w:rFonts w:ascii="Times New Roman" w:hAnsi="Times New Roman" w:cs="Times New Roman"/>
          <w:color w:val="0D0D0D"/>
          <w:sz w:val="24"/>
          <w:szCs w:val="24"/>
          <w:shd w:val="clear" w:color="auto" w:fill="FFFFFF"/>
        </w:rPr>
        <w:t>) and Hidden State (</w:t>
      </w:r>
      <m:oMath>
        <m:r>
          <w:rPr>
            <w:rFonts w:ascii="Cambria Math" w:hAnsi="Cambria Math" w:cs="Times New Roman"/>
            <w:color w:val="0D0D0D"/>
            <w:sz w:val="24"/>
            <w:szCs w:val="24"/>
            <w:shd w:val="clear" w:color="auto" w:fill="FFFFFF"/>
          </w:rPr>
          <m:t>h_t</m:t>
        </m:r>
      </m:oMath>
      <w:r w:rsidRPr="00DA10EA">
        <w:rPr>
          <w:rFonts w:ascii="Times New Roman" w:hAnsi="Times New Roman" w:cs="Times New Roman"/>
          <w:color w:val="0D0D0D"/>
          <w:sz w:val="24"/>
          <w:szCs w:val="24"/>
          <w:shd w:val="clear" w:color="auto" w:fill="FFFFFF"/>
        </w:rPr>
        <w:t>):</w:t>
      </w:r>
    </w:p>
    <w:p w14:paraId="3DF898DA" w14:textId="77777777" w:rsidR="00BA4150" w:rsidRPr="00DA10EA" w:rsidRDefault="00BA4150" w:rsidP="00A949B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Finally, the output gate decides what the next hidden state should be. The hidden state contains information on previous inputs. The hidden state is also used for predictions. A sigmoid layer decides which parts of the cell state make it to the output, and then we put the cell state through tanh (to push the values to be between -1 and 1) and multiply it by the output of the sigmoid gate, so that we only output the parts we decided to.</w:t>
      </w:r>
    </w:p>
    <w:p w14:paraId="68F3C943" w14:textId="7BB136D5" w:rsidR="002D2C35" w:rsidRPr="00DA10EA" w:rsidRDefault="00000000" w:rsidP="002F7592">
      <w:pPr>
        <w:ind w:left="2880" w:firstLine="720"/>
        <w:jc w:val="both"/>
        <w:rPr>
          <w:rFonts w:ascii="Times New Roman" w:hAnsi="Times New Roman" w:cs="Times New Roman"/>
          <w:color w:val="0D0D0D"/>
          <w:sz w:val="24"/>
          <w:szCs w:val="24"/>
          <w:shd w:val="clear" w:color="auto" w:fill="FFFFFF"/>
        </w:rPr>
      </w:pP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o</m:t>
            </m:r>
          </m:e>
          <m:sub>
            <m:r>
              <w:rPr>
                <w:rStyle w:val="mord"/>
                <w:rFonts w:ascii="Cambria Math" w:hAnsi="Cambria Math" w:cs="Times New Roman"/>
                <w:color w:val="0D0D0D"/>
                <w:sz w:val="24"/>
                <w:szCs w:val="24"/>
                <w:shd w:val="clear" w:color="auto" w:fill="FFFFFF"/>
              </w:rPr>
              <m:t>t</m:t>
            </m:r>
          </m:sub>
        </m:sSub>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σ</m:t>
        </m:r>
        <m:r>
          <m:rPr>
            <m:sty m:val="bi"/>
          </m:rPr>
          <w:rPr>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W</m:t>
            </m:r>
          </m:e>
          <m:sub>
            <m:r>
              <w:rPr>
                <w:rStyle w:val="mord"/>
                <w:rFonts w:ascii="Cambria Math" w:hAnsi="Cambria Math" w:cs="Times New Roman"/>
                <w:color w:val="0D0D0D"/>
                <w:sz w:val="24"/>
                <w:szCs w:val="24"/>
                <w:shd w:val="clear" w:color="auto" w:fill="FFFFFF"/>
              </w:rPr>
              <m:t>o</m:t>
            </m:r>
          </m:sub>
        </m:sSub>
        <m:r>
          <w:rPr>
            <w:rFonts w:ascii="Cambria Math" w:hAnsi="Cambria Math" w:cs="Times New Roman"/>
            <w:color w:val="0D0D0D"/>
            <w:sz w:val="24"/>
            <w:szCs w:val="24"/>
            <w:shd w:val="clear" w:color="auto" w:fill="FFFFFF"/>
          </w:rPr>
          <m:t>​⋅</m:t>
        </m:r>
        <m:r>
          <m:rPr>
            <m:sty m:val="bi"/>
          </m:rPr>
          <w:rPr>
            <w:rStyle w:val="mopen"/>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h</m:t>
            </m:r>
          </m:e>
          <m:sub>
            <m:r>
              <w:rPr>
                <w:rStyle w:val="mord"/>
                <w:rFonts w:ascii="Cambria Math" w:hAnsi="Cambria Math" w:cs="Times New Roman"/>
                <w:color w:val="0D0D0D"/>
                <w:sz w:val="24"/>
                <w:szCs w:val="24"/>
                <w:shd w:val="clear" w:color="auto" w:fill="FFFFFF"/>
              </w:rPr>
              <m:t>t</m:t>
            </m:r>
            <m:r>
              <w:rPr>
                <w:rStyle w:val="mord"/>
                <w:rFonts w:ascii="Cambria Math" w:hAnsi="Cambria Math" w:cs="Times New Roman"/>
                <w:color w:val="0D0D0D"/>
                <w:sz w:val="24"/>
                <w:szCs w:val="24"/>
                <w:shd w:val="clear" w:color="auto" w:fill="FFFFFF"/>
              </w:rPr>
              <m:t>-</m:t>
            </m:r>
            <m:r>
              <w:rPr>
                <w:rStyle w:val="mord"/>
                <w:rFonts w:ascii="Cambria Math" w:hAnsi="Cambria Math" w:cs="Times New Roman"/>
                <w:color w:val="0D0D0D"/>
                <w:sz w:val="24"/>
                <w:szCs w:val="24"/>
                <w:shd w:val="clear" w:color="auto" w:fill="FFFFFF"/>
              </w:rPr>
              <m:t>1</m:t>
            </m:r>
          </m:sub>
        </m:sSub>
        <m:r>
          <m:rPr>
            <m:sty m:val="p"/>
          </m:rPr>
          <w:rPr>
            <w:rStyle w:val="vlist-s"/>
            <w:rFonts w:ascii="Cambria Math" w:hAnsi="Cambria Math" w:cs="Times New Roman"/>
            <w:color w:val="0D0D0D"/>
            <w:sz w:val="24"/>
            <w:szCs w:val="24"/>
            <w:shd w:val="clear" w:color="auto" w:fill="FFFFFF"/>
          </w:rPr>
          <m:t>​</m:t>
        </m:r>
        <m:r>
          <m:rPr>
            <m:sty m:val="p"/>
          </m:rPr>
          <w:rPr>
            <w:rStyle w:val="mpunct"/>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x</m:t>
            </m:r>
          </m:e>
          <m:sub>
            <m:r>
              <w:rPr>
                <w:rStyle w:val="mord"/>
                <w:rFonts w:ascii="Cambria Math" w:hAnsi="Cambria Math" w:cs="Times New Roman"/>
                <w:color w:val="0D0D0D"/>
                <w:sz w:val="24"/>
                <w:szCs w:val="24"/>
                <w:shd w:val="clear" w:color="auto" w:fill="FFFFFF"/>
              </w:rPr>
              <m:t>t</m:t>
            </m:r>
          </m:sub>
        </m:sSub>
        <m:r>
          <m:rPr>
            <m:sty m:val="p"/>
          </m:rPr>
          <w:rPr>
            <w:rStyle w:val="vlist-s"/>
            <w:rFonts w:ascii="Cambria Math" w:hAnsi="Cambria Math" w:cs="Times New Roman"/>
            <w:color w:val="0D0D0D"/>
            <w:sz w:val="24"/>
            <w:szCs w:val="24"/>
            <w:shd w:val="clear" w:color="auto" w:fill="FFFFFF"/>
          </w:rPr>
          <m:t>​</m:t>
        </m:r>
        <m:r>
          <m:rPr>
            <m:sty m:val="p"/>
          </m:rPr>
          <w:rPr>
            <w:rStyle w:val="mclose"/>
            <w:rFonts w:ascii="Cambria Math" w:hAnsi="Cambria Math" w:cs="Times New Roman"/>
            <w:color w:val="0D0D0D"/>
            <w:sz w:val="24"/>
            <w:szCs w:val="24"/>
            <w:shd w:val="clear" w:color="auto" w:fill="FFFFFF"/>
          </w:rPr>
          <m:t>]</m:t>
        </m:r>
        <m:r>
          <w:rPr>
            <w:rStyle w:val="mbin"/>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b</m:t>
            </m:r>
          </m:e>
          <m:sub>
            <m:r>
              <w:rPr>
                <w:rStyle w:val="mord"/>
                <w:rFonts w:ascii="Cambria Math" w:hAnsi="Cambria Math" w:cs="Times New Roman"/>
                <w:color w:val="0D0D0D"/>
                <w:sz w:val="24"/>
                <w:szCs w:val="24"/>
                <w:shd w:val="clear" w:color="auto" w:fill="FFFFFF"/>
              </w:rPr>
              <m:t>o</m:t>
            </m:r>
          </m:sub>
        </m:sSub>
        <m:r>
          <m:rPr>
            <m:sty m:val="p"/>
          </m:rPr>
          <w:rPr>
            <w:rStyle w:val="vlist-s"/>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m:t>
        </m:r>
      </m:oMath>
      <w:r w:rsidR="00221A08" w:rsidRPr="00DA10EA">
        <w:rPr>
          <w:rFonts w:ascii="Times New Roman" w:hAnsi="Times New Roman" w:cs="Times New Roman"/>
          <w:color w:val="0D0D0D"/>
          <w:sz w:val="24"/>
          <w:szCs w:val="24"/>
          <w:shd w:val="clear" w:color="auto" w:fill="FFFFFF"/>
        </w:rPr>
        <w:t xml:space="preserve"> </w:t>
      </w:r>
      <w:r w:rsidR="00221A08" w:rsidRPr="00DA10EA">
        <w:rPr>
          <w:rFonts w:ascii="Times New Roman" w:hAnsi="Times New Roman" w:cs="Times New Roman"/>
          <w:color w:val="0D0D0D"/>
          <w:sz w:val="24"/>
          <w:szCs w:val="24"/>
          <w:shd w:val="clear" w:color="auto" w:fill="FFFFFF"/>
        </w:rPr>
        <w:tab/>
      </w:r>
      <w:r w:rsidR="00221A08" w:rsidRPr="00DA10EA">
        <w:rPr>
          <w:rFonts w:ascii="Times New Roman" w:hAnsi="Times New Roman" w:cs="Times New Roman"/>
          <w:color w:val="0D0D0D"/>
          <w:sz w:val="24"/>
          <w:szCs w:val="24"/>
          <w:shd w:val="clear" w:color="auto" w:fill="FFFFFF"/>
        </w:rPr>
        <w:tab/>
      </w:r>
      <w:r w:rsidR="00AA6841" w:rsidRPr="00DA10EA">
        <w:rPr>
          <w:rFonts w:ascii="Times New Roman" w:hAnsi="Times New Roman" w:cs="Times New Roman"/>
          <w:color w:val="0D0D0D"/>
          <w:sz w:val="24"/>
          <w:szCs w:val="24"/>
          <w:shd w:val="clear" w:color="auto" w:fill="FFFFFF"/>
        </w:rPr>
        <w:tab/>
        <w:t xml:space="preserve">         </w:t>
      </w:r>
      <w:r w:rsidR="00221A08" w:rsidRPr="00DA10EA">
        <w:rPr>
          <w:rFonts w:ascii="Times New Roman" w:hAnsi="Times New Roman" w:cs="Times New Roman"/>
          <w:color w:val="0D0D0D"/>
          <w:sz w:val="24"/>
          <w:szCs w:val="24"/>
          <w:shd w:val="clear" w:color="auto" w:fill="FFFFFF"/>
        </w:rPr>
        <w:t>(5.7)</w:t>
      </w:r>
    </w:p>
    <w:p w14:paraId="5480F381" w14:textId="2BDBAAED" w:rsidR="00221A08" w:rsidRPr="00DA10EA" w:rsidRDefault="00000000" w:rsidP="002F7592">
      <w:pPr>
        <w:ind w:left="2880" w:right="440" w:firstLine="720"/>
        <w:jc w:val="both"/>
        <w:rPr>
          <w:rFonts w:ascii="Times New Roman" w:hAnsi="Times New Roman" w:cs="Times New Roman"/>
          <w:color w:val="0D0D0D"/>
          <w:sz w:val="24"/>
          <w:szCs w:val="24"/>
          <w:shd w:val="clear" w:color="auto" w:fill="FFFFFF"/>
        </w:rPr>
      </w:pP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h</m:t>
            </m:r>
          </m:e>
          <m:sub>
            <m:r>
              <w:rPr>
                <w:rStyle w:val="mord"/>
                <w:rFonts w:ascii="Cambria Math" w:hAnsi="Cambria Math" w:cs="Times New Roman"/>
                <w:color w:val="0D0D0D"/>
                <w:sz w:val="24"/>
                <w:szCs w:val="24"/>
                <w:shd w:val="clear" w:color="auto" w:fill="FFFFFF"/>
              </w:rPr>
              <m:t>t</m:t>
            </m:r>
          </m:sub>
        </m:sSub>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o</m:t>
            </m:r>
          </m:e>
          <m:sub>
            <m:r>
              <w:rPr>
                <w:rStyle w:val="mord"/>
                <w:rFonts w:ascii="Cambria Math" w:hAnsi="Cambria Math" w:cs="Times New Roman"/>
                <w:color w:val="0D0D0D"/>
                <w:sz w:val="24"/>
                <w:szCs w:val="24"/>
                <w:shd w:val="clear" w:color="auto" w:fill="FFFFFF"/>
              </w:rPr>
              <m:t>t</m:t>
            </m:r>
          </m:sub>
        </m:sSub>
        <m:r>
          <m:rPr>
            <m:sty m:val="bi"/>
          </m:rP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tan</m:t>
        </m:r>
        <m:r>
          <w:rPr>
            <w:rFonts w:ascii="Cambria Math" w:hAnsi="Cambria Math" w:cs="Times New Roman"/>
            <w:color w:val="0D0D0D"/>
            <w:sz w:val="24"/>
            <w:szCs w:val="24"/>
            <w:shd w:val="clear" w:color="auto" w:fill="FFFFFF"/>
          </w:rPr>
          <m:t>h</m:t>
        </m:r>
        <m:r>
          <w:rPr>
            <w:rFonts w:ascii="Cambria Math" w:hAnsi="Cambria Math" w:cs="Times New Roman"/>
            <w:color w:val="0D0D0D"/>
            <w:sz w:val="24"/>
            <w:szCs w:val="24"/>
            <w:shd w:val="clear" w:color="auto" w:fill="FFFFFF"/>
          </w:rPr>
          <m:t>(</m:t>
        </m:r>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C</m:t>
            </m:r>
          </m:e>
          <m:sub>
            <m:r>
              <w:rPr>
                <w:rStyle w:val="mord"/>
                <w:rFonts w:ascii="Cambria Math" w:hAnsi="Cambria Math" w:cs="Times New Roman"/>
                <w:color w:val="0D0D0D"/>
                <w:sz w:val="24"/>
                <w:szCs w:val="24"/>
                <w:shd w:val="clear" w:color="auto" w:fill="FFFFFF"/>
              </w:rPr>
              <m:t>t</m:t>
            </m:r>
          </m:sub>
        </m:sSub>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m:t>
        </m:r>
      </m:oMath>
      <w:r w:rsidR="00A949B0" w:rsidRPr="00DA10EA">
        <w:rPr>
          <w:rFonts w:ascii="Times New Roman" w:hAnsi="Times New Roman" w:cs="Times New Roman"/>
          <w:color w:val="0D0D0D"/>
          <w:sz w:val="24"/>
          <w:szCs w:val="24"/>
          <w:shd w:val="clear" w:color="auto" w:fill="FFFFFF"/>
        </w:rPr>
        <w:t xml:space="preserve">  </w:t>
      </w:r>
      <w:r w:rsidR="00A949B0" w:rsidRPr="00DA10EA">
        <w:rPr>
          <w:rFonts w:ascii="Times New Roman" w:hAnsi="Times New Roman" w:cs="Times New Roman"/>
          <w:color w:val="0D0D0D"/>
          <w:sz w:val="24"/>
          <w:szCs w:val="24"/>
          <w:shd w:val="clear" w:color="auto" w:fill="FFFFFF"/>
        </w:rPr>
        <w:tab/>
      </w:r>
      <w:r w:rsidR="00A949B0" w:rsidRPr="00DA10EA">
        <w:rPr>
          <w:rFonts w:ascii="Times New Roman" w:hAnsi="Times New Roman" w:cs="Times New Roman"/>
          <w:color w:val="0D0D0D"/>
          <w:sz w:val="24"/>
          <w:szCs w:val="24"/>
          <w:shd w:val="clear" w:color="auto" w:fill="FFFFFF"/>
        </w:rPr>
        <w:tab/>
      </w:r>
      <w:r w:rsidR="00A949B0" w:rsidRPr="00DA10EA">
        <w:rPr>
          <w:rFonts w:ascii="Times New Roman" w:hAnsi="Times New Roman" w:cs="Times New Roman"/>
          <w:color w:val="0D0D0D"/>
          <w:sz w:val="24"/>
          <w:szCs w:val="24"/>
          <w:shd w:val="clear" w:color="auto" w:fill="FFFFFF"/>
        </w:rPr>
        <w:tab/>
      </w:r>
      <w:r w:rsidR="00A949B0" w:rsidRPr="00DA10EA">
        <w:rPr>
          <w:rFonts w:ascii="Times New Roman" w:hAnsi="Times New Roman" w:cs="Times New Roman"/>
          <w:color w:val="0D0D0D"/>
          <w:sz w:val="24"/>
          <w:szCs w:val="24"/>
          <w:shd w:val="clear" w:color="auto" w:fill="FFFFFF"/>
        </w:rPr>
        <w:tab/>
        <w:t xml:space="preserve">          (5.8)</w:t>
      </w:r>
    </w:p>
    <w:p w14:paraId="530CC3E5" w14:textId="1F81B496" w:rsidR="00A949B0" w:rsidRPr="00DA10EA" w:rsidRDefault="00D66805" w:rsidP="002F7592">
      <w:pPr>
        <w:ind w:right="440"/>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The output gate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o</m:t>
            </m:r>
          </m:e>
          <m:sub>
            <m:r>
              <w:rPr>
                <w:rStyle w:val="mord"/>
                <w:rFonts w:ascii="Cambria Math" w:hAnsi="Cambria Math" w:cs="Times New Roman"/>
                <w:color w:val="0D0D0D"/>
                <w:sz w:val="24"/>
                <w:szCs w:val="24"/>
                <w:shd w:val="clear" w:color="auto" w:fill="FFFFFF"/>
              </w:rPr>
              <m:t>t</m:t>
            </m:r>
          </m:sub>
        </m:sSub>
      </m:oMath>
      <w:r w:rsidRPr="00DA10EA">
        <w:rPr>
          <w:rStyle w:val="mord"/>
          <w:rFonts w:ascii="Times New Roman" w:hAnsi="Times New Roman" w:cs="Times New Roman"/>
          <w:iCs/>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 xml:space="preserve">determines which parts of the cell state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C</m:t>
            </m:r>
          </m:e>
          <m:sub>
            <m:r>
              <w:rPr>
                <w:rStyle w:val="mord"/>
                <w:rFonts w:ascii="Cambria Math" w:hAnsi="Cambria Math" w:cs="Times New Roman"/>
                <w:color w:val="0D0D0D"/>
                <w:sz w:val="24"/>
                <w:szCs w:val="24"/>
                <w:shd w:val="clear" w:color="auto" w:fill="FFFFFF"/>
              </w:rPr>
              <m:t>t</m:t>
            </m:r>
          </m:sub>
        </m:sSub>
        <m:r>
          <w:rPr>
            <w:rFonts w:ascii="Cambria Math" w:hAnsi="Cambria Math" w:cs="Times New Roman"/>
            <w:color w:val="0D0D0D"/>
            <w:sz w:val="24"/>
            <w:szCs w:val="24"/>
            <w:shd w:val="clear" w:color="auto" w:fill="FFFFFF"/>
          </w:rPr>
          <m:t>​</m:t>
        </m:r>
      </m:oMath>
      <w:r w:rsidRPr="00DA10EA">
        <w:rPr>
          <w:rFonts w:ascii="Times New Roman" w:hAnsi="Times New Roman" w:cs="Times New Roman"/>
          <w:color w:val="0D0D0D"/>
          <w:sz w:val="24"/>
          <w:szCs w:val="24"/>
          <w:shd w:val="clear" w:color="auto" w:fill="FFFFFF"/>
        </w:rPr>
        <w:t xml:space="preserve"> to send to the next hidden state </w:t>
      </w:r>
      <m:oMath>
        <m:sSub>
          <m:sSubPr>
            <m:ctrlPr>
              <w:rPr>
                <w:rStyle w:val="mord"/>
                <w:rFonts w:ascii="Cambria Math" w:hAnsi="Cambria Math" w:cs="Times New Roman"/>
                <w:i/>
                <w:iCs/>
                <w:color w:val="0D0D0D"/>
                <w:sz w:val="24"/>
                <w:szCs w:val="24"/>
                <w:shd w:val="clear" w:color="auto" w:fill="FFFFFF"/>
              </w:rPr>
            </m:ctrlPr>
          </m:sSubPr>
          <m:e>
            <m:r>
              <w:rPr>
                <w:rStyle w:val="mord"/>
                <w:rFonts w:ascii="Cambria Math" w:hAnsi="Cambria Math" w:cs="Times New Roman"/>
                <w:color w:val="0D0D0D"/>
                <w:sz w:val="24"/>
                <w:szCs w:val="24"/>
                <w:shd w:val="clear" w:color="auto" w:fill="FFFFFF"/>
              </w:rPr>
              <m:t>h</m:t>
            </m:r>
          </m:e>
          <m:sub>
            <m:r>
              <w:rPr>
                <w:rStyle w:val="mord"/>
                <w:rFonts w:ascii="Cambria Math" w:hAnsi="Cambria Math" w:cs="Times New Roman"/>
                <w:color w:val="0D0D0D"/>
                <w:sz w:val="24"/>
                <w:szCs w:val="24"/>
                <w:shd w:val="clear" w:color="auto" w:fill="FFFFFF"/>
              </w:rPr>
              <m:t>t</m:t>
            </m:r>
          </m:sub>
        </m:sSub>
      </m:oMath>
      <w:r w:rsidRPr="00DA10EA">
        <w:rPr>
          <w:rStyle w:val="mord"/>
          <w:rFonts w:ascii="Times New Roman" w:hAnsi="Times New Roman" w:cs="Times New Roman"/>
          <w:iCs/>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 xml:space="preserve">and potentially to the output layer of the network. This step involves filtering the cell state through a </w:t>
      </w:r>
      <m:oMath>
        <m:r>
          <w:rPr>
            <w:rFonts w:ascii="Cambria Math" w:hAnsi="Cambria Math" w:cs="Times New Roman"/>
            <w:color w:val="0D0D0D"/>
            <w:sz w:val="24"/>
            <w:szCs w:val="24"/>
            <w:shd w:val="clear" w:color="auto" w:fill="FFFFFF"/>
          </w:rPr>
          <m:t>tanh</m:t>
        </m:r>
      </m:oMath>
      <w:r w:rsidRPr="00DA10EA">
        <w:rPr>
          <w:rFonts w:ascii="Times New Roman" w:hAnsi="Times New Roman" w:cs="Times New Roman"/>
          <w:color w:val="0D0D0D"/>
          <w:sz w:val="24"/>
          <w:szCs w:val="24"/>
          <w:shd w:val="clear" w:color="auto" w:fill="FFFFFF"/>
        </w:rPr>
        <w:t xml:space="preserve"> function to regulate the output values, ensuring non-linearity in the data representation.</w:t>
      </w:r>
    </w:p>
    <w:p w14:paraId="5C8C17D5" w14:textId="759BE3E3" w:rsidR="003469F1" w:rsidRPr="00DA10EA" w:rsidRDefault="00AA7A11" w:rsidP="002F7592">
      <w:pPr>
        <w:ind w:right="440"/>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detailed dynamics and operational flow are as follows.</w:t>
      </w:r>
    </w:p>
    <w:p w14:paraId="627E1442" w14:textId="4A541F6E" w:rsidR="003469F1" w:rsidRPr="00DA10EA" w:rsidRDefault="003469F1" w:rsidP="002F7592">
      <w:pPr>
        <w:ind w:right="440"/>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Sequential Dependency Management: Each component of the LSTM gates is specifically designed to handle different aspects of information control—retaining valuable historical information, updating it with relevant new data, and discarding redundancies. This design allows LSTMs to perform effectively across a wide range of sequential data lengths.</w:t>
      </w:r>
    </w:p>
    <w:p w14:paraId="2DB6619E" w14:textId="18469608" w:rsidR="003469F1" w:rsidRPr="00DA10EA" w:rsidRDefault="003469F1" w:rsidP="002F7592">
      <w:pPr>
        <w:ind w:right="440"/>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Gradient Flow Control: A critical advantage of LSTMs is their ability to control the flow of gradients during backpropagation. By using gates to regulate updates, LSTMs prevent gradients from vanishing (getting too small to make significant updates) or exploding (getting too large, leading to unstable updates). This is achieved by the gating mechanism, which selectively allows only certain gradients to pass through each timestep, depending on their relevance.</w:t>
      </w:r>
    </w:p>
    <w:p w14:paraId="6F81DE1B" w14:textId="48CBB7B9" w:rsidR="00A949B0" w:rsidRPr="00DA10EA" w:rsidRDefault="003469F1" w:rsidP="002F7592">
      <w:pPr>
        <w:ind w:right="440"/>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Learning Long-Term Dependencies: The unique structure of the LSTM allows it to learn which data is important to remember and which can be forgotten. This is particularly useful in tasks where context from the distant past influences the current decision, such as in language modeling where previous words provide context for the next word predictions.</w:t>
      </w:r>
    </w:p>
    <w:p w14:paraId="76E37103" w14:textId="2487119D" w:rsidR="00745AE9" w:rsidRDefault="00745AE9"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By managing data flow through sophisticated gating mechanisms and maintaining a dynamic memory of important information, LSTMs provide a robust framework for tackling complex problems involving sequential data where context and history significantly impact current and future data interpretations.</w:t>
      </w:r>
    </w:p>
    <w:p w14:paraId="6D64D3EA" w14:textId="77777777" w:rsidR="008D190A" w:rsidRPr="00DA10EA" w:rsidRDefault="008D190A" w:rsidP="00DC56F0">
      <w:pPr>
        <w:jc w:val="both"/>
        <w:rPr>
          <w:rFonts w:ascii="Times New Roman" w:hAnsi="Times New Roman" w:cs="Times New Roman"/>
          <w:color w:val="0D0D0D"/>
          <w:sz w:val="24"/>
          <w:szCs w:val="24"/>
          <w:shd w:val="clear" w:color="auto" w:fill="FFFFFF"/>
        </w:rPr>
      </w:pPr>
    </w:p>
    <w:p w14:paraId="5891DF4F" w14:textId="3332E090" w:rsidR="00F42C28" w:rsidRPr="00DA10EA" w:rsidRDefault="00F42C28" w:rsidP="00DC56F0">
      <w:pPr>
        <w:pStyle w:val="Heading3"/>
        <w:jc w:val="both"/>
        <w:rPr>
          <w:rFonts w:ascii="Times New Roman" w:hAnsi="Times New Roman" w:cs="Times New Roman"/>
          <w:color w:val="000000" w:themeColor="text1"/>
          <w:sz w:val="24"/>
          <w:szCs w:val="24"/>
          <w:shd w:val="clear" w:color="auto" w:fill="FFFFFF"/>
        </w:rPr>
      </w:pPr>
      <w:bookmarkStart w:id="28" w:name="_Toc175918753"/>
      <w:r w:rsidRPr="00DA10EA">
        <w:rPr>
          <w:rFonts w:ascii="Times New Roman" w:hAnsi="Times New Roman" w:cs="Times New Roman"/>
          <w:color w:val="000000" w:themeColor="text1"/>
          <w:sz w:val="24"/>
          <w:szCs w:val="24"/>
          <w:shd w:val="clear" w:color="auto" w:fill="FFFFFF"/>
        </w:rPr>
        <w:t>5.2.2 Long Short-Term Memory (LSTM) in Pair Trading</w:t>
      </w:r>
      <w:bookmarkEnd w:id="28"/>
    </w:p>
    <w:p w14:paraId="0E3068E1" w14:textId="17E2CA21" w:rsidR="00E203D7" w:rsidRPr="00DA10EA" w:rsidRDefault="00CE53D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Using Long Short-Term Memory (LSTM) networks in pairs trading involves leveraging their ability to remember and utilize historical financial data over extended periods, which is crucial for identifying and exploiting market inefficiencies between pairs of stocks, commodities, or other financial instruments.</w:t>
      </w:r>
    </w:p>
    <w:p w14:paraId="425F1904" w14:textId="7D1EE235" w:rsidR="008E3A7F" w:rsidRPr="00DA10EA" w:rsidRDefault="00775589"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paper [38] provides a detailed methodology for using LSTM networks to identify and capitalize on pairs-trading opportunities. Here are the specific steps based on the information from the article.</w:t>
      </w:r>
    </w:p>
    <w:p w14:paraId="141F914E" w14:textId="07183F5F" w:rsidR="002736F6" w:rsidRPr="00DA10EA" w:rsidRDefault="002736F6" w:rsidP="00DC56F0">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Data Collection</w:t>
      </w:r>
    </w:p>
    <w:p w14:paraId="4081B4E5" w14:textId="15F5ADE0" w:rsidR="002736F6" w:rsidRPr="00DA10EA" w:rsidRDefault="002736F6"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Stock Selection: Focus on stocks within the S&amp;P 500 index, which are collected annually to reflect changes in the index composition.</w:t>
      </w:r>
      <w:r w:rsidR="00BC6B59" w:rsidRPr="00DA10EA">
        <w:rPr>
          <w:rFonts w:ascii="Times New Roman" w:hAnsi="Times New Roman" w:cs="Times New Roman"/>
          <w:color w:val="0D0D0D"/>
          <w:sz w:val="24"/>
          <w:szCs w:val="24"/>
          <w:shd w:val="clear" w:color="auto" w:fill="FFFFFF"/>
        </w:rPr>
        <w:t xml:space="preserve"> </w:t>
      </w:r>
    </w:p>
    <w:p w14:paraId="443722F3" w14:textId="4B010AF3" w:rsidR="00857A92" w:rsidRPr="00DA10EA" w:rsidRDefault="002736F6"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 xml:space="preserve">Historical Data: Gather daily price data (such as open, high, low, close, and volume) for a period spanning from January 2000 to June 2019. </w:t>
      </w:r>
      <w:r w:rsidR="00BC6B59" w:rsidRPr="00DA10EA">
        <w:rPr>
          <w:rFonts w:ascii="Times New Roman" w:hAnsi="Times New Roman" w:cs="Times New Roman"/>
          <w:color w:val="0D0D0D"/>
          <w:sz w:val="24"/>
          <w:szCs w:val="24"/>
          <w:shd w:val="clear" w:color="auto" w:fill="FFFFFF"/>
        </w:rPr>
        <w:t>Use APIs like ‘yfinance’ to download daily historical data for selected stocks, focusing on adjusted close prices, which account for dividends and splits.</w:t>
      </w:r>
    </w:p>
    <w:p w14:paraId="2491077B" w14:textId="3D19FE93" w:rsidR="00EA63EA" w:rsidRPr="00DA10EA" w:rsidRDefault="00EA63EA" w:rsidP="00DC56F0">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Data Preprocessing</w:t>
      </w:r>
    </w:p>
    <w:p w14:paraId="3C42073D" w14:textId="77777777" w:rsidR="002832B2" w:rsidRPr="00DA10EA" w:rsidRDefault="002832B2"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Normalization: Apply Z-score normalization where the mean and standard deviation of each stock's price series are used to standardize the data.</w:t>
      </w:r>
    </w:p>
    <w:p w14:paraId="71D26BCE" w14:textId="40D0AAF2" w:rsidR="007F47AD" w:rsidRPr="00DA10EA" w:rsidRDefault="002832B2"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Cointegration Testing: Use statistical software (e.g., R or Python with ‘statsmodels’) to perform Engle-Granger and Johansen tests to identify pairs of stocks whose price series exhibit statistically significant cointegration, indicating potential pairs trading opportunities.</w:t>
      </w:r>
    </w:p>
    <w:p w14:paraId="7516AC9B" w14:textId="002C95D1" w:rsidR="00362F32" w:rsidRPr="00DA10EA" w:rsidRDefault="00362F32" w:rsidP="00DC56F0">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LSTM Model Development</w:t>
      </w:r>
    </w:p>
    <w:p w14:paraId="01E8B790" w14:textId="77777777" w:rsidR="00362F32" w:rsidRPr="00DA10EA" w:rsidRDefault="00362F32"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Input Features: The paper specifies using price gaps, trading volumes, and returns as input features. Each feature contributes differently to the model's prediction capability:</w:t>
      </w:r>
    </w:p>
    <w:p w14:paraId="57D6CF86" w14:textId="77777777" w:rsidR="00362F32" w:rsidRPr="00DA10EA" w:rsidRDefault="00362F32" w:rsidP="00DC56F0">
      <w:pPr>
        <w:numPr>
          <w:ilvl w:val="0"/>
          <w:numId w:val="2"/>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Price Gaps: Calculated as the difference between a stock’s price and the mean price of its cointegration group.</w:t>
      </w:r>
    </w:p>
    <w:p w14:paraId="66E43B12" w14:textId="77777777" w:rsidR="00362F32" w:rsidRPr="00DA10EA" w:rsidRDefault="00362F32" w:rsidP="00DC56F0">
      <w:pPr>
        <w:numPr>
          <w:ilvl w:val="0"/>
          <w:numId w:val="2"/>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Trading Volumes: Included to account for liquidity variations which might affect the price gap movements.</w:t>
      </w:r>
    </w:p>
    <w:p w14:paraId="5CBB07E4" w14:textId="77777777" w:rsidR="00362F32" w:rsidRPr="00DA10EA" w:rsidRDefault="00362F32" w:rsidP="00DC56F0">
      <w:pPr>
        <w:numPr>
          <w:ilvl w:val="0"/>
          <w:numId w:val="2"/>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Returns: Historical returns to capture the trend and volatility.</w:t>
      </w:r>
    </w:p>
    <w:p w14:paraId="0E2A9451" w14:textId="7A657D4B" w:rsidR="00362F32" w:rsidRPr="00DA10EA" w:rsidRDefault="00362F32"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LSTM Configuration: The network likely uses several layers to adequately capture the temporal dependencies inherent in financial time series. While the exact number of layers and nodes per layer is not specified, a typical setup might include:</w:t>
      </w:r>
    </w:p>
    <w:p w14:paraId="12889CC7" w14:textId="77777777" w:rsidR="00362F32" w:rsidRPr="00DA10EA" w:rsidRDefault="00362F32" w:rsidP="00DC56F0">
      <w:pPr>
        <w:numPr>
          <w:ilvl w:val="0"/>
          <w:numId w:val="2"/>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Multiple LSTM layers to enhance learning depth.</w:t>
      </w:r>
    </w:p>
    <w:p w14:paraId="1DF33E5C" w14:textId="77777777" w:rsidR="00362F32" w:rsidRPr="00DA10EA" w:rsidRDefault="00362F32" w:rsidP="00DC56F0">
      <w:pPr>
        <w:numPr>
          <w:ilvl w:val="0"/>
          <w:numId w:val="2"/>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Dropout layers between LSTM layers to mitigate overfitting.</w:t>
      </w:r>
    </w:p>
    <w:p w14:paraId="17AC0E84" w14:textId="54A81AE2" w:rsidR="00362F32" w:rsidRPr="00DA10EA" w:rsidRDefault="00362F32" w:rsidP="00DC56F0">
      <w:pPr>
        <w:numPr>
          <w:ilvl w:val="0"/>
          <w:numId w:val="2"/>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A dense layer followed by a </w:t>
      </w:r>
      <w:r w:rsidR="008402B1" w:rsidRPr="00DA10EA">
        <w:rPr>
          <w:rFonts w:ascii="Times New Roman" w:hAnsi="Times New Roman" w:cs="Times New Roman"/>
          <w:color w:val="0D0D0D"/>
          <w:sz w:val="24"/>
          <w:szCs w:val="24"/>
          <w:shd w:val="clear" w:color="auto" w:fill="FFFFFF"/>
        </w:rPr>
        <w:t>SoftMax</w:t>
      </w:r>
      <w:r w:rsidRPr="00DA10EA">
        <w:rPr>
          <w:rFonts w:ascii="Times New Roman" w:hAnsi="Times New Roman" w:cs="Times New Roman"/>
          <w:color w:val="0D0D0D"/>
          <w:sz w:val="24"/>
          <w:szCs w:val="24"/>
          <w:shd w:val="clear" w:color="auto" w:fill="FFFFFF"/>
        </w:rPr>
        <w:t xml:space="preserve"> activation to output probabilities for potential trading actions.</w:t>
      </w:r>
    </w:p>
    <w:p w14:paraId="70D44674" w14:textId="27D78067" w:rsidR="005C7F7F" w:rsidRPr="00DA10EA" w:rsidRDefault="005C7F7F" w:rsidP="00DC56F0">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Model Training</w:t>
      </w:r>
    </w:p>
    <w:p w14:paraId="1A9FCC73" w14:textId="77777777" w:rsidR="005C7F7F"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Sequence Preparation: Create input sequences of fixed lengths (240 days as mentioned) that provide a window of historical data to the network.</w:t>
      </w:r>
    </w:p>
    <w:p w14:paraId="7F731870" w14:textId="77777777" w:rsidR="005C7F7F"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Training Process: Train the model using backpropagation through time (BPTT), a common method for training LSTMs. Regularly validate the model on a held-out subset of the data to tune hyperparameters and prevent overfitting.</w:t>
      </w:r>
    </w:p>
    <w:p w14:paraId="7D7D7785" w14:textId="77777777" w:rsidR="005C7F7F"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Optimization and Loss: Utilize optimizers like RMSprop or Adam, which are effective for stochastic gradient descent in time-series models, and use categorical cross-entropy as the loss function for the classification tasks.</w:t>
      </w:r>
    </w:p>
    <w:p w14:paraId="515F2CD1" w14:textId="697E8E0C" w:rsidR="005C7F7F" w:rsidRPr="00DA10EA" w:rsidRDefault="005C7F7F" w:rsidP="00DC56F0">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Prediction</w:t>
      </w:r>
    </w:p>
    <w:p w14:paraId="4B471F5F" w14:textId="77777777" w:rsidR="005C7F7F"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Execution of Prediction: After training, use the model to make predictions on new data. This involves feeding in new input sequences corresponding to the most recent data and obtaining predictions from the output layer.</w:t>
      </w:r>
    </w:p>
    <w:p w14:paraId="028B6A5D" w14:textId="11A1882F" w:rsidR="005C7F7F"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Interpretation of Results: Convert the </w:t>
      </w:r>
      <w:r w:rsidR="008402B1" w:rsidRPr="00DA10EA">
        <w:rPr>
          <w:rFonts w:ascii="Times New Roman" w:hAnsi="Times New Roman" w:cs="Times New Roman"/>
          <w:color w:val="0D0D0D"/>
          <w:sz w:val="24"/>
          <w:szCs w:val="24"/>
          <w:shd w:val="clear" w:color="auto" w:fill="FFFFFF"/>
        </w:rPr>
        <w:t>SoftMax</w:t>
      </w:r>
      <w:r w:rsidRPr="00DA10EA">
        <w:rPr>
          <w:rFonts w:ascii="Times New Roman" w:hAnsi="Times New Roman" w:cs="Times New Roman"/>
          <w:color w:val="0D0D0D"/>
          <w:sz w:val="24"/>
          <w:szCs w:val="24"/>
          <w:shd w:val="clear" w:color="auto" w:fill="FFFFFF"/>
        </w:rPr>
        <w:t xml:space="preserve"> probabilities into actionable trading signals. For example, a high probability of the price gap widening might trigger a buy signal for the underperforming stock and a sell signal for the overperforming one.</w:t>
      </w:r>
    </w:p>
    <w:p w14:paraId="397C2603" w14:textId="4179B982" w:rsidR="005C7F7F" w:rsidRPr="00DA10EA" w:rsidRDefault="005C7F7F" w:rsidP="00DC56F0">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Strategy Implementation</w:t>
      </w:r>
    </w:p>
    <w:p w14:paraId="6ACB0BB8" w14:textId="77777777" w:rsidR="005C7F7F"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Portfolio Construction: Based on the LSTM outputs, construct a trading strategy that involves buying stocks predicted to increase in price relative to their peers and selling those expected to decrease.</w:t>
      </w:r>
    </w:p>
    <w:p w14:paraId="0A8D7F64" w14:textId="77777777" w:rsidR="005C7F7F"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Risk and Money Management: Implement controls such as stop-loss orders, position sizing based on the confidence level of predictions, and maximum exposure limits to manage risk effectively.</w:t>
      </w:r>
    </w:p>
    <w:p w14:paraId="715CE861" w14:textId="75603BFE" w:rsidR="005C7F7F" w:rsidRPr="00DA10EA" w:rsidRDefault="005C7F7F" w:rsidP="00DC56F0">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Back-testing and Optimization</w:t>
      </w:r>
    </w:p>
    <w:p w14:paraId="144BD544" w14:textId="326DE32D" w:rsidR="005C7F7F"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Back-testing Framework: Rigorously back-test the strategy using historical data to simulate trading performance. This involves running the LSTM model on historical data and applying the trading signals generated to see the hypothetical historical performance.</w:t>
      </w:r>
    </w:p>
    <w:p w14:paraId="3C414747" w14:textId="3CB10299" w:rsidR="005C7F7F"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Parameter Tuning: Refine model parameters based on back-testing results. This could include adjusting the lookback period, the thresholds for trading signals, and the LSTM architecture.</w:t>
      </w:r>
    </w:p>
    <w:p w14:paraId="2F5843C3" w14:textId="60E0E965" w:rsidR="005C7F7F" w:rsidRPr="00DA10EA" w:rsidRDefault="005C7F7F" w:rsidP="00DC56F0">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Execution</w:t>
      </w:r>
    </w:p>
    <w:p w14:paraId="682C68ED" w14:textId="77777777" w:rsidR="005C7F7F"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System Integration: Implement the strategy in a live trading environment. This requires integration with market data feeds, execution platforms, and brokerage APIs.</w:t>
      </w:r>
    </w:p>
    <w:p w14:paraId="0AC24B2E" w14:textId="77777777" w:rsidR="005C7F7F"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Operational Monitoring: Monitor the system's performance in real-time, ensuring that execution occurs as planned without technical glitches.</w:t>
      </w:r>
    </w:p>
    <w:p w14:paraId="5ACAD995" w14:textId="4998AF02" w:rsidR="005C7F7F" w:rsidRPr="00DA10EA" w:rsidRDefault="005C7F7F" w:rsidP="00DC56F0">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Review and Adjustment</w:t>
      </w:r>
    </w:p>
    <w:p w14:paraId="330A19F9" w14:textId="77777777" w:rsidR="005C7F7F"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Continuous Improvement: Regularly review the strategy's performance and underlying model assumptions. Update the model with new data and retrain if necessary to adapt to new market conditions.</w:t>
      </w:r>
    </w:p>
    <w:p w14:paraId="307EA982" w14:textId="25932E11" w:rsidR="007F47AD" w:rsidRPr="00DA10EA" w:rsidRDefault="005C7F7F" w:rsidP="00DC56F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Strategic Adjustments: Based on performance reviews, make strategic adjustments to the trading algorithm, risk management tactics, and overall investment approach.</w:t>
      </w:r>
    </w:p>
    <w:p w14:paraId="0639BAD2" w14:textId="77777777" w:rsidR="007F47AD" w:rsidRPr="00DA10EA" w:rsidRDefault="007F47AD" w:rsidP="007F47AD">
      <w:pPr>
        <w:rPr>
          <w:rFonts w:ascii="Times New Roman" w:hAnsi="Times New Roman" w:cs="Times New Roman"/>
          <w:color w:val="0D0D0D"/>
          <w:sz w:val="24"/>
          <w:szCs w:val="24"/>
          <w:shd w:val="clear" w:color="auto" w:fill="FFFFFF"/>
        </w:rPr>
      </w:pPr>
    </w:p>
    <w:p w14:paraId="5FACB20F" w14:textId="4E9A03EB" w:rsidR="00376E2F" w:rsidRPr="00DA10EA" w:rsidRDefault="00FC156D" w:rsidP="00FC156D">
      <w:pPr>
        <w:pStyle w:val="Heading2"/>
        <w:jc w:val="both"/>
        <w:rPr>
          <w:rFonts w:ascii="Times New Roman" w:hAnsi="Times New Roman" w:cs="Times New Roman"/>
          <w:color w:val="auto"/>
          <w:sz w:val="24"/>
          <w:szCs w:val="24"/>
        </w:rPr>
      </w:pPr>
      <w:bookmarkStart w:id="29" w:name="_Toc175918754"/>
      <w:r w:rsidRPr="00DA10EA">
        <w:rPr>
          <w:rFonts w:ascii="Times New Roman" w:hAnsi="Times New Roman" w:cs="Times New Roman"/>
          <w:color w:val="auto"/>
          <w:sz w:val="24"/>
          <w:szCs w:val="24"/>
        </w:rPr>
        <w:t>5.3 Reinforcement Learning</w:t>
      </w:r>
      <w:bookmarkEnd w:id="29"/>
    </w:p>
    <w:p w14:paraId="003E128D" w14:textId="77777777" w:rsidR="00AA76BB" w:rsidRPr="00DA10EA" w:rsidRDefault="00AA76BB" w:rsidP="003B2718">
      <w:pPr>
        <w:jc w:val="both"/>
        <w:rPr>
          <w:rFonts w:ascii="Times New Roman" w:hAnsi="Times New Roman" w:cs="Times New Roman"/>
          <w:sz w:val="24"/>
          <w:szCs w:val="24"/>
        </w:rPr>
      </w:pPr>
      <w:r w:rsidRPr="00DA10EA">
        <w:rPr>
          <w:rFonts w:ascii="Times New Roman" w:hAnsi="Times New Roman" w:cs="Times New Roman"/>
          <w:sz w:val="24"/>
          <w:szCs w:val="24"/>
        </w:rPr>
        <w:t>Reinforcement learning (RL) is a crucial domain at the intersection of machine learning and control theory, focusing on the strategies an intelligent agent should adopt within a dynamic environment to optimize the accumulation of rewards. As one of the fundamental machine learning paradigms—alongside supervised and unsupervised learning—RL is distinct in its approach.</w:t>
      </w:r>
    </w:p>
    <w:p w14:paraId="09CBD956" w14:textId="77777777" w:rsidR="00AA76BB" w:rsidRPr="00DA10EA" w:rsidRDefault="00AA76BB" w:rsidP="003B2718">
      <w:pPr>
        <w:jc w:val="both"/>
        <w:rPr>
          <w:rFonts w:ascii="Times New Roman" w:hAnsi="Times New Roman" w:cs="Times New Roman"/>
          <w:sz w:val="24"/>
          <w:szCs w:val="24"/>
        </w:rPr>
      </w:pPr>
      <w:r w:rsidRPr="00DA10EA">
        <w:rPr>
          <w:rFonts w:ascii="Times New Roman" w:hAnsi="Times New Roman" w:cs="Times New Roman"/>
          <w:sz w:val="24"/>
          <w:szCs w:val="24"/>
        </w:rPr>
        <w:lastRenderedPageBreak/>
        <w:t>Unlike supervised learning, RL does not rely on pre-labeled input/output pairs, nor does it require direct corrections for suboptimal actions. Instead, it emphasizes a strategic balance between exploring new possibilities and exploiting known strategies to maximize overall long-term benefits. Feedback in RL can be indirect or delayed, adding complexity to the learning process.</w:t>
      </w:r>
    </w:p>
    <w:p w14:paraId="49BE0F31" w14:textId="6D0F94C9" w:rsidR="00AA76BB" w:rsidRPr="00DA10EA" w:rsidRDefault="00AA76BB" w:rsidP="003B2718">
      <w:pPr>
        <w:jc w:val="both"/>
        <w:rPr>
          <w:rFonts w:ascii="Times New Roman" w:hAnsi="Times New Roman" w:cs="Times New Roman"/>
          <w:sz w:val="24"/>
          <w:szCs w:val="24"/>
        </w:rPr>
      </w:pPr>
      <w:r w:rsidRPr="00DA10EA">
        <w:rPr>
          <w:rFonts w:ascii="Times New Roman" w:hAnsi="Times New Roman" w:cs="Times New Roman"/>
          <w:sz w:val="24"/>
          <w:szCs w:val="24"/>
        </w:rPr>
        <w:t>The conceptual framework for many RL environments is defined by a Markov decision process (MDP). While traditional dynamic programming methods used in RL presuppose complete knowledge of the MDP, modern RL algorithms operate effectively without a full mathematical description of the environment. This adaptability makes them suitable for large-scale MDPs where classical methods are impractical.</w:t>
      </w:r>
    </w:p>
    <w:p w14:paraId="63C7E0DD" w14:textId="451F804B" w:rsidR="00AA76BB" w:rsidRPr="00DA10EA" w:rsidRDefault="003B2718" w:rsidP="003B2718">
      <w:pPr>
        <w:jc w:val="both"/>
        <w:rPr>
          <w:rFonts w:ascii="Times New Roman" w:hAnsi="Times New Roman" w:cs="Times New Roman"/>
          <w:sz w:val="24"/>
          <w:szCs w:val="24"/>
        </w:rPr>
      </w:pPr>
      <w:r w:rsidRPr="00DA10EA">
        <w:rPr>
          <w:rFonts w:ascii="Times New Roman" w:hAnsi="Times New Roman" w:cs="Times New Roman"/>
          <w:sz w:val="24"/>
          <w:szCs w:val="24"/>
        </w:rPr>
        <w:t>Quantitative trading stands out as a notable application of reinforcement learning. In the subsequent sections, this document will delve deeply into the use of reinforcement learning in pairs trading. The discussion will build upon methodologies previously referenced in the literature, with a focused analysis on the techniques detailed in Tables 13 and 14.</w:t>
      </w:r>
    </w:p>
    <w:p w14:paraId="2962DB2D" w14:textId="5B7798CD" w:rsidR="00AA76BB" w:rsidRPr="00DA10EA" w:rsidRDefault="00013501" w:rsidP="00013501">
      <w:pPr>
        <w:jc w:val="both"/>
        <w:rPr>
          <w:rFonts w:ascii="Times New Roman" w:hAnsi="Times New Roman" w:cs="Times New Roman"/>
          <w:sz w:val="24"/>
          <w:szCs w:val="24"/>
        </w:rPr>
      </w:pPr>
      <w:r w:rsidRPr="00DA10EA">
        <w:rPr>
          <w:rFonts w:ascii="Times New Roman" w:hAnsi="Times New Roman" w:cs="Times New Roman"/>
          <w:sz w:val="24"/>
          <w:szCs w:val="24"/>
        </w:rPr>
        <w:t>The information extracted from Tables 13 and 14 clearly demonstrates that Deep Q-network (DQN) and Deep Reinforcement Learning (DRL) are the predominant techniques in the literature surveyed. Specifically, DQN was employed in six studies, making up 9% of the instances, while DRL appeared in five papers, corresponding to a 7% usage rate. This data suggests a significant adoption of these algorithms within the academic field. Subsequent sections will further explore the application of DQN in pair trading, evaluating its efficacy and elaborating on its contribution to enhancing trading strategies.</w:t>
      </w:r>
    </w:p>
    <w:p w14:paraId="32B5EF18" w14:textId="77777777" w:rsidR="00013501" w:rsidRPr="00DA10EA" w:rsidRDefault="00013501" w:rsidP="00013501">
      <w:pPr>
        <w:jc w:val="both"/>
        <w:rPr>
          <w:rFonts w:ascii="Times New Roman" w:hAnsi="Times New Roman" w:cs="Times New Roman"/>
          <w:sz w:val="24"/>
          <w:szCs w:val="24"/>
        </w:rPr>
      </w:pPr>
    </w:p>
    <w:p w14:paraId="04C53A1C" w14:textId="78243237" w:rsidR="009F1437" w:rsidRPr="00DA10EA" w:rsidRDefault="00AA76BB" w:rsidP="00087505">
      <w:pPr>
        <w:pStyle w:val="Heading3"/>
        <w:jc w:val="both"/>
        <w:rPr>
          <w:rFonts w:ascii="Times New Roman" w:hAnsi="Times New Roman" w:cs="Times New Roman"/>
          <w:color w:val="000000" w:themeColor="text1"/>
          <w:sz w:val="24"/>
          <w:szCs w:val="24"/>
          <w:shd w:val="clear" w:color="auto" w:fill="FFFFFF"/>
        </w:rPr>
      </w:pPr>
      <w:bookmarkStart w:id="30" w:name="_Toc175918755"/>
      <w:r w:rsidRPr="00DA10EA">
        <w:rPr>
          <w:rFonts w:ascii="Times New Roman" w:hAnsi="Times New Roman" w:cs="Times New Roman"/>
          <w:color w:val="000000" w:themeColor="text1"/>
          <w:sz w:val="24"/>
          <w:szCs w:val="24"/>
          <w:shd w:val="clear" w:color="auto" w:fill="FFFFFF"/>
        </w:rPr>
        <w:t xml:space="preserve">5.3.1 </w:t>
      </w:r>
      <w:r w:rsidR="007E0DDC" w:rsidRPr="00DA10EA">
        <w:rPr>
          <w:rFonts w:ascii="Times New Roman" w:hAnsi="Times New Roman" w:cs="Times New Roman"/>
          <w:color w:val="000000" w:themeColor="text1"/>
          <w:sz w:val="24"/>
          <w:szCs w:val="24"/>
          <w:shd w:val="clear" w:color="auto" w:fill="FFFFFF"/>
        </w:rPr>
        <w:t>Introduction to Deep Q-network (DQN)</w:t>
      </w:r>
      <w:bookmarkEnd w:id="30"/>
    </w:p>
    <w:p w14:paraId="4E6E4E4F" w14:textId="3435548E" w:rsidR="00FA4EE1" w:rsidRPr="00DA10EA" w:rsidRDefault="00FA4EE1" w:rsidP="003D496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Reinforcement learning involves an agent, a set of states </w:t>
      </w:r>
      <m:oMath>
        <m:r>
          <w:rPr>
            <w:rFonts w:ascii="Cambria Math" w:hAnsi="Cambria Math" w:cs="Times New Roman"/>
            <w:color w:val="0D0D0D"/>
            <w:sz w:val="24"/>
            <w:szCs w:val="24"/>
            <w:shd w:val="clear" w:color="auto" w:fill="FFFFFF"/>
          </w:rPr>
          <m:t>S</m:t>
        </m:r>
      </m:oMath>
      <w:r w:rsidRPr="00DA10EA">
        <w:rPr>
          <w:rFonts w:ascii="Times New Roman" w:hAnsi="Times New Roman" w:cs="Times New Roman"/>
          <w:color w:val="0D0D0D"/>
          <w:sz w:val="24"/>
          <w:szCs w:val="24"/>
          <w:shd w:val="clear" w:color="auto" w:fill="FFFFFF"/>
        </w:rPr>
        <w:t xml:space="preserve">, and a set </w:t>
      </w:r>
      <m:oMath>
        <m:r>
          <w:rPr>
            <w:rFonts w:ascii="Cambria Math" w:hAnsi="Cambria Math" w:cs="Times New Roman"/>
            <w:color w:val="0D0D0D"/>
            <w:sz w:val="24"/>
            <w:szCs w:val="24"/>
            <w:shd w:val="clear" w:color="auto" w:fill="FFFFFF"/>
          </w:rPr>
          <m:t>A</m:t>
        </m:r>
      </m:oMath>
      <w:r w:rsidRPr="00DA10EA">
        <w:rPr>
          <w:rFonts w:ascii="Times New Roman" w:hAnsi="Times New Roman" w:cs="Times New Roman"/>
          <w:color w:val="0D0D0D"/>
          <w:sz w:val="24"/>
          <w:szCs w:val="24"/>
          <w:shd w:val="clear" w:color="auto" w:fill="FFFFFF"/>
        </w:rPr>
        <w:t xml:space="preserve"> of actions per state. By performing an action </w:t>
      </w:r>
      <m:oMath>
        <m:r>
          <w:rPr>
            <w:rFonts w:ascii="Cambria Math" w:hAnsi="Cambria Math" w:cs="Times New Roman"/>
            <w:color w:val="0D0D0D"/>
            <w:sz w:val="24"/>
            <w:szCs w:val="24"/>
            <w:shd w:val="clear" w:color="auto" w:fill="FFFFFF"/>
          </w:rPr>
          <m:t>a∈A</m:t>
        </m:r>
      </m:oMath>
      <w:r w:rsidRPr="00DA10EA">
        <w:rPr>
          <w:rFonts w:ascii="Times New Roman" w:hAnsi="Times New Roman" w:cs="Times New Roman"/>
          <w:color w:val="0D0D0D"/>
          <w:sz w:val="24"/>
          <w:szCs w:val="24"/>
          <w:shd w:val="clear" w:color="auto" w:fill="FFFFFF"/>
        </w:rPr>
        <w:t>, the agent transitions from state to state. Executing an action in a specific state provides the agent with a reward (a numerical score).</w:t>
      </w:r>
    </w:p>
    <w:p w14:paraId="53FA6756" w14:textId="77777777" w:rsidR="00FA4EE1" w:rsidRPr="00DA10EA" w:rsidRDefault="00FA4EE1" w:rsidP="003D496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goal of the agent is to maximize its total reward. It does this by adding the maximum reward attainable from future states to the reward for achieving its current state, effectively influencing the current action by the potential future reward. This potential reward is a weighted sum of expected values of the rewards of all future steps starting from the current state.</w:t>
      </w:r>
    </w:p>
    <w:p w14:paraId="6FA9D66E" w14:textId="77777777" w:rsidR="00FA4EE1" w:rsidRPr="00DA10EA" w:rsidRDefault="00FA4EE1" w:rsidP="003D496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Q-learning is a model-free reinforcement learning algorithm to learn the value of an action in a particular state. It does not require a model of the environment (hence "model-free"), and it can handle problems with stochastic transitions and rewards without requiring adaptations.</w:t>
      </w:r>
    </w:p>
    <w:p w14:paraId="497EA431" w14:textId="4116EFE8" w:rsidR="00E41DB6" w:rsidRPr="00DA10EA" w:rsidRDefault="00FA4EE1" w:rsidP="003D496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For any finite Markov decision process, Q-learning finds an optimal policy in the sense of maximizing the expected value of the total reward over any and all successive steps, starting from the current state. Q-learning can identify an optimal action-selection policy for any given finite Markov decision process, given infinite exploration time and a partly random policy. "Q" refers to the function that the algorithm computes – the expected rewards for an action taken in a given state.</w:t>
      </w:r>
    </w:p>
    <w:p w14:paraId="2809EC9E" w14:textId="35DB0072" w:rsidR="00C84E59" w:rsidRPr="00DA10EA" w:rsidRDefault="003D496D" w:rsidP="003D496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 xml:space="preserve">Q-Learning worked well with small state space environments. The problem is that Q-Learning is a tabular method. This becomes a problem if the states and actions spaces are not small enough to be represented efficiently by arrays and tables. </w:t>
      </w:r>
      <w:r w:rsidR="00C22813" w:rsidRPr="00DA10EA">
        <w:rPr>
          <w:rFonts w:ascii="Times New Roman" w:hAnsi="Times New Roman" w:cs="Times New Roman"/>
          <w:color w:val="0D0D0D"/>
          <w:sz w:val="24"/>
          <w:szCs w:val="24"/>
          <w:shd w:val="clear" w:color="auto" w:fill="FFFFFF"/>
        </w:rPr>
        <w:t>For the</w:t>
      </w:r>
      <w:r w:rsidRPr="00DA10EA">
        <w:rPr>
          <w:rFonts w:ascii="Times New Roman" w:hAnsi="Times New Roman" w:cs="Times New Roman"/>
          <w:color w:val="0D0D0D"/>
          <w:sz w:val="24"/>
          <w:szCs w:val="24"/>
          <w:shd w:val="clear" w:color="auto" w:fill="FFFFFF"/>
        </w:rPr>
        <w:t xml:space="preserve"> state space</w:t>
      </w:r>
      <w:r w:rsidR="00C22813" w:rsidRPr="00DA10EA">
        <w:rPr>
          <w:rFonts w:ascii="Times New Roman" w:hAnsi="Times New Roman" w:cs="Times New Roman"/>
          <w:color w:val="0D0D0D"/>
          <w:sz w:val="24"/>
          <w:szCs w:val="24"/>
          <w:shd w:val="clear" w:color="auto" w:fill="FFFFFF"/>
        </w:rPr>
        <w:t>s</w:t>
      </w:r>
      <w:r w:rsidRPr="00DA10EA">
        <w:rPr>
          <w:rFonts w:ascii="Times New Roman" w:hAnsi="Times New Roman" w:cs="Times New Roman"/>
          <w:color w:val="0D0D0D"/>
          <w:sz w:val="24"/>
          <w:szCs w:val="24"/>
          <w:shd w:val="clear" w:color="auto" w:fill="FFFFFF"/>
        </w:rPr>
        <w:t xml:space="preserve"> </w:t>
      </w:r>
      <w:r w:rsidR="00C22813" w:rsidRPr="00DA10EA">
        <w:rPr>
          <w:rFonts w:ascii="Times New Roman" w:hAnsi="Times New Roman" w:cs="Times New Roman"/>
          <w:color w:val="0D0D0D"/>
          <w:sz w:val="24"/>
          <w:szCs w:val="24"/>
          <w:shd w:val="clear" w:color="auto" w:fill="FFFFFF"/>
        </w:rPr>
        <w:t>are</w:t>
      </w:r>
      <w:r w:rsidRPr="00DA10EA">
        <w:rPr>
          <w:rFonts w:ascii="Times New Roman" w:hAnsi="Times New Roman" w:cs="Times New Roman"/>
          <w:color w:val="0D0D0D"/>
          <w:sz w:val="24"/>
          <w:szCs w:val="24"/>
          <w:shd w:val="clear" w:color="auto" w:fill="FFFFFF"/>
        </w:rPr>
        <w:t xml:space="preserve"> gigantic</w:t>
      </w:r>
      <w:r w:rsidR="00C22813" w:rsidRPr="00DA10EA">
        <w:rPr>
          <w:rFonts w:ascii="Times New Roman" w:hAnsi="Times New Roman" w:cs="Times New Roman"/>
          <w:color w:val="0D0D0D"/>
          <w:sz w:val="24"/>
          <w:szCs w:val="24"/>
          <w:shd w:val="clear" w:color="auto" w:fill="FFFFFF"/>
        </w:rPr>
        <w:t>,</w:t>
      </w:r>
      <w:r w:rsidRPr="00DA10EA">
        <w:rPr>
          <w:rFonts w:ascii="Times New Roman" w:hAnsi="Times New Roman" w:cs="Times New Roman"/>
          <w:color w:val="0D0D0D"/>
          <w:sz w:val="24"/>
          <w:szCs w:val="24"/>
          <w:shd w:val="clear" w:color="auto" w:fill="FFFFFF"/>
        </w:rPr>
        <w:t xml:space="preserve"> creating and updating a Q-table for that environment would not be efficient. In this case, the best idea is to approximate the Q-values using a parametrized Q-function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Q</m:t>
            </m:r>
          </m:e>
          <m:sub>
            <m:r>
              <w:rPr>
                <w:rFonts w:ascii="Cambria Math" w:hAnsi="Cambria Math" w:cs="Times New Roman"/>
                <w:color w:val="0D0D0D"/>
                <w:sz w:val="24"/>
                <w:szCs w:val="24"/>
                <w:shd w:val="clear" w:color="auto" w:fill="FFFFFF"/>
              </w:rPr>
              <m:t>(s,   a)</m:t>
            </m:r>
          </m:sub>
        </m:sSub>
      </m:oMath>
      <w:r w:rsidRPr="00DA10EA">
        <w:rPr>
          <w:rFonts w:ascii="Times New Roman" w:hAnsi="Times New Roman" w:cs="Times New Roman"/>
          <w:color w:val="0D0D0D"/>
          <w:sz w:val="24"/>
          <w:szCs w:val="24"/>
          <w:shd w:val="clear" w:color="auto" w:fill="FFFFFF"/>
        </w:rPr>
        <w:t>.</w:t>
      </w:r>
    </w:p>
    <w:p w14:paraId="5C4EA325" w14:textId="11CE5367" w:rsidR="00481983" w:rsidRPr="00DA10EA" w:rsidRDefault="00481983" w:rsidP="000B18B3">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Figure 6. </w:t>
      </w:r>
      <w:r w:rsidRPr="00DA10EA">
        <w:rPr>
          <w:rFonts w:ascii="Times New Roman" w:hAnsi="Times New Roman" w:cs="Times New Roman"/>
          <w:color w:val="0D0D0D"/>
          <w:sz w:val="24"/>
          <w:szCs w:val="24"/>
          <w:shd w:val="clear" w:color="auto" w:fill="FFFFFF"/>
        </w:rPr>
        <w:t>Schematic Representation of Q-learning and Deep Q-learning</w:t>
      </w:r>
    </w:p>
    <w:p w14:paraId="65525A6F" w14:textId="2D4F8F96" w:rsidR="00481983" w:rsidRPr="00DA10EA" w:rsidRDefault="00481983" w:rsidP="00481983">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noProof/>
          <w:sz w:val="24"/>
          <w:szCs w:val="24"/>
        </w:rPr>
        <w:drawing>
          <wp:inline distT="0" distB="0" distL="0" distR="0" wp14:anchorId="4A24E019" wp14:editId="3EA1FEA8">
            <wp:extent cx="4796287" cy="3148332"/>
            <wp:effectExtent l="0" t="0" r="0" b="0"/>
            <wp:docPr id="8259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0035" cy="3150792"/>
                    </a:xfrm>
                    <a:prstGeom prst="rect">
                      <a:avLst/>
                    </a:prstGeom>
                    <a:noFill/>
                    <a:ln>
                      <a:noFill/>
                    </a:ln>
                  </pic:spPr>
                </pic:pic>
              </a:graphicData>
            </a:graphic>
          </wp:inline>
        </w:drawing>
      </w:r>
    </w:p>
    <w:p w14:paraId="792F3A69" w14:textId="30EECECB" w:rsidR="008D190A" w:rsidRPr="00DA10EA" w:rsidRDefault="000B18B3" w:rsidP="008D190A">
      <w:pPr>
        <w:rPr>
          <w:rFonts w:ascii="Times New Roman" w:hAnsi="Times New Roman" w:cs="Times New Roman"/>
          <w:color w:val="0D0D0D"/>
          <w:sz w:val="24"/>
          <w:szCs w:val="24"/>
          <w:shd w:val="clear" w:color="auto" w:fill="FFFFFF"/>
        </w:rPr>
      </w:pPr>
      <w:r w:rsidRPr="00A05699">
        <w:rPr>
          <w:rFonts w:ascii="Times New Roman" w:hAnsi="Times New Roman" w:cs="Times New Roman"/>
          <w:color w:val="0D0D0D"/>
          <w:sz w:val="24"/>
          <w:szCs w:val="24"/>
          <w:shd w:val="clear" w:color="auto" w:fill="FFFFFF"/>
        </w:rPr>
        <w:t xml:space="preserve">Source: </w:t>
      </w:r>
      <w:hyperlink r:id="rId15" w:history="1">
        <w:r w:rsidR="00A05699" w:rsidRPr="00A05699">
          <w:rPr>
            <w:rStyle w:val="Hyperlink"/>
            <w:rFonts w:ascii="Times New Roman" w:hAnsi="Times New Roman" w:cs="Times New Roman"/>
            <w:sz w:val="24"/>
            <w:szCs w:val="24"/>
          </w:rPr>
          <w:t>A Hands-On Introduction to Deep Q-Learning using OpenAI Gym in Python</w:t>
        </w:r>
      </w:hyperlink>
    </w:p>
    <w:p w14:paraId="392F1B0F" w14:textId="294FD831" w:rsidR="00C84E59" w:rsidRPr="00DA10EA" w:rsidRDefault="005B7118" w:rsidP="009A35BC">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Therefore,</w:t>
      </w:r>
      <w:r w:rsidR="009A35BC" w:rsidRPr="00DA10EA">
        <w:rPr>
          <w:rFonts w:ascii="Times New Roman" w:hAnsi="Times New Roman" w:cs="Times New Roman"/>
          <w:color w:val="0D0D0D"/>
          <w:sz w:val="24"/>
          <w:szCs w:val="24"/>
          <w:shd w:val="clear" w:color="auto" w:fill="FFFFFF"/>
        </w:rPr>
        <w:t xml:space="preserve"> Deep Q-learning, as an extension of traditional Q-learning integrated with deep neural networks, has revolutionized the approach to handling environments with high-dimensional observation spaces. This method effectively employs the representational power of deep neural networks to learn optimal policies directly from raw sensory data, which is otherwise unmanageable for classical Q-learning due to its reliance on a discrete state-action space representation. Here’s a more detailed exploration of the fundamental components and the operation of Deep Q-learning:</w:t>
      </w:r>
    </w:p>
    <w:p w14:paraId="74DADC6D" w14:textId="0ECB0FF7" w:rsidR="0053161A" w:rsidRPr="00DA10EA" w:rsidRDefault="0053161A" w:rsidP="00246539">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Q-learning Review</w:t>
      </w:r>
    </w:p>
    <w:p w14:paraId="0B47494C" w14:textId="7AE11B7C" w:rsidR="0053161A" w:rsidRPr="00DA10EA" w:rsidRDefault="0053161A" w:rsidP="0024653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At its core, Q-learning aims to learn the action-value function </w:t>
      </w:r>
      <m:oMath>
        <m:r>
          <w:rPr>
            <w:rFonts w:ascii="Cambria Math" w:hAnsi="Cambria Math" w:cs="Times New Roman"/>
            <w:color w:val="0D0D0D"/>
            <w:sz w:val="24"/>
            <w:szCs w:val="24"/>
            <w:shd w:val="clear" w:color="auto" w:fill="FFFFFF"/>
          </w:rPr>
          <m:t>Q(s</m:t>
        </m:r>
        <m:r>
          <m:rPr>
            <m:sty m:val="bi"/>
          </m:rP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a)</m:t>
        </m:r>
      </m:oMath>
      <w:r w:rsidRPr="00DA10EA">
        <w:rPr>
          <w:rFonts w:ascii="Times New Roman" w:hAnsi="Times New Roman" w:cs="Times New Roman"/>
          <w:color w:val="0D0D0D"/>
          <w:sz w:val="24"/>
          <w:szCs w:val="24"/>
          <w:shd w:val="clear" w:color="auto" w:fill="FFFFFF"/>
        </w:rPr>
        <w:t xml:space="preserve"> that indicates the expected utility of taking an action </w:t>
      </w:r>
      <m:oMath>
        <m:r>
          <w:rPr>
            <w:rFonts w:ascii="Cambria Math" w:hAnsi="Cambria Math" w:cs="Times New Roman"/>
            <w:color w:val="0D0D0D"/>
            <w:sz w:val="24"/>
            <w:szCs w:val="24"/>
            <w:shd w:val="clear" w:color="auto" w:fill="FFFFFF"/>
          </w:rPr>
          <m:t>a</m:t>
        </m:r>
      </m:oMath>
      <w:r w:rsidRPr="00DA10EA">
        <w:rPr>
          <w:rFonts w:ascii="Times New Roman" w:hAnsi="Times New Roman" w:cs="Times New Roman"/>
          <w:color w:val="0D0D0D"/>
          <w:sz w:val="24"/>
          <w:szCs w:val="24"/>
          <w:shd w:val="clear" w:color="auto" w:fill="FFFFFF"/>
        </w:rPr>
        <w:t xml:space="preserve"> in a state </w:t>
      </w:r>
      <m:oMath>
        <m:r>
          <w:rPr>
            <w:rFonts w:ascii="Cambria Math" w:hAnsi="Cambria Math" w:cs="Times New Roman"/>
            <w:color w:val="0D0D0D"/>
            <w:sz w:val="24"/>
            <w:szCs w:val="24"/>
            <w:shd w:val="clear" w:color="auto" w:fill="FFFFFF"/>
          </w:rPr>
          <m:t>s</m:t>
        </m:r>
      </m:oMath>
      <w:r w:rsidRPr="00DA10EA">
        <w:rPr>
          <w:rFonts w:ascii="Times New Roman" w:hAnsi="Times New Roman" w:cs="Times New Roman"/>
          <w:color w:val="0D0D0D"/>
          <w:sz w:val="24"/>
          <w:szCs w:val="24"/>
          <w:shd w:val="clear" w:color="auto" w:fill="FFFFFF"/>
        </w:rPr>
        <w:t xml:space="preserve"> and following the optimal policy thereafter. The goal is to maximize the sum of rewards, discounted over time, by updating the Q-values based on the Bellman equation:</w:t>
      </w:r>
    </w:p>
    <w:p w14:paraId="48D39A49" w14:textId="2B122D24" w:rsidR="0053161A" w:rsidRPr="00DA10EA" w:rsidRDefault="0053161A" w:rsidP="006A3BA3">
      <w:pPr>
        <w:jc w:val="right"/>
        <w:rPr>
          <w:rFonts w:ascii="Times New Roman" w:hAnsi="Times New Roman" w:cs="Times New Roman"/>
          <w:color w:val="0D0D0D"/>
          <w:sz w:val="24"/>
          <w:szCs w:val="24"/>
          <w:shd w:val="clear" w:color="auto" w:fill="FFFFFF"/>
        </w:rPr>
      </w:pPr>
      <m:oMath>
        <m:r>
          <w:rPr>
            <w:rFonts w:ascii="Cambria Math" w:hAnsi="Cambria Math" w:cs="Times New Roman"/>
            <w:color w:val="0D0D0D"/>
            <w:sz w:val="24"/>
            <w:szCs w:val="24"/>
            <w:shd w:val="clear" w:color="auto" w:fill="FFFFFF"/>
          </w:rPr>
          <m:t>Q(s</m:t>
        </m:r>
        <m:r>
          <m:rPr>
            <m:sty m:val="bi"/>
          </m:rP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a)←Q(s</m:t>
        </m:r>
        <m:r>
          <m:rPr>
            <m:sty m:val="bi"/>
          </m:rP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a)+α[r+γ​</m:t>
        </m:r>
        <m:limLow>
          <m:limLowPr>
            <m:ctrlPr>
              <w:rPr>
                <w:rFonts w:ascii="Cambria Math" w:hAnsi="Cambria Math" w:cs="Times New Roman"/>
                <w:i/>
                <w:iCs/>
                <w:color w:val="0D0D0D"/>
                <w:sz w:val="24"/>
                <w:szCs w:val="24"/>
                <w:shd w:val="clear" w:color="auto" w:fill="FFFFFF"/>
              </w:rPr>
            </m:ctrlPr>
          </m:limLowPr>
          <m:e>
            <m:r>
              <m:rPr>
                <m:sty m:val="bi"/>
              </m:rPr>
              <w:rPr>
                <w:rFonts w:ascii="Cambria Math" w:hAnsi="Cambria Math" w:cs="Times New Roman"/>
                <w:color w:val="0D0D0D"/>
                <w:sz w:val="24"/>
                <w:szCs w:val="24"/>
                <w:shd w:val="clear" w:color="auto" w:fill="FFFFFF"/>
              </w:rPr>
              <m:t>max</m:t>
            </m:r>
          </m:e>
          <m:lim>
            <m:r>
              <w:rPr>
                <w:rFonts w:ascii="Cambria Math" w:hAnsi="Cambria Math" w:cs="Times New Roman"/>
                <w:color w:val="0D0D0D"/>
                <w:sz w:val="24"/>
                <w:szCs w:val="24"/>
                <w:shd w:val="clear" w:color="auto" w:fill="FFFFFF"/>
              </w:rPr>
              <m:t>a'</m:t>
            </m:r>
          </m:lim>
        </m:limLow>
        <m:r>
          <w:rPr>
            <w:rFonts w:ascii="Cambria Math" w:hAnsi="Cambria Math" w:cs="Times New Roman"/>
            <w:color w:val="0D0D0D"/>
            <w:sz w:val="24"/>
            <w:szCs w:val="24"/>
            <w:shd w:val="clear" w:color="auto" w:fill="FFFFFF"/>
          </w:rPr>
          <m:t>Q(s'</m:t>
        </m:r>
        <m:r>
          <m:rPr>
            <m:sty m:val="bi"/>
          </m:rP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a')-Q(s</m:t>
        </m:r>
        <m:r>
          <m:rPr>
            <m:sty m:val="bi"/>
          </m:rP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a)]</m:t>
        </m:r>
      </m:oMath>
      <w:r w:rsidR="006A3BA3" w:rsidRPr="00DA10EA">
        <w:rPr>
          <w:rFonts w:ascii="Times New Roman" w:hAnsi="Times New Roman" w:cs="Times New Roman"/>
          <w:color w:val="0D0D0D"/>
          <w:sz w:val="24"/>
          <w:szCs w:val="24"/>
          <w:shd w:val="clear" w:color="auto" w:fill="FFFFFF"/>
        </w:rPr>
        <w:t xml:space="preserve"> </w:t>
      </w:r>
      <w:r w:rsidR="006A3BA3" w:rsidRPr="00DA10EA">
        <w:rPr>
          <w:rFonts w:ascii="Times New Roman" w:hAnsi="Times New Roman" w:cs="Times New Roman"/>
          <w:color w:val="0D0D0D"/>
          <w:sz w:val="24"/>
          <w:szCs w:val="24"/>
          <w:shd w:val="clear" w:color="auto" w:fill="FFFFFF"/>
        </w:rPr>
        <w:tab/>
      </w:r>
      <w:r w:rsidR="006A3BA3" w:rsidRPr="00DA10EA">
        <w:rPr>
          <w:rFonts w:ascii="Times New Roman" w:hAnsi="Times New Roman" w:cs="Times New Roman"/>
          <w:color w:val="0D0D0D"/>
          <w:sz w:val="24"/>
          <w:szCs w:val="24"/>
          <w:shd w:val="clear" w:color="auto" w:fill="FFFFFF"/>
        </w:rPr>
        <w:tab/>
      </w:r>
      <w:r w:rsidR="006A3BA3" w:rsidRPr="00DA10EA">
        <w:rPr>
          <w:rFonts w:ascii="Times New Roman" w:hAnsi="Times New Roman" w:cs="Times New Roman"/>
          <w:color w:val="0D0D0D"/>
          <w:sz w:val="24"/>
          <w:szCs w:val="24"/>
          <w:shd w:val="clear" w:color="auto" w:fill="FFFFFF"/>
        </w:rPr>
        <w:tab/>
        <w:t>(5.9)</w:t>
      </w:r>
    </w:p>
    <w:p w14:paraId="78D2CCC4" w14:textId="298E63CB" w:rsidR="0053161A" w:rsidRPr="00DA10EA" w:rsidRDefault="0053161A" w:rsidP="0024653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Here, </w:t>
      </w:r>
      <m:oMath>
        <m:r>
          <w:rPr>
            <w:rFonts w:ascii="Cambria Math" w:hAnsi="Cambria Math" w:cs="Times New Roman"/>
            <w:color w:val="0D0D0D"/>
            <w:sz w:val="24"/>
            <w:szCs w:val="24"/>
            <w:shd w:val="clear" w:color="auto" w:fill="FFFFFF"/>
          </w:rPr>
          <m:t>α</m:t>
        </m:r>
      </m:oMath>
      <w:r w:rsidRPr="00DA10EA">
        <w:rPr>
          <w:rFonts w:ascii="Times New Roman" w:hAnsi="Times New Roman" w:cs="Times New Roman"/>
          <w:color w:val="0D0D0D"/>
          <w:sz w:val="24"/>
          <w:szCs w:val="24"/>
          <w:shd w:val="clear" w:color="auto" w:fill="FFFFFF"/>
        </w:rPr>
        <w:t xml:space="preserve"> is the learning rate, </w:t>
      </w:r>
      <m:oMath>
        <m:r>
          <w:rPr>
            <w:rFonts w:ascii="Cambria Math" w:hAnsi="Cambria Math" w:cs="Times New Roman"/>
            <w:color w:val="0D0D0D"/>
            <w:sz w:val="24"/>
            <w:szCs w:val="24"/>
            <w:shd w:val="clear" w:color="auto" w:fill="FFFFFF"/>
          </w:rPr>
          <m:t>γ</m:t>
        </m:r>
      </m:oMath>
      <w:r w:rsidRPr="00DA10EA">
        <w:rPr>
          <w:rFonts w:ascii="Times New Roman" w:hAnsi="Times New Roman" w:cs="Times New Roman"/>
          <w:color w:val="0D0D0D"/>
          <w:sz w:val="24"/>
          <w:szCs w:val="24"/>
          <w:shd w:val="clear" w:color="auto" w:fill="FFFFFF"/>
        </w:rPr>
        <w:t xml:space="preserve"> is the discount factor, </w:t>
      </w:r>
      <m:oMath>
        <m:r>
          <w:rPr>
            <w:rFonts w:ascii="Cambria Math" w:hAnsi="Cambria Math" w:cs="Times New Roman"/>
            <w:color w:val="0D0D0D"/>
            <w:sz w:val="24"/>
            <w:szCs w:val="24"/>
            <w:shd w:val="clear" w:color="auto" w:fill="FFFFFF"/>
          </w:rPr>
          <m:t>r</m:t>
        </m:r>
      </m:oMath>
      <w:r w:rsidRPr="00DA10EA">
        <w:rPr>
          <w:rFonts w:ascii="Times New Roman" w:hAnsi="Times New Roman" w:cs="Times New Roman"/>
          <w:color w:val="0D0D0D"/>
          <w:sz w:val="24"/>
          <w:szCs w:val="24"/>
          <w:shd w:val="clear" w:color="auto" w:fill="FFFFFF"/>
        </w:rPr>
        <w:t xml:space="preserve"> is the reward, </w:t>
      </w:r>
      <m:oMath>
        <m:r>
          <w:rPr>
            <w:rFonts w:ascii="Cambria Math" w:hAnsi="Cambria Math" w:cs="Times New Roman"/>
            <w:color w:val="0D0D0D"/>
            <w:sz w:val="24"/>
            <w:szCs w:val="24"/>
            <w:shd w:val="clear" w:color="auto" w:fill="FFFFFF"/>
          </w:rPr>
          <m:t>s'</m:t>
        </m:r>
      </m:oMath>
      <w:r w:rsidRPr="00DA10EA">
        <w:rPr>
          <w:rFonts w:ascii="Times New Roman" w:hAnsi="Times New Roman" w:cs="Times New Roman"/>
          <w:color w:val="0D0D0D"/>
          <w:sz w:val="24"/>
          <w:szCs w:val="24"/>
          <w:shd w:val="clear" w:color="auto" w:fill="FFFFFF"/>
        </w:rPr>
        <w:t xml:space="preserve"> is the next state, and </w:t>
      </w:r>
      <m:oMath>
        <m:r>
          <w:rPr>
            <w:rFonts w:ascii="Cambria Math" w:hAnsi="Cambria Math" w:cs="Times New Roman"/>
            <w:color w:val="0D0D0D"/>
            <w:sz w:val="24"/>
            <w:szCs w:val="24"/>
            <w:shd w:val="clear" w:color="auto" w:fill="FFFFFF"/>
          </w:rPr>
          <m:t>a'</m:t>
        </m:r>
      </m:oMath>
      <w:r w:rsidRPr="00DA10EA">
        <w:rPr>
          <w:rFonts w:ascii="Times New Roman" w:hAnsi="Times New Roman" w:cs="Times New Roman"/>
          <w:color w:val="0D0D0D"/>
          <w:sz w:val="24"/>
          <w:szCs w:val="24"/>
          <w:shd w:val="clear" w:color="auto" w:fill="FFFFFF"/>
        </w:rPr>
        <w:t xml:space="preserve"> is a possible action in state </w:t>
      </w:r>
      <m:oMath>
        <m:r>
          <w:rPr>
            <w:rFonts w:ascii="Cambria Math" w:hAnsi="Cambria Math" w:cs="Times New Roman"/>
            <w:color w:val="0D0D0D"/>
            <w:sz w:val="24"/>
            <w:szCs w:val="24"/>
            <w:shd w:val="clear" w:color="auto" w:fill="FFFFFF"/>
          </w:rPr>
          <m:t>s'</m:t>
        </m:r>
      </m:oMath>
      <w:r w:rsidRPr="00DA10EA">
        <w:rPr>
          <w:rFonts w:ascii="Times New Roman" w:hAnsi="Times New Roman" w:cs="Times New Roman"/>
          <w:color w:val="0D0D0D"/>
          <w:sz w:val="24"/>
          <w:szCs w:val="24"/>
          <w:shd w:val="clear" w:color="auto" w:fill="FFFFFF"/>
        </w:rPr>
        <w:t>.</w:t>
      </w:r>
    </w:p>
    <w:p w14:paraId="5C448FB9" w14:textId="7664BC93" w:rsidR="00246539" w:rsidRPr="00DA10EA" w:rsidRDefault="00246539" w:rsidP="00246539">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lastRenderedPageBreak/>
        <w:t>Deep Neural Network as a Function Approximator</w:t>
      </w:r>
    </w:p>
    <w:p w14:paraId="4D4A952E" w14:textId="62F7ABFF" w:rsidR="00246539" w:rsidRPr="00DA10EA" w:rsidRDefault="00246539" w:rsidP="0024653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In Deep Q-learning, a deep neural network, often referred to as the Q-network, approximates the Q-function. The network takes the state </w:t>
      </w:r>
      <m:oMath>
        <m:r>
          <w:rPr>
            <w:rFonts w:ascii="Cambria Math" w:hAnsi="Cambria Math" w:cs="Times New Roman"/>
            <w:color w:val="0D0D0D"/>
            <w:sz w:val="24"/>
            <w:szCs w:val="24"/>
            <w:shd w:val="clear" w:color="auto" w:fill="FFFFFF"/>
          </w:rPr>
          <m:t>s</m:t>
        </m:r>
      </m:oMath>
      <w:r w:rsidRPr="00DA10EA">
        <w:rPr>
          <w:rFonts w:ascii="Times New Roman" w:hAnsi="Times New Roman" w:cs="Times New Roman"/>
          <w:color w:val="0D0D0D"/>
          <w:sz w:val="24"/>
          <w:szCs w:val="24"/>
          <w:shd w:val="clear" w:color="auto" w:fill="FFFFFF"/>
        </w:rPr>
        <w:t xml:space="preserve"> as input and outputs a vector of action values </w:t>
      </w:r>
      <m:oMath>
        <m:r>
          <w:rPr>
            <w:rFonts w:ascii="Cambria Math" w:hAnsi="Cambria Math" w:cs="Times New Roman"/>
            <w:color w:val="0D0D0D"/>
            <w:sz w:val="24"/>
            <w:szCs w:val="24"/>
            <w:shd w:val="clear" w:color="auto" w:fill="FFFFFF"/>
          </w:rPr>
          <m:t>Q(s</m:t>
        </m:r>
        <m:r>
          <m:rPr>
            <m:sty m:val="bi"/>
          </m:rPr>
          <w:rPr>
            <w:rFonts w:ascii="Cambria Math" w:hAnsi="Cambria Math" w:cs="Times New Roman"/>
            <w:color w:val="0D0D0D"/>
            <w:sz w:val="24"/>
            <w:szCs w:val="24"/>
            <w:shd w:val="clear" w:color="auto" w:fill="FFFFFF"/>
          </w:rPr>
          <m:t>,</m:t>
        </m:r>
        <m:r>
          <w:rPr>
            <w:rFonts w:ascii="Cambria Math" w:eastAsia="MS Gothic"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m:t>
        </m:r>
      </m:oMath>
      <w:r w:rsidRPr="00DA10EA">
        <w:rPr>
          <w:rFonts w:ascii="Times New Roman" w:hAnsi="Times New Roman" w:cs="Times New Roman"/>
          <w:color w:val="0D0D0D"/>
          <w:sz w:val="24"/>
          <w:szCs w:val="24"/>
          <w:shd w:val="clear" w:color="auto" w:fill="FFFFFF"/>
        </w:rPr>
        <w:t xml:space="preserve"> for all possible actions. This approach overcomes the curse of dimensionality by not requiring a discrete table for Q-values and instead learning a continuous function that generalizes across similar states.</w:t>
      </w:r>
    </w:p>
    <w:p w14:paraId="5FE71D07" w14:textId="39DDA2B9" w:rsidR="00A8657E" w:rsidRPr="00DA10EA" w:rsidRDefault="00A8657E" w:rsidP="00A8657E">
      <w:pP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Experience Replay</w:t>
      </w:r>
    </w:p>
    <w:p w14:paraId="40517C62" w14:textId="28C514D3" w:rsidR="00A8657E" w:rsidRPr="00DA10EA" w:rsidRDefault="00A8657E" w:rsidP="00A8657E">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To break harmful correlations between consecutive learning updates, Deep Q-learning leverages an experience replay mechanism. This process involves storing transitions </w:t>
      </w:r>
      <m:oMath>
        <m:r>
          <w:rPr>
            <w:rFonts w:ascii="Cambria Math" w:hAnsi="Cambria Math" w:cs="Times New Roman"/>
            <w:color w:val="0D0D0D"/>
            <w:sz w:val="24"/>
            <w:szCs w:val="24"/>
            <w:shd w:val="clear" w:color="auto" w:fill="FFFFFF"/>
          </w:rPr>
          <m:t>(s</m:t>
        </m:r>
        <m:r>
          <m:rPr>
            <m:sty m:val="bi"/>
          </m:rP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a</m:t>
        </m:r>
        <m:r>
          <m:rPr>
            <m:sty m:val="bi"/>
          </m:rP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r</m:t>
        </m:r>
        <m:r>
          <m:rPr>
            <m:sty m:val="bi"/>
          </m:rP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s'</m:t>
        </m:r>
        <m:r>
          <m:rPr>
            <m:sty m:val="bi"/>
          </m:rPr>
          <w:rPr>
            <w:rFonts w:ascii="Cambria Math" w:hAnsi="Cambria Math" w:cs="Times New Roman"/>
            <w:color w:val="0D0D0D"/>
            <w:sz w:val="24"/>
            <w:szCs w:val="24"/>
            <w:shd w:val="clear" w:color="auto" w:fill="FFFFFF"/>
          </w:rPr>
          <m:t>)</m:t>
        </m:r>
      </m:oMath>
      <w:r w:rsidRPr="00DA10EA">
        <w:rPr>
          <w:rFonts w:ascii="Times New Roman" w:hAnsi="Times New Roman" w:cs="Times New Roman"/>
          <w:color w:val="0D0D0D"/>
          <w:sz w:val="24"/>
          <w:szCs w:val="24"/>
          <w:shd w:val="clear" w:color="auto" w:fill="FFFFFF"/>
        </w:rPr>
        <w:t xml:space="preserve"> in a replay buffer and randomly sampling mini-batches from this buffer to train the network. This stochastic sampling method helps to stabilize the training process by providing a diverse range of experiences in each batch, mimicking independent and identically distributed data.</w:t>
      </w:r>
    </w:p>
    <w:p w14:paraId="3575DA56" w14:textId="318CD665" w:rsidR="003B1487" w:rsidRPr="00DA10EA" w:rsidRDefault="003B1487" w:rsidP="003B1487">
      <w:pP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Fixed Q-targets</w:t>
      </w:r>
    </w:p>
    <w:p w14:paraId="0545D443" w14:textId="77777777" w:rsidR="003B1487" w:rsidRPr="00DA10EA" w:rsidRDefault="003B1487" w:rsidP="003B1487">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 critical issue in training neural networks in a reinforcement learning context is the moving target problem, where the constantly changing Q-values can lead to oscillations or divergence of the policy. Deep Q-learning addresses this by employing a separate network to generate the target Q-values. This target network has the same architecture as the Q-network but its weights are updated less frequently (e.g., every few thousand steps), thereby providing a stable target for the Q-network updates.</w:t>
      </w:r>
    </w:p>
    <w:p w14:paraId="4DC91BFE" w14:textId="7DBEF9F7" w:rsidR="00745B20" w:rsidRPr="00DA10EA" w:rsidRDefault="00745B20" w:rsidP="00745B20">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Loss Function and Optimization</w:t>
      </w:r>
    </w:p>
    <w:p w14:paraId="3743BB49" w14:textId="77777777" w:rsidR="00745B20" w:rsidRPr="00DA10EA" w:rsidRDefault="00745B20" w:rsidP="00745B2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loss function used in Deep Q-learning is typically the mean squared error between the predicted Q-values and the Q-targets:</w:t>
      </w:r>
    </w:p>
    <w:p w14:paraId="3C74BB75" w14:textId="65E1C9FC" w:rsidR="00745B20" w:rsidRPr="00DA10EA" w:rsidRDefault="00374D99" w:rsidP="00122D06">
      <w:pPr>
        <w:jc w:val="right"/>
        <w:rPr>
          <w:rFonts w:ascii="Times New Roman" w:hAnsi="Times New Roman" w:cs="Times New Roman"/>
          <w:color w:val="0D0D0D"/>
          <w:sz w:val="24"/>
          <w:szCs w:val="24"/>
          <w:shd w:val="clear" w:color="auto" w:fill="FFFFFF"/>
        </w:rPr>
      </w:pPr>
      <m:oMath>
        <m:r>
          <w:rPr>
            <w:rFonts w:ascii="Cambria Math" w:hAnsi="Cambria Math" w:cs="Times New Roman"/>
            <w:color w:val="0D0D0D"/>
            <w:sz w:val="24"/>
            <w:szCs w:val="24"/>
            <w:shd w:val="clear" w:color="auto" w:fill="FFFFFF"/>
          </w:rPr>
          <m:t>L</m:t>
        </m:r>
        <m:d>
          <m:dPr>
            <m:ctrlPr>
              <w:rPr>
                <w:rFonts w:ascii="Cambria Math" w:hAnsi="Cambria Math" w:cs="Times New Roman"/>
                <w:i/>
                <w:iCs/>
                <w:color w:val="0D0D0D"/>
                <w:sz w:val="24"/>
                <w:szCs w:val="24"/>
                <w:shd w:val="clear" w:color="auto" w:fill="FFFFFF"/>
              </w:rPr>
            </m:ctrlPr>
          </m:dPr>
          <m:e>
            <m:r>
              <w:rPr>
                <w:rFonts w:ascii="Cambria Math" w:hAnsi="Cambria Math" w:cs="Times New Roman"/>
                <w:color w:val="0D0D0D"/>
                <w:sz w:val="24"/>
                <w:szCs w:val="24"/>
                <w:shd w:val="clear" w:color="auto" w:fill="FFFFFF"/>
              </w:rPr>
              <m:t>θ</m:t>
            </m:r>
            <m:ctrlPr>
              <w:rPr>
                <w:rFonts w:ascii="Cambria Math" w:hAnsi="Cambria Math" w:cs="Times New Roman"/>
                <w:b/>
                <w:bCs/>
                <w:i/>
                <w:color w:val="0D0D0D"/>
                <w:sz w:val="24"/>
                <w:szCs w:val="24"/>
                <w:shd w:val="clear" w:color="auto" w:fill="FFFFFF"/>
              </w:rPr>
            </m:ctrlPr>
          </m:e>
        </m:d>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E</m:t>
            </m:r>
          </m:e>
          <m:sub>
            <m:d>
              <m:dPr>
                <m:ctrlPr>
                  <w:rPr>
                    <w:rFonts w:ascii="Cambria Math" w:hAnsi="Cambria Math" w:cs="Times New Roman"/>
                    <w:i/>
                    <w:iCs/>
                    <w:color w:val="0D0D0D"/>
                    <w:sz w:val="24"/>
                    <w:szCs w:val="24"/>
                    <w:shd w:val="clear" w:color="auto" w:fill="FFFFFF"/>
                  </w:rPr>
                </m:ctrlPr>
              </m:dPr>
              <m:e>
                <m:r>
                  <w:rPr>
                    <w:rFonts w:ascii="Cambria Math" w:hAnsi="Cambria Math" w:cs="Times New Roman"/>
                    <w:color w:val="0D0D0D"/>
                    <w:sz w:val="24"/>
                    <w:szCs w:val="24"/>
                    <w:shd w:val="clear" w:color="auto" w:fill="FFFFFF"/>
                  </w:rPr>
                  <m:t>s,a,r,</m:t>
                </m:r>
                <m:sSup>
                  <m:sSupPr>
                    <m:ctrlPr>
                      <w:rPr>
                        <w:rFonts w:ascii="Cambria Math" w:hAnsi="Cambria Math" w:cs="Times New Roman"/>
                        <w:i/>
                        <w:color w:val="0D0D0D"/>
                        <w:sz w:val="24"/>
                        <w:szCs w:val="24"/>
                        <w:shd w:val="clear" w:color="auto" w:fill="FFFFFF"/>
                      </w:rPr>
                    </m:ctrlPr>
                  </m:sSupPr>
                  <m:e>
                    <m:r>
                      <w:rPr>
                        <w:rFonts w:ascii="Cambria Math" w:hAnsi="Cambria Math" w:cs="Times New Roman"/>
                        <w:color w:val="0D0D0D"/>
                        <w:sz w:val="24"/>
                        <w:szCs w:val="24"/>
                        <w:shd w:val="clear" w:color="auto" w:fill="FFFFFF"/>
                      </w:rPr>
                      <m:t>s</m:t>
                    </m:r>
                    <m:ctrlPr>
                      <w:rPr>
                        <w:rFonts w:ascii="Cambria Math" w:hAnsi="Cambria Math" w:cs="Times New Roman"/>
                        <w:i/>
                        <w:iCs/>
                        <w:color w:val="0D0D0D"/>
                        <w:sz w:val="24"/>
                        <w:szCs w:val="24"/>
                        <w:shd w:val="clear" w:color="auto" w:fill="FFFFFF"/>
                      </w:rPr>
                    </m:ctrlPr>
                  </m:e>
                  <m:sup>
                    <m:r>
                      <w:rPr>
                        <w:rFonts w:ascii="Cambria Math" w:hAnsi="Cambria Math" w:cs="Times New Roman"/>
                        <w:color w:val="0D0D0D"/>
                        <w:sz w:val="24"/>
                        <w:szCs w:val="24"/>
                        <w:shd w:val="clear" w:color="auto" w:fill="FFFFFF"/>
                      </w:rPr>
                      <m:t>'</m:t>
                    </m:r>
                  </m:sup>
                </m:sSup>
                <m:ctrlPr>
                  <w:rPr>
                    <w:rFonts w:ascii="Cambria Math" w:hAnsi="Cambria Math" w:cs="Times New Roman"/>
                    <w:b/>
                    <w:bCs/>
                    <w:i/>
                    <w:color w:val="0D0D0D"/>
                    <w:sz w:val="24"/>
                    <w:szCs w:val="24"/>
                    <w:shd w:val="clear" w:color="auto" w:fill="FFFFFF"/>
                  </w:rPr>
                </m:ctrlPr>
              </m:e>
            </m:d>
            <m:r>
              <w:rPr>
                <w:rFonts w:ascii="Cambria Math" w:hAnsi="Cambria Math" w:cs="Times New Roman"/>
                <w:color w:val="0D0D0D"/>
                <w:sz w:val="24"/>
                <w:szCs w:val="24"/>
                <w:shd w:val="clear" w:color="auto" w:fill="FFFFFF"/>
              </w:rPr>
              <m:t>∼replay buffer</m:t>
            </m:r>
          </m:sub>
        </m:sSub>
        <m:r>
          <w:rPr>
            <w:rFonts w:ascii="Cambria Math" w:hAnsi="Cambria Math" w:cs="Times New Roman"/>
            <w:color w:val="0D0D0D"/>
            <w:sz w:val="24"/>
            <w:szCs w:val="24"/>
            <w:shd w:val="clear" w:color="auto" w:fill="FFFFFF"/>
          </w:rPr>
          <m:t xml:space="preserve"> ​</m:t>
        </m:r>
        <m:sSup>
          <m:sSupPr>
            <m:ctrlPr>
              <w:rPr>
                <w:rFonts w:ascii="Cambria Math" w:hAnsi="Cambria Math" w:cs="Times New Roman"/>
                <w:i/>
                <w:color w:val="0D0D0D"/>
                <w:sz w:val="24"/>
                <w:szCs w:val="24"/>
                <w:shd w:val="clear" w:color="auto" w:fill="FFFFFF"/>
              </w:rPr>
            </m:ctrlPr>
          </m:sSupPr>
          <m:e>
            <m:r>
              <w:rPr>
                <w:rFonts w:ascii="Cambria Math" w:hAnsi="Cambria Math" w:cs="Times New Roman"/>
                <w:color w:val="0D0D0D"/>
                <w:sz w:val="24"/>
                <w:szCs w:val="24"/>
                <w:shd w:val="clear" w:color="auto" w:fill="FFFFFF"/>
              </w:rPr>
              <m:t>[(r+γ</m:t>
            </m:r>
            <m:limLow>
              <m:limLowPr>
                <m:ctrlPr>
                  <w:rPr>
                    <w:rFonts w:ascii="Cambria Math" w:hAnsi="Cambria Math" w:cs="Times New Roman"/>
                    <w:i/>
                    <w:iCs/>
                    <w:color w:val="0D0D0D"/>
                    <w:sz w:val="24"/>
                    <w:szCs w:val="24"/>
                    <w:shd w:val="clear" w:color="auto" w:fill="FFFFFF"/>
                  </w:rPr>
                </m:ctrlPr>
              </m:limLowPr>
              <m:e>
                <m:r>
                  <m:rPr>
                    <m:sty m:val="bi"/>
                  </m:rPr>
                  <w:rPr>
                    <w:rFonts w:ascii="Cambria Math" w:hAnsi="Cambria Math" w:cs="Times New Roman"/>
                    <w:color w:val="0D0D0D"/>
                    <w:sz w:val="24"/>
                    <w:szCs w:val="24"/>
                    <w:shd w:val="clear" w:color="auto" w:fill="FFFFFF"/>
                  </w:rPr>
                  <m:t>max</m:t>
                </m:r>
              </m:e>
              <m:lim>
                <m:r>
                  <w:rPr>
                    <w:rFonts w:ascii="Cambria Math" w:hAnsi="Cambria Math" w:cs="Times New Roman"/>
                    <w:color w:val="0D0D0D"/>
                    <w:sz w:val="24"/>
                    <w:szCs w:val="24"/>
                    <w:shd w:val="clear" w:color="auto" w:fill="FFFFFF"/>
                  </w:rPr>
                  <m:t>a'</m:t>
                </m:r>
              </m:lim>
            </m:limLow>
            <m:r>
              <w:rPr>
                <w:rFonts w:ascii="Cambria Math" w:hAnsi="Cambria Math" w:cs="Times New Roman"/>
                <w:color w:val="0D0D0D"/>
                <w:sz w:val="24"/>
                <w:szCs w:val="24"/>
                <w:shd w:val="clear" w:color="auto" w:fill="FFFFFF"/>
              </w:rPr>
              <m:t>​Q(s',a';</m:t>
            </m:r>
            <m:sSup>
              <m:sSupPr>
                <m:ctrlPr>
                  <w:rPr>
                    <w:rFonts w:ascii="Cambria Math" w:hAnsi="Cambria Math" w:cs="Times New Roman"/>
                    <w:i/>
                    <w:color w:val="0D0D0D"/>
                    <w:sz w:val="24"/>
                    <w:szCs w:val="24"/>
                    <w:shd w:val="clear" w:color="auto" w:fill="FFFFFF"/>
                  </w:rPr>
                </m:ctrlPr>
              </m:sSupPr>
              <m:e>
                <m:r>
                  <w:rPr>
                    <w:rFonts w:ascii="Cambria Math" w:hAnsi="Cambria Math" w:cs="Times New Roman"/>
                    <w:color w:val="0D0D0D"/>
                    <w:sz w:val="24"/>
                    <w:szCs w:val="24"/>
                    <w:shd w:val="clear" w:color="auto" w:fill="FFFFFF"/>
                  </w:rPr>
                  <m:t>θ</m:t>
                </m:r>
              </m:e>
              <m:sup>
                <m:r>
                  <w:rPr>
                    <w:rFonts w:ascii="Cambria Math" w:hAnsi="Cambria Math" w:cs="Times New Roman"/>
                    <w:color w:val="0D0D0D"/>
                    <w:sz w:val="24"/>
                    <w:szCs w:val="24"/>
                    <w:shd w:val="clear" w:color="auto" w:fill="FFFFFF"/>
                  </w:rPr>
                  <m:t>-</m:t>
                </m:r>
              </m:sup>
            </m:sSup>
            <m:r>
              <m:rPr>
                <m:sty m:val="bi"/>
              </m:rP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-Q(s,a;θ</m:t>
            </m:r>
            <m:r>
              <m:rPr>
                <m:sty m:val="bi"/>
              </m:rP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m:t>
            </m:r>
          </m:e>
          <m:sup>
            <m:r>
              <w:rPr>
                <w:rFonts w:ascii="Cambria Math" w:hAnsi="Cambria Math" w:cs="Times New Roman"/>
                <w:color w:val="0D0D0D"/>
                <w:sz w:val="24"/>
                <w:szCs w:val="24"/>
                <w:shd w:val="clear" w:color="auto" w:fill="FFFFFF"/>
              </w:rPr>
              <m:t>2</m:t>
            </m:r>
          </m:sup>
        </m:sSup>
        <m:r>
          <w:rPr>
            <w:rFonts w:ascii="Cambria Math" w:hAnsi="Cambria Math" w:cs="Times New Roman"/>
            <w:color w:val="0D0D0D"/>
            <w:sz w:val="24"/>
            <w:szCs w:val="24"/>
            <w:shd w:val="clear" w:color="auto" w:fill="FFFFFF"/>
          </w:rPr>
          <m:t>]</m:t>
        </m:r>
      </m:oMath>
      <w:r w:rsidR="00122D06" w:rsidRPr="00DA10EA">
        <w:rPr>
          <w:rFonts w:ascii="Times New Roman" w:hAnsi="Times New Roman" w:cs="Times New Roman"/>
          <w:color w:val="0D0D0D"/>
          <w:sz w:val="24"/>
          <w:szCs w:val="24"/>
          <w:shd w:val="clear" w:color="auto" w:fill="FFFFFF"/>
        </w:rPr>
        <w:t xml:space="preserve"> </w:t>
      </w:r>
      <w:r w:rsidR="00122D06" w:rsidRPr="00DA10EA">
        <w:rPr>
          <w:rFonts w:ascii="Times New Roman" w:hAnsi="Times New Roman" w:cs="Times New Roman"/>
          <w:color w:val="0D0D0D"/>
          <w:sz w:val="24"/>
          <w:szCs w:val="24"/>
          <w:shd w:val="clear" w:color="auto" w:fill="FFFFFF"/>
        </w:rPr>
        <w:tab/>
        <w:t xml:space="preserve">   (5.10)</w:t>
      </w:r>
    </w:p>
    <w:p w14:paraId="65484C78" w14:textId="2F20504F" w:rsidR="00745B20" w:rsidRPr="00DA10EA" w:rsidRDefault="00745B20" w:rsidP="00745B20">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where </w:t>
      </w:r>
      <m:oMath>
        <m:r>
          <w:rPr>
            <w:rFonts w:ascii="Cambria Math" w:hAnsi="Cambria Math" w:cs="Times New Roman"/>
            <w:color w:val="0D0D0D"/>
            <w:sz w:val="24"/>
            <w:szCs w:val="24"/>
            <w:shd w:val="clear" w:color="auto" w:fill="FFFFFF"/>
          </w:rPr>
          <m:t>θ</m:t>
        </m:r>
      </m:oMath>
      <w:r w:rsidRPr="00DA10EA">
        <w:rPr>
          <w:rFonts w:ascii="Times New Roman" w:hAnsi="Times New Roman" w:cs="Times New Roman"/>
          <w:color w:val="0D0D0D"/>
          <w:sz w:val="24"/>
          <w:szCs w:val="24"/>
          <w:shd w:val="clear" w:color="auto" w:fill="FFFFFF"/>
        </w:rPr>
        <w:t xml:space="preserve"> are the parameters of the Q-network and </w:t>
      </w:r>
      <m:oMath>
        <m:sSup>
          <m:sSupPr>
            <m:ctrlPr>
              <w:rPr>
                <w:rFonts w:ascii="Cambria Math" w:hAnsi="Cambria Math" w:cs="Times New Roman"/>
                <w:i/>
                <w:color w:val="0D0D0D"/>
                <w:sz w:val="24"/>
                <w:szCs w:val="24"/>
                <w:shd w:val="clear" w:color="auto" w:fill="FFFFFF"/>
              </w:rPr>
            </m:ctrlPr>
          </m:sSupPr>
          <m:e>
            <m:r>
              <w:rPr>
                <w:rFonts w:ascii="Cambria Math" w:hAnsi="Cambria Math" w:cs="Times New Roman"/>
                <w:color w:val="0D0D0D"/>
                <w:sz w:val="24"/>
                <w:szCs w:val="24"/>
                <w:shd w:val="clear" w:color="auto" w:fill="FFFFFF"/>
              </w:rPr>
              <m:t>θ</m:t>
            </m:r>
          </m:e>
          <m:sup>
            <m:r>
              <w:rPr>
                <w:rFonts w:ascii="Cambria Math" w:hAnsi="Cambria Math" w:cs="Times New Roman"/>
                <w:color w:val="0D0D0D"/>
                <w:sz w:val="24"/>
                <w:szCs w:val="24"/>
                <w:shd w:val="clear" w:color="auto" w:fill="FFFFFF"/>
              </w:rPr>
              <m:t>-</m:t>
            </m:r>
          </m:sup>
        </m:sSup>
      </m:oMath>
      <w:r w:rsidRPr="00DA10EA">
        <w:rPr>
          <w:rFonts w:ascii="Times New Roman" w:hAnsi="Times New Roman" w:cs="Times New Roman"/>
          <w:color w:val="0D0D0D"/>
          <w:sz w:val="24"/>
          <w:szCs w:val="24"/>
          <w:shd w:val="clear" w:color="auto" w:fill="FFFFFF"/>
        </w:rPr>
        <w:t xml:space="preserve"> are the parameters of the target network. This loss is minimized using standard optimization techniques such as stochastic gradient descent or variants like Adam.</w:t>
      </w:r>
    </w:p>
    <w:p w14:paraId="2CFEB47D" w14:textId="62E18453" w:rsidR="00635E3D" w:rsidRPr="00DA10EA" w:rsidRDefault="00635E3D" w:rsidP="00635E3D">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Practical Challenges and Enhancements</w:t>
      </w:r>
    </w:p>
    <w:p w14:paraId="425EF3EE" w14:textId="77777777" w:rsidR="00635E3D" w:rsidRPr="00DA10EA" w:rsidRDefault="00635E3D" w:rsidP="00635E3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In practice, Deep Q-learning can be sensitive to the settings of its hyperparameters, including the learning rate, the size of the replay buffer, the batch size, and the frequency of target network updates. Enhancements like Double DQN, Dueling DQN, and Prioritized Experience Replay have been proposed to address these challenges and improve the robustness and performance of the base DQN algorithm.</w:t>
      </w:r>
    </w:p>
    <w:p w14:paraId="4FC0C71A" w14:textId="77777777" w:rsidR="00635E3D" w:rsidRPr="00DA10EA" w:rsidRDefault="00635E3D" w:rsidP="00635E3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These components together facilitate the Deep Q-learning algorithm’s ability to efficiently learn policies in complex, high-dimensional environments, thereby enabling applications that range from playing video games at a superhuman level to controlling robots in dynamic real-world settings.</w:t>
      </w:r>
    </w:p>
    <w:p w14:paraId="3866A61C" w14:textId="77777777" w:rsidR="00635E3D" w:rsidRPr="00DA10EA" w:rsidRDefault="00635E3D" w:rsidP="00635E3D">
      <w:pPr>
        <w:jc w:val="both"/>
        <w:rPr>
          <w:rFonts w:ascii="Times New Roman" w:hAnsi="Times New Roman" w:cs="Times New Roman"/>
          <w:color w:val="0D0D0D"/>
          <w:sz w:val="24"/>
          <w:szCs w:val="24"/>
          <w:shd w:val="clear" w:color="auto" w:fill="FFFFFF"/>
        </w:rPr>
      </w:pPr>
    </w:p>
    <w:p w14:paraId="5A6121A2" w14:textId="7225B8EA" w:rsidR="00186DEB" w:rsidRPr="00DA10EA" w:rsidRDefault="00186DEB" w:rsidP="00186DEB">
      <w:pPr>
        <w:pStyle w:val="Heading3"/>
        <w:jc w:val="both"/>
        <w:rPr>
          <w:rFonts w:ascii="Times New Roman" w:hAnsi="Times New Roman" w:cs="Times New Roman"/>
          <w:color w:val="000000" w:themeColor="text1"/>
          <w:sz w:val="24"/>
          <w:szCs w:val="24"/>
          <w:shd w:val="clear" w:color="auto" w:fill="FFFFFF"/>
        </w:rPr>
      </w:pPr>
      <w:bookmarkStart w:id="31" w:name="_Toc175918756"/>
      <w:r w:rsidRPr="00DA10EA">
        <w:rPr>
          <w:rFonts w:ascii="Times New Roman" w:hAnsi="Times New Roman" w:cs="Times New Roman"/>
          <w:color w:val="000000" w:themeColor="text1"/>
          <w:sz w:val="24"/>
          <w:szCs w:val="24"/>
          <w:shd w:val="clear" w:color="auto" w:fill="FFFFFF"/>
        </w:rPr>
        <w:t>5.3.2 Deep Q-network (DQN) in pair trading</w:t>
      </w:r>
      <w:bookmarkEnd w:id="31"/>
    </w:p>
    <w:p w14:paraId="3503BE71" w14:textId="77777777" w:rsidR="00B25D43" w:rsidRPr="00DA10EA" w:rsidRDefault="00B25D43" w:rsidP="00FD3637">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To incorporate Deep Q-Networks (DQNs) into pairs trading, one must develop a sophisticated approach that leverages deep reinforcement learning (RL) to optimize sequential decision-making processes. This paper outlines a comprehensive method for applying DQNs in pairs trading, including the setup of the trading environment, the design of the network architecture, and the fine-tuning of the learning algorithms.</w:t>
      </w:r>
    </w:p>
    <w:p w14:paraId="4AE3E6B5" w14:textId="6E1EF757" w:rsidR="00FD3637" w:rsidRPr="00DA10EA" w:rsidRDefault="00FD3637" w:rsidP="00FD3637">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Paper [53] outlines a structured approach for employing DQN networks to pinpoint and leverage opportunities in pairs trading. The following are detailed procedures drawn from the insights of the article.</w:t>
      </w:r>
    </w:p>
    <w:p w14:paraId="292B60BC" w14:textId="6BDD5099" w:rsidR="00723536" w:rsidRPr="00DA10EA" w:rsidRDefault="00723536" w:rsidP="00723536">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Defining the Trading Strategy and Environment Setup</w:t>
      </w:r>
    </w:p>
    <w:p w14:paraId="6E3B011A" w14:textId="77777777" w:rsidR="00723536" w:rsidRPr="00DA10EA" w:rsidRDefault="00723536" w:rsidP="0072353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Pairs trading involves identifying two co-integrated stocks whose price spreads are expected to revert to a mean. The DQN's objective is to learn the temporal dynamics of this spread and predict optimal trading points. </w:t>
      </w:r>
    </w:p>
    <w:p w14:paraId="151C8A7E" w14:textId="7B873CB0" w:rsidR="00723536" w:rsidRPr="00DA10EA" w:rsidRDefault="00723536" w:rsidP="0072353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Environment Construction:</w:t>
      </w:r>
    </w:p>
    <w:p w14:paraId="02F9C3C4" w14:textId="77777777" w:rsidR="00723536" w:rsidRPr="00DA10EA" w:rsidRDefault="00723536" w:rsidP="005F2F82">
      <w:pPr>
        <w:pStyle w:val="ListParagraph"/>
        <w:numPr>
          <w:ilvl w:val="0"/>
          <w:numId w:val="6"/>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OpenAI Gym Framework: The trading environment is built using the OpenAI Gym framework, which offers a standardized API for reinforcement learning algorithms. This custom environment simulates the trading process, providing state observations that include historical price data and derived indicators.</w:t>
      </w:r>
    </w:p>
    <w:p w14:paraId="42D7EE53" w14:textId="77777777" w:rsidR="00723536" w:rsidRPr="00DA10EA" w:rsidRDefault="00723536" w:rsidP="005F2F82">
      <w:pPr>
        <w:pStyle w:val="ListParagraph"/>
        <w:numPr>
          <w:ilvl w:val="0"/>
          <w:numId w:val="6"/>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State Representation: The state provided to the DQN includes derived features such as moving averages, price ratios, historical volatility, and other statistical measures that represent the financial dynamics of the pair.</w:t>
      </w:r>
    </w:p>
    <w:p w14:paraId="70DEC1DD" w14:textId="05F7766C" w:rsidR="00723536" w:rsidRPr="00DA10EA" w:rsidRDefault="00723536" w:rsidP="00723536">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Data Handling and Feature Engineering</w:t>
      </w:r>
    </w:p>
    <w:p w14:paraId="654CA104" w14:textId="2D7E26D0" w:rsidR="00723536" w:rsidRPr="00DA10EA" w:rsidRDefault="00723536" w:rsidP="0072353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High-quality data preprocessing and feature engineering are critical for the performance of any ML model, particularly in complex domains like financial markets.</w:t>
      </w:r>
    </w:p>
    <w:p w14:paraId="47C9FCCE" w14:textId="77777777" w:rsidR="00723536" w:rsidRPr="00DA10EA" w:rsidRDefault="00723536" w:rsidP="0072353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Preprocessing Steps:</w:t>
      </w:r>
    </w:p>
    <w:p w14:paraId="2F06A1DB" w14:textId="307A55FF" w:rsidR="005F2F82" w:rsidRPr="00DA10EA" w:rsidRDefault="005F2F82" w:rsidP="005F2F82">
      <w:pPr>
        <w:pStyle w:val="ListParagraph"/>
        <w:numPr>
          <w:ilvl w:val="0"/>
          <w:numId w:val="7"/>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Dynamic Features: The features fed into the DQN include not only static indicators like price ratios but also dynamic measures that capture the recent behavior of the spread, such as short-term volatility and the derivative of the spread.</w:t>
      </w:r>
    </w:p>
    <w:p w14:paraId="78ADAA80" w14:textId="2C7C1D3C" w:rsidR="00723536" w:rsidRPr="00DA10EA" w:rsidRDefault="005F2F82" w:rsidP="005F2F82">
      <w:pPr>
        <w:pStyle w:val="ListParagraph"/>
        <w:numPr>
          <w:ilvl w:val="0"/>
          <w:numId w:val="7"/>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Normalization and Standardization: All features are normalized or standardized to have a mean of zero and a standard deviation of one before being input into the network. This preprocessing step ensures that all features contribute equally to the model's decision process, preventing any one feature from dominating due to scale differences.</w:t>
      </w:r>
      <w:r w:rsidR="00723536" w:rsidRPr="00DA10EA">
        <w:rPr>
          <w:rFonts w:ascii="Times New Roman" w:hAnsi="Times New Roman" w:cs="Times New Roman"/>
          <w:color w:val="0D0D0D"/>
          <w:sz w:val="24"/>
          <w:szCs w:val="24"/>
          <w:shd w:val="clear" w:color="auto" w:fill="FFFFFF"/>
        </w:rPr>
        <w:t>.</w:t>
      </w:r>
    </w:p>
    <w:p w14:paraId="3972D6ED" w14:textId="01F32E20" w:rsidR="00723536" w:rsidRPr="00DA10EA" w:rsidRDefault="00723536" w:rsidP="00723536">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Defining Actions and Reward Mechanism</w:t>
      </w:r>
    </w:p>
    <w:p w14:paraId="387903AF" w14:textId="4B83EAB9" w:rsidR="00723536" w:rsidRPr="00DA10EA" w:rsidRDefault="00723536" w:rsidP="0072353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DQN must decide among three actions based on the observed state, which aims to maximize the expected future rewards by exploiting the mean-reversion property of the spread.</w:t>
      </w:r>
    </w:p>
    <w:p w14:paraId="158F3342" w14:textId="77777777" w:rsidR="00723536" w:rsidRPr="00DA10EA" w:rsidRDefault="00723536" w:rsidP="00554CC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Action Space:</w:t>
      </w:r>
    </w:p>
    <w:p w14:paraId="31AE26EC" w14:textId="77777777" w:rsidR="00723536" w:rsidRPr="00DA10EA" w:rsidRDefault="00723536" w:rsidP="00554CC9">
      <w:pPr>
        <w:pStyle w:val="ListParagraph"/>
        <w:numPr>
          <w:ilvl w:val="0"/>
          <w:numId w:val="9"/>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Buy and Short (Go Long): When the spread exceeds the upper threshold.</w:t>
      </w:r>
    </w:p>
    <w:p w14:paraId="0117EB34" w14:textId="77777777" w:rsidR="00723536" w:rsidRPr="00DA10EA" w:rsidRDefault="00723536" w:rsidP="00554CC9">
      <w:pPr>
        <w:pStyle w:val="ListParagraph"/>
        <w:numPr>
          <w:ilvl w:val="0"/>
          <w:numId w:val="9"/>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Short and Buy (Go Short): When the spread falls below the lower threshold.</w:t>
      </w:r>
    </w:p>
    <w:p w14:paraId="0DA6D79A" w14:textId="77777777" w:rsidR="00723536" w:rsidRPr="00DA10EA" w:rsidRDefault="00723536" w:rsidP="00554CC9">
      <w:pPr>
        <w:pStyle w:val="ListParagraph"/>
        <w:numPr>
          <w:ilvl w:val="0"/>
          <w:numId w:val="9"/>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Hold/No Action: When the spread does not meet either condition.</w:t>
      </w:r>
    </w:p>
    <w:p w14:paraId="54A9DAC7" w14:textId="77777777" w:rsidR="00723536" w:rsidRPr="00DA10EA" w:rsidRDefault="00723536" w:rsidP="00554CC9">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Reward Function:</w:t>
      </w:r>
    </w:p>
    <w:p w14:paraId="133AF39A" w14:textId="77777777" w:rsidR="00723536" w:rsidRPr="00DA10EA" w:rsidRDefault="00723536" w:rsidP="00554CC9">
      <w:pPr>
        <w:pStyle w:val="ListParagraph"/>
        <w:numPr>
          <w:ilvl w:val="0"/>
          <w:numId w:val="10"/>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Immediate Reward: Calculated as a function of the profit or loss resulting from an action taken based on the spread movement. This might include a factor of immediate return multiplied by the spread's deviation from a moving average.</w:t>
      </w:r>
    </w:p>
    <w:p w14:paraId="57A01AEF" w14:textId="507FCE63" w:rsidR="00723536" w:rsidRPr="00DA10EA" w:rsidRDefault="00723536" w:rsidP="00554CC9">
      <w:pPr>
        <w:pStyle w:val="ListParagraph"/>
        <w:numPr>
          <w:ilvl w:val="0"/>
          <w:numId w:val="10"/>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Negative Returns Multiplier: </w:t>
      </w:r>
      <w:r w:rsidR="00554CC9" w:rsidRPr="00DA10EA">
        <w:rPr>
          <w:rFonts w:ascii="Times New Roman" w:hAnsi="Times New Roman" w:cs="Times New Roman"/>
          <w:color w:val="0D0D0D"/>
          <w:sz w:val="24"/>
          <w:szCs w:val="24"/>
          <w:shd w:val="clear" w:color="auto" w:fill="FFFFFF"/>
        </w:rPr>
        <w:t>During training, negative rewards are scaled up by a multiplier to penalize undesirable actions more severely. This approach teaches the DQN to avoid risky or unprofitable trades, promoting a more conservative strategy when uncertainty is high.</w:t>
      </w:r>
    </w:p>
    <w:p w14:paraId="3436214F" w14:textId="5984E621" w:rsidR="00723536" w:rsidRPr="00DA10EA" w:rsidRDefault="00723536" w:rsidP="00723536">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Network Architecture and Training Process</w:t>
      </w:r>
    </w:p>
    <w:p w14:paraId="315E3593" w14:textId="2AE9022F" w:rsidR="00723536" w:rsidRPr="00DA10EA" w:rsidRDefault="00723536" w:rsidP="0072353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DQN architecture typically involves several layers designed to process sequential data and predict the optimal action based on the current state.</w:t>
      </w:r>
    </w:p>
    <w:p w14:paraId="063A077F" w14:textId="77777777" w:rsidR="00723536" w:rsidRPr="00DA10EA" w:rsidRDefault="00723536" w:rsidP="0072353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Neural Network Design:</w:t>
      </w:r>
    </w:p>
    <w:p w14:paraId="74BA6586" w14:textId="77777777" w:rsidR="009252D2" w:rsidRPr="00DA10EA" w:rsidRDefault="00723536" w:rsidP="00554CC9">
      <w:pPr>
        <w:pStyle w:val="ListParagraph"/>
        <w:numPr>
          <w:ilvl w:val="0"/>
          <w:numId w:val="11"/>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Input Layer: </w:t>
      </w:r>
      <w:r w:rsidR="009252D2" w:rsidRPr="00DA10EA">
        <w:rPr>
          <w:rFonts w:ascii="Times New Roman" w:hAnsi="Times New Roman" w:cs="Times New Roman"/>
          <w:color w:val="0D0D0D"/>
          <w:sz w:val="24"/>
          <w:szCs w:val="24"/>
          <w:shd w:val="clear" w:color="auto" w:fill="FFFFFF"/>
        </w:rPr>
        <w:t>Consists of 10 features representing the current state of the trading environment. These features include the spread between the two stocks, moving averages, volatility measures, and possibly other indicators like momentum or rate of change that provide insights into the price dynamics of the pairs.</w:t>
      </w:r>
    </w:p>
    <w:p w14:paraId="1ED18A97" w14:textId="2221AB6B" w:rsidR="00723536" w:rsidRPr="00DA10EA" w:rsidRDefault="00723536" w:rsidP="00554CC9">
      <w:pPr>
        <w:pStyle w:val="ListParagraph"/>
        <w:numPr>
          <w:ilvl w:val="0"/>
          <w:numId w:val="11"/>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Hidden Layers: </w:t>
      </w:r>
      <w:r w:rsidR="009252D2" w:rsidRPr="00DA10EA">
        <w:rPr>
          <w:rFonts w:ascii="Times New Roman" w:hAnsi="Times New Roman" w:cs="Times New Roman"/>
          <w:color w:val="0D0D0D"/>
          <w:sz w:val="24"/>
          <w:szCs w:val="24"/>
          <w:shd w:val="clear" w:color="auto" w:fill="FFFFFF"/>
        </w:rPr>
        <w:t>The network employs several hidden layers, typically two or three, each containing a substantial number of neurons (e.g., 50-100). These layers use Rectified Linear Unit (ReLU) activation functions to introduce non-linearity into the model, allowing it to capture complex patterns in the data.</w:t>
      </w:r>
    </w:p>
    <w:p w14:paraId="26D8F339" w14:textId="77777777" w:rsidR="00DE3C58" w:rsidRPr="00DA10EA" w:rsidRDefault="00723536" w:rsidP="00554CC9">
      <w:pPr>
        <w:pStyle w:val="ListParagraph"/>
        <w:numPr>
          <w:ilvl w:val="0"/>
          <w:numId w:val="11"/>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Output Layer: </w:t>
      </w:r>
      <w:r w:rsidR="00DE3C58" w:rsidRPr="00DA10EA">
        <w:rPr>
          <w:rFonts w:ascii="Times New Roman" w:hAnsi="Times New Roman" w:cs="Times New Roman"/>
          <w:color w:val="0D0D0D"/>
          <w:sz w:val="24"/>
          <w:szCs w:val="24"/>
          <w:shd w:val="clear" w:color="auto" w:fill="FFFFFF"/>
        </w:rPr>
        <w:t>The final layer of the network outputs the Q-values for each possible action: long, short, or no position. This direct mapping from state features to action values allows the DQN to evaluate the potential reward of each action based on the current market conditions.</w:t>
      </w:r>
    </w:p>
    <w:p w14:paraId="1204DE96" w14:textId="34E741ED" w:rsidR="00723536" w:rsidRPr="00DA10EA" w:rsidRDefault="00723536" w:rsidP="0072353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Training Dynamics:</w:t>
      </w:r>
    </w:p>
    <w:p w14:paraId="5FDBE2CD" w14:textId="28FCCED4" w:rsidR="00723536" w:rsidRPr="00DA10EA" w:rsidRDefault="00723536" w:rsidP="005F2F82">
      <w:pPr>
        <w:pStyle w:val="ListParagraph"/>
        <w:numPr>
          <w:ilvl w:val="0"/>
          <w:numId w:val="5"/>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Experience Replay: </w:t>
      </w:r>
      <w:r w:rsidR="0046600C" w:rsidRPr="00DA10EA">
        <w:rPr>
          <w:rFonts w:ascii="Times New Roman" w:hAnsi="Times New Roman" w:cs="Times New Roman"/>
          <w:color w:val="0D0D0D"/>
          <w:sz w:val="24"/>
          <w:szCs w:val="24"/>
          <w:shd w:val="clear" w:color="auto" w:fill="FFFFFF"/>
        </w:rPr>
        <w:t>The model utilizes an experience replay buffer to store transitions, which are tuples of (current state, action taken, reward received, next state). This method helps to break the correlation between consecutive training samples, thereby stabilizing the learning process.</w:t>
      </w:r>
    </w:p>
    <w:p w14:paraId="63A54463" w14:textId="5F9FF1FA" w:rsidR="00BF1148" w:rsidRPr="00DA10EA" w:rsidRDefault="00BF1148" w:rsidP="005F2F82">
      <w:pPr>
        <w:pStyle w:val="ListParagraph"/>
        <w:numPr>
          <w:ilvl w:val="0"/>
          <w:numId w:val="5"/>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Batch Sampling: Periodically, batches of transitions are sampled randomly from the replay buffer to train the network. This approach ensures that the network experiences a diverse range of situations, enhancing its ability to generalize across different market scenarios.</w:t>
      </w:r>
    </w:p>
    <w:p w14:paraId="5CD10761" w14:textId="2DFA3505" w:rsidR="005F2F82" w:rsidRPr="00DA10EA" w:rsidRDefault="005F2F82" w:rsidP="0072353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Q-value Calculation and Optimization:</w:t>
      </w:r>
    </w:p>
    <w:p w14:paraId="2CDD4ECB" w14:textId="77777777" w:rsidR="005F2F82" w:rsidRPr="00DA10EA" w:rsidRDefault="005F2F82" w:rsidP="005F2F82">
      <w:pPr>
        <w:pStyle w:val="ListParagraph"/>
        <w:numPr>
          <w:ilvl w:val="0"/>
          <w:numId w:val="4"/>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Loss Function: The network is trained using a mean squared error loss function, which measures the discrepancy between the predicted Q-values and the target Q-values calculated using the Bellman equation:</w:t>
      </w:r>
    </w:p>
    <w:p w14:paraId="41249AD6" w14:textId="1C90EA0C" w:rsidR="005F2F82" w:rsidRPr="00DA10EA" w:rsidRDefault="005F2F82" w:rsidP="005F2F82">
      <w:pPr>
        <w:jc w:val="both"/>
        <w:rPr>
          <w:rFonts w:ascii="Times New Roman" w:hAnsi="Times New Roman" w:cs="Times New Roman"/>
          <w:color w:val="0D0D0D"/>
          <w:sz w:val="24"/>
          <w:szCs w:val="24"/>
          <w:shd w:val="clear" w:color="auto" w:fill="FFFFFF"/>
        </w:rPr>
      </w:pPr>
      <m:oMathPara>
        <m:oMath>
          <m:r>
            <w:rPr>
              <w:rFonts w:ascii="Cambria Math" w:hAnsi="Cambria Math" w:cs="Times New Roman"/>
              <w:color w:val="0D0D0D"/>
              <w:sz w:val="24"/>
              <w:szCs w:val="24"/>
              <w:shd w:val="clear" w:color="auto" w:fill="FFFFFF"/>
            </w:rPr>
            <m:t>Target Q-value=reward+γ×max(next state Q-values)</m:t>
          </m:r>
        </m:oMath>
      </m:oMathPara>
    </w:p>
    <w:p w14:paraId="3454E7F6" w14:textId="19784206" w:rsidR="005F2F82" w:rsidRPr="00DA10EA" w:rsidRDefault="005F2F82" w:rsidP="005F2F82">
      <w:pPr>
        <w:ind w:firstLine="720"/>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where </w:t>
      </w:r>
      <m:oMath>
        <m:r>
          <w:rPr>
            <w:rFonts w:ascii="Cambria Math" w:hAnsi="Cambria Math" w:cs="Times New Roman"/>
            <w:color w:val="0D0D0D"/>
            <w:sz w:val="24"/>
            <w:szCs w:val="24"/>
            <w:shd w:val="clear" w:color="auto" w:fill="FFFFFF"/>
          </w:rPr>
          <m:t>γ</m:t>
        </m:r>
      </m:oMath>
      <w:r w:rsidRPr="00DA10EA">
        <w:rPr>
          <w:rFonts w:ascii="Times New Roman" w:hAnsi="Times New Roman" w:cs="Times New Roman"/>
          <w:color w:val="0D0D0D"/>
          <w:sz w:val="24"/>
          <w:szCs w:val="24"/>
          <w:shd w:val="clear" w:color="auto" w:fill="FFFFFF"/>
        </w:rPr>
        <w:t xml:space="preserve"> is the discount factor, emphasizing the importance of future rewards.</w:t>
      </w:r>
    </w:p>
    <w:p w14:paraId="4C70699B" w14:textId="795A4B84" w:rsidR="005F2F82" w:rsidRPr="00DA10EA" w:rsidRDefault="005F2F82" w:rsidP="00723536">
      <w:pPr>
        <w:pStyle w:val="ListParagraph"/>
        <w:numPr>
          <w:ilvl w:val="0"/>
          <w:numId w:val="4"/>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Optimization Algorithm: The Adam optimizer is employed for adjusting the network's weights. Adam is chosen for its efficiency in handling sparse gradients and its adaptive learning rate capabilities, which are ideal for complex environments like financial markets.</w:t>
      </w:r>
    </w:p>
    <w:p w14:paraId="2D69F8F2" w14:textId="653F8105" w:rsidR="00723536" w:rsidRPr="00DA10EA" w:rsidRDefault="00723536" w:rsidP="00723536">
      <w:pPr>
        <w:jc w:val="both"/>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Evaluation and Continuous Learning</w:t>
      </w:r>
    </w:p>
    <w:p w14:paraId="307BB73B" w14:textId="6A9337A2" w:rsidR="00723536" w:rsidRPr="00DA10EA" w:rsidRDefault="00723536" w:rsidP="0072353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After training, the DQN is tested in a simulated environment using unseen data from the subsequent year (2018).</w:t>
      </w:r>
    </w:p>
    <w:p w14:paraId="15311114" w14:textId="77777777" w:rsidR="00723536" w:rsidRPr="00DA10EA" w:rsidRDefault="00723536" w:rsidP="0072353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Testing:</w:t>
      </w:r>
    </w:p>
    <w:p w14:paraId="1668DA0D" w14:textId="77777777" w:rsidR="00723536" w:rsidRPr="00DA10EA" w:rsidRDefault="00723536" w:rsidP="00554CC9">
      <w:pPr>
        <w:pStyle w:val="ListParagraph"/>
        <w:numPr>
          <w:ilvl w:val="0"/>
          <w:numId w:val="4"/>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Performance Metrics: Includes total cumulative returns, the accuracy of spread predictions, and the number of successful trades versus unsuccessful ones.</w:t>
      </w:r>
    </w:p>
    <w:p w14:paraId="4F81D786" w14:textId="77777777" w:rsidR="00723536" w:rsidRPr="00DA10EA" w:rsidRDefault="00723536" w:rsidP="00554CC9">
      <w:pPr>
        <w:pStyle w:val="ListParagraph"/>
        <w:numPr>
          <w:ilvl w:val="0"/>
          <w:numId w:val="4"/>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Consistency Check: Evaluates whether the strategy performs consistently across different market conditions and over time.</w:t>
      </w:r>
    </w:p>
    <w:p w14:paraId="43360F5D" w14:textId="77777777" w:rsidR="00723536" w:rsidRPr="00DA10EA" w:rsidRDefault="00723536" w:rsidP="0072353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Optimization:</w:t>
      </w:r>
    </w:p>
    <w:p w14:paraId="0BF83AE8" w14:textId="77777777" w:rsidR="00723536" w:rsidRPr="00DA10EA" w:rsidRDefault="00723536" w:rsidP="00554CC9">
      <w:pPr>
        <w:pStyle w:val="ListParagraph"/>
        <w:numPr>
          <w:ilvl w:val="0"/>
          <w:numId w:val="12"/>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Hyperparameter Tuning: Adjusting learning rate, size of the replay buffer, and the architecture of the neural network to optimize performance.</w:t>
      </w:r>
    </w:p>
    <w:p w14:paraId="4CF87AC5" w14:textId="77777777" w:rsidR="00723536" w:rsidRPr="00DA10EA" w:rsidRDefault="00723536" w:rsidP="00554CC9">
      <w:pPr>
        <w:pStyle w:val="ListParagraph"/>
        <w:numPr>
          <w:ilvl w:val="0"/>
          <w:numId w:val="12"/>
        </w:num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Feedback Loop: Incorporating feedback from the testing phase to refine the model, such as adjusting the thresholds for actions or redefining the reward structure.</w:t>
      </w:r>
    </w:p>
    <w:p w14:paraId="63FEFE17" w14:textId="46563398" w:rsidR="00E9669D" w:rsidRPr="00DA10EA" w:rsidRDefault="00723536" w:rsidP="00E9669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By carefully defining the trading strategy, preparing the data, setting up the neural network, and iterating through training and testing phases, this detailed implementation of DQN for pairs trading captures the complex dynamics of financial markets and seeks to harness them in a profitable trading strategy. This deep dive into the mechanics and methodology provides a robust framework for leveraging deep reinforcement learning in high-stakes financial applications.</w:t>
      </w:r>
      <w:r w:rsidR="00FD3637" w:rsidRPr="00DA10EA">
        <w:rPr>
          <w:rFonts w:ascii="Times New Roman" w:hAnsi="Times New Roman" w:cs="Times New Roman"/>
          <w:vanish/>
          <w:color w:val="0D0D0D"/>
          <w:sz w:val="24"/>
          <w:szCs w:val="24"/>
          <w:shd w:val="clear" w:color="auto" w:fill="FFFFFF"/>
        </w:rPr>
        <w:t>Top of Form</w:t>
      </w:r>
    </w:p>
    <w:p w14:paraId="580D5A15" w14:textId="2B64652C" w:rsidR="00E9669D" w:rsidRPr="0044138C" w:rsidRDefault="00E9669D" w:rsidP="00E9669D">
      <w:pPr>
        <w:pStyle w:val="Heading1"/>
        <w:rPr>
          <w:rFonts w:ascii="Times New Roman" w:hAnsi="Times New Roman" w:cs="Times New Roman"/>
          <w:b/>
          <w:bCs/>
          <w:color w:val="auto"/>
          <w:sz w:val="24"/>
          <w:szCs w:val="24"/>
        </w:rPr>
      </w:pPr>
      <w:bookmarkStart w:id="32" w:name="_Toc175918757"/>
      <w:r w:rsidRPr="0044138C">
        <w:rPr>
          <w:rFonts w:ascii="Times New Roman" w:hAnsi="Times New Roman" w:cs="Times New Roman"/>
          <w:b/>
          <w:bCs/>
          <w:color w:val="auto"/>
          <w:sz w:val="24"/>
          <w:szCs w:val="24"/>
        </w:rPr>
        <w:t>Evaluation Metric</w:t>
      </w:r>
      <w:bookmarkEnd w:id="32"/>
    </w:p>
    <w:p w14:paraId="4063296A" w14:textId="77777777" w:rsidR="00A25862" w:rsidRPr="00DA10EA" w:rsidRDefault="00A25862" w:rsidP="007E2DCA">
      <w:pPr>
        <w:jc w:val="both"/>
        <w:rPr>
          <w:rFonts w:ascii="Times New Roman" w:hAnsi="Times New Roman" w:cs="Times New Roman"/>
          <w:vanish/>
          <w:color w:val="0D0D0D"/>
          <w:sz w:val="24"/>
          <w:szCs w:val="24"/>
          <w:shd w:val="clear" w:color="auto" w:fill="FFFFFF"/>
        </w:rPr>
      </w:pPr>
    </w:p>
    <w:p w14:paraId="6C70DB7D" w14:textId="77777777" w:rsidR="009F5757" w:rsidRPr="00DA10EA" w:rsidRDefault="00BC25AE" w:rsidP="007E2DCA">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Two distinct categories of performance evaluation metrics are frequently utilized. The initial category appraises the effectiveness of the model (as seen in Table 18), while the second assesses the performance of the portfolio (noted in Table 19). To gauge the accuracy of classification models over a specified test dataset, a confusion matrix is employed. Figure 7 illustrates such a matrix for binary classification, which encompasses just two outcomes: positive and negative.</w:t>
      </w:r>
    </w:p>
    <w:p w14:paraId="5C1196EE" w14:textId="40A13363" w:rsidR="009F5757" w:rsidRPr="00DA10EA" w:rsidRDefault="009F5757" w:rsidP="009F5757">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In pairs trading, utilizing a confusion matrix can offer valuable insights into the performance of a trading strategy, especially when the strategy involves classification-based decision-making, such as predicting whether the spread between two assets will converge or diverge. The confusion </w:t>
      </w:r>
      <w:r w:rsidRPr="00DA10EA">
        <w:rPr>
          <w:rFonts w:ascii="Times New Roman" w:hAnsi="Times New Roman" w:cs="Times New Roman"/>
          <w:color w:val="0D0D0D"/>
          <w:sz w:val="24"/>
          <w:szCs w:val="24"/>
          <w:shd w:val="clear" w:color="auto" w:fill="FFFFFF"/>
        </w:rPr>
        <w:lastRenderedPageBreak/>
        <w:t>matrix is a tool that helps quantify the accuracy of a predictive model by comparing its predicted classifications against actual outcomes.</w:t>
      </w:r>
    </w:p>
    <w:p w14:paraId="6D2B9965" w14:textId="78103827" w:rsidR="00BC25AE" w:rsidRPr="00DA10EA" w:rsidRDefault="00F37F08" w:rsidP="00BC25AE">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Figure 7. </w:t>
      </w:r>
      <w:r w:rsidR="00F0537A" w:rsidRPr="00DA10EA">
        <w:rPr>
          <w:rFonts w:ascii="Times New Roman" w:hAnsi="Times New Roman" w:cs="Times New Roman"/>
          <w:color w:val="0D0D0D"/>
          <w:sz w:val="24"/>
          <w:szCs w:val="24"/>
          <w:shd w:val="clear" w:color="auto" w:fill="FFFFFF"/>
        </w:rPr>
        <w:t>Confusion matrix</w:t>
      </w:r>
      <w:r w:rsidR="00EB5DD1" w:rsidRPr="00DA10EA">
        <w:rPr>
          <w:rFonts w:ascii="Times New Roman" w:hAnsi="Times New Roman" w:cs="Times New Roman"/>
          <w:color w:val="0D0D0D"/>
          <w:sz w:val="24"/>
          <w:szCs w:val="24"/>
          <w:shd w:val="clear" w:color="auto" w:fill="FFFFFF"/>
        </w:rPr>
        <w:t xml:space="preserve"> </w:t>
      </w:r>
    </w:p>
    <w:p w14:paraId="6617F09C" w14:textId="5930B519" w:rsidR="00BC25AE" w:rsidRPr="00DA10EA" w:rsidRDefault="00F0537A" w:rsidP="00F0537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noProof/>
          <w:color w:val="0D0D0D"/>
          <w:sz w:val="24"/>
          <w:szCs w:val="24"/>
          <w:shd w:val="clear" w:color="auto" w:fill="FFFFFF"/>
        </w:rPr>
        <w:drawing>
          <wp:inline distT="0" distB="0" distL="0" distR="0" wp14:anchorId="3CA05CC5" wp14:editId="63A61B04">
            <wp:extent cx="3419048" cy="2828571"/>
            <wp:effectExtent l="0" t="0" r="0" b="0"/>
            <wp:docPr id="484444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44470" name="Picture 484444470"/>
                    <pic:cNvPicPr/>
                  </pic:nvPicPr>
                  <pic:blipFill>
                    <a:blip r:embed="rId16">
                      <a:extLst>
                        <a:ext uri="{28A0092B-C50C-407E-A947-70E740481C1C}">
                          <a14:useLocalDpi xmlns:a14="http://schemas.microsoft.com/office/drawing/2010/main" val="0"/>
                        </a:ext>
                      </a:extLst>
                    </a:blip>
                    <a:stretch>
                      <a:fillRect/>
                    </a:stretch>
                  </pic:blipFill>
                  <pic:spPr>
                    <a:xfrm>
                      <a:off x="0" y="0"/>
                      <a:ext cx="3419048" cy="2828571"/>
                    </a:xfrm>
                    <a:prstGeom prst="rect">
                      <a:avLst/>
                    </a:prstGeom>
                  </pic:spPr>
                </pic:pic>
              </a:graphicData>
            </a:graphic>
          </wp:inline>
        </w:drawing>
      </w:r>
    </w:p>
    <w:p w14:paraId="3F7686E9" w14:textId="05334291" w:rsidR="00BC25AE" w:rsidRPr="00DA10EA" w:rsidRDefault="00ED2853" w:rsidP="004C0D57">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 confusion matrix is a specific table layout that allows visualization of the performance of an algorithm, typically a supervised learning one, such as classification. It is especially useful for measuring recall, precision, specificity, accuracy, and other metrics in a binary or multiclass classification problem.</w:t>
      </w:r>
    </w:p>
    <w:p w14:paraId="6D5CCE79" w14:textId="3FF3EF65" w:rsidR="00F66D2A" w:rsidRPr="00DA10EA" w:rsidRDefault="00F66D2A" w:rsidP="004C0D57">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For a binary classification problem, the confusion matrix consists of two rows and two columns that report the number of:</w:t>
      </w:r>
    </w:p>
    <w:p w14:paraId="1C69FBFC" w14:textId="77777777" w:rsidR="00F66D2A" w:rsidRPr="00DA10EA" w:rsidRDefault="00F66D2A" w:rsidP="00F66D2A">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True Positives (TP): These are cases in which the model correctly predicted the positive class.</w:t>
      </w:r>
    </w:p>
    <w:p w14:paraId="28F4A81F" w14:textId="77777777" w:rsidR="00F66D2A" w:rsidRPr="00DA10EA" w:rsidRDefault="00F66D2A" w:rsidP="00F66D2A">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True Negatives (TN): These are cases in which the model correctly predicted the negative class.</w:t>
      </w:r>
    </w:p>
    <w:p w14:paraId="4CE2823B" w14:textId="77777777" w:rsidR="00F66D2A" w:rsidRPr="00DA10EA" w:rsidRDefault="00F66D2A" w:rsidP="00F66D2A">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False Positives (FP): These are cases in which the model incorrectly predicted the positive class (also known as a "Type I error").</w:t>
      </w:r>
    </w:p>
    <w:p w14:paraId="3F03C4C7" w14:textId="28AAEA86" w:rsidR="00ED2853" w:rsidRPr="00DA10EA" w:rsidRDefault="00F66D2A" w:rsidP="00F66D2A">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False Negatives (FN): These are cases in which the model failed to predict the positive class (also known as a "Type II error").</w:t>
      </w:r>
    </w:p>
    <w:p w14:paraId="31038583" w14:textId="77777777" w:rsidR="006514B3" w:rsidRPr="00DA10EA" w:rsidRDefault="006514B3" w:rsidP="00F66D2A">
      <w:pPr>
        <w:rPr>
          <w:rFonts w:ascii="Times New Roman" w:hAnsi="Times New Roman" w:cs="Times New Roman"/>
          <w:color w:val="0D0D0D"/>
          <w:sz w:val="24"/>
          <w:szCs w:val="24"/>
          <w:shd w:val="clear" w:color="auto" w:fill="FFFFFF"/>
        </w:rPr>
      </w:pPr>
    </w:p>
    <w:p w14:paraId="05FFC1B2" w14:textId="626B50B1" w:rsidR="00A05387" w:rsidRPr="00DA10EA" w:rsidRDefault="00A05387" w:rsidP="00A05387">
      <w:pPr>
        <w:pStyle w:val="Heading2"/>
        <w:jc w:val="both"/>
        <w:rPr>
          <w:rFonts w:ascii="Times New Roman" w:hAnsi="Times New Roman" w:cs="Times New Roman"/>
          <w:color w:val="auto"/>
          <w:sz w:val="24"/>
          <w:szCs w:val="24"/>
        </w:rPr>
      </w:pPr>
      <w:bookmarkStart w:id="33" w:name="_Toc175918758"/>
      <w:r w:rsidRPr="00DA10EA">
        <w:rPr>
          <w:rFonts w:ascii="Times New Roman" w:hAnsi="Times New Roman" w:cs="Times New Roman"/>
          <w:color w:val="auto"/>
          <w:sz w:val="24"/>
          <w:szCs w:val="24"/>
        </w:rPr>
        <w:t>6.1 Evaluation Metrics</w:t>
      </w:r>
      <w:r w:rsidR="007A1201" w:rsidRPr="00DA10EA">
        <w:rPr>
          <w:rFonts w:ascii="Times New Roman" w:hAnsi="Times New Roman" w:cs="Times New Roman"/>
          <w:color w:val="auto"/>
          <w:sz w:val="24"/>
          <w:szCs w:val="24"/>
        </w:rPr>
        <w:t xml:space="preserve"> of Efficacy</w:t>
      </w:r>
      <w:bookmarkEnd w:id="33"/>
    </w:p>
    <w:p w14:paraId="3B0961F1" w14:textId="6F25CD53" w:rsidR="00F66D2A" w:rsidRPr="00DA10EA" w:rsidRDefault="00CC066E" w:rsidP="00F66D2A">
      <w:pP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In assessing the efficacy of models produced by machine learning models, </w:t>
      </w:r>
      <w:r w:rsidR="00CE161B" w:rsidRPr="00DA10EA">
        <w:rPr>
          <w:rFonts w:ascii="Times New Roman" w:hAnsi="Times New Roman" w:cs="Times New Roman"/>
          <w:color w:val="0D0D0D"/>
          <w:sz w:val="24"/>
          <w:szCs w:val="24"/>
          <w:shd w:val="clear" w:color="auto" w:fill="FFFFFF"/>
        </w:rPr>
        <w:t>it is</w:t>
      </w:r>
      <w:r w:rsidRPr="00DA10EA">
        <w:rPr>
          <w:rFonts w:ascii="Times New Roman" w:hAnsi="Times New Roman" w:cs="Times New Roman"/>
          <w:color w:val="0D0D0D"/>
          <w:sz w:val="24"/>
          <w:szCs w:val="24"/>
          <w:shd w:val="clear" w:color="auto" w:fill="FFFFFF"/>
        </w:rPr>
        <w:t xml:space="preserve"> crucial to apply appropriate evaluation metrics that provide insights into their predictive accuracy and reliability. These metrics facilitate an understanding of how well the models predict new data, based on known outcomes. Let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Y</m:t>
            </m:r>
          </m:e>
          <m:sub>
            <m:r>
              <w:rPr>
                <w:rFonts w:ascii="Cambria Math" w:hAnsi="Cambria Math" w:cs="Times New Roman"/>
                <w:color w:val="0D0D0D"/>
                <w:sz w:val="24"/>
                <w:szCs w:val="24"/>
                <w:shd w:val="clear" w:color="auto" w:fill="FFFFFF"/>
              </w:rPr>
              <m:t>i</m:t>
            </m:r>
          </m:sub>
        </m:sSub>
      </m:oMath>
      <w:r w:rsidRPr="00DA10EA">
        <w:rPr>
          <w:rFonts w:ascii="Times New Roman" w:hAnsi="Times New Roman" w:cs="Times New Roman"/>
          <w:color w:val="0D0D0D"/>
          <w:sz w:val="24"/>
          <w:szCs w:val="24"/>
          <w:shd w:val="clear" w:color="auto" w:fill="FFFFFF"/>
        </w:rPr>
        <w:t xml:space="preserve">​ represent the </w:t>
      </w:r>
      <m:oMath>
        <m:r>
          <w:rPr>
            <w:rFonts w:ascii="Cambria Math" w:hAnsi="Cambria Math" w:cs="Times New Roman"/>
            <w:color w:val="0D0D0D"/>
            <w:sz w:val="24"/>
            <w:szCs w:val="24"/>
            <w:shd w:val="clear" w:color="auto" w:fill="FFFFFF"/>
          </w:rPr>
          <m:t>ith</m:t>
        </m:r>
      </m:oMath>
      <w:r w:rsidRPr="00DA10EA">
        <w:rPr>
          <w:rFonts w:ascii="Times New Roman" w:hAnsi="Times New Roman" w:cs="Times New Roman"/>
          <w:color w:val="0D0D0D"/>
          <w:sz w:val="24"/>
          <w:szCs w:val="24"/>
          <w:shd w:val="clear" w:color="auto" w:fill="FFFFFF"/>
        </w:rPr>
        <w:t xml:space="preserve"> actual value and ​</w:t>
      </w:r>
      <m:oMath>
        <m:sSub>
          <m:sSubPr>
            <m:ctrlPr>
              <w:rPr>
                <w:rFonts w:ascii="Cambria Math" w:hAnsi="Cambria Math" w:cs="Times New Roman"/>
                <w:i/>
                <w:color w:val="0D0D0D"/>
                <w:sz w:val="24"/>
                <w:szCs w:val="24"/>
                <w:shd w:val="clear" w:color="auto" w:fill="FFFFFF"/>
              </w:rPr>
            </m:ctrlPr>
          </m:sSubPr>
          <m:e>
            <m:acc>
              <m:accPr>
                <m:ctrlPr>
                  <w:rPr>
                    <w:rFonts w:ascii="Cambria Math" w:hAnsi="Cambria Math" w:cs="Times New Roman"/>
                    <w:i/>
                    <w:color w:val="0D0D0D"/>
                    <w:sz w:val="24"/>
                    <w:szCs w:val="24"/>
                    <w:shd w:val="clear" w:color="auto" w:fill="FFFFFF"/>
                  </w:rPr>
                </m:ctrlPr>
              </m:accPr>
              <m:e>
                <m:r>
                  <w:rPr>
                    <w:rFonts w:ascii="Cambria Math" w:hAnsi="Cambria Math" w:cs="Times New Roman"/>
                    <w:color w:val="0D0D0D"/>
                    <w:sz w:val="24"/>
                    <w:szCs w:val="24"/>
                    <w:shd w:val="clear" w:color="auto" w:fill="FFFFFF"/>
                  </w:rPr>
                  <m:t>Y</m:t>
                </m:r>
              </m:e>
            </m:acc>
          </m:e>
          <m:sub>
            <m:r>
              <w:rPr>
                <w:rFonts w:ascii="Cambria Math" w:hAnsi="Cambria Math" w:cs="Times New Roman"/>
                <w:color w:val="0D0D0D"/>
                <w:sz w:val="24"/>
                <w:szCs w:val="24"/>
                <w:shd w:val="clear" w:color="auto" w:fill="FFFFFF"/>
              </w:rPr>
              <m:t>i</m:t>
            </m:r>
          </m:sub>
        </m:sSub>
      </m:oMath>
      <w:r w:rsidRPr="00DA10EA">
        <w:rPr>
          <w:rFonts w:ascii="Times New Roman" w:hAnsi="Times New Roman" w:cs="Times New Roman"/>
          <w:color w:val="0D0D0D"/>
          <w:sz w:val="24"/>
          <w:szCs w:val="24"/>
          <w:shd w:val="clear" w:color="auto" w:fill="FFFFFF"/>
        </w:rPr>
        <w:t xml:space="preserve"> denote the </w:t>
      </w:r>
      <m:oMath>
        <m:r>
          <w:rPr>
            <w:rFonts w:ascii="Cambria Math" w:hAnsi="Cambria Math" w:cs="Times New Roman"/>
            <w:color w:val="0D0D0D"/>
            <w:sz w:val="24"/>
            <w:szCs w:val="24"/>
            <w:shd w:val="clear" w:color="auto" w:fill="FFFFFF"/>
          </w:rPr>
          <m:t>ith</m:t>
        </m:r>
      </m:oMath>
      <w:r w:rsidRPr="00DA10EA">
        <w:rPr>
          <w:rFonts w:ascii="Times New Roman" w:hAnsi="Times New Roman" w:cs="Times New Roman"/>
          <w:color w:val="0D0D0D"/>
          <w:sz w:val="24"/>
          <w:szCs w:val="24"/>
          <w:shd w:val="clear" w:color="auto" w:fill="FFFFFF"/>
        </w:rPr>
        <w:t xml:space="preserve"> predicted value, where </w:t>
      </w:r>
      <m:oMath>
        <m:r>
          <w:rPr>
            <w:rFonts w:ascii="Cambria Math" w:hAnsi="Cambria Math" w:cs="Times New Roman"/>
            <w:color w:val="0D0D0D"/>
            <w:sz w:val="24"/>
            <w:szCs w:val="24"/>
            <w:shd w:val="clear" w:color="auto" w:fill="FFFFFF"/>
          </w:rPr>
          <m:t>N</m:t>
        </m:r>
      </m:oMath>
      <w:r w:rsidRPr="00DA10EA">
        <w:rPr>
          <w:rFonts w:ascii="Times New Roman" w:hAnsi="Times New Roman" w:cs="Times New Roman"/>
          <w:color w:val="0D0D0D"/>
          <w:sz w:val="24"/>
          <w:szCs w:val="24"/>
          <w:shd w:val="clear" w:color="auto" w:fill="FFFFFF"/>
        </w:rPr>
        <w:t xml:space="preserve"> is the total number of predictions made.</w:t>
      </w:r>
    </w:p>
    <w:p w14:paraId="7545D76C" w14:textId="62775D30" w:rsidR="002F7190" w:rsidRPr="00DA10EA" w:rsidRDefault="00000000" w:rsidP="00F66D2A">
      <w:pPr>
        <w:rPr>
          <w:rFonts w:ascii="Times New Roman" w:hAnsi="Times New Roman" w:cs="Times New Roman"/>
          <w:color w:val="0D0D0D"/>
          <w:sz w:val="24"/>
          <w:szCs w:val="24"/>
          <w:shd w:val="clear" w:color="auto" w:fill="FFFFFF"/>
        </w:rPr>
      </w:pPr>
      <m:oMathPara>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Y</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it</m:t>
          </m:r>
          <m:r>
            <w:rPr>
              <w:rFonts w:ascii="Cambria Math" w:hAnsi="Cambria Math" w:cs="Times New Roman"/>
              <w:color w:val="0D0D0D"/>
              <w:sz w:val="24"/>
              <w:szCs w:val="24"/>
              <w:shd w:val="clear" w:color="auto" w:fill="FFFFFF"/>
            </w:rPr>
            <m:t>h</m:t>
          </m:r>
          <m:r>
            <w:rPr>
              <w:rFonts w:ascii="Cambria Math" w:hAnsi="Cambria Math" w:cs="Times New Roman"/>
              <w:color w:val="0D0D0D"/>
              <w:sz w:val="24"/>
              <w:szCs w:val="24"/>
              <w:shd w:val="clear" w:color="auto" w:fill="FFFFFF"/>
            </w:rPr>
            <m:t xml:space="preserve"> </m:t>
          </m:r>
          <m:r>
            <w:rPr>
              <w:rFonts w:ascii="Cambria Math" w:hAnsi="Cambria Math" w:cs="Times New Roman"/>
              <w:color w:val="0D0D0D"/>
              <w:sz w:val="24"/>
              <w:szCs w:val="24"/>
              <w:shd w:val="clear" w:color="auto" w:fill="FFFFFF"/>
            </w:rPr>
            <m:t>actual</m:t>
          </m:r>
          <m:r>
            <w:rPr>
              <w:rFonts w:ascii="Cambria Math" w:hAnsi="Cambria Math" w:cs="Times New Roman"/>
              <w:color w:val="0D0D0D"/>
              <w:sz w:val="24"/>
              <w:szCs w:val="24"/>
              <w:shd w:val="clear" w:color="auto" w:fill="FFFFFF"/>
            </w:rPr>
            <m:t xml:space="preserve"> </m:t>
          </m:r>
          <m:r>
            <w:rPr>
              <w:rFonts w:ascii="Cambria Math" w:hAnsi="Cambria Math" w:cs="Times New Roman"/>
              <w:color w:val="0D0D0D"/>
              <w:sz w:val="24"/>
              <w:szCs w:val="24"/>
              <w:shd w:val="clear" w:color="auto" w:fill="FFFFFF"/>
            </w:rPr>
            <m:t>value</m:t>
          </m:r>
        </m:oMath>
      </m:oMathPara>
    </w:p>
    <w:p w14:paraId="1894E341" w14:textId="1F6AE246" w:rsidR="002473F9" w:rsidRPr="00DA10EA" w:rsidRDefault="00000000" w:rsidP="00F66D2A">
      <w:pPr>
        <w:rPr>
          <w:rFonts w:ascii="Times New Roman" w:hAnsi="Times New Roman" w:cs="Times New Roman"/>
          <w:color w:val="0D0D0D"/>
          <w:sz w:val="24"/>
          <w:szCs w:val="24"/>
          <w:shd w:val="clear" w:color="auto" w:fill="FFFFFF"/>
        </w:rPr>
      </w:pPr>
      <m:oMathPara>
        <m:oMath>
          <m:sSub>
            <m:sSubPr>
              <m:ctrlPr>
                <w:rPr>
                  <w:rFonts w:ascii="Cambria Math" w:hAnsi="Cambria Math" w:cs="Times New Roman"/>
                  <w:i/>
                  <w:color w:val="0D0D0D"/>
                  <w:sz w:val="24"/>
                  <w:szCs w:val="24"/>
                  <w:shd w:val="clear" w:color="auto" w:fill="FFFFFF"/>
                </w:rPr>
              </m:ctrlPr>
            </m:sSubPr>
            <m:e>
              <m:acc>
                <m:accPr>
                  <m:ctrlPr>
                    <w:rPr>
                      <w:rFonts w:ascii="Cambria Math" w:hAnsi="Cambria Math" w:cs="Times New Roman"/>
                      <w:i/>
                      <w:color w:val="0D0D0D"/>
                      <w:sz w:val="24"/>
                      <w:szCs w:val="24"/>
                      <w:shd w:val="clear" w:color="auto" w:fill="FFFFFF"/>
                    </w:rPr>
                  </m:ctrlPr>
                </m:accPr>
                <m:e>
                  <m:r>
                    <w:rPr>
                      <w:rFonts w:ascii="Cambria Math" w:hAnsi="Cambria Math" w:cs="Times New Roman"/>
                      <w:color w:val="0D0D0D"/>
                      <w:sz w:val="24"/>
                      <w:szCs w:val="24"/>
                      <w:shd w:val="clear" w:color="auto" w:fill="FFFFFF"/>
                    </w:rPr>
                    <m:t>Y</m:t>
                  </m:r>
                </m:e>
              </m:acc>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it</m:t>
          </m:r>
          <m:r>
            <w:rPr>
              <w:rFonts w:ascii="Cambria Math" w:hAnsi="Cambria Math" w:cs="Times New Roman"/>
              <w:color w:val="0D0D0D"/>
              <w:sz w:val="24"/>
              <w:szCs w:val="24"/>
              <w:shd w:val="clear" w:color="auto" w:fill="FFFFFF"/>
            </w:rPr>
            <m:t>h</m:t>
          </m:r>
          <m:r>
            <w:rPr>
              <w:rFonts w:ascii="Cambria Math" w:hAnsi="Cambria Math" w:cs="Times New Roman"/>
              <w:color w:val="0D0D0D"/>
              <w:sz w:val="24"/>
              <w:szCs w:val="24"/>
              <w:shd w:val="clear" w:color="auto" w:fill="FFFFFF"/>
            </w:rPr>
            <m:t xml:space="preserve"> </m:t>
          </m:r>
          <m:r>
            <w:rPr>
              <w:rFonts w:ascii="Cambria Math" w:hAnsi="Cambria Math" w:cs="Times New Roman"/>
              <w:color w:val="0D0D0D"/>
              <w:sz w:val="24"/>
              <w:szCs w:val="24"/>
              <w:shd w:val="clear" w:color="auto" w:fill="FFFFFF"/>
            </w:rPr>
            <m:t>predicted</m:t>
          </m:r>
          <m:r>
            <w:rPr>
              <w:rFonts w:ascii="Cambria Math" w:hAnsi="Cambria Math" w:cs="Times New Roman"/>
              <w:color w:val="0D0D0D"/>
              <w:sz w:val="24"/>
              <w:szCs w:val="24"/>
              <w:shd w:val="clear" w:color="auto" w:fill="FFFFFF"/>
            </w:rPr>
            <m:t xml:space="preserve"> </m:t>
          </m:r>
          <m:r>
            <w:rPr>
              <w:rFonts w:ascii="Cambria Math" w:hAnsi="Cambria Math" w:cs="Times New Roman"/>
              <w:color w:val="0D0D0D"/>
              <w:sz w:val="24"/>
              <w:szCs w:val="24"/>
              <w:shd w:val="clear" w:color="auto" w:fill="FFFFFF"/>
            </w:rPr>
            <m:t>value</m:t>
          </m:r>
        </m:oMath>
      </m:oMathPara>
    </w:p>
    <w:p w14:paraId="098A47F9" w14:textId="269F1ACD" w:rsidR="00455897" w:rsidRPr="00DA10EA" w:rsidRDefault="00A70E1E" w:rsidP="00F66D2A">
      <w:pPr>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Table 18.</w:t>
      </w:r>
      <w:r w:rsidR="00712AD8" w:rsidRPr="00DA10EA">
        <w:rPr>
          <w:rFonts w:ascii="Times New Roman" w:hAnsi="Times New Roman" w:cs="Times New Roman"/>
          <w:sz w:val="24"/>
          <w:szCs w:val="24"/>
        </w:rPr>
        <w:t xml:space="preserve">  </w:t>
      </w:r>
      <w:r w:rsidR="008E0EE9" w:rsidRPr="00DA10EA">
        <w:rPr>
          <w:rFonts w:ascii="Times New Roman" w:hAnsi="Times New Roman" w:cs="Times New Roman"/>
          <w:color w:val="0D0D0D"/>
          <w:sz w:val="24"/>
          <w:szCs w:val="24"/>
          <w:shd w:val="clear" w:color="auto" w:fill="FFFFFF"/>
        </w:rPr>
        <w:t>E</w:t>
      </w:r>
      <w:r w:rsidR="00712AD8" w:rsidRPr="00DA10EA">
        <w:rPr>
          <w:rFonts w:ascii="Times New Roman" w:hAnsi="Times New Roman" w:cs="Times New Roman"/>
          <w:color w:val="0D0D0D"/>
          <w:sz w:val="24"/>
          <w:szCs w:val="24"/>
          <w:shd w:val="clear" w:color="auto" w:fill="FFFFFF"/>
        </w:rPr>
        <w:t xml:space="preserve">valuation metrics for assessing model </w:t>
      </w:r>
      <w:r w:rsidR="0031427A" w:rsidRPr="00DA10EA">
        <w:rPr>
          <w:rFonts w:ascii="Times New Roman" w:hAnsi="Times New Roman" w:cs="Times New Roman"/>
          <w:color w:val="0D0D0D"/>
          <w:sz w:val="24"/>
          <w:szCs w:val="24"/>
          <w:shd w:val="clear" w:color="auto" w:fill="FFFFFF"/>
        </w:rPr>
        <w:t xml:space="preserve">efficacy </w:t>
      </w:r>
      <w:r w:rsidR="00712AD8" w:rsidRPr="00DA10EA">
        <w:rPr>
          <w:rFonts w:ascii="Times New Roman" w:hAnsi="Times New Roman" w:cs="Times New Roman"/>
          <w:color w:val="0D0D0D"/>
          <w:sz w:val="24"/>
          <w:szCs w:val="24"/>
          <w:shd w:val="clear" w:color="auto" w:fill="FFFFFF"/>
        </w:rPr>
        <w:t>in reviewed articles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69"/>
        <w:gridCol w:w="3457"/>
        <w:gridCol w:w="2864"/>
        <w:gridCol w:w="1170"/>
      </w:tblGrid>
      <w:tr w:rsidR="00712AD8" w:rsidRPr="00DA10EA" w14:paraId="1F7B349E" w14:textId="77777777" w:rsidTr="00E70B18">
        <w:tc>
          <w:tcPr>
            <w:tcW w:w="1908" w:type="dxa"/>
          </w:tcPr>
          <w:p w14:paraId="72618CD3" w14:textId="0A2F0168" w:rsidR="00712AD8" w:rsidRPr="00DA10EA" w:rsidRDefault="00712AD8" w:rsidP="00101F5C">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Evaluation Metrics</w:t>
            </w:r>
          </w:p>
        </w:tc>
        <w:tc>
          <w:tcPr>
            <w:tcW w:w="3600" w:type="dxa"/>
          </w:tcPr>
          <w:p w14:paraId="23646295" w14:textId="3C23FC9D" w:rsidR="00712AD8" w:rsidRPr="00DA10EA" w:rsidRDefault="00712AD8" w:rsidP="00101F5C">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Description</w:t>
            </w:r>
          </w:p>
        </w:tc>
        <w:tc>
          <w:tcPr>
            <w:tcW w:w="2880" w:type="dxa"/>
          </w:tcPr>
          <w:p w14:paraId="5D26B622" w14:textId="79F9006A" w:rsidR="00712AD8" w:rsidRPr="00DA10EA" w:rsidRDefault="00712AD8" w:rsidP="00101F5C">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Formula</w:t>
            </w:r>
          </w:p>
        </w:tc>
        <w:tc>
          <w:tcPr>
            <w:tcW w:w="1188" w:type="dxa"/>
          </w:tcPr>
          <w:p w14:paraId="3126258C" w14:textId="0F220EF3" w:rsidR="00712AD8" w:rsidRPr="00DA10EA" w:rsidRDefault="00712AD8" w:rsidP="00101F5C">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Article</w:t>
            </w:r>
          </w:p>
        </w:tc>
      </w:tr>
      <w:tr w:rsidR="00053ABE" w:rsidRPr="00DA10EA" w14:paraId="5D25DCAF" w14:textId="77777777" w:rsidTr="00E70B18">
        <w:tc>
          <w:tcPr>
            <w:tcW w:w="1908" w:type="dxa"/>
          </w:tcPr>
          <w:p w14:paraId="3F168367" w14:textId="34B0CCCB" w:rsidR="00053ABE" w:rsidRPr="00DA10EA" w:rsidRDefault="00053ABE" w:rsidP="00053ABE">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Mean Absolute Error (MAE)</w:t>
            </w:r>
          </w:p>
        </w:tc>
        <w:tc>
          <w:tcPr>
            <w:tcW w:w="3600" w:type="dxa"/>
          </w:tcPr>
          <w:p w14:paraId="5DBBE02E" w14:textId="7724ACE8" w:rsidR="00053ABE" w:rsidRPr="00DA10EA" w:rsidRDefault="001B7EA5" w:rsidP="00101F5C">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w:t>
            </w:r>
            <w:r w:rsidR="00053ABE" w:rsidRPr="00DA10EA">
              <w:rPr>
                <w:rFonts w:ascii="Times New Roman" w:hAnsi="Times New Roman" w:cs="Times New Roman"/>
                <w:color w:val="0D0D0D"/>
                <w:sz w:val="24"/>
                <w:szCs w:val="24"/>
                <w:shd w:val="clear" w:color="auto" w:fill="FFFFFF"/>
              </w:rPr>
              <w:t>easures the average magnitude of the errors in a set of predictions, without considering their direction. It</w:t>
            </w:r>
            <w:r w:rsidRPr="00DA10EA">
              <w:rPr>
                <w:rFonts w:ascii="Times New Roman" w:hAnsi="Times New Roman" w:cs="Times New Roman"/>
                <w:color w:val="0D0D0D"/>
                <w:sz w:val="24"/>
                <w:szCs w:val="24"/>
                <w:shd w:val="clear" w:color="auto" w:fill="FFFFFF"/>
              </w:rPr>
              <w:t xml:space="preserve"> i</w:t>
            </w:r>
            <w:r w:rsidR="00053ABE" w:rsidRPr="00DA10EA">
              <w:rPr>
                <w:rFonts w:ascii="Times New Roman" w:hAnsi="Times New Roman" w:cs="Times New Roman"/>
                <w:color w:val="0D0D0D"/>
                <w:sz w:val="24"/>
                <w:szCs w:val="24"/>
                <w:shd w:val="clear" w:color="auto" w:fill="FFFFFF"/>
              </w:rPr>
              <w:t>s the mean over the test sample of the absolute differences between predicted values and actual values.</w:t>
            </w:r>
          </w:p>
        </w:tc>
        <w:tc>
          <w:tcPr>
            <w:tcW w:w="2880" w:type="dxa"/>
          </w:tcPr>
          <w:p w14:paraId="0B9435C8" w14:textId="0674C953" w:rsidR="00053ABE" w:rsidRPr="00DA10EA" w:rsidRDefault="001B7EA5" w:rsidP="00101F5C">
            <w:pPr>
              <w:jc w:val="center"/>
              <w:rPr>
                <w:rFonts w:ascii="Times New Roman" w:hAnsi="Times New Roman" w:cs="Times New Roman"/>
                <w:color w:val="0D0D0D"/>
                <w:sz w:val="24"/>
                <w:szCs w:val="24"/>
                <w:shd w:val="clear" w:color="auto" w:fill="FFFFFF"/>
              </w:rPr>
            </w:pPr>
            <m:oMathPara>
              <m:oMath>
                <m:r>
                  <w:rPr>
                    <w:rFonts w:ascii="Cambria Math" w:hAnsi="Cambria Math" w:cs="Times New Roman"/>
                    <w:color w:val="0D0D0D"/>
                    <w:sz w:val="24"/>
                    <w:szCs w:val="24"/>
                    <w:shd w:val="clear" w:color="auto" w:fill="FFFFFF"/>
                  </w:rPr>
                  <m:t>MAE=</m:t>
                </m:r>
                <m:f>
                  <m:fPr>
                    <m:ctrlPr>
                      <w:rPr>
                        <w:rFonts w:ascii="Cambria Math" w:hAnsi="Cambria Math" w:cs="Times New Roman"/>
                        <w:i/>
                        <w:color w:val="0D0D0D"/>
                        <w:sz w:val="24"/>
                        <w:szCs w:val="24"/>
                        <w:shd w:val="clear" w:color="auto" w:fill="FFFFFF"/>
                      </w:rPr>
                    </m:ctrlPr>
                  </m:fPr>
                  <m:num>
                    <m:r>
                      <w:rPr>
                        <w:rFonts w:ascii="Cambria Math" w:hAnsi="Cambria Math" w:cs="Times New Roman"/>
                        <w:color w:val="0D0D0D"/>
                        <w:sz w:val="24"/>
                        <w:szCs w:val="24"/>
                        <w:shd w:val="clear" w:color="auto" w:fill="FFFFFF"/>
                      </w:rPr>
                      <m:t>1</m:t>
                    </m:r>
                  </m:num>
                  <m:den>
                    <m:r>
                      <w:rPr>
                        <w:rFonts w:ascii="Cambria Math" w:hAnsi="Cambria Math" w:cs="Times New Roman"/>
                        <w:color w:val="0D0D0D"/>
                        <w:sz w:val="24"/>
                        <w:szCs w:val="24"/>
                        <w:shd w:val="clear" w:color="auto" w:fill="FFFFFF"/>
                      </w:rPr>
                      <m:t>N</m:t>
                    </m:r>
                  </m:den>
                </m:f>
                <m:nary>
                  <m:naryPr>
                    <m:chr m:val="∑"/>
                    <m:limLoc m:val="undOvr"/>
                    <m:ctrlPr>
                      <w:rPr>
                        <w:rFonts w:ascii="Cambria Math" w:hAnsi="Cambria Math" w:cs="Times New Roman"/>
                        <w:i/>
                        <w:color w:val="0D0D0D"/>
                        <w:sz w:val="24"/>
                        <w:szCs w:val="24"/>
                        <w:shd w:val="clear" w:color="auto" w:fill="FFFFFF"/>
                      </w:rPr>
                    </m:ctrlPr>
                  </m:naryPr>
                  <m:sub>
                    <m:r>
                      <w:rPr>
                        <w:rFonts w:ascii="Cambria Math" w:hAnsi="Cambria Math" w:cs="Times New Roman"/>
                        <w:color w:val="0D0D0D"/>
                        <w:sz w:val="24"/>
                        <w:szCs w:val="24"/>
                        <w:shd w:val="clear" w:color="auto" w:fill="FFFFFF"/>
                      </w:rPr>
                      <m:t>i=1</m:t>
                    </m:r>
                  </m:sub>
                  <m:sup>
                    <m:r>
                      <w:rPr>
                        <w:rFonts w:ascii="Cambria Math" w:hAnsi="Cambria Math" w:cs="Times New Roman"/>
                        <w:color w:val="0D0D0D"/>
                        <w:sz w:val="24"/>
                        <w:szCs w:val="24"/>
                        <w:shd w:val="clear" w:color="auto" w:fill="FFFFFF"/>
                      </w:rPr>
                      <m:t>N</m:t>
                    </m:r>
                  </m:sup>
                  <m:e>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Y</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acc>
                          <m:accPr>
                            <m:ctrlPr>
                              <w:rPr>
                                <w:rFonts w:ascii="Cambria Math" w:hAnsi="Cambria Math" w:cs="Times New Roman"/>
                                <w:i/>
                                <w:color w:val="0D0D0D"/>
                                <w:sz w:val="24"/>
                                <w:szCs w:val="24"/>
                                <w:shd w:val="clear" w:color="auto" w:fill="FFFFFF"/>
                              </w:rPr>
                            </m:ctrlPr>
                          </m:accPr>
                          <m:e>
                            <m:r>
                              <w:rPr>
                                <w:rFonts w:ascii="Cambria Math" w:hAnsi="Cambria Math" w:cs="Times New Roman"/>
                                <w:color w:val="0D0D0D"/>
                                <w:sz w:val="24"/>
                                <w:szCs w:val="24"/>
                                <w:shd w:val="clear" w:color="auto" w:fill="FFFFFF"/>
                              </w:rPr>
                              <m:t>Y</m:t>
                            </m:r>
                          </m:e>
                        </m:acc>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e>
                </m:nary>
              </m:oMath>
            </m:oMathPara>
          </w:p>
        </w:tc>
        <w:tc>
          <w:tcPr>
            <w:tcW w:w="1188" w:type="dxa"/>
          </w:tcPr>
          <w:p w14:paraId="4FDFF0CE" w14:textId="5033363B" w:rsidR="00053ABE" w:rsidRPr="00DA10EA" w:rsidRDefault="00BE35BD" w:rsidP="00101F5C">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[20, 45]</w:t>
            </w:r>
          </w:p>
        </w:tc>
      </w:tr>
      <w:tr w:rsidR="00712AD8" w:rsidRPr="00DA10EA" w14:paraId="6141590D" w14:textId="77777777" w:rsidTr="00E70B18">
        <w:tc>
          <w:tcPr>
            <w:tcW w:w="1908" w:type="dxa"/>
          </w:tcPr>
          <w:p w14:paraId="549E532F" w14:textId="19206118" w:rsidR="00712AD8" w:rsidRPr="00DA10EA" w:rsidRDefault="00860125" w:rsidP="00860125">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Mean Squared Error (MSE)</w:t>
            </w:r>
          </w:p>
        </w:tc>
        <w:tc>
          <w:tcPr>
            <w:tcW w:w="3600" w:type="dxa"/>
          </w:tcPr>
          <w:p w14:paraId="58EA1E58" w14:textId="7AF79EAD" w:rsidR="00712AD8" w:rsidRPr="00DA10EA" w:rsidRDefault="00860125" w:rsidP="00860125">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average squared difference between the estimated values and the actual value. MSE is more sensitive to outliers than MAE as it squares the differences.</w:t>
            </w:r>
          </w:p>
        </w:tc>
        <w:tc>
          <w:tcPr>
            <w:tcW w:w="2880" w:type="dxa"/>
          </w:tcPr>
          <w:p w14:paraId="289B01DE" w14:textId="49635378" w:rsidR="00712AD8" w:rsidRPr="00DA10EA" w:rsidRDefault="00860125" w:rsidP="00860125">
            <w:pPr>
              <w:jc w:val="center"/>
              <w:rPr>
                <w:rFonts w:ascii="Times New Roman" w:hAnsi="Times New Roman" w:cs="Times New Roman"/>
                <w:color w:val="0D0D0D"/>
                <w:sz w:val="24"/>
                <w:szCs w:val="24"/>
                <w:shd w:val="clear" w:color="auto" w:fill="FFFFFF"/>
              </w:rPr>
            </w:pPr>
            <m:oMathPara>
              <m:oMath>
                <m:r>
                  <w:rPr>
                    <w:rFonts w:ascii="Cambria Math" w:hAnsi="Cambria Math" w:cs="Times New Roman"/>
                    <w:color w:val="0D0D0D"/>
                    <w:sz w:val="24"/>
                    <w:szCs w:val="24"/>
                    <w:shd w:val="clear" w:color="auto" w:fill="FFFFFF"/>
                  </w:rPr>
                  <m:t>MSE=</m:t>
                </m:r>
                <m:f>
                  <m:fPr>
                    <m:ctrlPr>
                      <w:rPr>
                        <w:rFonts w:ascii="Cambria Math" w:hAnsi="Cambria Math" w:cs="Times New Roman"/>
                        <w:i/>
                        <w:color w:val="0D0D0D"/>
                        <w:sz w:val="24"/>
                        <w:szCs w:val="24"/>
                        <w:shd w:val="clear" w:color="auto" w:fill="FFFFFF"/>
                      </w:rPr>
                    </m:ctrlPr>
                  </m:fPr>
                  <m:num>
                    <m:r>
                      <w:rPr>
                        <w:rFonts w:ascii="Cambria Math" w:hAnsi="Cambria Math" w:cs="Times New Roman"/>
                        <w:color w:val="0D0D0D"/>
                        <w:sz w:val="24"/>
                        <w:szCs w:val="24"/>
                        <w:shd w:val="clear" w:color="auto" w:fill="FFFFFF"/>
                      </w:rPr>
                      <m:t>1</m:t>
                    </m:r>
                  </m:num>
                  <m:den>
                    <m:r>
                      <w:rPr>
                        <w:rFonts w:ascii="Cambria Math" w:hAnsi="Cambria Math" w:cs="Times New Roman"/>
                        <w:color w:val="0D0D0D"/>
                        <w:sz w:val="24"/>
                        <w:szCs w:val="24"/>
                        <w:shd w:val="clear" w:color="auto" w:fill="FFFFFF"/>
                      </w:rPr>
                      <m:t>N</m:t>
                    </m:r>
                  </m:den>
                </m:f>
                <m:nary>
                  <m:naryPr>
                    <m:chr m:val="∑"/>
                    <m:limLoc m:val="undOvr"/>
                    <m:ctrlPr>
                      <w:rPr>
                        <w:rFonts w:ascii="Cambria Math" w:hAnsi="Cambria Math" w:cs="Times New Roman"/>
                        <w:i/>
                        <w:color w:val="0D0D0D"/>
                        <w:sz w:val="24"/>
                        <w:szCs w:val="24"/>
                        <w:shd w:val="clear" w:color="auto" w:fill="FFFFFF"/>
                      </w:rPr>
                    </m:ctrlPr>
                  </m:naryPr>
                  <m:sub>
                    <m:r>
                      <w:rPr>
                        <w:rFonts w:ascii="Cambria Math" w:hAnsi="Cambria Math" w:cs="Times New Roman"/>
                        <w:color w:val="0D0D0D"/>
                        <w:sz w:val="24"/>
                        <w:szCs w:val="24"/>
                        <w:shd w:val="clear" w:color="auto" w:fill="FFFFFF"/>
                      </w:rPr>
                      <m:t>i=1</m:t>
                    </m:r>
                  </m:sub>
                  <m:sup>
                    <m:r>
                      <w:rPr>
                        <w:rFonts w:ascii="Cambria Math" w:hAnsi="Cambria Math" w:cs="Times New Roman"/>
                        <w:color w:val="0D0D0D"/>
                        <w:sz w:val="24"/>
                        <w:szCs w:val="24"/>
                        <w:shd w:val="clear" w:color="auto" w:fill="FFFFFF"/>
                      </w:rPr>
                      <m:t>N</m:t>
                    </m:r>
                  </m:sup>
                  <m:e>
                    <m:sSup>
                      <m:sSupPr>
                        <m:ctrlPr>
                          <w:rPr>
                            <w:rFonts w:ascii="Cambria Math" w:hAnsi="Cambria Math" w:cs="Times New Roman"/>
                            <w:i/>
                            <w:color w:val="0D0D0D"/>
                            <w:sz w:val="24"/>
                            <w:szCs w:val="24"/>
                            <w:shd w:val="clear" w:color="auto" w:fill="FFFFFF"/>
                          </w:rPr>
                        </m:ctrlPr>
                      </m:sSupPr>
                      <m:e>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Y</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acc>
                              <m:accPr>
                                <m:ctrlPr>
                                  <w:rPr>
                                    <w:rFonts w:ascii="Cambria Math" w:hAnsi="Cambria Math" w:cs="Times New Roman"/>
                                    <w:i/>
                                    <w:color w:val="0D0D0D"/>
                                    <w:sz w:val="24"/>
                                    <w:szCs w:val="24"/>
                                    <w:shd w:val="clear" w:color="auto" w:fill="FFFFFF"/>
                                  </w:rPr>
                                </m:ctrlPr>
                              </m:accPr>
                              <m:e>
                                <m:r>
                                  <w:rPr>
                                    <w:rFonts w:ascii="Cambria Math" w:hAnsi="Cambria Math" w:cs="Times New Roman"/>
                                    <w:color w:val="0D0D0D"/>
                                    <w:sz w:val="24"/>
                                    <w:szCs w:val="24"/>
                                    <w:shd w:val="clear" w:color="auto" w:fill="FFFFFF"/>
                                  </w:rPr>
                                  <m:t>Y</m:t>
                                </m:r>
                              </m:e>
                            </m:acc>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e>
                      <m:sup>
                        <m:r>
                          <w:rPr>
                            <w:rFonts w:ascii="Cambria Math" w:hAnsi="Cambria Math" w:cs="Times New Roman"/>
                            <w:color w:val="0D0D0D"/>
                            <w:sz w:val="24"/>
                            <w:szCs w:val="24"/>
                            <w:shd w:val="clear" w:color="auto" w:fill="FFFFFF"/>
                          </w:rPr>
                          <m:t>2</m:t>
                        </m:r>
                      </m:sup>
                    </m:sSup>
                  </m:e>
                </m:nary>
              </m:oMath>
            </m:oMathPara>
          </w:p>
        </w:tc>
        <w:tc>
          <w:tcPr>
            <w:tcW w:w="1188" w:type="dxa"/>
          </w:tcPr>
          <w:p w14:paraId="5DA36AB4" w14:textId="12B071D5" w:rsidR="00712AD8" w:rsidRPr="00DA10EA" w:rsidRDefault="00860125" w:rsidP="00860125">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[16, 20, 25, 37, 45, 60]</w:t>
            </w:r>
          </w:p>
        </w:tc>
      </w:tr>
      <w:tr w:rsidR="00BE35BD" w:rsidRPr="00DA10EA" w14:paraId="1E4EE9E0" w14:textId="77777777" w:rsidTr="00E70B18">
        <w:tc>
          <w:tcPr>
            <w:tcW w:w="1908" w:type="dxa"/>
          </w:tcPr>
          <w:p w14:paraId="12A4186C" w14:textId="2F8F9AA2" w:rsidR="00BE35BD" w:rsidRPr="00DA10EA" w:rsidRDefault="00BE35BD"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Root Mean Squared Error (RMSE)</w:t>
            </w:r>
          </w:p>
        </w:tc>
        <w:tc>
          <w:tcPr>
            <w:tcW w:w="3600" w:type="dxa"/>
          </w:tcPr>
          <w:p w14:paraId="3C499DEF" w14:textId="2B994C9F" w:rsidR="00BE35BD" w:rsidRPr="00DA10EA" w:rsidRDefault="00BE35BD"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RMSE is the square root of the mean of the squared errors. RMSE is particularly useful when large errors are particularly undesirable.</w:t>
            </w:r>
          </w:p>
        </w:tc>
        <w:tc>
          <w:tcPr>
            <w:tcW w:w="2880" w:type="dxa"/>
          </w:tcPr>
          <w:p w14:paraId="6F3CA43A" w14:textId="48062653" w:rsidR="00BE35BD" w:rsidRPr="00DA10EA" w:rsidRDefault="00425E10" w:rsidP="00BE35BD">
            <w:pPr>
              <w:jc w:val="center"/>
              <w:rPr>
                <w:rFonts w:ascii="Times New Roman" w:eastAsia="DengXian" w:hAnsi="Times New Roman" w:cs="Times New Roman"/>
                <w:color w:val="0D0D0D"/>
                <w:sz w:val="24"/>
                <w:szCs w:val="24"/>
                <w:shd w:val="clear" w:color="auto" w:fill="FFFFFF"/>
              </w:rPr>
            </w:pPr>
            <m:oMathPara>
              <m:oMath>
                <m:r>
                  <w:rPr>
                    <w:rFonts w:ascii="Cambria Math" w:hAnsi="Cambria Math" w:cs="Times New Roman"/>
                    <w:color w:val="0D0D0D"/>
                    <w:sz w:val="24"/>
                    <w:szCs w:val="24"/>
                    <w:shd w:val="clear" w:color="auto" w:fill="FFFFFF"/>
                  </w:rPr>
                  <m:t>RMSE=</m:t>
                </m:r>
                <m:rad>
                  <m:radPr>
                    <m:degHide m:val="1"/>
                    <m:ctrlPr>
                      <w:rPr>
                        <w:rFonts w:ascii="Cambria Math" w:hAnsi="Cambria Math" w:cs="Times New Roman"/>
                        <w:i/>
                        <w:color w:val="0D0D0D"/>
                        <w:sz w:val="24"/>
                        <w:szCs w:val="24"/>
                        <w:shd w:val="clear" w:color="auto" w:fill="FFFFFF"/>
                      </w:rPr>
                    </m:ctrlPr>
                  </m:radPr>
                  <m:deg/>
                  <m:e>
                    <m:f>
                      <m:fPr>
                        <m:ctrlPr>
                          <w:rPr>
                            <w:rFonts w:ascii="Cambria Math" w:hAnsi="Cambria Math" w:cs="Times New Roman"/>
                            <w:i/>
                            <w:color w:val="0D0D0D"/>
                            <w:sz w:val="24"/>
                            <w:szCs w:val="24"/>
                            <w:shd w:val="clear" w:color="auto" w:fill="FFFFFF"/>
                          </w:rPr>
                        </m:ctrlPr>
                      </m:fPr>
                      <m:num>
                        <m:r>
                          <w:rPr>
                            <w:rFonts w:ascii="Cambria Math" w:hAnsi="Cambria Math" w:cs="Times New Roman"/>
                            <w:color w:val="0D0D0D"/>
                            <w:sz w:val="24"/>
                            <w:szCs w:val="24"/>
                            <w:shd w:val="clear" w:color="auto" w:fill="FFFFFF"/>
                          </w:rPr>
                          <m:t>1</m:t>
                        </m:r>
                      </m:num>
                      <m:den>
                        <m:r>
                          <w:rPr>
                            <w:rFonts w:ascii="Cambria Math" w:hAnsi="Cambria Math" w:cs="Times New Roman"/>
                            <w:color w:val="0D0D0D"/>
                            <w:sz w:val="24"/>
                            <w:szCs w:val="24"/>
                            <w:shd w:val="clear" w:color="auto" w:fill="FFFFFF"/>
                          </w:rPr>
                          <m:t>N</m:t>
                        </m:r>
                      </m:den>
                    </m:f>
                    <m:nary>
                      <m:naryPr>
                        <m:chr m:val="∑"/>
                        <m:limLoc m:val="undOvr"/>
                        <m:ctrlPr>
                          <w:rPr>
                            <w:rFonts w:ascii="Cambria Math" w:hAnsi="Cambria Math" w:cs="Times New Roman"/>
                            <w:i/>
                            <w:color w:val="0D0D0D"/>
                            <w:sz w:val="24"/>
                            <w:szCs w:val="24"/>
                            <w:shd w:val="clear" w:color="auto" w:fill="FFFFFF"/>
                          </w:rPr>
                        </m:ctrlPr>
                      </m:naryPr>
                      <m:sub>
                        <m:r>
                          <w:rPr>
                            <w:rFonts w:ascii="Cambria Math" w:hAnsi="Cambria Math" w:cs="Times New Roman"/>
                            <w:color w:val="0D0D0D"/>
                            <w:sz w:val="24"/>
                            <w:szCs w:val="24"/>
                            <w:shd w:val="clear" w:color="auto" w:fill="FFFFFF"/>
                          </w:rPr>
                          <m:t>i=1</m:t>
                        </m:r>
                      </m:sub>
                      <m:sup>
                        <m:r>
                          <w:rPr>
                            <w:rFonts w:ascii="Cambria Math" w:hAnsi="Cambria Math" w:cs="Times New Roman"/>
                            <w:color w:val="0D0D0D"/>
                            <w:sz w:val="24"/>
                            <w:szCs w:val="24"/>
                            <w:shd w:val="clear" w:color="auto" w:fill="FFFFFF"/>
                          </w:rPr>
                          <m:t>N</m:t>
                        </m:r>
                      </m:sup>
                      <m:e>
                        <m:sSup>
                          <m:sSupPr>
                            <m:ctrlPr>
                              <w:rPr>
                                <w:rFonts w:ascii="Cambria Math" w:hAnsi="Cambria Math" w:cs="Times New Roman"/>
                                <w:i/>
                                <w:color w:val="0D0D0D"/>
                                <w:sz w:val="24"/>
                                <w:szCs w:val="24"/>
                                <w:shd w:val="clear" w:color="auto" w:fill="FFFFFF"/>
                              </w:rPr>
                            </m:ctrlPr>
                          </m:sSupPr>
                          <m:e>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Y</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acc>
                                  <m:accPr>
                                    <m:ctrlPr>
                                      <w:rPr>
                                        <w:rFonts w:ascii="Cambria Math" w:hAnsi="Cambria Math" w:cs="Times New Roman"/>
                                        <w:i/>
                                        <w:color w:val="0D0D0D"/>
                                        <w:sz w:val="24"/>
                                        <w:szCs w:val="24"/>
                                        <w:shd w:val="clear" w:color="auto" w:fill="FFFFFF"/>
                                      </w:rPr>
                                    </m:ctrlPr>
                                  </m:accPr>
                                  <m:e>
                                    <m:r>
                                      <w:rPr>
                                        <w:rFonts w:ascii="Cambria Math" w:hAnsi="Cambria Math" w:cs="Times New Roman"/>
                                        <w:color w:val="0D0D0D"/>
                                        <w:sz w:val="24"/>
                                        <w:szCs w:val="24"/>
                                        <w:shd w:val="clear" w:color="auto" w:fill="FFFFFF"/>
                                      </w:rPr>
                                      <m:t>Y</m:t>
                                    </m:r>
                                  </m:e>
                                </m:acc>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e>
                          <m:sup>
                            <m:r>
                              <w:rPr>
                                <w:rFonts w:ascii="Cambria Math" w:hAnsi="Cambria Math" w:cs="Times New Roman"/>
                                <w:color w:val="0D0D0D"/>
                                <w:sz w:val="24"/>
                                <w:szCs w:val="24"/>
                                <w:shd w:val="clear" w:color="auto" w:fill="FFFFFF"/>
                              </w:rPr>
                              <m:t>2</m:t>
                            </m:r>
                          </m:sup>
                        </m:sSup>
                      </m:e>
                    </m:nary>
                  </m:e>
                </m:rad>
              </m:oMath>
            </m:oMathPara>
          </w:p>
        </w:tc>
        <w:tc>
          <w:tcPr>
            <w:tcW w:w="1188" w:type="dxa"/>
          </w:tcPr>
          <w:p w14:paraId="04752D13" w14:textId="4ABD0129" w:rsidR="00BE35BD" w:rsidRPr="00DA10EA" w:rsidRDefault="00425E10"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[23, 28, 40, 45,56, 65]</w:t>
            </w:r>
          </w:p>
        </w:tc>
      </w:tr>
      <w:tr w:rsidR="00425E10" w:rsidRPr="00DA10EA" w14:paraId="05DBAD0F" w14:textId="77777777" w:rsidTr="00E70B18">
        <w:tc>
          <w:tcPr>
            <w:tcW w:w="1908" w:type="dxa"/>
          </w:tcPr>
          <w:p w14:paraId="3C27313D" w14:textId="23C50E67" w:rsidR="00425E10" w:rsidRPr="00DA10EA" w:rsidRDefault="003A23C3"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Mean Absolute Percentage Error (MAPE)</w:t>
            </w:r>
          </w:p>
        </w:tc>
        <w:tc>
          <w:tcPr>
            <w:tcW w:w="3600" w:type="dxa"/>
          </w:tcPr>
          <w:p w14:paraId="4698C2FB" w14:textId="21E59416" w:rsidR="00425E10" w:rsidRPr="00DA10EA" w:rsidRDefault="003A23C3"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MAPE is a measure of prediction accuracy of a forecasting method in statistics. It usually expresses the accuracy as a ratio</w:t>
            </w:r>
          </w:p>
        </w:tc>
        <w:tc>
          <w:tcPr>
            <w:tcW w:w="2880" w:type="dxa"/>
          </w:tcPr>
          <w:p w14:paraId="6D7CFE82" w14:textId="0751B6D4" w:rsidR="00425E10" w:rsidRPr="00DA10EA" w:rsidRDefault="004024C4" w:rsidP="00BE35BD">
            <w:pPr>
              <w:jc w:val="center"/>
              <w:rPr>
                <w:rFonts w:ascii="Times New Roman" w:eastAsia="DengXian" w:hAnsi="Times New Roman" w:cs="Times New Roman"/>
                <w:color w:val="0D0D0D"/>
                <w:sz w:val="24"/>
                <w:szCs w:val="24"/>
                <w:shd w:val="clear" w:color="auto" w:fill="FFFFFF"/>
              </w:rPr>
            </w:pPr>
            <m:oMathPara>
              <m:oMath>
                <m:r>
                  <w:rPr>
                    <w:rFonts w:ascii="Cambria Math" w:hAnsi="Cambria Math" w:cs="Times New Roman"/>
                    <w:color w:val="0D0D0D"/>
                    <w:sz w:val="24"/>
                    <w:szCs w:val="24"/>
                    <w:shd w:val="clear" w:color="auto" w:fill="FFFFFF"/>
                  </w:rPr>
                  <m:t>MAPE=</m:t>
                </m:r>
                <m:f>
                  <m:fPr>
                    <m:ctrlPr>
                      <w:rPr>
                        <w:rFonts w:ascii="Cambria Math" w:hAnsi="Cambria Math" w:cs="Times New Roman"/>
                        <w:i/>
                        <w:color w:val="0D0D0D"/>
                        <w:sz w:val="24"/>
                        <w:szCs w:val="24"/>
                        <w:shd w:val="clear" w:color="auto" w:fill="FFFFFF"/>
                      </w:rPr>
                    </m:ctrlPr>
                  </m:fPr>
                  <m:num>
                    <m:r>
                      <w:rPr>
                        <w:rFonts w:ascii="Cambria Math" w:hAnsi="Cambria Math" w:cs="Times New Roman"/>
                        <w:color w:val="0D0D0D"/>
                        <w:sz w:val="24"/>
                        <w:szCs w:val="24"/>
                        <w:shd w:val="clear" w:color="auto" w:fill="FFFFFF"/>
                      </w:rPr>
                      <m:t>100%</m:t>
                    </m:r>
                  </m:num>
                  <m:den>
                    <m:r>
                      <w:rPr>
                        <w:rFonts w:ascii="Cambria Math" w:hAnsi="Cambria Math" w:cs="Times New Roman"/>
                        <w:color w:val="0D0D0D"/>
                        <w:sz w:val="24"/>
                        <w:szCs w:val="24"/>
                        <w:shd w:val="clear" w:color="auto" w:fill="FFFFFF"/>
                      </w:rPr>
                      <m:t>N</m:t>
                    </m:r>
                  </m:den>
                </m:f>
                <m:nary>
                  <m:naryPr>
                    <m:chr m:val="∑"/>
                    <m:limLoc m:val="undOvr"/>
                    <m:ctrlPr>
                      <w:rPr>
                        <w:rFonts w:ascii="Cambria Math" w:hAnsi="Cambria Math" w:cs="Times New Roman"/>
                        <w:i/>
                        <w:color w:val="0D0D0D"/>
                        <w:sz w:val="24"/>
                        <w:szCs w:val="24"/>
                        <w:shd w:val="clear" w:color="auto" w:fill="FFFFFF"/>
                      </w:rPr>
                    </m:ctrlPr>
                  </m:naryPr>
                  <m:sub>
                    <m:r>
                      <w:rPr>
                        <w:rFonts w:ascii="Cambria Math" w:hAnsi="Cambria Math" w:cs="Times New Roman"/>
                        <w:color w:val="0D0D0D"/>
                        <w:sz w:val="24"/>
                        <w:szCs w:val="24"/>
                        <w:shd w:val="clear" w:color="auto" w:fill="FFFFFF"/>
                      </w:rPr>
                      <m:t>i=1</m:t>
                    </m:r>
                  </m:sub>
                  <m:sup>
                    <m:r>
                      <w:rPr>
                        <w:rFonts w:ascii="Cambria Math" w:hAnsi="Cambria Math" w:cs="Times New Roman"/>
                        <w:color w:val="0D0D0D"/>
                        <w:sz w:val="24"/>
                        <w:szCs w:val="24"/>
                        <w:shd w:val="clear" w:color="auto" w:fill="FFFFFF"/>
                      </w:rPr>
                      <m:t>N</m:t>
                    </m:r>
                  </m:sup>
                  <m:e>
                    <m:r>
                      <w:rPr>
                        <w:rFonts w:ascii="Cambria Math" w:hAnsi="Cambria Math" w:cs="Times New Roman"/>
                        <w:color w:val="0D0D0D"/>
                        <w:sz w:val="24"/>
                        <w:szCs w:val="24"/>
                        <w:shd w:val="clear" w:color="auto" w:fill="FFFFFF"/>
                      </w:rPr>
                      <m:t>|</m:t>
                    </m:r>
                    <m:f>
                      <m:fPr>
                        <m:ctrlPr>
                          <w:rPr>
                            <w:rFonts w:ascii="Cambria Math" w:hAnsi="Cambria Math" w:cs="Times New Roman"/>
                            <w:i/>
                            <w:color w:val="0D0D0D"/>
                            <w:sz w:val="24"/>
                            <w:szCs w:val="24"/>
                            <w:shd w:val="clear" w:color="auto" w:fill="FFFFFF"/>
                          </w:rPr>
                        </m:ctrlPr>
                      </m:fPr>
                      <m:num>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Y</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acc>
                              <m:accPr>
                                <m:ctrlPr>
                                  <w:rPr>
                                    <w:rFonts w:ascii="Cambria Math" w:hAnsi="Cambria Math" w:cs="Times New Roman"/>
                                    <w:i/>
                                    <w:color w:val="0D0D0D"/>
                                    <w:sz w:val="24"/>
                                    <w:szCs w:val="24"/>
                                    <w:shd w:val="clear" w:color="auto" w:fill="FFFFFF"/>
                                  </w:rPr>
                                </m:ctrlPr>
                              </m:accPr>
                              <m:e>
                                <m:r>
                                  <w:rPr>
                                    <w:rFonts w:ascii="Cambria Math" w:hAnsi="Cambria Math" w:cs="Times New Roman"/>
                                    <w:color w:val="0D0D0D"/>
                                    <w:sz w:val="24"/>
                                    <w:szCs w:val="24"/>
                                    <w:shd w:val="clear" w:color="auto" w:fill="FFFFFF"/>
                                  </w:rPr>
                                  <m:t>Y</m:t>
                                </m:r>
                              </m:e>
                            </m:acc>
                          </m:e>
                          <m:sub>
                            <m:r>
                              <w:rPr>
                                <w:rFonts w:ascii="Cambria Math" w:hAnsi="Cambria Math" w:cs="Times New Roman"/>
                                <w:color w:val="0D0D0D"/>
                                <w:sz w:val="24"/>
                                <w:szCs w:val="24"/>
                                <w:shd w:val="clear" w:color="auto" w:fill="FFFFFF"/>
                              </w:rPr>
                              <m:t>i</m:t>
                            </m:r>
                          </m:sub>
                        </m:sSub>
                      </m:num>
                      <m:den>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Y</m:t>
                            </m:r>
                          </m:e>
                          <m:sub>
                            <m:r>
                              <w:rPr>
                                <w:rFonts w:ascii="Cambria Math" w:hAnsi="Cambria Math" w:cs="Times New Roman"/>
                                <w:color w:val="0D0D0D"/>
                                <w:sz w:val="24"/>
                                <w:szCs w:val="24"/>
                                <w:shd w:val="clear" w:color="auto" w:fill="FFFFFF"/>
                              </w:rPr>
                              <m:t>i</m:t>
                            </m:r>
                          </m:sub>
                        </m:sSub>
                      </m:den>
                    </m:f>
                    <m:r>
                      <w:rPr>
                        <w:rFonts w:ascii="Cambria Math" w:hAnsi="Cambria Math" w:cs="Times New Roman"/>
                        <w:color w:val="0D0D0D"/>
                        <w:sz w:val="24"/>
                        <w:szCs w:val="24"/>
                        <w:shd w:val="clear" w:color="auto" w:fill="FFFFFF"/>
                      </w:rPr>
                      <m:t>|</m:t>
                    </m:r>
                  </m:e>
                </m:nary>
              </m:oMath>
            </m:oMathPara>
          </w:p>
        </w:tc>
        <w:tc>
          <w:tcPr>
            <w:tcW w:w="1188" w:type="dxa"/>
          </w:tcPr>
          <w:p w14:paraId="6F3CAD92" w14:textId="5DAB326D" w:rsidR="00425E10" w:rsidRPr="00DA10EA" w:rsidRDefault="00906305"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[16, 28, 31, 37, 40, 60]</w:t>
            </w:r>
          </w:p>
        </w:tc>
      </w:tr>
      <w:tr w:rsidR="00CE1020" w:rsidRPr="00DA10EA" w14:paraId="27595FEF" w14:textId="77777777" w:rsidTr="00E70B18">
        <w:tc>
          <w:tcPr>
            <w:tcW w:w="1908" w:type="dxa"/>
          </w:tcPr>
          <w:p w14:paraId="20419255" w14:textId="7643762D" w:rsidR="00CE1020" w:rsidRPr="00DA10EA" w:rsidRDefault="00CE1020"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Accuracy</w:t>
            </w:r>
          </w:p>
        </w:tc>
        <w:tc>
          <w:tcPr>
            <w:tcW w:w="3600" w:type="dxa"/>
          </w:tcPr>
          <w:p w14:paraId="0E978958" w14:textId="2CE8DDC7" w:rsidR="00CE1020" w:rsidRPr="00DA10EA" w:rsidRDefault="00EA40A9"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Measures the overall effectiveness of the model in predicting correct outcomes.</w:t>
            </w:r>
          </w:p>
        </w:tc>
        <w:tc>
          <w:tcPr>
            <w:tcW w:w="2880" w:type="dxa"/>
          </w:tcPr>
          <w:p w14:paraId="2D65C935" w14:textId="77777777" w:rsidR="00E70B18" w:rsidRPr="00DA10EA" w:rsidRDefault="00EA40A9" w:rsidP="00BE35BD">
            <w:pPr>
              <w:jc w:val="center"/>
              <w:rPr>
                <w:rFonts w:ascii="Times New Roman" w:hAnsi="Times New Roman" w:cs="Times New Roman"/>
                <w:iCs/>
                <w:color w:val="0D0D0D"/>
                <w:sz w:val="24"/>
                <w:szCs w:val="24"/>
                <w:shd w:val="clear" w:color="auto" w:fill="FFFFFF"/>
              </w:rPr>
            </w:pPr>
            <m:oMathPara>
              <m:oMath>
                <m:r>
                  <w:rPr>
                    <w:rFonts w:ascii="Cambria Math" w:hAnsi="Cambria Math" w:cs="Times New Roman"/>
                    <w:color w:val="0D0D0D"/>
                    <w:sz w:val="24"/>
                    <w:szCs w:val="24"/>
                    <w:shd w:val="clear" w:color="auto" w:fill="FFFFFF"/>
                  </w:rPr>
                  <m:t>Accuracy=</m:t>
                </m:r>
              </m:oMath>
            </m:oMathPara>
          </w:p>
          <w:p w14:paraId="667CACDD" w14:textId="7ED78712" w:rsidR="00CE1020" w:rsidRPr="00DA10EA" w:rsidRDefault="00000000" w:rsidP="00BE35BD">
            <w:pPr>
              <w:jc w:val="center"/>
              <w:rPr>
                <w:rFonts w:ascii="Times New Roman" w:eastAsia="DengXian" w:hAnsi="Times New Roman" w:cs="Times New Roman"/>
                <w:color w:val="0D0D0D"/>
                <w:sz w:val="24"/>
                <w:szCs w:val="24"/>
                <w:shd w:val="clear" w:color="auto" w:fill="FFFFFF"/>
              </w:rPr>
            </w:pPr>
            <m:oMathPara>
              <m:oMath>
                <m:f>
                  <m:fPr>
                    <m:ctrlPr>
                      <w:rPr>
                        <w:rFonts w:ascii="Cambria Math" w:hAnsi="Cambria Math" w:cs="Times New Roman"/>
                        <w:i/>
                        <w:iCs/>
                        <w:color w:val="0D0D0D"/>
                        <w:sz w:val="24"/>
                        <w:szCs w:val="24"/>
                        <w:shd w:val="clear" w:color="auto" w:fill="FFFFFF"/>
                      </w:rPr>
                    </m:ctrlPr>
                  </m:fPr>
                  <m:num>
                    <m:r>
                      <w:rPr>
                        <w:rFonts w:ascii="Cambria Math" w:hAnsi="Cambria Math" w:cs="Times New Roman"/>
                        <w:color w:val="0D0D0D"/>
                        <w:sz w:val="24"/>
                        <w:szCs w:val="24"/>
                        <w:shd w:val="clear" w:color="auto" w:fill="FFFFFF"/>
                      </w:rPr>
                      <m:t>TP</m:t>
                    </m:r>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TN</m:t>
                    </m:r>
                  </m:num>
                  <m:den>
                    <m:r>
                      <w:rPr>
                        <w:rFonts w:ascii="Cambria Math" w:hAnsi="Cambria Math" w:cs="Times New Roman"/>
                        <w:color w:val="0D0D0D"/>
                        <w:sz w:val="24"/>
                        <w:szCs w:val="24"/>
                        <w:shd w:val="clear" w:color="auto" w:fill="FFFFFF"/>
                      </w:rPr>
                      <m:t>TP</m:t>
                    </m:r>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TN</m:t>
                    </m:r>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FP</m:t>
                    </m:r>
                    <m:r>
                      <w:rPr>
                        <w:rFonts w:ascii="Cambria Math" w:hAnsi="Cambria Math" w:cs="Times New Roman"/>
                        <w:color w:val="0D0D0D"/>
                        <w:sz w:val="24"/>
                        <w:szCs w:val="24"/>
                        <w:shd w:val="clear" w:color="auto" w:fill="FFFFFF"/>
                      </w:rPr>
                      <m:t>+</m:t>
                    </m:r>
                    <m:r>
                      <w:rPr>
                        <w:rFonts w:ascii="Cambria Math" w:hAnsi="Cambria Math" w:cs="Times New Roman"/>
                        <w:color w:val="0D0D0D"/>
                        <w:sz w:val="24"/>
                        <w:szCs w:val="24"/>
                        <w:shd w:val="clear" w:color="auto" w:fill="FFFFFF"/>
                      </w:rPr>
                      <m:t>FN</m:t>
                    </m:r>
                  </m:den>
                </m:f>
              </m:oMath>
            </m:oMathPara>
          </w:p>
        </w:tc>
        <w:tc>
          <w:tcPr>
            <w:tcW w:w="1188" w:type="dxa"/>
          </w:tcPr>
          <w:p w14:paraId="58008774" w14:textId="7D8FB333" w:rsidR="00CE1020" w:rsidRPr="00DA10EA" w:rsidRDefault="006B1E4E"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[14, 24, </w:t>
            </w:r>
            <w:r w:rsidR="002069D2" w:rsidRPr="00DA10EA">
              <w:rPr>
                <w:rFonts w:ascii="Times New Roman" w:hAnsi="Times New Roman" w:cs="Times New Roman"/>
                <w:color w:val="0D0D0D"/>
                <w:sz w:val="24"/>
                <w:szCs w:val="24"/>
                <w:shd w:val="clear" w:color="auto" w:fill="FFFFFF"/>
              </w:rPr>
              <w:t xml:space="preserve">51, </w:t>
            </w:r>
            <w:r w:rsidRPr="00DA10EA">
              <w:rPr>
                <w:rFonts w:ascii="Times New Roman" w:hAnsi="Times New Roman" w:cs="Times New Roman"/>
                <w:color w:val="0D0D0D"/>
                <w:sz w:val="24"/>
                <w:szCs w:val="24"/>
                <w:shd w:val="clear" w:color="auto" w:fill="FFFFFF"/>
              </w:rPr>
              <w:t>52, 64]</w:t>
            </w:r>
          </w:p>
        </w:tc>
      </w:tr>
      <w:tr w:rsidR="00677247" w:rsidRPr="00DA10EA" w14:paraId="2CC6881B" w14:textId="77777777" w:rsidTr="00E70B18">
        <w:tc>
          <w:tcPr>
            <w:tcW w:w="1908" w:type="dxa"/>
          </w:tcPr>
          <w:p w14:paraId="1ECA676F" w14:textId="559A0985" w:rsidR="00677247" w:rsidRPr="00DA10EA" w:rsidRDefault="00677247"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Error rate</w:t>
            </w:r>
          </w:p>
        </w:tc>
        <w:tc>
          <w:tcPr>
            <w:tcW w:w="3600" w:type="dxa"/>
          </w:tcPr>
          <w:p w14:paraId="55EEDE8C" w14:textId="424C5589" w:rsidR="00677247" w:rsidRPr="00DA10EA" w:rsidRDefault="00466AC1"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It quantifies the frequency at which the model accurately forecasts the outcome.</w:t>
            </w:r>
          </w:p>
        </w:tc>
        <w:tc>
          <w:tcPr>
            <w:tcW w:w="2880" w:type="dxa"/>
          </w:tcPr>
          <w:p w14:paraId="1F65F754" w14:textId="77777777" w:rsidR="00466AC1" w:rsidRPr="00DA10EA" w:rsidRDefault="00466AC1" w:rsidP="00677247">
            <w:pPr>
              <w:jc w:val="center"/>
              <w:rPr>
                <w:rFonts w:ascii="Times New Roman" w:hAnsi="Times New Roman" w:cs="Times New Roman"/>
                <w:color w:val="0D0D0D"/>
                <w:sz w:val="24"/>
                <w:szCs w:val="24"/>
                <w:shd w:val="clear" w:color="auto" w:fill="FFFFFF"/>
              </w:rPr>
            </w:pPr>
            <m:oMathPara>
              <m:oMath>
                <m:r>
                  <w:rPr>
                    <w:rFonts w:ascii="Cambria Math" w:eastAsia="DengXian" w:hAnsi="Cambria Math" w:cs="Times New Roman"/>
                    <w:color w:val="0D0D0D"/>
                    <w:sz w:val="24"/>
                    <w:szCs w:val="24"/>
                    <w:shd w:val="clear" w:color="auto" w:fill="FFFFFF"/>
                  </w:rPr>
                  <m:t>Error rate =</m:t>
                </m:r>
              </m:oMath>
            </m:oMathPara>
          </w:p>
          <w:p w14:paraId="47DC76CD" w14:textId="089D8E3A" w:rsidR="00677247" w:rsidRPr="00DA10EA" w:rsidRDefault="00000000" w:rsidP="00677247">
            <w:pPr>
              <w:jc w:val="center"/>
              <w:rPr>
                <w:rFonts w:ascii="Times New Roman" w:eastAsia="DengXian" w:hAnsi="Times New Roman" w:cs="Times New Roman"/>
                <w:color w:val="0D0D0D"/>
                <w:sz w:val="24"/>
                <w:szCs w:val="24"/>
                <w:shd w:val="clear" w:color="auto" w:fill="FFFFFF"/>
              </w:rPr>
            </w:pPr>
            <m:oMathPara>
              <m:oMath>
                <m:f>
                  <m:fPr>
                    <m:ctrlPr>
                      <w:rPr>
                        <w:rFonts w:ascii="Cambria Math" w:eastAsia="DengXian" w:hAnsi="Cambria Math" w:cs="Times New Roman"/>
                        <w:i/>
                        <w:color w:val="0D0D0D"/>
                        <w:sz w:val="24"/>
                        <w:szCs w:val="24"/>
                        <w:shd w:val="clear" w:color="auto" w:fill="FFFFFF"/>
                      </w:rPr>
                    </m:ctrlPr>
                  </m:fPr>
                  <m:num>
                    <m:r>
                      <w:rPr>
                        <w:rFonts w:ascii="Cambria Math" w:eastAsia="DengXian" w:hAnsi="Cambria Math" w:cs="Times New Roman"/>
                        <w:color w:val="0D0D0D"/>
                        <w:sz w:val="24"/>
                        <w:szCs w:val="24"/>
                        <w:shd w:val="clear" w:color="auto" w:fill="FFFFFF"/>
                      </w:rPr>
                      <m:t>FP</m:t>
                    </m:r>
                    <m:r>
                      <w:rPr>
                        <w:rFonts w:ascii="Cambria Math" w:eastAsia="DengXian" w:hAnsi="Cambria Math" w:cs="Times New Roman"/>
                        <w:color w:val="0D0D0D"/>
                        <w:sz w:val="24"/>
                        <w:szCs w:val="24"/>
                        <w:shd w:val="clear" w:color="auto" w:fill="FFFFFF"/>
                      </w:rPr>
                      <m:t>+</m:t>
                    </m:r>
                    <m:r>
                      <w:rPr>
                        <w:rFonts w:ascii="Cambria Math" w:eastAsia="DengXian" w:hAnsi="Cambria Math" w:cs="Times New Roman"/>
                        <w:color w:val="0D0D0D"/>
                        <w:sz w:val="24"/>
                        <w:szCs w:val="24"/>
                        <w:shd w:val="clear" w:color="auto" w:fill="FFFFFF"/>
                      </w:rPr>
                      <m:t>FN</m:t>
                    </m:r>
                  </m:num>
                  <m:den>
                    <m:r>
                      <w:rPr>
                        <w:rFonts w:ascii="Cambria Math" w:eastAsia="DengXian" w:hAnsi="Cambria Math" w:cs="Times New Roman"/>
                        <w:color w:val="0D0D0D"/>
                        <w:sz w:val="24"/>
                        <w:szCs w:val="24"/>
                        <w:shd w:val="clear" w:color="auto" w:fill="FFFFFF"/>
                      </w:rPr>
                      <m:t>TP</m:t>
                    </m:r>
                    <m:r>
                      <w:rPr>
                        <w:rFonts w:ascii="Cambria Math" w:eastAsia="DengXian" w:hAnsi="Cambria Math" w:cs="Times New Roman"/>
                        <w:color w:val="0D0D0D"/>
                        <w:sz w:val="24"/>
                        <w:szCs w:val="24"/>
                        <w:shd w:val="clear" w:color="auto" w:fill="FFFFFF"/>
                      </w:rPr>
                      <m:t xml:space="preserve"> + </m:t>
                    </m:r>
                    <m:r>
                      <w:rPr>
                        <w:rFonts w:ascii="Cambria Math" w:eastAsia="DengXian" w:hAnsi="Cambria Math" w:cs="Times New Roman"/>
                        <w:color w:val="0D0D0D"/>
                        <w:sz w:val="24"/>
                        <w:szCs w:val="24"/>
                        <w:shd w:val="clear" w:color="auto" w:fill="FFFFFF"/>
                      </w:rPr>
                      <m:t>TN</m:t>
                    </m:r>
                    <m:r>
                      <w:rPr>
                        <w:rFonts w:ascii="Cambria Math" w:eastAsia="DengXian" w:hAnsi="Cambria Math" w:cs="Times New Roman"/>
                        <w:color w:val="0D0D0D"/>
                        <w:sz w:val="24"/>
                        <w:szCs w:val="24"/>
                        <w:shd w:val="clear" w:color="auto" w:fill="FFFFFF"/>
                      </w:rPr>
                      <m:t xml:space="preserve"> + </m:t>
                    </m:r>
                    <m:r>
                      <w:rPr>
                        <w:rFonts w:ascii="Cambria Math" w:eastAsia="DengXian" w:hAnsi="Cambria Math" w:cs="Times New Roman"/>
                        <w:color w:val="0D0D0D"/>
                        <w:sz w:val="24"/>
                        <w:szCs w:val="24"/>
                        <w:shd w:val="clear" w:color="auto" w:fill="FFFFFF"/>
                      </w:rPr>
                      <m:t>FP</m:t>
                    </m:r>
                    <m:r>
                      <w:rPr>
                        <w:rFonts w:ascii="Cambria Math" w:eastAsia="DengXian" w:hAnsi="Cambria Math" w:cs="Times New Roman"/>
                        <w:color w:val="0D0D0D"/>
                        <w:sz w:val="24"/>
                        <w:szCs w:val="24"/>
                        <w:shd w:val="clear" w:color="auto" w:fill="FFFFFF"/>
                      </w:rPr>
                      <m:t xml:space="preserve"> + </m:t>
                    </m:r>
                    <m:r>
                      <w:rPr>
                        <w:rFonts w:ascii="Cambria Math" w:eastAsia="DengXian" w:hAnsi="Cambria Math" w:cs="Times New Roman"/>
                        <w:color w:val="0D0D0D"/>
                        <w:sz w:val="24"/>
                        <w:szCs w:val="24"/>
                        <w:shd w:val="clear" w:color="auto" w:fill="FFFFFF"/>
                      </w:rPr>
                      <m:t>FN</m:t>
                    </m:r>
                  </m:den>
                </m:f>
              </m:oMath>
            </m:oMathPara>
          </w:p>
        </w:tc>
        <w:tc>
          <w:tcPr>
            <w:tcW w:w="1188" w:type="dxa"/>
          </w:tcPr>
          <w:p w14:paraId="6FC67D6C" w14:textId="6F7FC91D" w:rsidR="00677247" w:rsidRPr="00DA10EA" w:rsidRDefault="00466417"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[48]</w:t>
            </w:r>
          </w:p>
        </w:tc>
      </w:tr>
      <w:tr w:rsidR="00913082" w:rsidRPr="00DA10EA" w14:paraId="55CEAA3D" w14:textId="77777777" w:rsidTr="00E70B18">
        <w:tc>
          <w:tcPr>
            <w:tcW w:w="1908" w:type="dxa"/>
          </w:tcPr>
          <w:p w14:paraId="4A9947EC" w14:textId="0B07274F" w:rsidR="00913082" w:rsidRPr="00DA10EA" w:rsidRDefault="00913082"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Precision</w:t>
            </w:r>
          </w:p>
        </w:tc>
        <w:tc>
          <w:tcPr>
            <w:tcW w:w="3600" w:type="dxa"/>
          </w:tcPr>
          <w:p w14:paraId="75691201" w14:textId="35F6A93F" w:rsidR="00913082" w:rsidRPr="00DA10EA" w:rsidRDefault="00913082"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Evaluates the reliability of the model in predicting positive (converging) outcomes.</w:t>
            </w:r>
          </w:p>
        </w:tc>
        <w:tc>
          <w:tcPr>
            <w:tcW w:w="2880" w:type="dxa"/>
          </w:tcPr>
          <w:p w14:paraId="5AE4B86F" w14:textId="61579880" w:rsidR="00913082" w:rsidRPr="00DA10EA" w:rsidRDefault="00D67078" w:rsidP="00D67078">
            <w:pPr>
              <w:spacing w:after="160" w:line="259" w:lineRule="auto"/>
              <w:rPr>
                <w:rFonts w:ascii="Times New Roman" w:hAnsi="Times New Roman" w:cs="Times New Roman"/>
                <w:color w:val="0D0D0D"/>
                <w:sz w:val="24"/>
                <w:szCs w:val="24"/>
                <w:shd w:val="clear" w:color="auto" w:fill="FFFFFF"/>
              </w:rPr>
            </w:pPr>
            <m:oMathPara>
              <m:oMath>
                <m:r>
                  <w:rPr>
                    <w:rFonts w:ascii="Cambria Math" w:hAnsi="Cambria Math" w:cs="Times New Roman"/>
                    <w:color w:val="0D0D0D"/>
                    <w:sz w:val="24"/>
                    <w:szCs w:val="24"/>
                    <w:shd w:val="clear" w:color="auto" w:fill="FFFFFF"/>
                  </w:rPr>
                  <m:t>Precision=</m:t>
                </m:r>
                <m:f>
                  <m:fPr>
                    <m:ctrlPr>
                      <w:rPr>
                        <w:rFonts w:ascii="Cambria Math" w:hAnsi="Cambria Math" w:cs="Times New Roman"/>
                        <w:i/>
                        <w:iCs/>
                        <w:color w:val="0D0D0D"/>
                        <w:sz w:val="24"/>
                        <w:szCs w:val="24"/>
                        <w:shd w:val="clear" w:color="auto" w:fill="FFFFFF"/>
                      </w:rPr>
                    </m:ctrlPr>
                  </m:fPr>
                  <m:num>
                    <m:r>
                      <w:rPr>
                        <w:rFonts w:ascii="Cambria Math" w:hAnsi="Cambria Math" w:cs="Times New Roman"/>
                        <w:color w:val="0D0D0D"/>
                        <w:sz w:val="24"/>
                        <w:szCs w:val="24"/>
                        <w:shd w:val="clear" w:color="auto" w:fill="FFFFFF"/>
                      </w:rPr>
                      <m:t>TP</m:t>
                    </m:r>
                  </m:num>
                  <m:den>
                    <m:r>
                      <w:rPr>
                        <w:rFonts w:ascii="Cambria Math" w:hAnsi="Cambria Math" w:cs="Times New Roman"/>
                        <w:color w:val="0D0D0D"/>
                        <w:sz w:val="24"/>
                        <w:szCs w:val="24"/>
                        <w:shd w:val="clear" w:color="auto" w:fill="FFFFFF"/>
                      </w:rPr>
                      <m:t>TP+FP</m:t>
                    </m:r>
                  </m:den>
                </m:f>
                <m:r>
                  <m:rPr>
                    <m:sty m:val="bi"/>
                  </m:rPr>
                  <w:rPr>
                    <w:rFonts w:ascii="Cambria Math" w:hAnsi="Cambria Math" w:cs="Times New Roman"/>
                    <w:color w:val="0D0D0D"/>
                    <w:sz w:val="24"/>
                    <w:szCs w:val="24"/>
                    <w:shd w:val="clear" w:color="auto" w:fill="FFFFFF"/>
                  </w:rPr>
                  <m:t>​</m:t>
                </m:r>
              </m:oMath>
            </m:oMathPara>
          </w:p>
        </w:tc>
        <w:tc>
          <w:tcPr>
            <w:tcW w:w="1188" w:type="dxa"/>
          </w:tcPr>
          <w:p w14:paraId="13844EC5" w14:textId="6B658275" w:rsidR="00913082" w:rsidRPr="00DA10EA" w:rsidRDefault="00D67078"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[14, 24, 52, 64]</w:t>
            </w:r>
          </w:p>
        </w:tc>
      </w:tr>
      <w:tr w:rsidR="00D67078" w:rsidRPr="00DA10EA" w14:paraId="7903F01F" w14:textId="77777777" w:rsidTr="00E70B18">
        <w:tc>
          <w:tcPr>
            <w:tcW w:w="1908" w:type="dxa"/>
          </w:tcPr>
          <w:p w14:paraId="7C62563B" w14:textId="117A6ABB" w:rsidR="00D67078" w:rsidRPr="00DA10EA" w:rsidRDefault="00B72C8E"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Recall</w:t>
            </w:r>
          </w:p>
        </w:tc>
        <w:tc>
          <w:tcPr>
            <w:tcW w:w="3600" w:type="dxa"/>
          </w:tcPr>
          <w:p w14:paraId="63930C31" w14:textId="045E6D05" w:rsidR="00D67078" w:rsidRPr="00DA10EA" w:rsidRDefault="00B72C8E"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Assesses the model’s capability to identify actual positive (converging) instances.</w:t>
            </w:r>
          </w:p>
        </w:tc>
        <w:tc>
          <w:tcPr>
            <w:tcW w:w="2880" w:type="dxa"/>
          </w:tcPr>
          <w:p w14:paraId="1B47B042" w14:textId="47AD40DD" w:rsidR="00D67078" w:rsidRPr="00DA10EA" w:rsidRDefault="00B72C8E" w:rsidP="00D67078">
            <w:pPr>
              <w:rPr>
                <w:rFonts w:ascii="Times New Roman" w:eastAsia="DengXian" w:hAnsi="Times New Roman" w:cs="Times New Roman"/>
                <w:color w:val="0D0D0D"/>
                <w:sz w:val="24"/>
                <w:szCs w:val="24"/>
                <w:shd w:val="clear" w:color="auto" w:fill="FFFFFF"/>
              </w:rPr>
            </w:pPr>
            <m:oMathPara>
              <m:oMath>
                <m:r>
                  <w:rPr>
                    <w:rFonts w:ascii="Cambria Math" w:hAnsi="Cambria Math" w:cs="Times New Roman"/>
                    <w:color w:val="0D0D0D"/>
                    <w:sz w:val="24"/>
                    <w:szCs w:val="24"/>
                    <w:shd w:val="clear" w:color="auto" w:fill="FFFFFF"/>
                  </w:rPr>
                  <m:t>Recall=</m:t>
                </m:r>
                <m:f>
                  <m:fPr>
                    <m:ctrlPr>
                      <w:rPr>
                        <w:rFonts w:ascii="Cambria Math" w:hAnsi="Cambria Math" w:cs="Times New Roman"/>
                        <w:i/>
                        <w:iCs/>
                        <w:color w:val="0D0D0D"/>
                        <w:sz w:val="24"/>
                        <w:szCs w:val="24"/>
                        <w:shd w:val="clear" w:color="auto" w:fill="FFFFFF"/>
                      </w:rPr>
                    </m:ctrlPr>
                  </m:fPr>
                  <m:num>
                    <m:r>
                      <w:rPr>
                        <w:rFonts w:ascii="Cambria Math" w:hAnsi="Cambria Math" w:cs="Times New Roman"/>
                        <w:color w:val="0D0D0D"/>
                        <w:sz w:val="24"/>
                        <w:szCs w:val="24"/>
                        <w:shd w:val="clear" w:color="auto" w:fill="FFFFFF"/>
                      </w:rPr>
                      <m:t>TP</m:t>
                    </m:r>
                  </m:num>
                  <m:den>
                    <m:r>
                      <w:rPr>
                        <w:rFonts w:ascii="Cambria Math" w:hAnsi="Cambria Math" w:cs="Times New Roman"/>
                        <w:color w:val="0D0D0D"/>
                        <w:sz w:val="24"/>
                        <w:szCs w:val="24"/>
                        <w:shd w:val="clear" w:color="auto" w:fill="FFFFFF"/>
                      </w:rPr>
                      <m:t>TP+FN</m:t>
                    </m:r>
                  </m:den>
                </m:f>
              </m:oMath>
            </m:oMathPara>
          </w:p>
        </w:tc>
        <w:tc>
          <w:tcPr>
            <w:tcW w:w="1188" w:type="dxa"/>
          </w:tcPr>
          <w:p w14:paraId="2841A281" w14:textId="51F4E59D" w:rsidR="00D67078" w:rsidRPr="00DA10EA" w:rsidRDefault="00B72C8E"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[14, 24, 52, 64]</w:t>
            </w:r>
          </w:p>
        </w:tc>
      </w:tr>
      <w:tr w:rsidR="00B72C8E" w:rsidRPr="00DA10EA" w14:paraId="2EEF9651" w14:textId="77777777" w:rsidTr="00E70B18">
        <w:tc>
          <w:tcPr>
            <w:tcW w:w="1908" w:type="dxa"/>
          </w:tcPr>
          <w:p w14:paraId="2102C0B8" w14:textId="1AB1CD39" w:rsidR="00B72C8E" w:rsidRPr="00DA10EA" w:rsidRDefault="006514B3"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F1-Score</w:t>
            </w:r>
          </w:p>
        </w:tc>
        <w:tc>
          <w:tcPr>
            <w:tcW w:w="3600" w:type="dxa"/>
          </w:tcPr>
          <w:p w14:paraId="01A80C18" w14:textId="71E53E41" w:rsidR="00B72C8E" w:rsidRPr="00DA10EA" w:rsidRDefault="006514B3"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Balances precision and recall, particularly useful when the cost of false positives and false negatives are high.</w:t>
            </w:r>
          </w:p>
        </w:tc>
        <w:tc>
          <w:tcPr>
            <w:tcW w:w="2880" w:type="dxa"/>
          </w:tcPr>
          <w:p w14:paraId="5D8E2F23" w14:textId="77777777" w:rsidR="00466417" w:rsidRPr="00DA10EA" w:rsidRDefault="006514B3" w:rsidP="00D67078">
            <w:pPr>
              <w:rPr>
                <w:rFonts w:ascii="Times New Roman" w:hAnsi="Times New Roman" w:cs="Times New Roman"/>
                <w:iCs/>
                <w:color w:val="0D0D0D"/>
                <w:sz w:val="24"/>
                <w:szCs w:val="24"/>
                <w:shd w:val="clear" w:color="auto" w:fill="FFFFFF"/>
              </w:rPr>
            </w:pPr>
            <m:oMathPara>
              <m:oMath>
                <m:r>
                  <w:rPr>
                    <w:rFonts w:ascii="Cambria Math" w:hAnsi="Cambria Math" w:cs="Times New Roman"/>
                    <w:color w:val="0D0D0D"/>
                    <w:sz w:val="24"/>
                    <w:szCs w:val="24"/>
                    <w:shd w:val="clear" w:color="auto" w:fill="FFFFFF"/>
                  </w:rPr>
                  <m:t>F1 Score=</m:t>
                </m:r>
              </m:oMath>
            </m:oMathPara>
          </w:p>
          <w:p w14:paraId="26E49F81" w14:textId="67A91B6E" w:rsidR="00B72C8E" w:rsidRPr="00DA10EA" w:rsidRDefault="006514B3" w:rsidP="00D67078">
            <w:pPr>
              <w:rPr>
                <w:rFonts w:ascii="Times New Roman" w:eastAsia="DengXian" w:hAnsi="Times New Roman" w:cs="Times New Roman"/>
                <w:color w:val="0D0D0D"/>
                <w:sz w:val="24"/>
                <w:szCs w:val="24"/>
                <w:shd w:val="clear" w:color="auto" w:fill="FFFFFF"/>
              </w:rPr>
            </w:pPr>
            <m:oMathPara>
              <m:oMath>
                <m:r>
                  <w:rPr>
                    <w:rFonts w:ascii="Cambria Math" w:hAnsi="Cambria Math" w:cs="Times New Roman"/>
                    <w:color w:val="0D0D0D"/>
                    <w:sz w:val="24"/>
                    <w:szCs w:val="24"/>
                    <w:shd w:val="clear" w:color="auto" w:fill="FFFFFF"/>
                  </w:rPr>
                  <m:t>2×</m:t>
                </m:r>
                <m:f>
                  <m:fPr>
                    <m:ctrlPr>
                      <w:rPr>
                        <w:rFonts w:ascii="Cambria Math" w:hAnsi="Cambria Math" w:cs="Times New Roman"/>
                        <w:i/>
                        <w:color w:val="0D0D0D"/>
                        <w:sz w:val="24"/>
                        <w:szCs w:val="24"/>
                        <w:shd w:val="clear" w:color="auto" w:fill="FFFFFF"/>
                      </w:rPr>
                    </m:ctrlPr>
                  </m:fPr>
                  <m:num>
                    <m:r>
                      <w:rPr>
                        <w:rFonts w:ascii="Cambria Math" w:hAnsi="Cambria Math" w:cs="Times New Roman"/>
                        <w:color w:val="0D0D0D"/>
                        <w:sz w:val="24"/>
                        <w:szCs w:val="24"/>
                        <w:shd w:val="clear" w:color="auto" w:fill="FFFFFF"/>
                      </w:rPr>
                      <m:t>Precision×Recall</m:t>
                    </m:r>
                  </m:num>
                  <m:den>
                    <m:r>
                      <w:rPr>
                        <w:rFonts w:ascii="Cambria Math" w:hAnsi="Cambria Math" w:cs="Times New Roman"/>
                        <w:color w:val="0D0D0D"/>
                        <w:sz w:val="24"/>
                        <w:szCs w:val="24"/>
                        <w:shd w:val="clear" w:color="auto" w:fill="FFFFFF"/>
                      </w:rPr>
                      <m:t>Precision+Recall</m:t>
                    </m:r>
                    <m:r>
                      <m:rPr>
                        <m:sty m:val="bi"/>
                      </m:rPr>
                      <w:rPr>
                        <w:rFonts w:ascii="Cambria Math" w:hAnsi="Cambria Math" w:cs="Times New Roman"/>
                        <w:color w:val="0D0D0D"/>
                        <w:sz w:val="24"/>
                        <w:szCs w:val="24"/>
                        <w:shd w:val="clear" w:color="auto" w:fill="FFFFFF"/>
                      </w:rPr>
                      <m:t>​</m:t>
                    </m:r>
                  </m:den>
                </m:f>
              </m:oMath>
            </m:oMathPara>
          </w:p>
        </w:tc>
        <w:tc>
          <w:tcPr>
            <w:tcW w:w="1188" w:type="dxa"/>
          </w:tcPr>
          <w:p w14:paraId="2BC7E6D7" w14:textId="081E1DBC" w:rsidR="00B72C8E" w:rsidRPr="00DA10EA" w:rsidRDefault="00466417"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[14, 24, 52, 64]</w:t>
            </w:r>
          </w:p>
        </w:tc>
      </w:tr>
      <w:tr w:rsidR="00466417" w:rsidRPr="00DA10EA" w14:paraId="6C000AD2" w14:textId="77777777" w:rsidTr="00E70B18">
        <w:tc>
          <w:tcPr>
            <w:tcW w:w="1908" w:type="dxa"/>
          </w:tcPr>
          <w:p w14:paraId="158B0875" w14:textId="2A7E7318" w:rsidR="00466417" w:rsidRPr="00DA10EA" w:rsidRDefault="00CD03C1"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AUC</w:t>
            </w:r>
          </w:p>
        </w:tc>
        <w:tc>
          <w:tcPr>
            <w:tcW w:w="3600" w:type="dxa"/>
          </w:tcPr>
          <w:p w14:paraId="11D0252F" w14:textId="0BAC3E84" w:rsidR="00466417" w:rsidRPr="00DA10EA" w:rsidRDefault="00CD03C1"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AUC represents the area under the ROC curve and ranges from 0 to 1. The higher the AUC value, the better the classification performance of the model.</w:t>
            </w:r>
          </w:p>
        </w:tc>
        <w:tc>
          <w:tcPr>
            <w:tcW w:w="2880" w:type="dxa"/>
          </w:tcPr>
          <w:p w14:paraId="792F23C8" w14:textId="4659D602" w:rsidR="00466417" w:rsidRPr="00DA10EA" w:rsidRDefault="00CD03C1" w:rsidP="00CD03C1">
            <w:pPr>
              <w:jc w:val="center"/>
              <w:rPr>
                <w:rFonts w:ascii="Times New Roman" w:eastAsia="DengXian" w:hAnsi="Times New Roman" w:cs="Times New Roman"/>
                <w:color w:val="0D0D0D"/>
                <w:sz w:val="24"/>
                <w:szCs w:val="24"/>
                <w:shd w:val="clear" w:color="auto" w:fill="FFFFFF"/>
              </w:rPr>
            </w:pPr>
            <w:r w:rsidRPr="00DA10EA">
              <w:rPr>
                <w:rFonts w:ascii="Times New Roman" w:eastAsia="DengXian" w:hAnsi="Times New Roman" w:cs="Times New Roman"/>
                <w:color w:val="0D0D0D"/>
                <w:sz w:val="24"/>
                <w:szCs w:val="24"/>
                <w:shd w:val="clear" w:color="auto" w:fill="FFFFFF"/>
              </w:rPr>
              <w:t>N.A.</w:t>
            </w:r>
          </w:p>
        </w:tc>
        <w:tc>
          <w:tcPr>
            <w:tcW w:w="1188" w:type="dxa"/>
          </w:tcPr>
          <w:p w14:paraId="207CBA33" w14:textId="1E900EB5" w:rsidR="00466417" w:rsidRPr="00DA10EA" w:rsidRDefault="00567AEB" w:rsidP="00BE35BD">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[30, 64]</w:t>
            </w:r>
          </w:p>
        </w:tc>
      </w:tr>
    </w:tbl>
    <w:p w14:paraId="3EA2B145" w14:textId="77777777" w:rsidR="00A70E1E" w:rsidRPr="00DA10EA" w:rsidRDefault="00A70E1E" w:rsidP="00F66D2A">
      <w:pPr>
        <w:rPr>
          <w:rFonts w:ascii="Times New Roman" w:hAnsi="Times New Roman" w:cs="Times New Roman"/>
          <w:color w:val="0D0D0D"/>
          <w:sz w:val="24"/>
          <w:szCs w:val="24"/>
          <w:shd w:val="clear" w:color="auto" w:fill="FFFFFF"/>
        </w:rPr>
      </w:pPr>
    </w:p>
    <w:p w14:paraId="4122643F" w14:textId="36752FCC" w:rsidR="00BC25AE" w:rsidRPr="00DA10EA" w:rsidRDefault="00B45D33" w:rsidP="004635F8">
      <w:pPr>
        <w:pStyle w:val="Heading2"/>
        <w:jc w:val="both"/>
        <w:rPr>
          <w:rFonts w:ascii="Times New Roman" w:hAnsi="Times New Roman" w:cs="Times New Roman"/>
          <w:color w:val="auto"/>
          <w:sz w:val="24"/>
          <w:szCs w:val="24"/>
        </w:rPr>
      </w:pPr>
      <w:bookmarkStart w:id="34" w:name="_Toc175918759"/>
      <w:r w:rsidRPr="00DA10EA">
        <w:rPr>
          <w:rFonts w:ascii="Times New Roman" w:hAnsi="Times New Roman" w:cs="Times New Roman"/>
          <w:color w:val="auto"/>
          <w:sz w:val="24"/>
          <w:szCs w:val="24"/>
        </w:rPr>
        <w:t>6.2 Performance of Evaluation Metrics</w:t>
      </w:r>
      <w:bookmarkEnd w:id="34"/>
    </w:p>
    <w:p w14:paraId="5F6CA94A" w14:textId="4B7A4613" w:rsidR="00BC25AE" w:rsidRPr="00DA10EA" w:rsidRDefault="00650DA2" w:rsidP="00650DA2">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Evaluating the performance of an investment portfolio is a critical step in the investment decision-making process. The primary dimensions of this evaluation are return and risk, which serve as the foundational metrics for assessing portfolio outcomes. A variety of specific indicators, falling under these overarching categories, are employed to monitor and analyze the progression of an investment portfolio's performance. </w:t>
      </w:r>
      <w:r w:rsidRPr="007E2DCA">
        <w:rPr>
          <w:rFonts w:ascii="Times New Roman" w:hAnsi="Times New Roman" w:cs="Times New Roman"/>
          <w:b/>
          <w:bCs/>
          <w:color w:val="0D0D0D"/>
          <w:sz w:val="24"/>
          <w:szCs w:val="24"/>
          <w:shd w:val="clear" w:color="auto" w:fill="FFFFFF"/>
        </w:rPr>
        <w:t>Table 1</w:t>
      </w:r>
      <w:r w:rsidR="0031427A" w:rsidRPr="007E2DCA">
        <w:rPr>
          <w:rFonts w:ascii="Times New Roman" w:hAnsi="Times New Roman" w:cs="Times New Roman"/>
          <w:b/>
          <w:bCs/>
          <w:color w:val="0D0D0D"/>
          <w:sz w:val="24"/>
          <w:szCs w:val="24"/>
          <w:shd w:val="clear" w:color="auto" w:fill="FFFFFF"/>
        </w:rPr>
        <w:t>9</w:t>
      </w:r>
      <w:r w:rsidRPr="00DA10EA">
        <w:rPr>
          <w:rFonts w:ascii="Times New Roman" w:hAnsi="Times New Roman" w:cs="Times New Roman"/>
          <w:color w:val="0D0D0D"/>
          <w:sz w:val="24"/>
          <w:szCs w:val="24"/>
          <w:shd w:val="clear" w:color="auto" w:fill="FFFFFF"/>
        </w:rPr>
        <w:t xml:space="preserve"> provides examples of such performance and risk indicators that investors utilize for portfolio assessment.</w:t>
      </w:r>
    </w:p>
    <w:p w14:paraId="66A76501" w14:textId="3CEE189B" w:rsidR="00BC25AE" w:rsidRPr="00DA10EA" w:rsidRDefault="0031427A" w:rsidP="00BC25AE">
      <w:pPr>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Table 19.</w:t>
      </w:r>
      <w:r w:rsidRPr="00DA10EA">
        <w:rPr>
          <w:rFonts w:ascii="Times New Roman" w:hAnsi="Times New Roman" w:cs="Times New Roman"/>
          <w:color w:val="0D0D0D"/>
          <w:sz w:val="24"/>
          <w:szCs w:val="24"/>
          <w:shd w:val="clear" w:color="auto" w:fill="FFFFFF"/>
        </w:rPr>
        <w:t xml:space="preserve"> Evaluation metrics for assessing model performance in reviewed articles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52"/>
        <w:gridCol w:w="4472"/>
        <w:gridCol w:w="2736"/>
      </w:tblGrid>
      <w:tr w:rsidR="00DF4E65" w:rsidRPr="00DA10EA" w14:paraId="30A65BBA" w14:textId="77777777" w:rsidTr="00E70B18">
        <w:tc>
          <w:tcPr>
            <w:tcW w:w="2178" w:type="dxa"/>
          </w:tcPr>
          <w:p w14:paraId="72A56E28" w14:textId="5BB7BE81" w:rsidR="00DF4E65" w:rsidRPr="00DA10EA" w:rsidRDefault="00DF4E65" w:rsidP="00DF4E65">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Evaluation Metrics</w:t>
            </w:r>
          </w:p>
        </w:tc>
        <w:tc>
          <w:tcPr>
            <w:tcW w:w="4590" w:type="dxa"/>
          </w:tcPr>
          <w:p w14:paraId="4F7FECF1" w14:textId="6D043FB8" w:rsidR="00DF4E65" w:rsidRPr="00DA10EA" w:rsidRDefault="00DF4E65" w:rsidP="00DF4E65">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Description</w:t>
            </w:r>
          </w:p>
        </w:tc>
        <w:tc>
          <w:tcPr>
            <w:tcW w:w="2808" w:type="dxa"/>
          </w:tcPr>
          <w:p w14:paraId="79B1AF7E" w14:textId="415E5A37" w:rsidR="00DF4E65" w:rsidRPr="00DA10EA" w:rsidRDefault="00DF4E65" w:rsidP="00DF4E65">
            <w:pPr>
              <w:jc w:val="center"/>
              <w:rPr>
                <w:rFonts w:ascii="Times New Roman" w:hAnsi="Times New Roman" w:cs="Times New Roman"/>
                <w:b/>
                <w:bCs/>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Article</w:t>
            </w:r>
          </w:p>
        </w:tc>
      </w:tr>
      <w:tr w:rsidR="00DF4E65" w:rsidRPr="00DA10EA" w14:paraId="2A6D4199" w14:textId="77777777" w:rsidTr="00E70B18">
        <w:tc>
          <w:tcPr>
            <w:tcW w:w="2178" w:type="dxa"/>
          </w:tcPr>
          <w:p w14:paraId="7919B839" w14:textId="35AB9014" w:rsidR="00DF4E65" w:rsidRPr="00DA10EA" w:rsidRDefault="00D27F4A"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Accumulated Return</w:t>
            </w:r>
          </w:p>
        </w:tc>
        <w:tc>
          <w:tcPr>
            <w:tcW w:w="4590" w:type="dxa"/>
          </w:tcPr>
          <w:p w14:paraId="6ABD51C0" w14:textId="14830515" w:rsidR="00DF4E65" w:rsidRPr="00DA10EA" w:rsidRDefault="00D27F4A"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Accumulated Return denotes the overall percentage gain or decline in the value of an investment throughout its duration. Ideally, the Accumulated Return should be positive and maximized.</w:t>
            </w:r>
          </w:p>
        </w:tc>
        <w:tc>
          <w:tcPr>
            <w:tcW w:w="2808" w:type="dxa"/>
          </w:tcPr>
          <w:p w14:paraId="7BF61414" w14:textId="22B5097C" w:rsidR="00DF4E65" w:rsidRPr="00DA10EA" w:rsidRDefault="00D27F4A"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[3, 6, 7, 8, 10, 17, 18, 29, 39, 42, 44, 53, 62, 65]</w:t>
            </w:r>
          </w:p>
        </w:tc>
      </w:tr>
      <w:tr w:rsidR="00D27F4A" w:rsidRPr="00DA10EA" w14:paraId="084B5989" w14:textId="77777777" w:rsidTr="00E70B18">
        <w:tc>
          <w:tcPr>
            <w:tcW w:w="2178" w:type="dxa"/>
          </w:tcPr>
          <w:p w14:paraId="71882259" w14:textId="4524BE1B" w:rsidR="00D27F4A" w:rsidRPr="00DA10EA" w:rsidRDefault="00D27F4A"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Annual Return</w:t>
            </w:r>
          </w:p>
        </w:tc>
        <w:tc>
          <w:tcPr>
            <w:tcW w:w="4590" w:type="dxa"/>
          </w:tcPr>
          <w:p w14:paraId="0E9AB063" w14:textId="273D8306" w:rsidR="00D27F4A" w:rsidRPr="00DA10EA" w:rsidRDefault="00D27F4A"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Annual return is the percentage change in the value of an investment over a one-year period, reflecting the compound rate of return earned or lost by the investment annually.</w:t>
            </w:r>
          </w:p>
        </w:tc>
        <w:tc>
          <w:tcPr>
            <w:tcW w:w="2808" w:type="dxa"/>
          </w:tcPr>
          <w:p w14:paraId="5F6D89C6" w14:textId="43D25DF5" w:rsidR="00D27F4A" w:rsidRPr="00DA10EA" w:rsidRDefault="00D27F4A"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[2, 4, 5, 8, 12, 22, 25, 31, 32, 33, 35, 39, 41, 46, 47, 55, 58, 59, 63, 68]</w:t>
            </w:r>
          </w:p>
        </w:tc>
      </w:tr>
      <w:tr w:rsidR="00D27F4A" w:rsidRPr="00DA10EA" w14:paraId="1D4F9434" w14:textId="77777777" w:rsidTr="00E70B18">
        <w:tc>
          <w:tcPr>
            <w:tcW w:w="2178" w:type="dxa"/>
          </w:tcPr>
          <w:p w14:paraId="7EA76592" w14:textId="1AB8769F" w:rsidR="00D27F4A" w:rsidRPr="00DA10EA" w:rsidRDefault="003E3FAC"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Sharpe ratio</w:t>
            </w:r>
            <w:r w:rsidR="00936063" w:rsidRPr="00DA10EA">
              <w:rPr>
                <w:rFonts w:ascii="Times New Roman" w:hAnsi="Times New Roman" w:cs="Times New Roman" w:hint="eastAsia"/>
                <w:color w:val="0D0D0D"/>
                <w:sz w:val="24"/>
                <w:szCs w:val="24"/>
                <w:shd w:val="clear" w:color="auto" w:fill="FFFFFF"/>
              </w:rPr>
              <w:t xml:space="preserve"> (SR)</w:t>
            </w:r>
          </w:p>
        </w:tc>
        <w:tc>
          <w:tcPr>
            <w:tcW w:w="4590" w:type="dxa"/>
          </w:tcPr>
          <w:p w14:paraId="76F0899F" w14:textId="584BA1DD" w:rsidR="00D27F4A" w:rsidRPr="00DA10EA" w:rsidRDefault="003E3FAC" w:rsidP="003E3FAC">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Sharpe ratio is a measure used to evaluate the risk-adjusted return of an investment by comparing its excess return over the risk-free rate to the standard deviation of those returns.</w:t>
            </w:r>
          </w:p>
        </w:tc>
        <w:tc>
          <w:tcPr>
            <w:tcW w:w="2808" w:type="dxa"/>
          </w:tcPr>
          <w:p w14:paraId="04DC9512" w14:textId="149D2438" w:rsidR="00D27F4A" w:rsidRPr="00DA10EA" w:rsidRDefault="003E3FAC"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[2, 3, 4, 5, 6, 8, 9, 10, 12, 13, 14, 15, 18, 20, 21, 22, 26, 29, 31, 33, 34, 38, 39, 40, 41, 43, 44, </w:t>
            </w:r>
            <w:r w:rsidR="00995EA0" w:rsidRPr="00DA10EA">
              <w:rPr>
                <w:rFonts w:ascii="Times New Roman" w:hAnsi="Times New Roman" w:cs="Times New Roman"/>
                <w:color w:val="0D0D0D"/>
                <w:sz w:val="24"/>
                <w:szCs w:val="24"/>
                <w:shd w:val="clear" w:color="auto" w:fill="FFFFFF"/>
              </w:rPr>
              <w:t xml:space="preserve">45, </w:t>
            </w:r>
            <w:r w:rsidRPr="00DA10EA">
              <w:rPr>
                <w:rFonts w:ascii="Times New Roman" w:hAnsi="Times New Roman" w:cs="Times New Roman"/>
                <w:color w:val="0D0D0D"/>
                <w:sz w:val="24"/>
                <w:szCs w:val="24"/>
                <w:shd w:val="clear" w:color="auto" w:fill="FFFFFF"/>
              </w:rPr>
              <w:t>47, 49, 50, 55, 58, 62, 65, 66, 68]</w:t>
            </w:r>
          </w:p>
        </w:tc>
      </w:tr>
      <w:tr w:rsidR="003E3FAC" w:rsidRPr="00DA10EA" w14:paraId="399D47F9" w14:textId="77777777" w:rsidTr="00E70B18">
        <w:tc>
          <w:tcPr>
            <w:tcW w:w="2178" w:type="dxa"/>
          </w:tcPr>
          <w:p w14:paraId="3AED29B5" w14:textId="5C62A329" w:rsidR="003E3FAC" w:rsidRPr="00DA10EA" w:rsidRDefault="003E3FAC"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Maximum Drawdown</w:t>
            </w:r>
            <w:r w:rsidR="00936063" w:rsidRPr="00DA10EA">
              <w:rPr>
                <w:rFonts w:ascii="Times New Roman" w:hAnsi="Times New Roman" w:cs="Times New Roman" w:hint="eastAsia"/>
                <w:color w:val="0D0D0D"/>
                <w:sz w:val="24"/>
                <w:szCs w:val="24"/>
                <w:shd w:val="clear" w:color="auto" w:fill="FFFFFF"/>
              </w:rPr>
              <w:t xml:space="preserve"> (MDD)</w:t>
            </w:r>
          </w:p>
        </w:tc>
        <w:tc>
          <w:tcPr>
            <w:tcW w:w="4590" w:type="dxa"/>
          </w:tcPr>
          <w:p w14:paraId="3765C618" w14:textId="67B6C1E3" w:rsidR="003E3FAC" w:rsidRPr="00DA10EA" w:rsidRDefault="003E3FAC" w:rsidP="003E3FAC">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Maximum Drawdown is a risk measure that indicates the largest single drop from peak to trough in the value of a portfolio or an investment, before a new peak is achieved.</w:t>
            </w:r>
          </w:p>
        </w:tc>
        <w:tc>
          <w:tcPr>
            <w:tcW w:w="2808" w:type="dxa"/>
          </w:tcPr>
          <w:p w14:paraId="566D492E" w14:textId="22FB7E31" w:rsidR="003E3FAC" w:rsidRPr="00DA10EA" w:rsidRDefault="003E3FAC"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w:t>
            </w:r>
            <w:r w:rsidR="00995EA0" w:rsidRPr="00DA10EA">
              <w:rPr>
                <w:rFonts w:ascii="Times New Roman" w:hAnsi="Times New Roman" w:cs="Times New Roman"/>
                <w:color w:val="0D0D0D"/>
                <w:sz w:val="24"/>
                <w:szCs w:val="24"/>
                <w:shd w:val="clear" w:color="auto" w:fill="FFFFFF"/>
              </w:rPr>
              <w:t xml:space="preserve">2, </w:t>
            </w:r>
            <w:r w:rsidRPr="00DA10EA">
              <w:rPr>
                <w:rFonts w:ascii="Times New Roman" w:hAnsi="Times New Roman" w:cs="Times New Roman"/>
                <w:color w:val="0D0D0D"/>
                <w:sz w:val="24"/>
                <w:szCs w:val="24"/>
                <w:shd w:val="clear" w:color="auto" w:fill="FFFFFF"/>
              </w:rPr>
              <w:t xml:space="preserve">3, 5, 6, 8, 9, 10, 12, 15, 18, 20, 21, 22, 25, 26, </w:t>
            </w:r>
            <w:r w:rsidR="00995EA0" w:rsidRPr="00DA10EA">
              <w:rPr>
                <w:rFonts w:ascii="Times New Roman" w:hAnsi="Times New Roman" w:cs="Times New Roman"/>
                <w:color w:val="0D0D0D"/>
                <w:sz w:val="24"/>
                <w:szCs w:val="24"/>
                <w:shd w:val="clear" w:color="auto" w:fill="FFFFFF"/>
              </w:rPr>
              <w:t xml:space="preserve">27, </w:t>
            </w:r>
            <w:r w:rsidRPr="00DA10EA">
              <w:rPr>
                <w:rFonts w:ascii="Times New Roman" w:hAnsi="Times New Roman" w:cs="Times New Roman"/>
                <w:color w:val="0D0D0D"/>
                <w:sz w:val="24"/>
                <w:szCs w:val="24"/>
                <w:shd w:val="clear" w:color="auto" w:fill="FFFFFF"/>
              </w:rPr>
              <w:t xml:space="preserve">29, 31, 33, 35, 38, 39, 41, 43, </w:t>
            </w:r>
            <w:r w:rsidR="00995EA0" w:rsidRPr="00DA10EA">
              <w:rPr>
                <w:rFonts w:ascii="Times New Roman" w:hAnsi="Times New Roman" w:cs="Times New Roman"/>
                <w:color w:val="0D0D0D"/>
                <w:sz w:val="24"/>
                <w:szCs w:val="24"/>
                <w:shd w:val="clear" w:color="auto" w:fill="FFFFFF"/>
              </w:rPr>
              <w:t xml:space="preserve">45, </w:t>
            </w:r>
            <w:r w:rsidRPr="00DA10EA">
              <w:rPr>
                <w:rFonts w:ascii="Times New Roman" w:hAnsi="Times New Roman" w:cs="Times New Roman"/>
                <w:color w:val="0D0D0D"/>
                <w:sz w:val="24"/>
                <w:szCs w:val="24"/>
                <w:shd w:val="clear" w:color="auto" w:fill="FFFFFF"/>
              </w:rPr>
              <w:t xml:space="preserve">47, 58, 61, </w:t>
            </w:r>
            <w:r w:rsidR="00995EA0" w:rsidRPr="00DA10EA">
              <w:rPr>
                <w:rFonts w:ascii="Times New Roman" w:hAnsi="Times New Roman" w:cs="Times New Roman"/>
                <w:color w:val="0D0D0D"/>
                <w:sz w:val="24"/>
                <w:szCs w:val="24"/>
                <w:shd w:val="clear" w:color="auto" w:fill="FFFFFF"/>
              </w:rPr>
              <w:t xml:space="preserve">64, </w:t>
            </w:r>
            <w:r w:rsidRPr="00DA10EA">
              <w:rPr>
                <w:rFonts w:ascii="Times New Roman" w:hAnsi="Times New Roman" w:cs="Times New Roman"/>
                <w:color w:val="0D0D0D"/>
                <w:sz w:val="24"/>
                <w:szCs w:val="24"/>
                <w:shd w:val="clear" w:color="auto" w:fill="FFFFFF"/>
              </w:rPr>
              <w:t>68]</w:t>
            </w:r>
          </w:p>
        </w:tc>
      </w:tr>
      <w:tr w:rsidR="00995EA0" w:rsidRPr="00DA10EA" w14:paraId="40D61857" w14:textId="77777777" w:rsidTr="00E70B18">
        <w:tc>
          <w:tcPr>
            <w:tcW w:w="2178" w:type="dxa"/>
          </w:tcPr>
          <w:p w14:paraId="7C29F740" w14:textId="686E42F3" w:rsidR="00995EA0" w:rsidRPr="00DA10EA" w:rsidRDefault="00995EA0"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Standard Deviation (Volatility)</w:t>
            </w:r>
          </w:p>
        </w:tc>
        <w:tc>
          <w:tcPr>
            <w:tcW w:w="4590" w:type="dxa"/>
          </w:tcPr>
          <w:p w14:paraId="70FF5BBE" w14:textId="51988A91" w:rsidR="00995EA0" w:rsidRPr="00DA10EA" w:rsidRDefault="00995EA0" w:rsidP="003E3FAC">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quantifies the variability or dispersion of a set of data points from their mean, typically used to assess the consistency of an investment's returns.</w:t>
            </w:r>
          </w:p>
        </w:tc>
        <w:tc>
          <w:tcPr>
            <w:tcW w:w="2808" w:type="dxa"/>
          </w:tcPr>
          <w:p w14:paraId="0F6F6DDB" w14:textId="62CB5616" w:rsidR="00995EA0" w:rsidRPr="00DA10EA" w:rsidRDefault="00995EA0"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[2, </w:t>
            </w:r>
            <w:r w:rsidR="002069D2" w:rsidRPr="00DA10EA">
              <w:rPr>
                <w:rFonts w:ascii="Times New Roman" w:hAnsi="Times New Roman" w:cs="Times New Roman"/>
                <w:color w:val="0D0D0D"/>
                <w:sz w:val="24"/>
                <w:szCs w:val="24"/>
                <w:shd w:val="clear" w:color="auto" w:fill="FFFFFF"/>
              </w:rPr>
              <w:t xml:space="preserve">4, </w:t>
            </w:r>
            <w:r w:rsidRPr="00DA10EA">
              <w:rPr>
                <w:rFonts w:ascii="Times New Roman" w:hAnsi="Times New Roman" w:cs="Times New Roman"/>
                <w:color w:val="0D0D0D"/>
                <w:sz w:val="24"/>
                <w:szCs w:val="24"/>
                <w:shd w:val="clear" w:color="auto" w:fill="FFFFFF"/>
              </w:rPr>
              <w:t xml:space="preserve">5, 8, 12, 33, 36, 38, 40, 41, 55, </w:t>
            </w:r>
            <w:r w:rsidR="002069D2" w:rsidRPr="00DA10EA">
              <w:rPr>
                <w:rFonts w:ascii="Times New Roman" w:hAnsi="Times New Roman" w:cs="Times New Roman"/>
                <w:color w:val="0D0D0D"/>
                <w:sz w:val="24"/>
                <w:szCs w:val="24"/>
                <w:shd w:val="clear" w:color="auto" w:fill="FFFFFF"/>
              </w:rPr>
              <w:t xml:space="preserve">58, </w:t>
            </w:r>
            <w:r w:rsidRPr="00DA10EA">
              <w:rPr>
                <w:rFonts w:ascii="Times New Roman" w:hAnsi="Times New Roman" w:cs="Times New Roman"/>
                <w:color w:val="0D0D0D"/>
                <w:sz w:val="24"/>
                <w:szCs w:val="24"/>
                <w:shd w:val="clear" w:color="auto" w:fill="FFFFFF"/>
              </w:rPr>
              <w:t>61, 62, 63, 65, 66, 68]</w:t>
            </w:r>
          </w:p>
        </w:tc>
      </w:tr>
      <w:tr w:rsidR="002069D2" w:rsidRPr="00DA10EA" w14:paraId="7954E1F5" w14:textId="77777777" w:rsidTr="00E70B18">
        <w:tc>
          <w:tcPr>
            <w:tcW w:w="2178" w:type="dxa"/>
          </w:tcPr>
          <w:p w14:paraId="120A948B" w14:textId="7B4B5137" w:rsidR="002069D2" w:rsidRPr="00DA10EA" w:rsidRDefault="002069D2"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Skewness</w:t>
            </w:r>
          </w:p>
        </w:tc>
        <w:tc>
          <w:tcPr>
            <w:tcW w:w="4590" w:type="dxa"/>
          </w:tcPr>
          <w:p w14:paraId="3AF151BE" w14:textId="25989417" w:rsidR="002069D2" w:rsidRPr="00DA10EA" w:rsidRDefault="002069D2" w:rsidP="003E3FAC">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Refers to the asymmetry in the distribution of returns for an investment, indicating whether the returns are biased towards higher or lower values than the average, </w:t>
            </w:r>
            <w:r w:rsidRPr="00DA10EA">
              <w:rPr>
                <w:rFonts w:ascii="Times New Roman" w:hAnsi="Times New Roman" w:cs="Times New Roman"/>
                <w:color w:val="0D0D0D"/>
                <w:sz w:val="24"/>
                <w:szCs w:val="24"/>
                <w:shd w:val="clear" w:color="auto" w:fill="FFFFFF"/>
              </w:rPr>
              <w:lastRenderedPageBreak/>
              <w:t>which can reveal the potential for unpredictable extreme outcomes in investment performance.</w:t>
            </w:r>
          </w:p>
        </w:tc>
        <w:tc>
          <w:tcPr>
            <w:tcW w:w="2808" w:type="dxa"/>
          </w:tcPr>
          <w:p w14:paraId="56D9B72B" w14:textId="259DBF77" w:rsidR="002069D2" w:rsidRPr="00DA10EA" w:rsidRDefault="002069D2"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[4, 58, 61, 62]</w:t>
            </w:r>
          </w:p>
        </w:tc>
      </w:tr>
      <w:tr w:rsidR="002069D2" w:rsidRPr="00DA10EA" w14:paraId="7C0208C4" w14:textId="77777777" w:rsidTr="00E70B18">
        <w:tc>
          <w:tcPr>
            <w:tcW w:w="2178" w:type="dxa"/>
          </w:tcPr>
          <w:p w14:paraId="52FEF958" w14:textId="21B442FA" w:rsidR="002069D2" w:rsidRPr="00DA10EA" w:rsidRDefault="002069D2"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Kurtosis</w:t>
            </w:r>
          </w:p>
        </w:tc>
        <w:tc>
          <w:tcPr>
            <w:tcW w:w="4590" w:type="dxa"/>
          </w:tcPr>
          <w:p w14:paraId="1AB0931E" w14:textId="5B790E8A" w:rsidR="002069D2" w:rsidRPr="00DA10EA" w:rsidRDefault="002069D2" w:rsidP="002069D2">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Measures the "tailedness" of the return distribution of an investment, indicating the likelihood of extreme positive or negative returns compared to a normal distribution.</w:t>
            </w:r>
          </w:p>
        </w:tc>
        <w:tc>
          <w:tcPr>
            <w:tcW w:w="2808" w:type="dxa"/>
          </w:tcPr>
          <w:p w14:paraId="030899D4" w14:textId="4F43E3D9" w:rsidR="002069D2" w:rsidRPr="00DA10EA" w:rsidRDefault="002069D2"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[4, 58, 61, 62]</w:t>
            </w:r>
          </w:p>
        </w:tc>
      </w:tr>
      <w:tr w:rsidR="002069D2" w:rsidRPr="00DA10EA" w14:paraId="2C2AC66D" w14:textId="77777777" w:rsidTr="00E70B18">
        <w:tc>
          <w:tcPr>
            <w:tcW w:w="2178" w:type="dxa"/>
          </w:tcPr>
          <w:p w14:paraId="75624ABE" w14:textId="77710527" w:rsidR="002069D2" w:rsidRPr="00DA10EA" w:rsidRDefault="002069D2"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Sortino ratio</w:t>
            </w:r>
          </w:p>
        </w:tc>
        <w:tc>
          <w:tcPr>
            <w:tcW w:w="4590" w:type="dxa"/>
          </w:tcPr>
          <w:p w14:paraId="56DA524F" w14:textId="21DA3614" w:rsidR="002069D2" w:rsidRPr="00DA10EA" w:rsidRDefault="002069D2" w:rsidP="003E3FAC">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Measures the excess return of an investment relative to the downward deviation, focusing specifically on the volatility of negative asset returns, thus providing a risk-adjusted measure of a portfolio's performance under negative fluctuations.</w:t>
            </w:r>
          </w:p>
        </w:tc>
        <w:tc>
          <w:tcPr>
            <w:tcW w:w="2808" w:type="dxa"/>
          </w:tcPr>
          <w:p w14:paraId="10948123" w14:textId="240617B3" w:rsidR="002069D2" w:rsidRPr="00DA10EA" w:rsidRDefault="002069D2" w:rsidP="00D27F4A">
            <w:pPr>
              <w:jc w:val="center"/>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[9, 10, 20, 21, 26, 29, 41, 55, 58, 63]</w:t>
            </w:r>
          </w:p>
        </w:tc>
      </w:tr>
    </w:tbl>
    <w:p w14:paraId="77824B06" w14:textId="77777777" w:rsidR="00C22813" w:rsidRPr="00DA10EA" w:rsidRDefault="00C22813" w:rsidP="009F1437">
      <w:pPr>
        <w:rPr>
          <w:rFonts w:ascii="Times New Roman" w:hAnsi="Times New Roman" w:cs="Times New Roman"/>
          <w:color w:val="0D0D0D"/>
          <w:sz w:val="24"/>
          <w:szCs w:val="24"/>
          <w:shd w:val="clear" w:color="auto" w:fill="FFFFFF"/>
        </w:rPr>
      </w:pPr>
    </w:p>
    <w:p w14:paraId="7C1FD329" w14:textId="2E22C868" w:rsidR="00C22813" w:rsidRPr="0044138C" w:rsidRDefault="004635F8" w:rsidP="00090DCD">
      <w:pPr>
        <w:pStyle w:val="Heading1"/>
        <w:rPr>
          <w:rFonts w:ascii="Times New Roman" w:hAnsi="Times New Roman" w:cs="Times New Roman"/>
          <w:b/>
          <w:bCs/>
          <w:color w:val="0D0D0D"/>
          <w:sz w:val="24"/>
          <w:szCs w:val="24"/>
          <w:shd w:val="clear" w:color="auto" w:fill="FFFFFF"/>
        </w:rPr>
      </w:pPr>
      <w:bookmarkStart w:id="35" w:name="_Toc175918760"/>
      <w:r w:rsidRPr="0044138C">
        <w:rPr>
          <w:rFonts w:ascii="Times New Roman" w:hAnsi="Times New Roman" w:cs="Times New Roman"/>
          <w:b/>
          <w:bCs/>
          <w:color w:val="auto"/>
          <w:sz w:val="24"/>
          <w:szCs w:val="24"/>
        </w:rPr>
        <w:t>7.</w:t>
      </w:r>
      <w:r w:rsidR="00090DCD" w:rsidRPr="0044138C">
        <w:rPr>
          <w:rFonts w:ascii="Times New Roman" w:hAnsi="Times New Roman" w:cs="Times New Roman"/>
          <w:b/>
          <w:bCs/>
          <w:color w:val="auto"/>
          <w:sz w:val="24"/>
          <w:szCs w:val="24"/>
        </w:rPr>
        <w:t xml:space="preserve"> Data Availability and Implementation</w:t>
      </w:r>
      <w:bookmarkEnd w:id="35"/>
    </w:p>
    <w:p w14:paraId="622F565B" w14:textId="1BB824B2" w:rsidR="00211DF1" w:rsidRPr="00DA10EA" w:rsidRDefault="00211DF1" w:rsidP="00211DF1">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For conducting research aimed at forecasting stock market trends, the internet is a treasure trove of freely available data sources. Yahoo! Finance, widely utilized for its no-cost access to stock quotes, current market news, and international market statistics, is highly recommended and has been referenced in 25 out of 68 studies. It is particularly useful for those seeking historical price and volume data. Additionally, platforms like Kaggle, which host data science competitions, are becoming increasingly popular as resources for stock market prediction datasets. Quantitative firms often collaborate with these platforms to sponsor competitions focused on developing stock market forecasts. Some useful data source links include: </w:t>
      </w:r>
      <w:hyperlink r:id="rId17" w:history="1">
        <w:r w:rsidR="001F0263" w:rsidRPr="00DA10EA">
          <w:rPr>
            <w:rStyle w:val="Hyperlink"/>
            <w:rFonts w:ascii="Times New Roman" w:hAnsi="Times New Roman" w:cs="Times New Roman"/>
            <w:sz w:val="24"/>
            <w:szCs w:val="24"/>
            <w:shd w:val="clear" w:color="auto" w:fill="FFFFFF"/>
          </w:rPr>
          <w:t>https://finance.yahoo.com</w:t>
        </w:r>
      </w:hyperlink>
      <w:r w:rsidRPr="00DA10EA">
        <w:rPr>
          <w:rFonts w:ascii="Times New Roman" w:hAnsi="Times New Roman" w:cs="Times New Roman"/>
          <w:color w:val="0D0D0D"/>
          <w:sz w:val="24"/>
          <w:szCs w:val="24"/>
          <w:shd w:val="clear" w:color="auto" w:fill="FFFFFF"/>
        </w:rPr>
        <w:t>,</w:t>
      </w:r>
      <w:r w:rsidR="001F0263" w:rsidRPr="00DA10EA">
        <w:rPr>
          <w:rFonts w:ascii="Times New Roman" w:hAnsi="Times New Roman" w:cs="Times New Roman"/>
          <w:color w:val="0D0D0D"/>
          <w:sz w:val="24"/>
          <w:szCs w:val="24"/>
          <w:shd w:val="clear" w:color="auto" w:fill="FFFFFF"/>
        </w:rPr>
        <w:t xml:space="preserve"> </w:t>
      </w:r>
      <w:hyperlink r:id="rId18" w:history="1">
        <w:r w:rsidR="001F0263" w:rsidRPr="00DA10EA">
          <w:rPr>
            <w:rStyle w:val="Hyperlink"/>
            <w:rFonts w:ascii="Times New Roman" w:hAnsi="Times New Roman" w:cs="Times New Roman"/>
            <w:sz w:val="24"/>
            <w:szCs w:val="24"/>
            <w:shd w:val="clear" w:color="auto" w:fill="FFFFFF"/>
          </w:rPr>
          <w:t>https://github.com/</w:t>
        </w:r>
      </w:hyperlink>
      <w:r w:rsidRPr="00DA10EA">
        <w:rPr>
          <w:rFonts w:ascii="Times New Roman" w:hAnsi="Times New Roman" w:cs="Times New Roman"/>
          <w:color w:val="0D0D0D"/>
          <w:sz w:val="24"/>
          <w:szCs w:val="24"/>
          <w:shd w:val="clear" w:color="auto" w:fill="FFFFFF"/>
        </w:rPr>
        <w:t>,</w:t>
      </w:r>
      <w:r w:rsidR="001F0263" w:rsidRPr="00DA10EA">
        <w:rPr>
          <w:rFonts w:ascii="Times New Roman" w:hAnsi="Times New Roman" w:cs="Times New Roman"/>
          <w:color w:val="0D0D0D"/>
          <w:sz w:val="24"/>
          <w:szCs w:val="24"/>
          <w:shd w:val="clear" w:color="auto" w:fill="FFFFFF"/>
        </w:rPr>
        <w:t xml:space="preserve"> </w:t>
      </w:r>
      <w:hyperlink r:id="rId19" w:history="1">
        <w:r w:rsidR="001F0263" w:rsidRPr="00DA10EA">
          <w:rPr>
            <w:rStyle w:val="Hyperlink"/>
            <w:rFonts w:ascii="Times New Roman" w:hAnsi="Times New Roman" w:cs="Times New Roman"/>
            <w:sz w:val="24"/>
            <w:szCs w:val="24"/>
            <w:shd w:val="clear" w:color="auto" w:fill="FFFFFF"/>
          </w:rPr>
          <w:t>https://www.kaggle.com/</w:t>
        </w:r>
      </w:hyperlink>
      <w:r w:rsidRPr="00DA10EA">
        <w:rPr>
          <w:rFonts w:ascii="Times New Roman" w:hAnsi="Times New Roman" w:cs="Times New Roman"/>
          <w:color w:val="0D0D0D"/>
          <w:sz w:val="24"/>
          <w:szCs w:val="24"/>
          <w:shd w:val="clear" w:color="auto" w:fill="FFFFFF"/>
        </w:rPr>
        <w:t>,</w:t>
      </w:r>
      <w:r w:rsidR="001F0263" w:rsidRPr="00DA10EA">
        <w:rPr>
          <w:rFonts w:ascii="Times New Roman" w:hAnsi="Times New Roman" w:cs="Times New Roman"/>
          <w:color w:val="0D0D0D"/>
          <w:sz w:val="24"/>
          <w:szCs w:val="24"/>
          <w:shd w:val="clear" w:color="auto" w:fill="FFFFFF"/>
        </w:rPr>
        <w:t xml:space="preserve"> </w:t>
      </w:r>
      <w:hyperlink r:id="rId20" w:history="1">
        <w:r w:rsidR="001F0263" w:rsidRPr="00DA10EA">
          <w:rPr>
            <w:rStyle w:val="Hyperlink"/>
            <w:rFonts w:ascii="Times New Roman" w:hAnsi="Times New Roman" w:cs="Times New Roman"/>
            <w:sz w:val="24"/>
            <w:szCs w:val="24"/>
            <w:shd w:val="clear" w:color="auto" w:fill="FFFFFF"/>
          </w:rPr>
          <w:t>https://www.nseindia.com/</w:t>
        </w:r>
      </w:hyperlink>
      <w:r w:rsidRPr="00DA10EA">
        <w:rPr>
          <w:rFonts w:ascii="Times New Roman" w:hAnsi="Times New Roman" w:cs="Times New Roman"/>
          <w:color w:val="0D0D0D"/>
          <w:sz w:val="24"/>
          <w:szCs w:val="24"/>
          <w:shd w:val="clear" w:color="auto" w:fill="FFFFFF"/>
        </w:rPr>
        <w:t>,</w:t>
      </w:r>
      <w:r w:rsidR="001F0263" w:rsidRPr="00DA10EA">
        <w:rPr>
          <w:rFonts w:ascii="Times New Roman" w:hAnsi="Times New Roman" w:cs="Times New Roman"/>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 xml:space="preserve">and </w:t>
      </w:r>
      <w:hyperlink r:id="rId21" w:history="1">
        <w:r w:rsidR="001F0263" w:rsidRPr="00DA10EA">
          <w:rPr>
            <w:rStyle w:val="Hyperlink"/>
            <w:rFonts w:ascii="Times New Roman" w:hAnsi="Times New Roman" w:cs="Times New Roman"/>
            <w:sz w:val="24"/>
            <w:szCs w:val="24"/>
            <w:shd w:val="clear" w:color="auto" w:fill="FFFFFF"/>
          </w:rPr>
          <w:t>https://www.wikipedia.org/</w:t>
        </w:r>
      </w:hyperlink>
      <w:r w:rsidR="001F0263" w:rsidRPr="00DA10EA">
        <w:rPr>
          <w:rFonts w:ascii="Times New Roman" w:hAnsi="Times New Roman" w:cs="Times New Roman"/>
          <w:color w:val="0D0D0D"/>
          <w:sz w:val="24"/>
          <w:szCs w:val="24"/>
          <w:shd w:val="clear" w:color="auto" w:fill="FFFFFF"/>
        </w:rPr>
        <w:t xml:space="preserve"> </w:t>
      </w:r>
      <w:r w:rsidRPr="00DA10EA">
        <w:rPr>
          <w:rFonts w:ascii="Times New Roman" w:hAnsi="Times New Roman" w:cs="Times New Roman"/>
          <w:color w:val="0D0D0D"/>
          <w:sz w:val="24"/>
          <w:szCs w:val="24"/>
          <w:shd w:val="clear" w:color="auto" w:fill="FFFFFF"/>
        </w:rPr>
        <w:t>(accessed on 15 April 2024).</w:t>
      </w:r>
    </w:p>
    <w:p w14:paraId="136CF183" w14:textId="77777777" w:rsidR="00211DF1" w:rsidRPr="00DA10EA" w:rsidRDefault="00211DF1" w:rsidP="00211DF1">
      <w:pPr>
        <w:rPr>
          <w:rFonts w:ascii="Times New Roman" w:hAnsi="Times New Roman" w:cs="Times New Roman"/>
          <w:color w:val="0D0D0D"/>
          <w:sz w:val="24"/>
          <w:szCs w:val="24"/>
          <w:shd w:val="clear" w:color="auto" w:fill="FFFFFF"/>
        </w:rPr>
      </w:pPr>
    </w:p>
    <w:p w14:paraId="04B53612" w14:textId="3F6E71FD" w:rsidR="00EF1C6C" w:rsidRPr="0044138C" w:rsidRDefault="008F3DC3" w:rsidP="008F3DC3">
      <w:pPr>
        <w:pStyle w:val="Heading1"/>
        <w:rPr>
          <w:rFonts w:ascii="Times New Roman" w:hAnsi="Times New Roman" w:cs="Times New Roman"/>
          <w:b/>
          <w:bCs/>
          <w:color w:val="auto"/>
          <w:sz w:val="24"/>
          <w:szCs w:val="24"/>
        </w:rPr>
      </w:pPr>
      <w:bookmarkStart w:id="36" w:name="_Toc175918761"/>
      <w:r w:rsidRPr="0044138C">
        <w:rPr>
          <w:rFonts w:ascii="Times New Roman" w:hAnsi="Times New Roman" w:cs="Times New Roman"/>
          <w:b/>
          <w:bCs/>
          <w:color w:val="auto"/>
          <w:sz w:val="24"/>
          <w:szCs w:val="24"/>
        </w:rPr>
        <w:t xml:space="preserve">8. </w:t>
      </w:r>
      <w:r w:rsidR="001E4FD4" w:rsidRPr="0044138C">
        <w:rPr>
          <w:rFonts w:ascii="Times New Roman" w:hAnsi="Times New Roman" w:cs="Times New Roman"/>
          <w:b/>
          <w:bCs/>
          <w:color w:val="auto"/>
          <w:sz w:val="24"/>
          <w:szCs w:val="24"/>
        </w:rPr>
        <w:t xml:space="preserve">Empirical </w:t>
      </w:r>
      <w:r w:rsidR="00972315" w:rsidRPr="0044138C">
        <w:rPr>
          <w:rFonts w:ascii="Times New Roman" w:hAnsi="Times New Roman" w:cs="Times New Roman"/>
          <w:b/>
          <w:bCs/>
          <w:color w:val="auto"/>
          <w:sz w:val="24"/>
          <w:szCs w:val="24"/>
        </w:rPr>
        <w:t>Result Analysis</w:t>
      </w:r>
      <w:r w:rsidRPr="0044138C">
        <w:rPr>
          <w:rFonts w:ascii="Times New Roman" w:hAnsi="Times New Roman" w:cs="Times New Roman"/>
          <w:b/>
          <w:bCs/>
          <w:color w:val="auto"/>
          <w:sz w:val="24"/>
          <w:szCs w:val="24"/>
        </w:rPr>
        <w:t xml:space="preserve"> and Future Research</w:t>
      </w:r>
      <w:r w:rsidR="00522317" w:rsidRPr="0044138C">
        <w:rPr>
          <w:rFonts w:ascii="Times New Roman" w:hAnsi="Times New Roman" w:cs="Times New Roman"/>
          <w:b/>
          <w:bCs/>
          <w:color w:val="auto"/>
          <w:sz w:val="24"/>
          <w:szCs w:val="24"/>
        </w:rPr>
        <w:t xml:space="preserve"> Direction</w:t>
      </w:r>
      <w:bookmarkEnd w:id="36"/>
    </w:p>
    <w:p w14:paraId="3D7FA770" w14:textId="77777777" w:rsidR="001E4FD4" w:rsidRPr="00DA10EA" w:rsidRDefault="001E4FD4" w:rsidP="001E4FD4">
      <w:pPr>
        <w:rPr>
          <w:rFonts w:ascii="Times New Roman" w:hAnsi="Times New Roman" w:cs="Times New Roman"/>
          <w:sz w:val="24"/>
          <w:szCs w:val="24"/>
        </w:rPr>
      </w:pPr>
    </w:p>
    <w:p w14:paraId="5CC585C8" w14:textId="1FA81E2F" w:rsidR="001E4FD4" w:rsidRPr="00DA10EA" w:rsidRDefault="001E4FD4" w:rsidP="001E4FD4">
      <w:pPr>
        <w:pStyle w:val="Heading2"/>
        <w:jc w:val="both"/>
        <w:rPr>
          <w:rFonts w:ascii="Times New Roman" w:hAnsi="Times New Roman" w:cs="Times New Roman"/>
          <w:color w:val="auto"/>
          <w:sz w:val="24"/>
          <w:szCs w:val="24"/>
        </w:rPr>
      </w:pPr>
      <w:bookmarkStart w:id="37" w:name="_Toc175918762"/>
      <w:r w:rsidRPr="00DA10EA">
        <w:rPr>
          <w:rFonts w:ascii="Times New Roman" w:hAnsi="Times New Roman" w:cs="Times New Roman"/>
          <w:color w:val="auto"/>
          <w:sz w:val="24"/>
          <w:szCs w:val="24"/>
        </w:rPr>
        <w:t>8.1 Empirical Result Analysis of Pair Trading</w:t>
      </w:r>
      <w:bookmarkEnd w:id="37"/>
    </w:p>
    <w:p w14:paraId="1FBF6282" w14:textId="54585BC5" w:rsidR="00211DF1" w:rsidRPr="00DA10EA" w:rsidRDefault="001E4FD4" w:rsidP="00E23A0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At present, pair trading using algorithmic trading becomes a mainstream trading technique in quantitative finance domain. More and more investors including institutions and individuals pour in the market and star arbitraging, which makes the financial market increasingly competitive and hard to explore arbitrage opportunities. Therefore, finding an effective approach to explore arbitrage opportunities is quite necessary to ensure sufficient profits. [14]</w:t>
      </w:r>
    </w:p>
    <w:p w14:paraId="29BFCEEE" w14:textId="244C1D7D" w:rsidR="00E91673" w:rsidRPr="00DA10EA" w:rsidRDefault="00E91673" w:rsidP="00E23A0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Upon reviewing and synthesizing the literatures, it has been determined that pairs trading remains a viable and profitable strategy, despite a minority of studies suggesting otherwise.</w:t>
      </w:r>
    </w:p>
    <w:p w14:paraId="4D816E92" w14:textId="42E867DA" w:rsidR="00115843" w:rsidRPr="00DA10EA" w:rsidRDefault="00115843" w:rsidP="00E23A0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neural network’s ability to uncover non-linear relationships and identify intricate patterns enhances the precision and effectiveness of trading signal predictions, providing traders with a valuable tool for informed decision-making. [1]</w:t>
      </w:r>
    </w:p>
    <w:p w14:paraId="181566BC" w14:textId="68E4EE3C" w:rsidR="00115843" w:rsidRPr="00DA10EA" w:rsidRDefault="00115843" w:rsidP="00E23A0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LSTM can achieve good performance in overall accuracy and the different metrics in positive arbitrage samples. CNN is more sensitive the non-arbitrage samples and it achieve higher precision and f-measure in non-arbitrage samples. Logistic regression performs relatively balanced in different samples. Concerning the profits analysis, machine learning strategy outperform than cointegration strategy. Specifically, LSTM obtain highest annualized ROI and explore most arbitrage opportunities than other strategies. XGBoost has the maximum positive average ROI even though it explores the least arbitrage opportunities, which means that XGBoost performs better in arbitrage timing. The profitability of machine learning strategy further substantiates the market efficiency. [14]</w:t>
      </w:r>
    </w:p>
    <w:p w14:paraId="1387A9DF" w14:textId="02A91062" w:rsidR="00E91673" w:rsidRPr="00DA10EA" w:rsidRDefault="00E91673" w:rsidP="00E23A0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B</w:t>
      </w:r>
      <w:r w:rsidR="00B237A2" w:rsidRPr="00DA10EA">
        <w:rPr>
          <w:rFonts w:ascii="Times New Roman" w:hAnsi="Times New Roman" w:cs="Times New Roman"/>
          <w:color w:val="0D0D0D"/>
          <w:sz w:val="24"/>
          <w:szCs w:val="24"/>
          <w:shd w:val="clear" w:color="auto" w:fill="FFFFFF"/>
        </w:rPr>
        <w:t>y integrating the Entropy Optimization Criterion (EOC) for the selection of trading pairs and the Multi-Agent Deep Deterministic Policy Gradient (MADDPG) method for establishing trading thresholds. The efficacy of this comprehensive approach is demonstrated through rigorous simulations conducted within the Chinese futures market. Our results indicate significant improvements: employing the DQN</w:t>
      </w:r>
      <w:r w:rsidR="00F51C0F">
        <w:rPr>
          <w:rFonts w:ascii="Times New Roman" w:hAnsi="Times New Roman" w:cs="Times New Roman" w:hint="eastAsia"/>
          <w:color w:val="0D0D0D"/>
          <w:sz w:val="24"/>
          <w:szCs w:val="24"/>
          <w:shd w:val="clear" w:color="auto" w:fill="FFFFFF"/>
        </w:rPr>
        <w:t xml:space="preserve"> </w:t>
      </w:r>
      <w:r w:rsidR="00B237A2" w:rsidRPr="00DA10EA">
        <w:rPr>
          <w:rFonts w:ascii="Times New Roman" w:hAnsi="Times New Roman" w:cs="Times New Roman"/>
          <w:color w:val="0D0D0D"/>
          <w:sz w:val="24"/>
          <w:szCs w:val="24"/>
          <w:shd w:val="clear" w:color="auto" w:fill="FFFFFF"/>
        </w:rPr>
        <w:t>for pair selection at fixed intervals led to a 50% increase in Cumulative Return (CR) compared to the conventional Static-Average method. Further enhancements were achieved by implementing the EOC method, which dynamically determines the optimal times for trade closure, resulting in a 23% CR increase over the DQN method. Additionally, the adoption of the MADDPG method, which utilizes cooperative communication among agents, provided a CR improvement ranging from 5% to 15% over DQN. The integration of both EOC and MADDPG methods yielded a remarkable 29% improvement in CR over static methods and a 16% improvement over the DQN method alone, underscoring the potential of this dual approach to significantly optimize pairs trading strategies. [3]</w:t>
      </w:r>
    </w:p>
    <w:p w14:paraId="56364444" w14:textId="14458AA5" w:rsidR="00540807" w:rsidRPr="00DA10EA" w:rsidRDefault="00540807" w:rsidP="00E23A0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TCN has proven more effective in stock price prediction than traditional financial algorithms, offering substantial profit gains in pairs trading. Extensions of TCN, such as the Knowledge-Driven Stock Trend Prediction (KDTCN) and Temporal Convolutional Attention-based Network (TCAN) that integrate natural language processing (NLP), promise even greater accuracy improvements. [28]</w:t>
      </w:r>
    </w:p>
    <w:p w14:paraId="29265491" w14:textId="77777777" w:rsidR="00E91673" w:rsidRPr="00DA10EA" w:rsidRDefault="00E91673" w:rsidP="00E23A0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However, a few papers find that p</w:t>
      </w:r>
      <w:r w:rsidR="00200D63" w:rsidRPr="00DA10EA">
        <w:rPr>
          <w:rFonts w:ascii="Times New Roman" w:hAnsi="Times New Roman" w:cs="Times New Roman"/>
          <w:color w:val="0D0D0D"/>
          <w:sz w:val="24"/>
          <w:szCs w:val="24"/>
          <w:shd w:val="clear" w:color="auto" w:fill="FFFFFF"/>
        </w:rPr>
        <w:t xml:space="preserve">airs trading is no longer profitable. </w:t>
      </w:r>
    </w:p>
    <w:p w14:paraId="24E6C05A" w14:textId="43BF9E3D" w:rsidR="00B237A2" w:rsidRPr="00DA10EA" w:rsidRDefault="00200D63" w:rsidP="00E23A05">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Even if we consider fundamentals similarity, the performance of pairs trading has significantly declined since 2003. This indicates that arbitrage opportunities have disappeared as the market became more efficient. However, the cost of trading spurious pairs is still significant despite the recent poor performance of pairs trading. This means that fundamental is still an important factor to identify reliable pairs and arbitrageurs should identify spurious pairs using fundamentals. [4]</w:t>
      </w:r>
    </w:p>
    <w:p w14:paraId="2A602903" w14:textId="77777777" w:rsidR="00200D63" w:rsidRPr="00DA10EA" w:rsidRDefault="00200D63" w:rsidP="00211DF1">
      <w:pPr>
        <w:rPr>
          <w:rFonts w:ascii="Times New Roman" w:hAnsi="Times New Roman" w:cs="Times New Roman"/>
          <w:color w:val="0D0D0D"/>
          <w:sz w:val="24"/>
          <w:szCs w:val="24"/>
          <w:shd w:val="clear" w:color="auto" w:fill="FFFFFF"/>
        </w:rPr>
      </w:pPr>
    </w:p>
    <w:p w14:paraId="7E15BD7C" w14:textId="0FAC991C" w:rsidR="00C84E59" w:rsidRPr="00DA10EA" w:rsidRDefault="00522317" w:rsidP="00522317">
      <w:pPr>
        <w:pStyle w:val="Heading2"/>
        <w:jc w:val="both"/>
        <w:rPr>
          <w:rFonts w:ascii="Times New Roman" w:hAnsi="Times New Roman" w:cs="Times New Roman"/>
          <w:color w:val="auto"/>
          <w:sz w:val="24"/>
          <w:szCs w:val="24"/>
        </w:rPr>
      </w:pPr>
      <w:bookmarkStart w:id="38" w:name="_Toc175918763"/>
      <w:r w:rsidRPr="00DA10EA">
        <w:rPr>
          <w:rFonts w:ascii="Times New Roman" w:hAnsi="Times New Roman" w:cs="Times New Roman"/>
          <w:color w:val="auto"/>
          <w:sz w:val="24"/>
          <w:szCs w:val="24"/>
        </w:rPr>
        <w:t>8.2 Future Research Direction</w:t>
      </w:r>
      <w:bookmarkEnd w:id="38"/>
    </w:p>
    <w:p w14:paraId="1B8D1154" w14:textId="24406478"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In the rapidly evolving field of algorithmic pairs trading, where machine learning and deep reinforcement learning are integral, the imperative to expand and refine methodologies is clear. This pursuit involves not only enhancing existing strategies but also exploring innovative applications and addressing the intricate challenges associated with sophisticated financial models. </w:t>
      </w:r>
      <w:r w:rsidRPr="00DA10EA">
        <w:rPr>
          <w:rFonts w:ascii="Times New Roman" w:hAnsi="Times New Roman" w:cs="Times New Roman"/>
          <w:color w:val="0D0D0D"/>
          <w:sz w:val="24"/>
          <w:szCs w:val="24"/>
          <w:shd w:val="clear" w:color="auto" w:fill="FFFFFF"/>
        </w:rPr>
        <w:lastRenderedPageBreak/>
        <w:t>Here, we delineate a comprehensive roadmap for future research, aiming to push the boundaries of technology and methodology in financial trading.</w:t>
      </w:r>
    </w:p>
    <w:p w14:paraId="0DDE7113" w14:textId="14A9BD84"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Comprehensive Multi-Modal Data Integration</w:t>
      </w:r>
    </w:p>
    <w:p w14:paraId="2D20D2F1" w14:textId="555B1C52"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Future research should aim to transcend traditional market data by incorporating a diverse array of unstructured data sources such as geopolitical news, economic reports, and real-time social media feeds. The goal is to develop multi-modal models that leverage advanced text analysis, sentiment analysis, and image recognition techniques. These models would interpret sentiment and thematic trends from vast datasets to improve the predictive accuracy of trading algorithms significantly.</w:t>
      </w:r>
    </w:p>
    <w:p w14:paraId="5F493E8A" w14:textId="571C890F"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Sector-Specific Model Development</w:t>
      </w:r>
    </w:p>
    <w:p w14:paraId="1AC8008C" w14:textId="2FB91824"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There is considerable potential in tailoring models to specific industries, given their unique market dynamics and risk profiles. Future studies should focus on customizing feature engineering and model architectures to accommodate the behavioral finance aspects of sectors such as technology, energy, or pharmaceuticals. This approach could yield more precise predictions and, by extension, more robust trading strategies.</w:t>
      </w:r>
    </w:p>
    <w:p w14:paraId="05C9BADA" w14:textId="5E296846"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Advanced Anomaly Detection Techniques</w:t>
      </w:r>
    </w:p>
    <w:p w14:paraId="2711F552" w14:textId="77777777"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Implementing cutting-edge statistical and machine learning techniques for anomaly detection in financial time series is crucial. These methods would identify potential market manipulations or flash crashes in real-time, thus safeguarding trading strategies against significant unpredictable risks. Developing dynamic monitoring systems that react instantaneously to unusual market movements will be a key area of focus.</w:t>
      </w:r>
    </w:p>
    <w:p w14:paraId="62FB2524" w14:textId="02E5DECF"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Algorithmic Adaptation to Market Conditions</w:t>
      </w:r>
    </w:p>
    <w:p w14:paraId="57CCBB9B" w14:textId="77777777"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Enhancing models to adapt dynamically to changing market conditions without manual intervention is another critical research direction. This includes developing adaptive algorithms that can modify their decision-making processes based on real-time market sentiment or volatility indices. Such systems would offer significant advantages in rapidly changing market environments.</w:t>
      </w:r>
    </w:p>
    <w:p w14:paraId="6DA8B254" w14:textId="1629D3F9"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Game Theory and Agent-Based Models</w:t>
      </w:r>
    </w:p>
    <w:p w14:paraId="7BCE22D1" w14:textId="77777777"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The application of game theory and agent-based models to simulate interactions among multiple trading agents could provide deep insights into market dynamics and trader behaviors. This research would involve using game theory to predict the actions of market participants and developing simulations that study the collective outcomes of various trading strategies.</w:t>
      </w:r>
    </w:p>
    <w:p w14:paraId="52162B0B" w14:textId="1C7CCF3C"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Ethical AI and Compliance Automation</w:t>
      </w:r>
    </w:p>
    <w:p w14:paraId="377E1E29" w14:textId="77777777"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As machine learning becomes more prevalent in trading, ensuring these systems adhere to ethical standards and regulatory requirements is paramount. Future research should focus on developing compliance automation tools that monitor and ensure trading activities remain within legal and ethical boundaries.</w:t>
      </w:r>
    </w:p>
    <w:p w14:paraId="53CF07E1" w14:textId="1D834971"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Deep Reinforcement Learning Enhancements</w:t>
      </w:r>
    </w:p>
    <w:p w14:paraId="486E33F4" w14:textId="77777777"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lastRenderedPageBreak/>
        <w:t>Integrating state-of-the-art techniques such as meta-learning within deep reinforcement learning frameworks could allow agents to learn more effectively across a wide range of tasks by adapting quickly to new environments. Such enhancements would be particularly useful in financial markets where conditions change rapidly.</w:t>
      </w:r>
    </w:p>
    <w:p w14:paraId="1B9F4EF7" w14:textId="6C5FE6E6"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Cross-Asset Arbitrage and Intermarket Strategies</w:t>
      </w:r>
    </w:p>
    <w:p w14:paraId="49A529C1" w14:textId="77777777"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Developing and testing cross-asset arbitrage strategies that involve pairs trading not only within but also across asset classes, such as equities, commodities, and currencies, is an ambitious yet potentially rewarding endeavor. This requires building complex models that understand and can capitalize on the relationships between different types of assets.</w:t>
      </w:r>
    </w:p>
    <w:p w14:paraId="0582A4D5" w14:textId="054E33AD"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Quantum Computing for Optimization</w:t>
      </w:r>
    </w:p>
    <w:p w14:paraId="7FFA42E3" w14:textId="77777777"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Exploring the potential of quantum computing to optimize trading algorithms could revolutionize high-frequency trading strategies. Quantum algorithms may solve complex optimization problems faster than classical algorithms, offering significant advantages in terms of speed and efficiency.</w:t>
      </w:r>
    </w:p>
    <w:p w14:paraId="7013AE6C" w14:textId="5D0A78B6"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Real-World Implementation and Back-testing</w:t>
      </w:r>
    </w:p>
    <w:p w14:paraId="2161F99C" w14:textId="1DD75DFD" w:rsidR="004A6C31" w:rsidRPr="00DA10EA" w:rsidRDefault="004A6C31" w:rsidP="005A6A73">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Conducting extensive back-testing using historical data as well as forward-testing in simulated environments is essential to validate the effectiveness of newly developed trading models. This should include stress testing under various hypothetical scenarios to evaluate the robustness of the strategies.</w:t>
      </w:r>
    </w:p>
    <w:p w14:paraId="0412A0C3" w14:textId="387F6BD5" w:rsidR="00C84E59" w:rsidRPr="00DA10EA" w:rsidRDefault="004A6C31" w:rsidP="00C925F6">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By addressing these detailed areas, researchers and practitioners can develop more sophisticated, robust, and adaptive trading strategies that not only enhance profitability but also contribute to market stability and investor confidence. This comprehensive approach to research and development in algorithmic pairs trading aims to ensure that the financial trading landscape remains both innovative and secure.</w:t>
      </w:r>
    </w:p>
    <w:p w14:paraId="4B62DD52" w14:textId="194643E2" w:rsidR="00B15476" w:rsidRPr="0044138C" w:rsidRDefault="00E61E74" w:rsidP="00B16DD5">
      <w:pPr>
        <w:pStyle w:val="Heading1"/>
        <w:rPr>
          <w:rFonts w:ascii="Times New Roman" w:hAnsi="Times New Roman" w:cs="Times New Roman"/>
          <w:b/>
          <w:bCs/>
          <w:color w:val="auto"/>
          <w:sz w:val="24"/>
          <w:szCs w:val="24"/>
        </w:rPr>
      </w:pPr>
      <w:bookmarkStart w:id="39" w:name="_Toc175918764"/>
      <w:r w:rsidRPr="0044138C">
        <w:rPr>
          <w:rFonts w:ascii="Times New Roman" w:hAnsi="Times New Roman" w:cs="Times New Roman"/>
          <w:b/>
          <w:bCs/>
          <w:color w:val="auto"/>
          <w:sz w:val="24"/>
          <w:szCs w:val="24"/>
        </w:rPr>
        <w:t xml:space="preserve">9. </w:t>
      </w:r>
      <w:r w:rsidR="00B16DD5" w:rsidRPr="0044138C">
        <w:rPr>
          <w:rFonts w:ascii="Times New Roman" w:hAnsi="Times New Roman" w:cs="Times New Roman"/>
          <w:b/>
          <w:bCs/>
          <w:color w:val="auto"/>
          <w:sz w:val="24"/>
          <w:szCs w:val="24"/>
        </w:rPr>
        <w:t>Discussion</w:t>
      </w:r>
      <w:bookmarkEnd w:id="39"/>
    </w:p>
    <w:p w14:paraId="1930BCED" w14:textId="4D6CD1B7" w:rsidR="000E601D" w:rsidRPr="00DA10EA" w:rsidRDefault="000E601D" w:rsidP="000E601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In our comprehensive investigation, we meticulously dissected the evolution of pair trading strategies, with a keen focus on the burgeoning integration of artificial intelligence (AI) methodologies. Our journey commenced with an exhaustive review of conventional techniques deeply rooted in time-series forecasting principles. These foundational methods, characterized by their reliance on statistical analysis and linear models, provided the bedrock upon which subsequent innovations were built.</w:t>
      </w:r>
    </w:p>
    <w:p w14:paraId="2A36AC32" w14:textId="62B63950" w:rsidR="000E601D" w:rsidRPr="00DA10EA" w:rsidRDefault="000E601D" w:rsidP="000E601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 xml:space="preserve">As the field of machine learning rapidly advanced, we bore witness to a seismic shift towards more sophisticated algorithms capable of unraveling the intricacies embedded within financial data. Among the pantheon of these groundbreaking approaches, the random forest classifier and the support vector machine (SVM) emerged as stalwarts, showcasing remarkable prowess in deciphering complex nonlinear relationships inherent in financial time series. Notably, the support vector machine algorithm's ability to delineate optimal hyperplanes through intricate data </w:t>
      </w:r>
      <w:r w:rsidRPr="00DA10EA">
        <w:rPr>
          <w:rFonts w:ascii="Times New Roman" w:hAnsi="Times New Roman" w:cs="Times New Roman"/>
          <w:color w:val="0D0D0D"/>
          <w:sz w:val="24"/>
          <w:szCs w:val="24"/>
          <w:shd w:val="clear" w:color="auto" w:fill="FFFFFF"/>
        </w:rPr>
        <w:lastRenderedPageBreak/>
        <w:t>transformations into higher-dimensional spaces underscored its significance in discerning nuanced market dynamics.</w:t>
      </w:r>
    </w:p>
    <w:p w14:paraId="4B110B8E" w14:textId="03C1A395" w:rsidR="000E601D" w:rsidRPr="00DA10EA" w:rsidRDefault="000E601D" w:rsidP="000E601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Nevertheless, the advent of artificial neural networks (ANNs) marked a watershed moment in financial modeling. Inspired by the human brain's neural architecture, ANNs revolutionized predictive analytics by adeptly capturing latent patterns and trends embedded within vast troves of financial data. Leveraging their innate ability to generalize from historical data, ANNs swiftly cemented their status as indispensable tools in quantitative finance applications. Yet, recent years have witnessed an unprecedented surge in the adoption of recurrent neural networks (RNNs) and their long short-term memory (LSTM) variants, owing to their unparalleled capacity to capture temporal dependencies intrinsic to sequential data.</w:t>
      </w:r>
    </w:p>
    <w:p w14:paraId="41378F4A" w14:textId="36AD45B9" w:rsidR="000E601D" w:rsidRPr="00DA10EA" w:rsidRDefault="000E601D" w:rsidP="000E601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Venturing beyond the realm of static forecasting models, our study ventured into the uncharted territory of dynamic trading strategies facilitated by reinforcement learning (RL) paradigms. Harnessing the principles of iterative trial-and-error learning, RL algorithms empower traders to iteratively refine their decision-making processes based on real-time feedback from the ever-evolving market landscape. This iterative adaptation enables traders to dynamically adjust their strategies in response to shifting market conditions, thereby optimizing performance and mitigating risk.</w:t>
      </w:r>
    </w:p>
    <w:p w14:paraId="68A79928" w14:textId="3058A5B2" w:rsidR="000E601D" w:rsidRPr="00DA10EA" w:rsidRDefault="000E601D" w:rsidP="000E601D">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Furthermore, recent strides in research have seen a convergence of deep learning (DL) and RL techniques, culminating in hybrid approaches that amalgamate the feature extraction capabilities of deep neural networks with the adaptive learning prowess of RL algorithms. This synergistic fusion has yielded unprecedented insights into the complex dynamics of financial markets, enabling traders to devise robust trading strategies capable of navigating turbulent market environments with unparalleled dexterity.</w:t>
      </w:r>
    </w:p>
    <w:p w14:paraId="37017909" w14:textId="180FFD91" w:rsidR="005B7EA2" w:rsidRPr="00DA10EA" w:rsidRDefault="000E601D" w:rsidP="00D053C7">
      <w:pPr>
        <w:jc w:val="both"/>
        <w:rPr>
          <w:rFonts w:ascii="Times New Roman" w:hAnsi="Times New Roman" w:cs="Times New Roman"/>
          <w:color w:val="0D0D0D"/>
          <w:sz w:val="24"/>
          <w:szCs w:val="24"/>
          <w:shd w:val="clear" w:color="auto" w:fill="FFFFFF"/>
        </w:rPr>
      </w:pPr>
      <w:r w:rsidRPr="00DA10EA">
        <w:rPr>
          <w:rFonts w:ascii="Times New Roman" w:hAnsi="Times New Roman" w:cs="Times New Roman"/>
          <w:color w:val="0D0D0D"/>
          <w:sz w:val="24"/>
          <w:szCs w:val="24"/>
          <w:shd w:val="clear" w:color="auto" w:fill="FFFFFF"/>
        </w:rPr>
        <w:t>In summation, our study underscores the transformative potential of AI in reshaping pair trading strategies. By harnessing the predictive power of machine learning models and the adaptive learning capabilities of RL algorithms, traders stand poised to gain a decisive edge in today's hypercompetitive financial landscape. However, continued research endeavors are imperative to unravel the intricacies of implementing these advanced techniques in real-world trading scenarios and to mitigate potential risks inherent in algorithmic trading.</w:t>
      </w:r>
    </w:p>
    <w:p w14:paraId="578B4FE4" w14:textId="5F064E45" w:rsidR="000E601D" w:rsidRPr="0044138C" w:rsidRDefault="000E601D" w:rsidP="00B11D68">
      <w:pPr>
        <w:pStyle w:val="Heading1"/>
        <w:rPr>
          <w:rFonts w:ascii="Times New Roman" w:hAnsi="Times New Roman" w:cs="Times New Roman"/>
          <w:b/>
          <w:bCs/>
          <w:color w:val="auto"/>
          <w:sz w:val="24"/>
          <w:szCs w:val="24"/>
        </w:rPr>
      </w:pPr>
      <w:bookmarkStart w:id="40" w:name="_Toc175918765"/>
      <w:r w:rsidRPr="0044138C">
        <w:rPr>
          <w:rFonts w:ascii="Times New Roman" w:hAnsi="Times New Roman" w:cs="Times New Roman"/>
          <w:b/>
          <w:bCs/>
          <w:color w:val="auto"/>
          <w:sz w:val="24"/>
          <w:szCs w:val="24"/>
        </w:rPr>
        <w:t xml:space="preserve">10. </w:t>
      </w:r>
      <w:r w:rsidR="00B11D68" w:rsidRPr="0044138C">
        <w:rPr>
          <w:rFonts w:ascii="Times New Roman" w:hAnsi="Times New Roman" w:cs="Times New Roman"/>
          <w:b/>
          <w:bCs/>
          <w:color w:val="auto"/>
          <w:sz w:val="24"/>
          <w:szCs w:val="24"/>
        </w:rPr>
        <w:t>Conclusion</w:t>
      </w:r>
      <w:bookmarkEnd w:id="40"/>
    </w:p>
    <w:p w14:paraId="3375D8FB" w14:textId="17034E7C" w:rsidR="000B614A" w:rsidRPr="00DA10EA" w:rsidRDefault="000B614A" w:rsidP="000B614A">
      <w:pPr>
        <w:jc w:val="both"/>
        <w:rPr>
          <w:rFonts w:ascii="Times New Roman" w:hAnsi="Times New Roman" w:cs="Times New Roman"/>
          <w:sz w:val="24"/>
          <w:szCs w:val="24"/>
        </w:rPr>
      </w:pPr>
      <w:r w:rsidRPr="00DA10EA">
        <w:rPr>
          <w:rFonts w:ascii="Times New Roman" w:hAnsi="Times New Roman" w:cs="Times New Roman"/>
          <w:sz w:val="24"/>
          <w:szCs w:val="24"/>
        </w:rPr>
        <w:t>The final section of this survey comprehensively presents the practical and theoretical implications of our findings. It introduces a systematic process designed for those new to the area, providing a step-by-step guide to ensure ease of understanding and application. The incorporation of previously reviewed articles as standard benchmarks invites crucial discussions about their application strategies and the possibility of replicating their results, which is pivotal for advancing the field.</w:t>
      </w:r>
    </w:p>
    <w:p w14:paraId="0936D46D" w14:textId="74E6B466" w:rsidR="000B614A" w:rsidRPr="00DA10EA" w:rsidRDefault="000B614A" w:rsidP="000B614A">
      <w:pPr>
        <w:jc w:val="both"/>
        <w:rPr>
          <w:rFonts w:ascii="Times New Roman" w:hAnsi="Times New Roman" w:cs="Times New Roman"/>
          <w:sz w:val="24"/>
          <w:szCs w:val="24"/>
        </w:rPr>
      </w:pPr>
      <w:r w:rsidRPr="00DA10EA">
        <w:rPr>
          <w:rFonts w:ascii="Times New Roman" w:hAnsi="Times New Roman" w:cs="Times New Roman"/>
          <w:sz w:val="24"/>
          <w:szCs w:val="24"/>
        </w:rPr>
        <w:t xml:space="preserve">From a theoretical perspective, our research zeroes in on machine learning and deep learning. These technologies were chosen due to their broad applicability and demonstrated success in significantly enhancing the capabilities of expert and intelligent systems. This paper investigates </w:t>
      </w:r>
      <w:r w:rsidRPr="00DA10EA">
        <w:rPr>
          <w:rFonts w:ascii="Times New Roman" w:hAnsi="Times New Roman" w:cs="Times New Roman"/>
          <w:sz w:val="24"/>
          <w:szCs w:val="24"/>
        </w:rPr>
        <w:lastRenderedPageBreak/>
        <w:t>the cutting-edge developments in deep learning as applied to specific scenarios, such as forecasting movements in the stock market, and offers a synthesis of the latest findings.</w:t>
      </w:r>
    </w:p>
    <w:p w14:paraId="262667B7" w14:textId="51A3A696" w:rsidR="000B614A" w:rsidRPr="00DA10EA" w:rsidRDefault="000B614A" w:rsidP="000B614A">
      <w:pPr>
        <w:jc w:val="both"/>
        <w:rPr>
          <w:rFonts w:ascii="Times New Roman" w:hAnsi="Times New Roman" w:cs="Times New Roman"/>
          <w:sz w:val="24"/>
          <w:szCs w:val="24"/>
        </w:rPr>
      </w:pPr>
      <w:r w:rsidRPr="00DA10EA">
        <w:rPr>
          <w:rFonts w:ascii="Times New Roman" w:hAnsi="Times New Roman" w:cs="Times New Roman"/>
          <w:sz w:val="24"/>
          <w:szCs w:val="24"/>
        </w:rPr>
        <w:t>In addition, a primer on the fundamental theories underlying machine learning and deep learning is provided, furnishing readers with the necessary conceptual tools to engage with these technologies. The paper also identifies and outlines promising avenues for further research, aiming to inspire and guide future scholars interested in this dynamic field.</w:t>
      </w:r>
    </w:p>
    <w:p w14:paraId="1790EEE1" w14:textId="4B1FC4EF" w:rsidR="00AD1595" w:rsidRPr="00DA10EA" w:rsidRDefault="000B614A" w:rsidP="00BF4D40">
      <w:pPr>
        <w:jc w:val="both"/>
        <w:rPr>
          <w:rFonts w:ascii="Times New Roman" w:hAnsi="Times New Roman" w:cs="Times New Roman"/>
          <w:sz w:val="24"/>
          <w:szCs w:val="24"/>
        </w:rPr>
      </w:pPr>
      <w:r w:rsidRPr="00DA10EA">
        <w:rPr>
          <w:rFonts w:ascii="Times New Roman" w:hAnsi="Times New Roman" w:cs="Times New Roman"/>
          <w:sz w:val="24"/>
          <w:szCs w:val="24"/>
        </w:rPr>
        <w:t>When applying machine learning, deep learning, and reinforcement learning to stock market prediction, the efficacy of these models depends crucially on the quality and relevance of the input data reflective of current market conditions. It is important to recognize that the same models may not yield identical results or maintain the same efficiency with future datasets. This variability underscores the inherently unpredictable nature of stock markets, which are influenced by a complex interplay of social, political, economic, and demographic factors. Each of these influences can sway market behavior, making the task of prediction particularly challenging yet fascinating.</w:t>
      </w:r>
    </w:p>
    <w:p w14:paraId="0A238274" w14:textId="059DD408" w:rsidR="00586450" w:rsidRPr="0044138C" w:rsidRDefault="00586450" w:rsidP="00586450">
      <w:pPr>
        <w:pStyle w:val="Heading1"/>
        <w:rPr>
          <w:rFonts w:ascii="Times New Roman" w:hAnsi="Times New Roman" w:cs="Times New Roman"/>
          <w:b/>
          <w:bCs/>
          <w:color w:val="auto"/>
          <w:sz w:val="24"/>
          <w:szCs w:val="24"/>
        </w:rPr>
      </w:pPr>
      <w:bookmarkStart w:id="41" w:name="_Toc175918766"/>
      <w:r w:rsidRPr="0044138C">
        <w:rPr>
          <w:rFonts w:ascii="Times New Roman" w:hAnsi="Times New Roman" w:cs="Times New Roman"/>
          <w:b/>
          <w:bCs/>
          <w:color w:val="auto"/>
          <w:sz w:val="24"/>
          <w:szCs w:val="24"/>
        </w:rPr>
        <w:t>Abbreviations</w:t>
      </w:r>
      <w:bookmarkEnd w:id="41"/>
    </w:p>
    <w:p w14:paraId="7C0680EF"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ADR - Average Daily Return</w:t>
      </w:r>
    </w:p>
    <w:p w14:paraId="208D4B2F"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AHC - Hierarchical Clustering Algorithm</w:t>
      </w:r>
    </w:p>
    <w:p w14:paraId="678A1560"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AI - Artificial Intelligence</w:t>
      </w:r>
    </w:p>
    <w:p w14:paraId="3762F2C5"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AMEX - American Stock Exchange </w:t>
      </w:r>
    </w:p>
    <w:p w14:paraId="6A0842CF"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ANFIS - Adaptive Neuro Fuzzy Inference System </w:t>
      </w:r>
    </w:p>
    <w:p w14:paraId="59F7F7D5"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ANN - Artificial Neural Network</w:t>
      </w:r>
    </w:p>
    <w:p w14:paraId="18EB9128"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ATS - Automated Trading System </w:t>
      </w:r>
    </w:p>
    <w:p w14:paraId="202C58CA"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AUC - Area Under the Curve</w:t>
      </w:r>
    </w:p>
    <w:p w14:paraId="60570C21"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AdaBoost - Adaptive Boosting</w:t>
      </w:r>
    </w:p>
    <w:p w14:paraId="06794A86"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BNN - Bayesian Neural Network</w:t>
      </w:r>
    </w:p>
    <w:p w14:paraId="762CA5CE"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BNN - Bayesian Neural Network</w:t>
      </w:r>
    </w:p>
    <w:p w14:paraId="29E1D9B5"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BP - Back Propagation</w:t>
      </w:r>
    </w:p>
    <w:p w14:paraId="5869B09F"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BPTT - Backpropagation through time </w:t>
      </w:r>
    </w:p>
    <w:p w14:paraId="69A9A29E"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CA-DRL - Cointegration Approach-Deep Reinforcement Learning </w:t>
      </w:r>
    </w:p>
    <w:p w14:paraId="2BD085F4"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CAE - Convolutional AutoEncoders </w:t>
      </w:r>
    </w:p>
    <w:p w14:paraId="79AFB376"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CNN - Convolutional Neural Network</w:t>
      </w:r>
    </w:p>
    <w:p w14:paraId="64849D31"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DBSCAN - Density-Based Spatial Clustering of Applications with Noise</w:t>
      </w:r>
    </w:p>
    <w:p w14:paraId="4E8F4D39"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lastRenderedPageBreak/>
        <w:t xml:space="preserve">DCE - Dalian Commodity Exchange </w:t>
      </w:r>
    </w:p>
    <w:p w14:paraId="6A92572D"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DDQN - Double Deep Q-Network</w:t>
      </w:r>
    </w:p>
    <w:p w14:paraId="0B274087"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DL - Deep Learning</w:t>
      </w:r>
    </w:p>
    <w:p w14:paraId="7BE33316"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DPG - Deep Policy Gradient</w:t>
      </w:r>
    </w:p>
    <w:p w14:paraId="562BCE19"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DPG - Deterministic Policy Gradient </w:t>
      </w:r>
    </w:p>
    <w:p w14:paraId="698E7FB4"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DQN - Deep Q-network</w:t>
      </w:r>
    </w:p>
    <w:p w14:paraId="1AC60871"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DRL - Deep Reinforcement Learning</w:t>
      </w:r>
    </w:p>
    <w:p w14:paraId="3A3E87AE"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DT - Decision Tree</w:t>
      </w:r>
    </w:p>
    <w:p w14:paraId="0BE7F3A2"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ELM - Extreme Learning Machine </w:t>
      </w:r>
    </w:p>
    <w:p w14:paraId="5C7A4406"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EM - Expectation Maximization</w:t>
      </w:r>
    </w:p>
    <w:p w14:paraId="59908088"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EM - Expectation Maximization </w:t>
      </w:r>
    </w:p>
    <w:p w14:paraId="179FBFE5"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EMH - Efficient Market Hypothesis </w:t>
      </w:r>
    </w:p>
    <w:p w14:paraId="6691698A"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EN - Elastic Net</w:t>
      </w:r>
    </w:p>
    <w:p w14:paraId="738AB98F"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EOC - Extended Option-Critic</w:t>
      </w:r>
    </w:p>
    <w:p w14:paraId="2BFD8867"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FN - False Negatives</w:t>
      </w:r>
    </w:p>
    <w:p w14:paraId="3866AF29"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FP - False Positives</w:t>
      </w:r>
    </w:p>
    <w:p w14:paraId="565A8645"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GBDT - Gradient Boosted Decision Trees</w:t>
      </w:r>
    </w:p>
    <w:p w14:paraId="69DDDEC1"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GBT - Gradient-boosted Tree</w:t>
      </w:r>
    </w:p>
    <w:p w14:paraId="7FB77C35"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GDA - Gaussian Discriminant Analysis</w:t>
      </w:r>
    </w:p>
    <w:p w14:paraId="3D250540"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HDRL - Hierarchical Deep Reinforcement Learning</w:t>
      </w:r>
    </w:p>
    <w:p w14:paraId="504735CD"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HFT - High-Frequency Trading </w:t>
      </w:r>
    </w:p>
    <w:p w14:paraId="56E7D33C"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KalmanBOT - KalmanNet Bollinger Trading</w:t>
      </w:r>
    </w:p>
    <w:p w14:paraId="169F95DE"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LGBM - LightGBM</w:t>
      </w:r>
    </w:p>
    <w:p w14:paraId="03451CCD"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LR - Logistic Regression</w:t>
      </w:r>
    </w:p>
    <w:p w14:paraId="0D6E8BF7"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LSTM - Long Short-Term Memory</w:t>
      </w:r>
    </w:p>
    <w:p w14:paraId="64FC2BA4"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MADDPG - Multi-Agent Deep Deterministic Policy Gradient </w:t>
      </w:r>
    </w:p>
    <w:p w14:paraId="39232A2A"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MAE - Mean Absolute Error</w:t>
      </w:r>
    </w:p>
    <w:p w14:paraId="15156334"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MAPE - Mean Absolute Percentage Error</w:t>
      </w:r>
    </w:p>
    <w:p w14:paraId="708B827A"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lastRenderedPageBreak/>
        <w:t xml:space="preserve">MDD - Maximum Drawdown </w:t>
      </w:r>
    </w:p>
    <w:p w14:paraId="33197230"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MDP - Markov Decision Process </w:t>
      </w:r>
    </w:p>
    <w:p w14:paraId="723E7C9E"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ML - Machine Learning</w:t>
      </w:r>
    </w:p>
    <w:p w14:paraId="623FA9CA"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MLP - Multilayer perceptron </w:t>
      </w:r>
    </w:p>
    <w:p w14:paraId="3F6195E8"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MSE - Mean Squared Error</w:t>
      </w:r>
    </w:p>
    <w:p w14:paraId="1DC0B1DC"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NB - Naive Bayes</w:t>
      </w:r>
    </w:p>
    <w:p w14:paraId="047410D4"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NLP - Natural Language Processing</w:t>
      </w:r>
    </w:p>
    <w:p w14:paraId="73B64890"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NN - Neural Network</w:t>
      </w:r>
    </w:p>
    <w:p w14:paraId="330ABB51"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NYSE - New York Stock Exchange </w:t>
      </w:r>
    </w:p>
    <w:p w14:paraId="3DC0E7C5"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O-U - Ornstein-Uhlenbeck </w:t>
      </w:r>
    </w:p>
    <w:p w14:paraId="2C884623"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OHLCV - Open, High, Low, Close and Volume</w:t>
      </w:r>
    </w:p>
    <w:p w14:paraId="02F770D4"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PCA - Principal Component Analysis</w:t>
      </w:r>
    </w:p>
    <w:p w14:paraId="69B02CC3"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PPO - Proximal Policy Optimization</w:t>
      </w:r>
    </w:p>
    <w:p w14:paraId="26B21414"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PSX - Pakistan Stock Exchange </w:t>
      </w:r>
    </w:p>
    <w:p w14:paraId="18B90894"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QT - Quantitative Trading</w:t>
      </w:r>
    </w:p>
    <w:p w14:paraId="0D8AC9EB"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RBF - Radial Basis Function </w:t>
      </w:r>
    </w:p>
    <w:p w14:paraId="20710009"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RF - Random Forest</w:t>
      </w:r>
    </w:p>
    <w:p w14:paraId="2A1B0D92"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RL - Reinforcement Learning</w:t>
      </w:r>
    </w:p>
    <w:p w14:paraId="6AE46BA2"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RMSE - Root Mean Squared Error</w:t>
      </w:r>
    </w:p>
    <w:p w14:paraId="58021EA3"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RNN - Recurrent Neural Network</w:t>
      </w:r>
    </w:p>
    <w:p w14:paraId="645E258F"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ROC - Receiver Operating Characteristic</w:t>
      </w:r>
    </w:p>
    <w:p w14:paraId="0AD3D0B2"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ReLU - Rectified Linear Unit </w:t>
      </w:r>
    </w:p>
    <w:p w14:paraId="7AF9E5CC"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SAPT - Structural break-aware pairs trading strategy</w:t>
      </w:r>
    </w:p>
    <w:p w14:paraId="5FF1B898"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SAPT - Structured Approach to Pair Trading</w:t>
      </w:r>
    </w:p>
    <w:p w14:paraId="5743983A"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SNN - Stochastic Neural Network </w:t>
      </w:r>
    </w:p>
    <w:p w14:paraId="5733D052"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SR - Sharpe ratio</w:t>
      </w:r>
    </w:p>
    <w:p w14:paraId="79CBBF2A"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SSE - Shanghai Stock Exchange </w:t>
      </w:r>
    </w:p>
    <w:p w14:paraId="1871A53F"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SVM - Support Vector Machine</w:t>
      </w:r>
    </w:p>
    <w:p w14:paraId="5ADD2672"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lastRenderedPageBreak/>
        <w:t>SVR - Support Vector Regression</w:t>
      </w:r>
    </w:p>
    <w:p w14:paraId="7118C4F8"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 xml:space="preserve">TAIEX - Taiwan Stock Exchange Capitalization Weighted Stock Index </w:t>
      </w:r>
    </w:p>
    <w:p w14:paraId="5E494AF7"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TCN - Temporal Convolutional Network</w:t>
      </w:r>
    </w:p>
    <w:p w14:paraId="3CCDBCB9"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TN - True Negatives</w:t>
      </w:r>
    </w:p>
    <w:p w14:paraId="3BCDDAA0" w14:textId="77777777" w:rsidR="00DA10EA"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TP - True Positives</w:t>
      </w:r>
    </w:p>
    <w:p w14:paraId="171DD1F5" w14:textId="634908A9" w:rsidR="00586450" w:rsidRPr="00DA10EA" w:rsidRDefault="00DA10EA" w:rsidP="00DA10EA">
      <w:pPr>
        <w:rPr>
          <w:rFonts w:ascii="Times New Roman" w:hAnsi="Times New Roman" w:cs="Times New Roman"/>
          <w:sz w:val="24"/>
          <w:szCs w:val="24"/>
        </w:rPr>
      </w:pPr>
      <w:r w:rsidRPr="00DA10EA">
        <w:rPr>
          <w:rFonts w:ascii="Times New Roman" w:hAnsi="Times New Roman" w:cs="Times New Roman"/>
          <w:sz w:val="24"/>
          <w:szCs w:val="24"/>
        </w:rPr>
        <w:t>XGBoost - eXtreme Gradient Boosting</w:t>
      </w:r>
    </w:p>
    <w:p w14:paraId="5B3916AA" w14:textId="77777777" w:rsidR="00586450" w:rsidRDefault="00586450" w:rsidP="00586450">
      <w:pPr>
        <w:rPr>
          <w:sz w:val="24"/>
          <w:szCs w:val="24"/>
        </w:rPr>
      </w:pPr>
    </w:p>
    <w:p w14:paraId="0E413FAF" w14:textId="77777777" w:rsidR="006E2005" w:rsidRDefault="006E2005" w:rsidP="00586450">
      <w:pPr>
        <w:rPr>
          <w:sz w:val="24"/>
          <w:szCs w:val="24"/>
        </w:rPr>
      </w:pPr>
    </w:p>
    <w:p w14:paraId="1CE7B6DB" w14:textId="77777777" w:rsidR="006E2005" w:rsidRDefault="006E2005" w:rsidP="00586450">
      <w:pPr>
        <w:rPr>
          <w:sz w:val="24"/>
          <w:szCs w:val="24"/>
        </w:rPr>
      </w:pPr>
    </w:p>
    <w:p w14:paraId="6A66E636" w14:textId="77777777" w:rsidR="006E2005" w:rsidRDefault="006E2005" w:rsidP="00586450">
      <w:pPr>
        <w:rPr>
          <w:sz w:val="24"/>
          <w:szCs w:val="24"/>
        </w:rPr>
      </w:pPr>
    </w:p>
    <w:p w14:paraId="1779508B" w14:textId="77777777" w:rsidR="006E2005" w:rsidRDefault="006E2005" w:rsidP="00586450">
      <w:pPr>
        <w:rPr>
          <w:sz w:val="24"/>
          <w:szCs w:val="24"/>
        </w:rPr>
      </w:pPr>
    </w:p>
    <w:p w14:paraId="548CA2A0" w14:textId="77777777" w:rsidR="00F2789C" w:rsidRDefault="00F2789C" w:rsidP="00586450">
      <w:pPr>
        <w:rPr>
          <w:sz w:val="24"/>
          <w:szCs w:val="24"/>
        </w:rPr>
      </w:pPr>
    </w:p>
    <w:p w14:paraId="1E67F990" w14:textId="77777777" w:rsidR="00F2789C" w:rsidRDefault="00F2789C" w:rsidP="00586450">
      <w:pPr>
        <w:rPr>
          <w:sz w:val="24"/>
          <w:szCs w:val="24"/>
        </w:rPr>
      </w:pPr>
    </w:p>
    <w:p w14:paraId="6261BD75" w14:textId="77777777" w:rsidR="00F2789C" w:rsidRDefault="00F2789C" w:rsidP="00586450">
      <w:pPr>
        <w:rPr>
          <w:sz w:val="24"/>
          <w:szCs w:val="24"/>
        </w:rPr>
      </w:pPr>
    </w:p>
    <w:p w14:paraId="1F16F767" w14:textId="77777777" w:rsidR="00F2789C" w:rsidRDefault="00F2789C" w:rsidP="00586450">
      <w:pPr>
        <w:rPr>
          <w:sz w:val="24"/>
          <w:szCs w:val="24"/>
        </w:rPr>
      </w:pPr>
    </w:p>
    <w:p w14:paraId="0EB663BB" w14:textId="77777777" w:rsidR="00F2789C" w:rsidRDefault="00F2789C" w:rsidP="00586450">
      <w:pPr>
        <w:rPr>
          <w:sz w:val="24"/>
          <w:szCs w:val="24"/>
        </w:rPr>
      </w:pPr>
    </w:p>
    <w:p w14:paraId="7FBA4649" w14:textId="77777777" w:rsidR="00F2789C" w:rsidRDefault="00F2789C" w:rsidP="00586450">
      <w:pPr>
        <w:rPr>
          <w:sz w:val="24"/>
          <w:szCs w:val="24"/>
        </w:rPr>
      </w:pPr>
    </w:p>
    <w:p w14:paraId="653B5013" w14:textId="77777777" w:rsidR="00F2789C" w:rsidRDefault="00F2789C" w:rsidP="00586450">
      <w:pPr>
        <w:rPr>
          <w:sz w:val="24"/>
          <w:szCs w:val="24"/>
        </w:rPr>
      </w:pPr>
    </w:p>
    <w:p w14:paraId="24BD9344" w14:textId="77777777" w:rsidR="00F2789C" w:rsidRDefault="00F2789C" w:rsidP="00586450">
      <w:pPr>
        <w:rPr>
          <w:sz w:val="24"/>
          <w:szCs w:val="24"/>
        </w:rPr>
      </w:pPr>
    </w:p>
    <w:p w14:paraId="5DD19626" w14:textId="77777777" w:rsidR="00F2789C" w:rsidRDefault="00F2789C" w:rsidP="00586450">
      <w:pPr>
        <w:rPr>
          <w:sz w:val="24"/>
          <w:szCs w:val="24"/>
        </w:rPr>
      </w:pPr>
    </w:p>
    <w:p w14:paraId="08969385" w14:textId="77777777" w:rsidR="00F2789C" w:rsidRDefault="00F2789C" w:rsidP="00586450">
      <w:pPr>
        <w:rPr>
          <w:sz w:val="24"/>
          <w:szCs w:val="24"/>
        </w:rPr>
      </w:pPr>
    </w:p>
    <w:p w14:paraId="0CBDFC0F" w14:textId="77777777" w:rsidR="00F2789C" w:rsidRDefault="00F2789C" w:rsidP="00586450">
      <w:pPr>
        <w:rPr>
          <w:sz w:val="24"/>
          <w:szCs w:val="24"/>
        </w:rPr>
      </w:pPr>
    </w:p>
    <w:p w14:paraId="5ADC3F66" w14:textId="77777777" w:rsidR="00F2789C" w:rsidRPr="00DA10EA" w:rsidRDefault="00F2789C" w:rsidP="00586450">
      <w:pPr>
        <w:rPr>
          <w:sz w:val="24"/>
          <w:szCs w:val="24"/>
        </w:rPr>
      </w:pPr>
    </w:p>
    <w:p w14:paraId="65E562A7" w14:textId="574E72D9" w:rsidR="0094642A" w:rsidRPr="0044138C" w:rsidRDefault="002B0052" w:rsidP="006C3865">
      <w:pPr>
        <w:pStyle w:val="Heading1"/>
        <w:rPr>
          <w:rFonts w:ascii="Times New Roman" w:hAnsi="Times New Roman" w:cs="Times New Roman"/>
          <w:b/>
          <w:bCs/>
          <w:color w:val="auto"/>
          <w:sz w:val="24"/>
          <w:szCs w:val="24"/>
        </w:rPr>
      </w:pPr>
      <w:bookmarkStart w:id="42" w:name="_Toc175918767"/>
      <w:r w:rsidRPr="0044138C">
        <w:rPr>
          <w:rFonts w:ascii="Times New Roman" w:hAnsi="Times New Roman" w:cs="Times New Roman"/>
          <w:b/>
          <w:bCs/>
          <w:color w:val="auto"/>
          <w:sz w:val="24"/>
          <w:szCs w:val="24"/>
        </w:rPr>
        <w:lastRenderedPageBreak/>
        <w:t>References</w:t>
      </w:r>
      <w:r w:rsidR="00676132">
        <w:rPr>
          <w:rStyle w:val="FootnoteReference"/>
          <w:rFonts w:ascii="Times New Roman" w:hAnsi="Times New Roman" w:cs="Times New Roman"/>
          <w:b/>
          <w:bCs/>
          <w:color w:val="auto"/>
          <w:sz w:val="24"/>
          <w:szCs w:val="24"/>
        </w:rPr>
        <w:footnoteReference w:id="2"/>
      </w:r>
      <w:bookmarkEnd w:id="42"/>
    </w:p>
    <w:p w14:paraId="2C069D33" w14:textId="13ECFF55" w:rsidR="0094642A" w:rsidRPr="00414D22" w:rsidRDefault="00414D22" w:rsidP="00414D22">
      <w:pPr>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0094642A" w:rsidRPr="00414D22">
        <w:rPr>
          <w:rFonts w:ascii="Times New Roman" w:hAnsi="Times New Roman" w:cs="Times New Roman"/>
          <w:sz w:val="24"/>
          <w:szCs w:val="24"/>
        </w:rPr>
        <w:t>Platania, F., Appio, F., Toscano Hernandez, C., El Ouadghiri, I. and Peillex, J., 2023. A multi-objective pair trading strategy: integrating neural networks and cyclical insights for optimal trading performance. Annals of Operations Research, pp.1-20.</w:t>
      </w:r>
    </w:p>
    <w:p w14:paraId="14C98306" w14:textId="7600EC18" w:rsidR="0094642A" w:rsidRPr="00414D22" w:rsidRDefault="00414D22" w:rsidP="00414D22">
      <w:pPr>
        <w:jc w:val="both"/>
        <w:rPr>
          <w:rFonts w:ascii="Times New Roman" w:hAnsi="Times New Roman" w:cs="Times New Roman"/>
          <w:sz w:val="24"/>
          <w:szCs w:val="24"/>
        </w:rPr>
      </w:pPr>
      <w:r>
        <w:rPr>
          <w:rFonts w:ascii="Times New Roman" w:hAnsi="Times New Roman" w:cs="Times New Roman" w:hint="eastAsia"/>
          <w:sz w:val="24"/>
          <w:szCs w:val="24"/>
        </w:rPr>
        <w:t xml:space="preserve">[2] </w:t>
      </w:r>
      <w:r w:rsidR="0094642A" w:rsidRPr="00414D22">
        <w:rPr>
          <w:rFonts w:ascii="Times New Roman" w:hAnsi="Times New Roman" w:cs="Times New Roman"/>
          <w:sz w:val="24"/>
          <w:szCs w:val="24"/>
        </w:rPr>
        <w:t>He, J., Liu, J., Fu, Y., Zhu, Y., Zhou, Z. and Tong, Y., 2023. Applications of Copulas and Machine Learning Algorithms on Pairs Trading.</w:t>
      </w:r>
    </w:p>
    <w:p w14:paraId="11B43A53" w14:textId="62112C4F" w:rsidR="0094642A" w:rsidRPr="00414D22" w:rsidRDefault="00414D22" w:rsidP="00414D22">
      <w:pPr>
        <w:jc w:val="both"/>
        <w:rPr>
          <w:rFonts w:ascii="Times New Roman" w:hAnsi="Times New Roman" w:cs="Times New Roman"/>
          <w:sz w:val="24"/>
          <w:szCs w:val="24"/>
        </w:rPr>
      </w:pPr>
      <w:r>
        <w:rPr>
          <w:rFonts w:ascii="Times New Roman" w:hAnsi="Times New Roman" w:cs="Times New Roman" w:hint="eastAsia"/>
          <w:sz w:val="24"/>
          <w:szCs w:val="24"/>
        </w:rPr>
        <w:t xml:space="preserve">[3] </w:t>
      </w:r>
      <w:r w:rsidR="0094642A" w:rsidRPr="00414D22">
        <w:rPr>
          <w:rFonts w:ascii="Times New Roman" w:hAnsi="Times New Roman" w:cs="Times New Roman"/>
          <w:sz w:val="24"/>
          <w:szCs w:val="24"/>
        </w:rPr>
        <w:t>Xu, Z. and Luo, C., 2023. Improved pairs trading strategy using two-level reinforcement learning framework. Engineering Applications of Artificial Intelligence, 126, p.107148.</w:t>
      </w:r>
    </w:p>
    <w:p w14:paraId="4A2E3E05" w14:textId="5FE7806E"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[4] </w:t>
      </w:r>
      <w:r w:rsidR="0094642A" w:rsidRPr="006E2005">
        <w:rPr>
          <w:rFonts w:ascii="Times New Roman" w:hAnsi="Times New Roman" w:cs="Times New Roman"/>
          <w:sz w:val="24"/>
          <w:szCs w:val="24"/>
        </w:rPr>
        <w:t>Hong, S. and Hwang, S., 2023. In search of pairs using firm fundamentals: is pairs trading profitable?. The European Journal of Finance, 29(5), pp.508-526.</w:t>
      </w:r>
    </w:p>
    <w:p w14:paraId="6B0E24AC" w14:textId="6F8B6A05"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[5] </w:t>
      </w:r>
      <w:r w:rsidR="0094642A" w:rsidRPr="006E2005">
        <w:rPr>
          <w:rFonts w:ascii="Times New Roman" w:hAnsi="Times New Roman" w:cs="Times New Roman"/>
          <w:sz w:val="24"/>
          <w:szCs w:val="24"/>
        </w:rPr>
        <w:t>Liu, J., Lu, L., Zong, X. and Xie, B., 2023. Nonlinear relationships in soybean commodities Pairs trading-test by deep reinforcement learning. Finance Research Letters, 58, p.104477.</w:t>
      </w:r>
    </w:p>
    <w:p w14:paraId="18A1D90A" w14:textId="0FBB9B83"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[6] </w:t>
      </w:r>
      <w:r w:rsidR="0094642A" w:rsidRPr="006E2005">
        <w:rPr>
          <w:rFonts w:ascii="Times New Roman" w:hAnsi="Times New Roman" w:cs="Times New Roman"/>
          <w:sz w:val="24"/>
          <w:szCs w:val="24"/>
        </w:rPr>
        <w:t>Liu, J., Lu, L., Zong, X. and Luo, Z., 2023. Nonlinear Relationships in Stock News Co-occurrence: A Pairs Trading Test on the Constituent Stocks of the CSI 300 Index Based on Deep Reinforcement Learning Methods. Available at SSRN 4573596.</w:t>
      </w:r>
    </w:p>
    <w:p w14:paraId="14102688" w14:textId="276130B8"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[7] </w:t>
      </w:r>
      <w:r w:rsidR="0094642A" w:rsidRPr="006E2005">
        <w:rPr>
          <w:rFonts w:ascii="Times New Roman" w:hAnsi="Times New Roman" w:cs="Times New Roman"/>
          <w:sz w:val="24"/>
          <w:szCs w:val="24"/>
        </w:rPr>
        <w:t>Gupta, V., Kumar, V., Yuvraj, Y. and Kumar, M., 2023, April. Optimized pair trading strategy using unsupervised machine learning. In 2023 IEEE 8th International Conference for Convergence in Technology (I2CT) (pp. 1-5). IEEE.</w:t>
      </w:r>
    </w:p>
    <w:p w14:paraId="4AA2F756" w14:textId="1C754B16"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[8] </w:t>
      </w:r>
      <w:r w:rsidR="0094642A" w:rsidRPr="006E2005">
        <w:rPr>
          <w:rFonts w:ascii="Times New Roman" w:hAnsi="Times New Roman" w:cs="Times New Roman"/>
          <w:sz w:val="24"/>
          <w:szCs w:val="24"/>
        </w:rPr>
        <w:t>Roychoudhury, R., Bhagtani, R. and Daftari, A., 2023. Pairs Trading Using Clustering and Deep Reinforcement Learning. Available at SSRN 4504599.</w:t>
      </w:r>
    </w:p>
    <w:p w14:paraId="68F78677" w14:textId="1237EF04"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[9] </w:t>
      </w:r>
      <w:r w:rsidR="0094642A" w:rsidRPr="006E2005">
        <w:rPr>
          <w:rFonts w:ascii="Times New Roman" w:hAnsi="Times New Roman" w:cs="Times New Roman"/>
          <w:sz w:val="24"/>
          <w:szCs w:val="24"/>
        </w:rPr>
        <w:t>Han, C., He, Z. and Toh, A.J.W., 2023. Pairs trading via unsupervised learning. European Journal of Operational Research, 307(2), pp.929-947.</w:t>
      </w:r>
    </w:p>
    <w:p w14:paraId="7AEE7678" w14:textId="2185536B"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[10] </w:t>
      </w:r>
      <w:r w:rsidR="0094642A" w:rsidRPr="006E2005">
        <w:rPr>
          <w:rFonts w:ascii="Times New Roman" w:hAnsi="Times New Roman" w:cs="Times New Roman"/>
          <w:sz w:val="24"/>
          <w:szCs w:val="24"/>
        </w:rPr>
        <w:t>Chen, Y.F., Shih, W.Y., Lai, H.C., Chang, H.C. and Huang, J.L., 2023, February. Pairs Trading Strategy Optimization Using Proximal Policy Optimization Algorithms. In 2023 IEEE International Conference on Big Data and Smart Computing (BigComp) (pp. 40-47). IEEE.</w:t>
      </w:r>
    </w:p>
    <w:p w14:paraId="2943C15F" w14:textId="291DBA48"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[11] </w:t>
      </w:r>
      <w:r w:rsidR="0094642A" w:rsidRPr="006E2005">
        <w:rPr>
          <w:rFonts w:ascii="Times New Roman" w:hAnsi="Times New Roman" w:cs="Times New Roman"/>
          <w:sz w:val="24"/>
          <w:szCs w:val="24"/>
        </w:rPr>
        <w:t>Afzal, M., Usman, M. and Raheman, A., 2023. Comparative Study of Pair Trading Techniques in Pakistan’s Financial and Non-Financial Sector. Reviews of Management Sciences, 5(1), pp.38-49.</w:t>
      </w:r>
    </w:p>
    <w:p w14:paraId="275E2305" w14:textId="383B2975"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[12] </w:t>
      </w:r>
      <w:r w:rsidR="0094642A" w:rsidRPr="006E2005">
        <w:rPr>
          <w:rFonts w:ascii="Times New Roman" w:hAnsi="Times New Roman" w:cs="Times New Roman"/>
          <w:sz w:val="24"/>
          <w:szCs w:val="24"/>
        </w:rPr>
        <w:t>Han, W., Zhang, B., Xie, Q., Peng, M., Lai, Y. and Huang, J., 2023, August. Select and trade: Towards unified pair trading with hierarchical reinforcement learning. In Proceedings of the 29th ACM SIGKDD Conference on Knowledge Discovery and Data Mining (pp. 4123-4134).</w:t>
      </w:r>
    </w:p>
    <w:p w14:paraId="6172318F" w14:textId="78B3703C"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[13] </w:t>
      </w:r>
      <w:r w:rsidR="0094642A" w:rsidRPr="006E2005">
        <w:rPr>
          <w:rFonts w:ascii="Times New Roman" w:hAnsi="Times New Roman" w:cs="Times New Roman"/>
          <w:sz w:val="24"/>
          <w:szCs w:val="24"/>
        </w:rPr>
        <w:t>Sohail, M.K., Raheman, A., Iqbal, J., Sindhu, M.I., Staar, A., Mushafiq, M. and Afzal, H., 2022. Are Pair Trading Strategies Profitable During COVID-19 Period?. Journal of Information &amp; Knowledge Management, 21(Supp01), p.2240010.</w:t>
      </w:r>
    </w:p>
    <w:p w14:paraId="74E4245F" w14:textId="5F503E24"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[14] </w:t>
      </w:r>
      <w:r w:rsidR="0094642A" w:rsidRPr="006E2005">
        <w:rPr>
          <w:rFonts w:ascii="Times New Roman" w:hAnsi="Times New Roman" w:cs="Times New Roman"/>
          <w:sz w:val="24"/>
          <w:szCs w:val="24"/>
        </w:rPr>
        <w:t>Zhan, B., Zhang, S., Du, H.S. and Yang, X., 2022. Exploring statistical arbitrage opportunities using machine learning strategy. Computational Economics, 60(3), pp.861-882.</w:t>
      </w:r>
    </w:p>
    <w:p w14:paraId="6F544027" w14:textId="33EAE77D"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[15] </w:t>
      </w:r>
      <w:r w:rsidR="0094642A" w:rsidRPr="006E2005">
        <w:rPr>
          <w:rFonts w:ascii="Times New Roman" w:hAnsi="Times New Roman" w:cs="Times New Roman"/>
          <w:sz w:val="24"/>
          <w:szCs w:val="24"/>
        </w:rPr>
        <w:t>Kim, S.H., Park, D.Y. and Lee, K.H., 2022. Hybrid deep reinforcement learning for pairs trading. Applied Sciences, 12(3), p.944.</w:t>
      </w:r>
    </w:p>
    <w:p w14:paraId="0E2E0AE3" w14:textId="2AB6842A"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[16] </w:t>
      </w:r>
      <w:r w:rsidR="0094642A" w:rsidRPr="006E2005">
        <w:rPr>
          <w:rFonts w:ascii="Times New Roman" w:hAnsi="Times New Roman" w:cs="Times New Roman"/>
          <w:sz w:val="24"/>
          <w:szCs w:val="24"/>
        </w:rPr>
        <w:t>Zhijie, Z., 2022. Identify Arbitrage Using Machine Learning on Multi-stock Pair Trading Price Forecasting (Doctoral dissertation, Tohoku University).</w:t>
      </w:r>
    </w:p>
    <w:p w14:paraId="17645D8A" w14:textId="11D913D2"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[17] </w:t>
      </w:r>
      <w:r w:rsidR="0094642A" w:rsidRPr="006E2005">
        <w:rPr>
          <w:rFonts w:ascii="Times New Roman" w:hAnsi="Times New Roman" w:cs="Times New Roman"/>
          <w:sz w:val="24"/>
          <w:szCs w:val="24"/>
        </w:rPr>
        <w:t>Deng, H., Revach, G., Morgenstern, H. and Shlezinger, N., 2023, June. Kalmanbot: Kalmannet-Aided Bollinger Bands for Pairs Trading. In ICASSP 2023-2023 IEEE International Conference on Acoustics, Speech and Signal Processing (ICASSP) (pp. 1-5). IEEE.</w:t>
      </w:r>
    </w:p>
    <w:p w14:paraId="00653E05" w14:textId="398B9BF9"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[18] </w:t>
      </w:r>
      <w:r w:rsidR="0094642A" w:rsidRPr="006E2005">
        <w:rPr>
          <w:rFonts w:ascii="Times New Roman" w:hAnsi="Times New Roman" w:cs="Times New Roman"/>
          <w:sz w:val="24"/>
          <w:szCs w:val="24"/>
        </w:rPr>
        <w:t>Sviridenko, E.V., Filipchenkov, V.D. and Zuyonok, R.V., 2022. Machine learning algorithms in pair trading.</w:t>
      </w:r>
    </w:p>
    <w:p w14:paraId="4708F2D9" w14:textId="4A8CD674"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[19] </w:t>
      </w:r>
      <w:r w:rsidR="0094642A" w:rsidRPr="006E2005">
        <w:rPr>
          <w:rFonts w:ascii="Times New Roman" w:hAnsi="Times New Roman" w:cs="Times New Roman"/>
          <w:sz w:val="24"/>
          <w:szCs w:val="24"/>
        </w:rPr>
        <w:t>Figueira, M. and Horta, N., 2022. Machine Learning-Based Pairs Trading Strategy with Multivariate. Available at SSRN 4295303.</w:t>
      </w:r>
    </w:p>
    <w:p w14:paraId="3D594F0B" w14:textId="5A944A27"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[20] </w:t>
      </w:r>
      <w:r w:rsidR="0094642A" w:rsidRPr="006E2005">
        <w:rPr>
          <w:rFonts w:ascii="Times New Roman" w:hAnsi="Times New Roman" w:cs="Times New Roman"/>
          <w:sz w:val="24"/>
          <w:szCs w:val="24"/>
        </w:rPr>
        <w:t>Du, J., 2022. Mean–variance portfolio optimization with deep learning based-forecasts for cointegrated stocks. Expert Systems with Applications, 201, p.117005.</w:t>
      </w:r>
    </w:p>
    <w:p w14:paraId="263A238D" w14:textId="3FC2C329"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[21] </w:t>
      </w:r>
      <w:r w:rsidR="0094642A" w:rsidRPr="006E2005">
        <w:rPr>
          <w:rFonts w:ascii="Times New Roman" w:hAnsi="Times New Roman" w:cs="Times New Roman"/>
          <w:sz w:val="24"/>
          <w:szCs w:val="24"/>
        </w:rPr>
        <w:t>Zhang, Y., 2022. Multivariate Bilateral Gamma Process with Financial Application and Machine Learning in Corporate Bond Market (Doctoral dissertation, University of Maryland, College Park).</w:t>
      </w:r>
    </w:p>
    <w:p w14:paraId="1F72A7CC" w14:textId="6DB14A83"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[22] </w:t>
      </w:r>
      <w:r w:rsidR="0094642A" w:rsidRPr="006E2005">
        <w:rPr>
          <w:rFonts w:ascii="Times New Roman" w:hAnsi="Times New Roman" w:cs="Times New Roman"/>
          <w:sz w:val="24"/>
          <w:szCs w:val="24"/>
        </w:rPr>
        <w:t>Huang, K., Sun, J., Zhang, Z. and Li, Q., 2022. Pair trading of Commodity Futures in China through the lens of intraday data A Machine Learning Framework and Empirical Analysis. Available at SSRN 4117105.</w:t>
      </w:r>
    </w:p>
    <w:p w14:paraId="0C9C1335" w14:textId="7396E520"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[23] </w:t>
      </w:r>
      <w:r w:rsidR="0094642A" w:rsidRPr="006E2005">
        <w:rPr>
          <w:rFonts w:ascii="Times New Roman" w:hAnsi="Times New Roman" w:cs="Times New Roman"/>
          <w:sz w:val="24"/>
          <w:szCs w:val="24"/>
        </w:rPr>
        <w:t>Zhang, Y., Shen, Q., Guo, J. and Jia, Y., 2022, September. Portfolio Trading of Financial Products Based on Machine Learning. In 2022 International Conference on Machine Learning and Cybernetics (ICMLC) (pp. 72-79). IEEE.</w:t>
      </w:r>
    </w:p>
    <w:p w14:paraId="5A99806A" w14:textId="47AFEFC3"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[24] </w:t>
      </w:r>
      <w:r w:rsidR="0094642A" w:rsidRPr="006E2005">
        <w:rPr>
          <w:rFonts w:ascii="Times New Roman" w:hAnsi="Times New Roman" w:cs="Times New Roman"/>
          <w:sz w:val="24"/>
          <w:szCs w:val="24"/>
        </w:rPr>
        <w:t>Su, C.H., Lai, H.C., Shih, W.Y., Wang, J.Z. and Huang, J.L., 2022, January. Spread Movement Prediction for Pairs Trading with High-Frequency Limit Order Data. In 2022 IEEE International Conference on Big Data and Smart Computing (BigComp) (pp. 64-71). IEEE.</w:t>
      </w:r>
    </w:p>
    <w:p w14:paraId="4DE04A22" w14:textId="61E5244A"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[25] </w:t>
      </w:r>
      <w:r w:rsidR="0094642A" w:rsidRPr="006E2005">
        <w:rPr>
          <w:rFonts w:ascii="Times New Roman" w:hAnsi="Times New Roman" w:cs="Times New Roman"/>
          <w:sz w:val="24"/>
          <w:szCs w:val="24"/>
        </w:rPr>
        <w:t>Carta, S., Consoli, S., Podda, A.S., Recupero, D.R. and Stanciu, M.M., 2022. Statistical arbitrage powered by explainable artificial intelligence. Expert Systems with Applications, 206, p.117763.</w:t>
      </w:r>
    </w:p>
    <w:p w14:paraId="3088DC36" w14:textId="161E4B20"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[26] </w:t>
      </w:r>
      <w:r w:rsidR="0094642A" w:rsidRPr="006E2005">
        <w:rPr>
          <w:rFonts w:ascii="Times New Roman" w:hAnsi="Times New Roman" w:cs="Times New Roman"/>
          <w:sz w:val="24"/>
          <w:szCs w:val="24"/>
        </w:rPr>
        <w:t>Zhang, M., Tang, X., Zhao, S., Wang, W. and Zhao, Y., 2022. Statistical arbitrage with momentum using machine learning. Procedia Computer Science, 202, pp.194-202.</w:t>
      </w:r>
    </w:p>
    <w:p w14:paraId="0D74BFA3" w14:textId="5B6C9203"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[27] </w:t>
      </w:r>
      <w:r w:rsidR="0094642A" w:rsidRPr="006E2005">
        <w:rPr>
          <w:rFonts w:ascii="Times New Roman" w:hAnsi="Times New Roman" w:cs="Times New Roman"/>
          <w:sz w:val="24"/>
          <w:szCs w:val="24"/>
        </w:rPr>
        <w:t>Kalariya, V., Parmar, P., Jay, P., Tanwar, S., Raboaca, M.S., Alqahtani, F., Tolba, A. and Neagu, B.C., 2022. Stochastic neural networks-based algorithmic trading for the cryptocurrency market. Mathematics, 10(9), p.1456.</w:t>
      </w:r>
    </w:p>
    <w:p w14:paraId="52E896A6" w14:textId="4EAE0688"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[28] </w:t>
      </w:r>
      <w:r w:rsidR="0094642A" w:rsidRPr="006E2005">
        <w:rPr>
          <w:rFonts w:ascii="Times New Roman" w:hAnsi="Times New Roman" w:cs="Times New Roman"/>
          <w:sz w:val="24"/>
          <w:szCs w:val="24"/>
        </w:rPr>
        <w:t>Li, J., Wang, S., Zhu, Z., Liu, M., Zhang, C. and Han, B., 2022, July. Stock Prediction Based on Deep Learning and its Application in Pairs Trading. In 2022 International Symposium on Networks, Computers and Communications (ISNCC) (pp. 1-7). IEEE.</w:t>
      </w:r>
    </w:p>
    <w:p w14:paraId="3FE82E41" w14:textId="2628850C"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[29] </w:t>
      </w:r>
      <w:r w:rsidR="0094642A" w:rsidRPr="006E2005">
        <w:rPr>
          <w:rFonts w:ascii="Times New Roman" w:hAnsi="Times New Roman" w:cs="Times New Roman"/>
          <w:sz w:val="24"/>
          <w:szCs w:val="24"/>
        </w:rPr>
        <w:t>Lu, J.Y., Lai, H.C., Shih, W.Y., Chen, Y.F., Huang, S.H., Chang, H.H., Wang, J.Z., Huang, J.L. and Dai, T.S., 2022. Structural break-aware pairs trading strategy using deep reinforcement learning. The Journal of Supercomputing, 78(3), pp.3843-3882.</w:t>
      </w:r>
    </w:p>
    <w:p w14:paraId="4943462F" w14:textId="15261DB8"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[30] </w:t>
      </w:r>
      <w:r w:rsidR="0094642A" w:rsidRPr="006E2005">
        <w:rPr>
          <w:rFonts w:ascii="Times New Roman" w:hAnsi="Times New Roman" w:cs="Times New Roman"/>
          <w:sz w:val="24"/>
          <w:szCs w:val="24"/>
        </w:rPr>
        <w:t>Yu, Z., 2022. The Implementation of Support Vector Machine into Pairs Trading Strategy. Frontiers in Business, Economics and Management, 4(3), pp.159-165.</w:t>
      </w:r>
    </w:p>
    <w:p w14:paraId="34E8595C" w14:textId="2277E2F5"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[31] </w:t>
      </w:r>
      <w:r w:rsidR="0094642A" w:rsidRPr="006E2005">
        <w:rPr>
          <w:rFonts w:ascii="Times New Roman" w:hAnsi="Times New Roman" w:cs="Times New Roman"/>
          <w:sz w:val="24"/>
          <w:szCs w:val="24"/>
        </w:rPr>
        <w:t>Relan, T., 2021. Applying Machine Learning Techniques to Assess Whether a Country’s Currency can Predict the Movement of their Respective Stock Market Index.</w:t>
      </w:r>
    </w:p>
    <w:p w14:paraId="50B8E18F" w14:textId="42703C78"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[32] </w:t>
      </w:r>
      <w:r w:rsidR="0094642A" w:rsidRPr="006E2005">
        <w:rPr>
          <w:rFonts w:ascii="Times New Roman" w:hAnsi="Times New Roman" w:cs="Times New Roman"/>
          <w:sz w:val="24"/>
          <w:szCs w:val="24"/>
        </w:rPr>
        <w:t>Patole, D., Gupta, I., Jain, P., Gupta, V. and Gada, Y., 2021, September. Controlled Risk Pairs Trading using ReinforcementLearning. In 2021 9th International Conference on Reliability, Infocom Technologies and Optimization (Trends and Future Directions)(ICRITO) (pp. 1-5). IEEE.</w:t>
      </w:r>
    </w:p>
    <w:p w14:paraId="5FB1FB32" w14:textId="213468D2"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[33] </w:t>
      </w:r>
      <w:r w:rsidR="0094642A" w:rsidRPr="006E2005">
        <w:rPr>
          <w:rFonts w:ascii="Times New Roman" w:hAnsi="Times New Roman" w:cs="Times New Roman"/>
          <w:sz w:val="24"/>
          <w:szCs w:val="24"/>
        </w:rPr>
        <w:t>Zong, X., Liu, J. and Wang, C., 2021. Deep Reinforcement Learning for Pairs Trading: Evidence from Soybean Commodities. Available at SSRN 3831581.</w:t>
      </w:r>
    </w:p>
    <w:p w14:paraId="49FE9B9C" w14:textId="5A1AB87D"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[34] </w:t>
      </w:r>
      <w:r w:rsidR="0094642A" w:rsidRPr="006E2005">
        <w:rPr>
          <w:rFonts w:ascii="Times New Roman" w:hAnsi="Times New Roman" w:cs="Times New Roman"/>
          <w:sz w:val="24"/>
          <w:szCs w:val="24"/>
        </w:rPr>
        <w:t>Wang, C., Sandås, P. and Beling, P., 2021, May. Improving pairs trading strategies via reinforcement learning. In 2021 International Conference on Applied Artificial Intelligence (ICAPAI) (pp. 1-7). IEEE.</w:t>
      </w:r>
    </w:p>
    <w:p w14:paraId="47A47F78" w14:textId="381395F9"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[35] </w:t>
      </w:r>
      <w:r w:rsidR="0094642A" w:rsidRPr="006E2005">
        <w:rPr>
          <w:rFonts w:ascii="Times New Roman" w:hAnsi="Times New Roman" w:cs="Times New Roman"/>
          <w:sz w:val="24"/>
          <w:szCs w:val="24"/>
        </w:rPr>
        <w:t>Zong, X., 2021. Machine learning in stock indices trading and pairs trading (Doctoral dissertation, University of Glasgow).</w:t>
      </w:r>
    </w:p>
    <w:p w14:paraId="0CBB0998" w14:textId="2BD4EFDE"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[36] </w:t>
      </w:r>
      <w:r w:rsidR="0094642A" w:rsidRPr="006E2005">
        <w:rPr>
          <w:rFonts w:ascii="Times New Roman" w:hAnsi="Times New Roman" w:cs="Times New Roman"/>
          <w:sz w:val="24"/>
          <w:szCs w:val="24"/>
        </w:rPr>
        <w:t>Zhang, L., 2021, May. Pair trading with machine learning strategy in china stock market. In 2021 2nd International Conference on Artificial Intelligence and Information Systems (pp. 1-6).</w:t>
      </w:r>
    </w:p>
    <w:p w14:paraId="7E6BCE60" w14:textId="56D4EBDF"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[37] </w:t>
      </w:r>
      <w:r w:rsidR="0094642A" w:rsidRPr="006E2005">
        <w:rPr>
          <w:rFonts w:ascii="Times New Roman" w:hAnsi="Times New Roman" w:cs="Times New Roman"/>
          <w:sz w:val="24"/>
          <w:szCs w:val="24"/>
        </w:rPr>
        <w:t>Chang, V., Man, X., Xu, Q. and Hsu, C.H., 2021. Pairs trading on different portfolios based on machine learning. Expert Systems, 38(3), p.e12649.</w:t>
      </w:r>
    </w:p>
    <w:p w14:paraId="08D947FE" w14:textId="0220E6C3"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[38] </w:t>
      </w:r>
      <w:r w:rsidR="0094642A" w:rsidRPr="006E2005">
        <w:rPr>
          <w:rFonts w:ascii="Times New Roman" w:hAnsi="Times New Roman" w:cs="Times New Roman"/>
          <w:sz w:val="24"/>
          <w:szCs w:val="24"/>
        </w:rPr>
        <w:t>Flori, A. and Regoli, D., 2021. Revealing pairs-trading opportunities with long short-term memory networks. European Journal of Operational Research, 295(2), pp.772-791.</w:t>
      </w:r>
    </w:p>
    <w:p w14:paraId="12AB8C5B" w14:textId="7D6DBBCE"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[39] </w:t>
      </w:r>
      <w:r w:rsidR="0094642A" w:rsidRPr="006E2005">
        <w:rPr>
          <w:rFonts w:ascii="Times New Roman" w:hAnsi="Times New Roman" w:cs="Times New Roman"/>
          <w:sz w:val="24"/>
          <w:szCs w:val="24"/>
        </w:rPr>
        <w:t>Carta, S., Recupero, D.R., Saia, R. and Stanciu, M.M., 2020, July. A general approach for risk controlled trading based on machine learning and statistical arbitrage. In International Conference on Machine Learning, Optimization, and Data Science (pp. 489-503). Cham: Springer International Publishing.</w:t>
      </w:r>
    </w:p>
    <w:p w14:paraId="5A34318F" w14:textId="7C19AEF4"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[40] </w:t>
      </w:r>
      <w:r w:rsidR="0094642A" w:rsidRPr="006E2005">
        <w:rPr>
          <w:rFonts w:ascii="Times New Roman" w:hAnsi="Times New Roman" w:cs="Times New Roman"/>
          <w:sz w:val="24"/>
          <w:szCs w:val="24"/>
        </w:rPr>
        <w:t>Osifo, E. and Bhattacharyya, R., 2020. Cryptocurrency trading-pair forecasting, using machine learning and deep learning technique. Using Machine Learning and Deep Learning Technique (March 5, 2020).</w:t>
      </w:r>
    </w:p>
    <w:p w14:paraId="1F5E2520" w14:textId="5D901063"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[41] </w:t>
      </w:r>
      <w:r w:rsidR="0094642A" w:rsidRPr="006E2005">
        <w:rPr>
          <w:rFonts w:ascii="Times New Roman" w:hAnsi="Times New Roman" w:cs="Times New Roman"/>
          <w:sz w:val="24"/>
          <w:szCs w:val="24"/>
        </w:rPr>
        <w:t>Sermpinis, G., Stasinakis, C. and Zong, X., 2020. Deep reinforcement learning and genetic algorithm for a pairs trading task on commodities. Available at SSRN 3770061.</w:t>
      </w:r>
    </w:p>
    <w:p w14:paraId="79C2FEDC" w14:textId="507DE4A3"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[42] </w:t>
      </w:r>
      <w:r w:rsidR="0094642A" w:rsidRPr="006E2005">
        <w:rPr>
          <w:rFonts w:ascii="Times New Roman" w:hAnsi="Times New Roman" w:cs="Times New Roman"/>
          <w:sz w:val="24"/>
          <w:szCs w:val="24"/>
        </w:rPr>
        <w:t>Brim, A., 2020, January. Deep reinforcement learning pairs trading with a double deep Q-network. In 2020 10th Annual Computing and Communication Workshop and Conference (CCWC) (pp. 0222-0227). IEEE.</w:t>
      </w:r>
    </w:p>
    <w:p w14:paraId="48B82DA4" w14:textId="796992A2"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[43] </w:t>
      </w:r>
      <w:r w:rsidR="0094642A" w:rsidRPr="006E2005">
        <w:rPr>
          <w:rFonts w:ascii="Times New Roman" w:hAnsi="Times New Roman" w:cs="Times New Roman"/>
          <w:sz w:val="24"/>
          <w:szCs w:val="24"/>
        </w:rPr>
        <w:t>Navghare, N.D., Kulkarni, H.P., Kedar, P.R., Thakre, S.A. and Patil, P.S., 2020, July. Design of pipeline framework for pair trading algorithm. In 2020 Second International Conference on Inventive Research in Computing Applications (ICIRCA) (pp. 630-635). IEEE.</w:t>
      </w:r>
    </w:p>
    <w:p w14:paraId="5CBBBFD2" w14:textId="3BCDF477"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[44] </w:t>
      </w:r>
      <w:r w:rsidR="0094642A" w:rsidRPr="006E2005">
        <w:rPr>
          <w:rFonts w:ascii="Times New Roman" w:hAnsi="Times New Roman" w:cs="Times New Roman"/>
          <w:sz w:val="24"/>
          <w:szCs w:val="24"/>
        </w:rPr>
        <w:t>Xu, F. and Tan, S., 2020, November. Dynamic portfolio management based on pair trading and deep reinforcement learning. In Proceedings of the 2020 3rd International Conference on Computational Intelligence and Intelligent Systems (pp. 50-55).</w:t>
      </w:r>
    </w:p>
    <w:p w14:paraId="29BAD3ED" w14:textId="04E89765"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[45] </w:t>
      </w:r>
      <w:r w:rsidR="0094642A" w:rsidRPr="006E2005">
        <w:rPr>
          <w:rFonts w:ascii="Times New Roman" w:hAnsi="Times New Roman" w:cs="Times New Roman"/>
          <w:sz w:val="24"/>
          <w:szCs w:val="24"/>
        </w:rPr>
        <w:t>Sarmento, S.M. and Horta, N., 2020. Enhancing a pairs trading strategy with the application of machine learning. Expert Systems with Applications, 158, p.113490.</w:t>
      </w:r>
    </w:p>
    <w:p w14:paraId="7F60EF81" w14:textId="768CAAD4"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[46] </w:t>
      </w:r>
      <w:r w:rsidR="0094642A" w:rsidRPr="006E2005">
        <w:rPr>
          <w:rFonts w:ascii="Times New Roman" w:hAnsi="Times New Roman" w:cs="Times New Roman"/>
          <w:sz w:val="24"/>
          <w:szCs w:val="24"/>
        </w:rPr>
        <w:t>Ospino, J.F., Fernandez, L. and Carchano, O., 2020. Improving pairs trading using neural network techniques and fundamental ratios. Available at SSRN 3653071.</w:t>
      </w:r>
    </w:p>
    <w:p w14:paraId="44D121D9" w14:textId="5D8FC966"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[47] </w:t>
      </w:r>
      <w:r w:rsidR="0094642A" w:rsidRPr="006E2005">
        <w:rPr>
          <w:rFonts w:ascii="Times New Roman" w:hAnsi="Times New Roman" w:cs="Times New Roman"/>
          <w:sz w:val="24"/>
          <w:szCs w:val="24"/>
        </w:rPr>
        <w:t>Baek, S., Glambosky, M., Oh, S.H. and Lee, J., 2020. Machine learning and algorithmic pairs trading in futures markets. Sustainability, 12(17), p.6791.</w:t>
      </w:r>
    </w:p>
    <w:p w14:paraId="260C5095" w14:textId="66BBE5BD"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[48] </w:t>
      </w:r>
      <w:r w:rsidR="0094642A" w:rsidRPr="006E2005">
        <w:rPr>
          <w:rFonts w:ascii="Times New Roman" w:hAnsi="Times New Roman" w:cs="Times New Roman"/>
          <w:sz w:val="24"/>
          <w:szCs w:val="24"/>
        </w:rPr>
        <w:t>Huang, S.H., Shih, W.Y., Lu, J.Y., Chang, H.H., Chu, C.H., Wang, J.Z., Huang, J.L. and Dai, T.S., 2020, February. Online structural break detection for pairs trading using wavelet transform and hybrid deep learning model. In 2020 IEEE International Conference on Big Data and Smart Computing (BigComp) (pp. 209-216). IEEE.</w:t>
      </w:r>
    </w:p>
    <w:p w14:paraId="417C3A4C" w14:textId="351C4615"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[49] </w:t>
      </w:r>
      <w:r w:rsidR="0094642A" w:rsidRPr="006E2005">
        <w:rPr>
          <w:rFonts w:ascii="Times New Roman" w:hAnsi="Times New Roman" w:cs="Times New Roman"/>
          <w:sz w:val="24"/>
          <w:szCs w:val="24"/>
        </w:rPr>
        <w:t>Sohail, M.K., Raheman, A., Adil, I.H., Rizwan, M.F. and Khan, S.U., 2020. Pair Trading Strategies Using Machine Learning: A Case of PSX Firms. Pakistan Business Review, 22(3), pp.340-351.</w:t>
      </w:r>
    </w:p>
    <w:p w14:paraId="55D54B1A" w14:textId="3954576A"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[50] </w:t>
      </w:r>
      <w:r w:rsidR="0094642A" w:rsidRPr="006E2005">
        <w:rPr>
          <w:rFonts w:ascii="Times New Roman" w:hAnsi="Times New Roman" w:cs="Times New Roman"/>
          <w:sz w:val="24"/>
          <w:szCs w:val="24"/>
        </w:rPr>
        <w:t>Yoshikawa, D., 2020. Pairs trading with deep learning. In the 34th Annual Conference of the Japanese Society for Artificial Intelligence (2020) (pp. 3I1GS1301-3I1GS1301).</w:t>
      </w:r>
    </w:p>
    <w:p w14:paraId="72AF07F3" w14:textId="79174A60"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[51] </w:t>
      </w:r>
      <w:r w:rsidR="0094642A" w:rsidRPr="006E2005">
        <w:rPr>
          <w:rFonts w:ascii="Times New Roman" w:hAnsi="Times New Roman" w:cs="Times New Roman"/>
          <w:sz w:val="24"/>
          <w:szCs w:val="24"/>
        </w:rPr>
        <w:t>Jirapongpan, R. and Phumchusri, N., 2020, April. Prediction of the profitability of pairs trading strategy using machine learning. In 2020 IEEE 7th International Conference on Industrial Engineering and Applications (ICIEA) (pp. 1025-1030). IEEE.</w:t>
      </w:r>
    </w:p>
    <w:p w14:paraId="3FD0D782" w14:textId="6D8C7D5E"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[52] </w:t>
      </w:r>
      <w:r w:rsidR="0094642A" w:rsidRPr="006E2005">
        <w:rPr>
          <w:rFonts w:ascii="Times New Roman" w:hAnsi="Times New Roman" w:cs="Times New Roman"/>
          <w:sz w:val="24"/>
          <w:szCs w:val="24"/>
        </w:rPr>
        <w:t>Fuster, A. and Zou, Z., 2020. Using Machine Learning Models to Predict S&amp;P500 Price Level and Spread Direction.</w:t>
      </w:r>
    </w:p>
    <w:p w14:paraId="49E87529" w14:textId="0D05BF75"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[53] </w:t>
      </w:r>
      <w:r w:rsidR="0094642A" w:rsidRPr="006E2005">
        <w:rPr>
          <w:rFonts w:ascii="Times New Roman" w:hAnsi="Times New Roman" w:cs="Times New Roman"/>
          <w:sz w:val="24"/>
          <w:szCs w:val="24"/>
        </w:rPr>
        <w:t>Brim, A., 2019. Deep reinforcement learning pairs trading.</w:t>
      </w:r>
    </w:p>
    <w:p w14:paraId="75E3850D" w14:textId="19DBDA68"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[54] </w:t>
      </w:r>
      <w:r w:rsidR="0094642A" w:rsidRPr="006E2005">
        <w:rPr>
          <w:rFonts w:ascii="Times New Roman" w:hAnsi="Times New Roman" w:cs="Times New Roman"/>
          <w:sz w:val="24"/>
          <w:szCs w:val="24"/>
        </w:rPr>
        <w:t>Sun, J., Zhou, Y. and Lin, J., 2019, May. Using machine learning for cryptocurrency trading. In 2019 IEEE International Conference on Industrial Cyber Physical Systems (ICPS) (pp. 647-652). IEEE.</w:t>
      </w:r>
    </w:p>
    <w:p w14:paraId="4D5F461A" w14:textId="2C2931DF" w:rsidR="00AB657B"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[55] </w:t>
      </w:r>
      <w:r w:rsidR="00AB657B" w:rsidRPr="006E2005">
        <w:rPr>
          <w:rFonts w:ascii="Times New Roman" w:hAnsi="Times New Roman" w:cs="Times New Roman"/>
          <w:sz w:val="24"/>
          <w:szCs w:val="24"/>
        </w:rPr>
        <w:t>Fischer, T.G., Krauss, C. and Deinert, A., 2019. Statistical arbitrage in cryptocurrency markets. Journal of Risk and Financial Management, 12(1), p.31.</w:t>
      </w:r>
    </w:p>
    <w:p w14:paraId="347437CA" w14:textId="1515840A"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[56] </w:t>
      </w:r>
      <w:r w:rsidR="0094642A" w:rsidRPr="006E2005">
        <w:rPr>
          <w:rFonts w:ascii="Times New Roman" w:hAnsi="Times New Roman" w:cs="Times New Roman"/>
          <w:sz w:val="24"/>
          <w:szCs w:val="24"/>
        </w:rPr>
        <w:t>Ruxanda, G. and Opincariu, S., 2018. BAYESIAN NEURAL NETWORKS WITH DEPENDENT DIRICHLET PROCESS PRIORS. APPLICATION TO PAIRS TRADING. Economic Computation &amp; Economic Cybernetics Studies &amp; Research, 52(4).</w:t>
      </w:r>
    </w:p>
    <w:p w14:paraId="698D01CB" w14:textId="4789A572"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[57] </w:t>
      </w:r>
      <w:r w:rsidR="0094642A" w:rsidRPr="006E2005">
        <w:rPr>
          <w:rFonts w:ascii="Times New Roman" w:hAnsi="Times New Roman" w:cs="Times New Roman"/>
          <w:sz w:val="24"/>
          <w:szCs w:val="24"/>
        </w:rPr>
        <w:t>Chen, Y.Y., Chen, W.L. and Huang, S.H., 2018, July. Developing arbitrage strategy in high-frequency pairs trading with filterbank CNN algorithm. In 2018 IEEE International Conference on Agents (ICA) (pp. 113-116). IEEE.</w:t>
      </w:r>
    </w:p>
    <w:p w14:paraId="21D66046" w14:textId="08210FE8"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[58] </w:t>
      </w:r>
      <w:r w:rsidR="0094642A" w:rsidRPr="006E2005">
        <w:rPr>
          <w:rFonts w:ascii="Times New Roman" w:hAnsi="Times New Roman" w:cs="Times New Roman"/>
          <w:sz w:val="24"/>
          <w:szCs w:val="24"/>
        </w:rPr>
        <w:t>Sutherland, I., Jung, Y. and Lee, G., 2018. Statistical arbitrage on the KOSPI 200: An exploratory analysis of classification and prediction machine learning algorithms for day trading. Journal of Economics and International Business Management, 6(1), pp.10-19.</w:t>
      </w:r>
    </w:p>
    <w:p w14:paraId="3838249D" w14:textId="135772CA"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[59] </w:t>
      </w:r>
      <w:r w:rsidR="0094642A" w:rsidRPr="006E2005">
        <w:rPr>
          <w:rFonts w:ascii="Times New Roman" w:hAnsi="Times New Roman" w:cs="Times New Roman"/>
          <w:sz w:val="24"/>
          <w:szCs w:val="24"/>
        </w:rPr>
        <w:t>Li, Y., Bu, H. and Wu, J., 2017, June. A two-stage multi-view prediction method for investment strategy. In 2017 International Conference on Service Systems and Service Management (pp. 1-6). IEEE.</w:t>
      </w:r>
    </w:p>
    <w:p w14:paraId="5CE163F0" w14:textId="020F30C4"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[60] </w:t>
      </w:r>
      <w:r w:rsidR="0094642A" w:rsidRPr="006E2005">
        <w:rPr>
          <w:rFonts w:ascii="Times New Roman" w:hAnsi="Times New Roman" w:cs="Times New Roman"/>
          <w:sz w:val="24"/>
          <w:szCs w:val="24"/>
        </w:rPr>
        <w:t>Chaudhuri, T.D., Ghosh, I. and Singh, P., 2017. Application of Machine Learning Tools in Predictive Modeling of Pairs Trade in Indian Stock Market. IUP Journal of Applied Finance, 23(1).</w:t>
      </w:r>
    </w:p>
    <w:p w14:paraId="4DC3E446" w14:textId="7BD0E76B"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[61] </w:t>
      </w:r>
      <w:r w:rsidR="0094642A" w:rsidRPr="006E2005">
        <w:rPr>
          <w:rFonts w:ascii="Times New Roman" w:hAnsi="Times New Roman" w:cs="Times New Roman"/>
          <w:sz w:val="24"/>
          <w:szCs w:val="24"/>
        </w:rPr>
        <w:t>Krauss, C., Do, X.A. and Huck, N., 2017. Deep neural networks, gradient-boosted trees, random forests: Statistical arbitrage on the S&amp;P 500. European Journal of Operational Research, 259(2), pp.689-702.</w:t>
      </w:r>
    </w:p>
    <w:p w14:paraId="6F193575" w14:textId="169745E4"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[62] </w:t>
      </w:r>
      <w:r w:rsidR="0094642A" w:rsidRPr="006E2005">
        <w:rPr>
          <w:rFonts w:ascii="Times New Roman" w:hAnsi="Times New Roman" w:cs="Times New Roman"/>
          <w:sz w:val="24"/>
          <w:szCs w:val="24"/>
        </w:rPr>
        <w:t>Kim, S. and Heo, J., 2017. Time series regression-based pairs trading in the Korean equities market. Journal of Experimental &amp; Theoretical Artificial Intelligence, 29(4), pp.755-768.</w:t>
      </w:r>
    </w:p>
    <w:p w14:paraId="3524B627" w14:textId="07F48350"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[63] </w:t>
      </w:r>
      <w:r w:rsidR="0094642A" w:rsidRPr="006E2005">
        <w:rPr>
          <w:rFonts w:ascii="Times New Roman" w:hAnsi="Times New Roman" w:cs="Times New Roman"/>
          <w:sz w:val="24"/>
          <w:szCs w:val="24"/>
        </w:rPr>
        <w:t>Fallahpour, S., Hakimian, H., Taheri, K. and Ramezanifar, E., 2016. Pairs trading strategy optimization using the reinforcement learning method: a cointegration approach. Soft Computing, 20, pp.5051-5066.</w:t>
      </w:r>
    </w:p>
    <w:p w14:paraId="5C6CB854" w14:textId="7152DBCB"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[64] </w:t>
      </w:r>
      <w:r w:rsidR="0094642A" w:rsidRPr="006E2005">
        <w:rPr>
          <w:rFonts w:ascii="Times New Roman" w:hAnsi="Times New Roman" w:cs="Times New Roman"/>
          <w:sz w:val="24"/>
          <w:szCs w:val="24"/>
        </w:rPr>
        <w:t>Wu, J., 2015. A pairs trading strategy for GOOG/GOOGL using machine learning.</w:t>
      </w:r>
    </w:p>
    <w:p w14:paraId="51E85744" w14:textId="4144E531"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[65] </w:t>
      </w:r>
      <w:r w:rsidR="0094642A" w:rsidRPr="006E2005">
        <w:rPr>
          <w:rFonts w:ascii="Times New Roman" w:hAnsi="Times New Roman" w:cs="Times New Roman"/>
          <w:sz w:val="24"/>
          <w:szCs w:val="24"/>
        </w:rPr>
        <w:t>Nóbrega, J.P. and Oliveira, A.L., 2014, October. A combination forecasting model using machine learning and kalman filter for statistical arbitrage. In 2014 IEEE International Conference on Systems, Man, and Cybernetics (SMC) (pp. 1294-1299). IEEE.</w:t>
      </w:r>
    </w:p>
    <w:p w14:paraId="5968A2FE" w14:textId="11BA3402"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[66] </w:t>
      </w:r>
      <w:r w:rsidR="0094642A" w:rsidRPr="006E2005">
        <w:rPr>
          <w:rFonts w:ascii="Times New Roman" w:hAnsi="Times New Roman" w:cs="Times New Roman"/>
          <w:sz w:val="24"/>
          <w:szCs w:val="24"/>
        </w:rPr>
        <w:t>Nóbrega, J.P. and De Oliveira, A.L.I., 2013, November. Improving the statistical arbitrage strategy in intraday trading by combining extreme learning machine and support vector regression with linear regression models. In 2013 IEEE 25th International Conference on Tools with Artificial Intelligence (pp. 182-188). IEEE.</w:t>
      </w:r>
    </w:p>
    <w:p w14:paraId="1E41DB91" w14:textId="121CE51A" w:rsidR="0094642A"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[67] </w:t>
      </w:r>
      <w:r w:rsidR="0094642A" w:rsidRPr="006E2005">
        <w:rPr>
          <w:rFonts w:ascii="Times New Roman" w:hAnsi="Times New Roman" w:cs="Times New Roman"/>
          <w:sz w:val="24"/>
          <w:szCs w:val="24"/>
        </w:rPr>
        <w:t>Madhavaram, G.R., 2013. Statistical arbitrage using pairs trading with support vector machine learning.</w:t>
      </w:r>
    </w:p>
    <w:p w14:paraId="236821F0" w14:textId="028A2A70" w:rsidR="002B0052" w:rsidRPr="006E2005" w:rsidRDefault="006E2005" w:rsidP="006E2005">
      <w:pPr>
        <w:jc w:val="both"/>
        <w:rPr>
          <w:rFonts w:ascii="Times New Roman" w:hAnsi="Times New Roman" w:cs="Times New Roman"/>
          <w:sz w:val="24"/>
          <w:szCs w:val="24"/>
        </w:rPr>
      </w:pPr>
      <w:r>
        <w:rPr>
          <w:rFonts w:ascii="Times New Roman" w:hAnsi="Times New Roman" w:cs="Times New Roman" w:hint="eastAsia"/>
          <w:sz w:val="24"/>
          <w:szCs w:val="24"/>
        </w:rPr>
        <w:t xml:space="preserve">[68] </w:t>
      </w:r>
      <w:r w:rsidR="0094642A" w:rsidRPr="006E2005">
        <w:rPr>
          <w:rFonts w:ascii="Times New Roman" w:hAnsi="Times New Roman" w:cs="Times New Roman"/>
          <w:sz w:val="24"/>
          <w:szCs w:val="24"/>
        </w:rPr>
        <w:t xml:space="preserve">Chen, Y., Ren, W. and Lu, X., </w:t>
      </w:r>
      <w:r w:rsidR="00D0235B" w:rsidRPr="006E2005">
        <w:rPr>
          <w:rFonts w:ascii="Times New Roman" w:hAnsi="Times New Roman" w:cs="Times New Roman"/>
          <w:sz w:val="24"/>
          <w:szCs w:val="24"/>
        </w:rPr>
        <w:t xml:space="preserve">2012. </w:t>
      </w:r>
      <w:r w:rsidR="0094642A" w:rsidRPr="006E2005">
        <w:rPr>
          <w:rFonts w:ascii="Times New Roman" w:hAnsi="Times New Roman" w:cs="Times New Roman"/>
          <w:sz w:val="24"/>
          <w:szCs w:val="24"/>
        </w:rPr>
        <w:t>Machine Learning in Pairs Trading Strategies.</w:t>
      </w:r>
    </w:p>
    <w:sectPr w:rsidR="002B0052" w:rsidRPr="006E2005">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BBCDE" w14:textId="77777777" w:rsidR="00DC7344" w:rsidRDefault="00DC7344" w:rsidP="004F5C21">
      <w:pPr>
        <w:spacing w:after="0" w:line="240" w:lineRule="auto"/>
      </w:pPr>
      <w:r>
        <w:separator/>
      </w:r>
    </w:p>
  </w:endnote>
  <w:endnote w:type="continuationSeparator" w:id="0">
    <w:p w14:paraId="53B2D508" w14:textId="77777777" w:rsidR="00DC7344" w:rsidRDefault="00DC7344" w:rsidP="004F5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833769"/>
      <w:docPartObj>
        <w:docPartGallery w:val="Page Numbers (Bottom of Page)"/>
        <w:docPartUnique/>
      </w:docPartObj>
    </w:sdtPr>
    <w:sdtEndPr>
      <w:rPr>
        <w:noProof/>
      </w:rPr>
    </w:sdtEndPr>
    <w:sdtContent>
      <w:p w14:paraId="636A5098" w14:textId="2D02DCAE" w:rsidR="002F3ADD" w:rsidRDefault="002F3A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76AC96" w14:textId="77777777" w:rsidR="002F3ADD" w:rsidRDefault="002F3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F17C5" w14:textId="77777777" w:rsidR="00DC7344" w:rsidRDefault="00DC7344" w:rsidP="004F5C21">
      <w:pPr>
        <w:spacing w:after="0" w:line="240" w:lineRule="auto"/>
      </w:pPr>
      <w:r>
        <w:separator/>
      </w:r>
    </w:p>
  </w:footnote>
  <w:footnote w:type="continuationSeparator" w:id="0">
    <w:p w14:paraId="4C631265" w14:textId="77777777" w:rsidR="00DC7344" w:rsidRDefault="00DC7344" w:rsidP="004F5C21">
      <w:pPr>
        <w:spacing w:after="0" w:line="240" w:lineRule="auto"/>
      </w:pPr>
      <w:r>
        <w:continuationSeparator/>
      </w:r>
    </w:p>
  </w:footnote>
  <w:footnote w:id="1">
    <w:p w14:paraId="5666F4B2" w14:textId="32C3121C" w:rsidR="006B43CA" w:rsidRPr="006B43CA" w:rsidRDefault="006B43CA">
      <w:pPr>
        <w:pStyle w:val="FootnoteText"/>
      </w:pPr>
      <w:r>
        <w:rPr>
          <w:rStyle w:val="FootnoteReference"/>
        </w:rPr>
        <w:footnoteRef/>
      </w:r>
      <w:r>
        <w:t xml:space="preserve"> </w:t>
      </w:r>
      <w:r w:rsidR="00625480" w:rsidRPr="00625480">
        <w:t>A detailed introduction of the method will be provided in Chapter 5.</w:t>
      </w:r>
    </w:p>
  </w:footnote>
  <w:footnote w:id="2">
    <w:p w14:paraId="7798C1B3" w14:textId="08F4293E" w:rsidR="00676132" w:rsidRDefault="00676132">
      <w:pPr>
        <w:pStyle w:val="FootnoteText"/>
      </w:pPr>
      <w:r>
        <w:rPr>
          <w:rStyle w:val="FootnoteReference"/>
        </w:rPr>
        <w:footnoteRef/>
      </w:r>
      <w:r>
        <w:t xml:space="preserve"> </w:t>
      </w:r>
      <w:r w:rsidR="00F462F1" w:rsidRPr="00F462F1">
        <w:t>Since the order in which the papers are used in the article is chronological, they are not sorted alphabetically</w:t>
      </w:r>
      <w:r w:rsidR="00F462F1">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34E9"/>
    <w:multiLevelType w:val="hybridMultilevel"/>
    <w:tmpl w:val="8F9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44CF6"/>
    <w:multiLevelType w:val="multilevel"/>
    <w:tmpl w:val="6B0E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27D55"/>
    <w:multiLevelType w:val="hybridMultilevel"/>
    <w:tmpl w:val="EDA2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733EB"/>
    <w:multiLevelType w:val="hybridMultilevel"/>
    <w:tmpl w:val="85EA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911A7"/>
    <w:multiLevelType w:val="multilevel"/>
    <w:tmpl w:val="CD90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E2797"/>
    <w:multiLevelType w:val="hybridMultilevel"/>
    <w:tmpl w:val="1E785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76E0A"/>
    <w:multiLevelType w:val="hybridMultilevel"/>
    <w:tmpl w:val="E71E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D25FC"/>
    <w:multiLevelType w:val="hybridMultilevel"/>
    <w:tmpl w:val="8C44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D1D00"/>
    <w:multiLevelType w:val="hybridMultilevel"/>
    <w:tmpl w:val="C196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57659"/>
    <w:multiLevelType w:val="hybridMultilevel"/>
    <w:tmpl w:val="184A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76691"/>
    <w:multiLevelType w:val="hybridMultilevel"/>
    <w:tmpl w:val="098A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550F1"/>
    <w:multiLevelType w:val="multilevel"/>
    <w:tmpl w:val="EB722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307F97"/>
    <w:multiLevelType w:val="hybridMultilevel"/>
    <w:tmpl w:val="8F4A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425836">
    <w:abstractNumId w:val="9"/>
  </w:num>
  <w:num w:numId="2" w16cid:durableId="961501550">
    <w:abstractNumId w:val="11"/>
  </w:num>
  <w:num w:numId="3" w16cid:durableId="644160194">
    <w:abstractNumId w:val="1"/>
  </w:num>
  <w:num w:numId="4" w16cid:durableId="1594587674">
    <w:abstractNumId w:val="3"/>
  </w:num>
  <w:num w:numId="5" w16cid:durableId="896666117">
    <w:abstractNumId w:val="7"/>
  </w:num>
  <w:num w:numId="6" w16cid:durableId="1355696233">
    <w:abstractNumId w:val="8"/>
  </w:num>
  <w:num w:numId="7" w16cid:durableId="428477089">
    <w:abstractNumId w:val="12"/>
  </w:num>
  <w:num w:numId="8" w16cid:durableId="366762596">
    <w:abstractNumId w:val="0"/>
  </w:num>
  <w:num w:numId="9" w16cid:durableId="1154833877">
    <w:abstractNumId w:val="5"/>
  </w:num>
  <w:num w:numId="10" w16cid:durableId="1634553926">
    <w:abstractNumId w:val="10"/>
  </w:num>
  <w:num w:numId="11" w16cid:durableId="1467427372">
    <w:abstractNumId w:val="6"/>
  </w:num>
  <w:num w:numId="12" w16cid:durableId="929854544">
    <w:abstractNumId w:val="2"/>
  </w:num>
  <w:num w:numId="13" w16cid:durableId="987319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9"/>
    <w:rsid w:val="00001794"/>
    <w:rsid w:val="00011451"/>
    <w:rsid w:val="00013501"/>
    <w:rsid w:val="000161BA"/>
    <w:rsid w:val="00016221"/>
    <w:rsid w:val="00022169"/>
    <w:rsid w:val="00025070"/>
    <w:rsid w:val="00025DDB"/>
    <w:rsid w:val="0003073C"/>
    <w:rsid w:val="0003267D"/>
    <w:rsid w:val="000437A6"/>
    <w:rsid w:val="00045BFC"/>
    <w:rsid w:val="0004748D"/>
    <w:rsid w:val="000509A1"/>
    <w:rsid w:val="00052008"/>
    <w:rsid w:val="0005212C"/>
    <w:rsid w:val="0005382C"/>
    <w:rsid w:val="00053ABE"/>
    <w:rsid w:val="00054110"/>
    <w:rsid w:val="00060B46"/>
    <w:rsid w:val="00070D90"/>
    <w:rsid w:val="00072695"/>
    <w:rsid w:val="00087505"/>
    <w:rsid w:val="0008750D"/>
    <w:rsid w:val="00090CCB"/>
    <w:rsid w:val="00090DCD"/>
    <w:rsid w:val="000928AF"/>
    <w:rsid w:val="00092E1A"/>
    <w:rsid w:val="000948AA"/>
    <w:rsid w:val="00097C96"/>
    <w:rsid w:val="000A15D3"/>
    <w:rsid w:val="000A29F4"/>
    <w:rsid w:val="000A3CEE"/>
    <w:rsid w:val="000A4D5B"/>
    <w:rsid w:val="000A7F66"/>
    <w:rsid w:val="000B18B3"/>
    <w:rsid w:val="000B3E11"/>
    <w:rsid w:val="000B41D8"/>
    <w:rsid w:val="000B614A"/>
    <w:rsid w:val="000C1395"/>
    <w:rsid w:val="000C3FB9"/>
    <w:rsid w:val="000C49C1"/>
    <w:rsid w:val="000D2EAC"/>
    <w:rsid w:val="000D662B"/>
    <w:rsid w:val="000E2DD1"/>
    <w:rsid w:val="000E4A85"/>
    <w:rsid w:val="000E601D"/>
    <w:rsid w:val="000E760A"/>
    <w:rsid w:val="000F297C"/>
    <w:rsid w:val="000F3B2B"/>
    <w:rsid w:val="000F4ABE"/>
    <w:rsid w:val="00101440"/>
    <w:rsid w:val="00101F5C"/>
    <w:rsid w:val="00107FC8"/>
    <w:rsid w:val="00112B27"/>
    <w:rsid w:val="00115843"/>
    <w:rsid w:val="00122D06"/>
    <w:rsid w:val="00122FF2"/>
    <w:rsid w:val="001253DC"/>
    <w:rsid w:val="00155C8E"/>
    <w:rsid w:val="00163FC1"/>
    <w:rsid w:val="00165432"/>
    <w:rsid w:val="001725DD"/>
    <w:rsid w:val="0017277F"/>
    <w:rsid w:val="001826BF"/>
    <w:rsid w:val="00182DC2"/>
    <w:rsid w:val="00183943"/>
    <w:rsid w:val="00185170"/>
    <w:rsid w:val="00185B49"/>
    <w:rsid w:val="00186DEB"/>
    <w:rsid w:val="00194B0D"/>
    <w:rsid w:val="001A1873"/>
    <w:rsid w:val="001A380E"/>
    <w:rsid w:val="001A4186"/>
    <w:rsid w:val="001B6AE0"/>
    <w:rsid w:val="001B7EA5"/>
    <w:rsid w:val="001C4A3C"/>
    <w:rsid w:val="001C745C"/>
    <w:rsid w:val="001D047A"/>
    <w:rsid w:val="001D3035"/>
    <w:rsid w:val="001D3208"/>
    <w:rsid w:val="001E34B1"/>
    <w:rsid w:val="001E3756"/>
    <w:rsid w:val="001E4FD4"/>
    <w:rsid w:val="001E51E7"/>
    <w:rsid w:val="001E6311"/>
    <w:rsid w:val="001E70E7"/>
    <w:rsid w:val="001E72CC"/>
    <w:rsid w:val="001F0263"/>
    <w:rsid w:val="001F22AA"/>
    <w:rsid w:val="001F2EF3"/>
    <w:rsid w:val="001F4140"/>
    <w:rsid w:val="001F58BE"/>
    <w:rsid w:val="00200D63"/>
    <w:rsid w:val="00203A6F"/>
    <w:rsid w:val="00205604"/>
    <w:rsid w:val="002059C7"/>
    <w:rsid w:val="002069D2"/>
    <w:rsid w:val="00211DF1"/>
    <w:rsid w:val="00212797"/>
    <w:rsid w:val="0021325F"/>
    <w:rsid w:val="0021470F"/>
    <w:rsid w:val="00221A08"/>
    <w:rsid w:val="00232FDB"/>
    <w:rsid w:val="002333BD"/>
    <w:rsid w:val="00240211"/>
    <w:rsid w:val="00243745"/>
    <w:rsid w:val="002461A3"/>
    <w:rsid w:val="00246539"/>
    <w:rsid w:val="002473F9"/>
    <w:rsid w:val="00251C15"/>
    <w:rsid w:val="00251C6C"/>
    <w:rsid w:val="0026346A"/>
    <w:rsid w:val="002736F6"/>
    <w:rsid w:val="002760CA"/>
    <w:rsid w:val="0027795A"/>
    <w:rsid w:val="002832B2"/>
    <w:rsid w:val="00292271"/>
    <w:rsid w:val="00292C40"/>
    <w:rsid w:val="002B0052"/>
    <w:rsid w:val="002B34BC"/>
    <w:rsid w:val="002B3CE3"/>
    <w:rsid w:val="002B458F"/>
    <w:rsid w:val="002B543D"/>
    <w:rsid w:val="002B6B00"/>
    <w:rsid w:val="002C4354"/>
    <w:rsid w:val="002C4F4E"/>
    <w:rsid w:val="002C73A6"/>
    <w:rsid w:val="002D1D73"/>
    <w:rsid w:val="002D2577"/>
    <w:rsid w:val="002D2C35"/>
    <w:rsid w:val="002D538A"/>
    <w:rsid w:val="002E7862"/>
    <w:rsid w:val="002F3ADD"/>
    <w:rsid w:val="002F6D41"/>
    <w:rsid w:val="002F7190"/>
    <w:rsid w:val="002F7592"/>
    <w:rsid w:val="002F7FFC"/>
    <w:rsid w:val="00300502"/>
    <w:rsid w:val="00303E00"/>
    <w:rsid w:val="00311EC0"/>
    <w:rsid w:val="00313361"/>
    <w:rsid w:val="0031427A"/>
    <w:rsid w:val="0031498B"/>
    <w:rsid w:val="00322187"/>
    <w:rsid w:val="00332379"/>
    <w:rsid w:val="00336440"/>
    <w:rsid w:val="00337451"/>
    <w:rsid w:val="00346282"/>
    <w:rsid w:val="003469F1"/>
    <w:rsid w:val="00352738"/>
    <w:rsid w:val="003541F9"/>
    <w:rsid w:val="00362F32"/>
    <w:rsid w:val="00364BD9"/>
    <w:rsid w:val="00370290"/>
    <w:rsid w:val="00370D7A"/>
    <w:rsid w:val="003733BA"/>
    <w:rsid w:val="00374D99"/>
    <w:rsid w:val="00376E2F"/>
    <w:rsid w:val="00377B74"/>
    <w:rsid w:val="0038013F"/>
    <w:rsid w:val="003816C1"/>
    <w:rsid w:val="00384F01"/>
    <w:rsid w:val="003863F0"/>
    <w:rsid w:val="00387535"/>
    <w:rsid w:val="003A0ADA"/>
    <w:rsid w:val="003A23C3"/>
    <w:rsid w:val="003A6158"/>
    <w:rsid w:val="003B1487"/>
    <w:rsid w:val="003B1547"/>
    <w:rsid w:val="003B2718"/>
    <w:rsid w:val="003B43BC"/>
    <w:rsid w:val="003B4A49"/>
    <w:rsid w:val="003B5265"/>
    <w:rsid w:val="003C2CEA"/>
    <w:rsid w:val="003C6BC8"/>
    <w:rsid w:val="003C754D"/>
    <w:rsid w:val="003D2006"/>
    <w:rsid w:val="003D496D"/>
    <w:rsid w:val="003E3FAC"/>
    <w:rsid w:val="003E5CDC"/>
    <w:rsid w:val="003F0A34"/>
    <w:rsid w:val="003F12EC"/>
    <w:rsid w:val="003F3FA0"/>
    <w:rsid w:val="003F5C5C"/>
    <w:rsid w:val="004013AA"/>
    <w:rsid w:val="004024C4"/>
    <w:rsid w:val="00411044"/>
    <w:rsid w:val="00414D22"/>
    <w:rsid w:val="00425E10"/>
    <w:rsid w:val="00426455"/>
    <w:rsid w:val="00426697"/>
    <w:rsid w:val="00430A03"/>
    <w:rsid w:val="004323DA"/>
    <w:rsid w:val="0044138C"/>
    <w:rsid w:val="00447B53"/>
    <w:rsid w:val="00454346"/>
    <w:rsid w:val="00455897"/>
    <w:rsid w:val="00457FC2"/>
    <w:rsid w:val="004635F8"/>
    <w:rsid w:val="0046600C"/>
    <w:rsid w:val="00466417"/>
    <w:rsid w:val="00466AC1"/>
    <w:rsid w:val="00467625"/>
    <w:rsid w:val="0047368E"/>
    <w:rsid w:val="0048036E"/>
    <w:rsid w:val="00481983"/>
    <w:rsid w:val="00483D42"/>
    <w:rsid w:val="0048482D"/>
    <w:rsid w:val="00491819"/>
    <w:rsid w:val="00492662"/>
    <w:rsid w:val="00496E11"/>
    <w:rsid w:val="004A6C31"/>
    <w:rsid w:val="004B349C"/>
    <w:rsid w:val="004B76AC"/>
    <w:rsid w:val="004C0D57"/>
    <w:rsid w:val="004C7C7B"/>
    <w:rsid w:val="004D506E"/>
    <w:rsid w:val="004D579D"/>
    <w:rsid w:val="004D6A1C"/>
    <w:rsid w:val="004D7363"/>
    <w:rsid w:val="004E0ACB"/>
    <w:rsid w:val="004E5A13"/>
    <w:rsid w:val="004E6D72"/>
    <w:rsid w:val="004F1416"/>
    <w:rsid w:val="004F5C21"/>
    <w:rsid w:val="004F5C9E"/>
    <w:rsid w:val="004F5F97"/>
    <w:rsid w:val="004F7051"/>
    <w:rsid w:val="00504C7D"/>
    <w:rsid w:val="0051041C"/>
    <w:rsid w:val="005164BB"/>
    <w:rsid w:val="005172D1"/>
    <w:rsid w:val="00522317"/>
    <w:rsid w:val="005260DC"/>
    <w:rsid w:val="0053161A"/>
    <w:rsid w:val="005352EE"/>
    <w:rsid w:val="00540807"/>
    <w:rsid w:val="005419E8"/>
    <w:rsid w:val="00546B65"/>
    <w:rsid w:val="0054766C"/>
    <w:rsid w:val="005530D9"/>
    <w:rsid w:val="005549F1"/>
    <w:rsid w:val="00554CC9"/>
    <w:rsid w:val="005565D6"/>
    <w:rsid w:val="00556CCB"/>
    <w:rsid w:val="005669D1"/>
    <w:rsid w:val="00566DAB"/>
    <w:rsid w:val="00567AEB"/>
    <w:rsid w:val="00574E29"/>
    <w:rsid w:val="005754F9"/>
    <w:rsid w:val="00582F34"/>
    <w:rsid w:val="00586450"/>
    <w:rsid w:val="005963BD"/>
    <w:rsid w:val="005A2726"/>
    <w:rsid w:val="005A6A73"/>
    <w:rsid w:val="005A6B03"/>
    <w:rsid w:val="005A6F2C"/>
    <w:rsid w:val="005B23AD"/>
    <w:rsid w:val="005B3F1D"/>
    <w:rsid w:val="005B7118"/>
    <w:rsid w:val="005B7EA2"/>
    <w:rsid w:val="005C7F7F"/>
    <w:rsid w:val="005D111C"/>
    <w:rsid w:val="005D1340"/>
    <w:rsid w:val="005D7BA6"/>
    <w:rsid w:val="005E2222"/>
    <w:rsid w:val="005E4C98"/>
    <w:rsid w:val="005F2F82"/>
    <w:rsid w:val="005F5AD6"/>
    <w:rsid w:val="005F5E5C"/>
    <w:rsid w:val="0060453C"/>
    <w:rsid w:val="006048D2"/>
    <w:rsid w:val="006052E9"/>
    <w:rsid w:val="006062F2"/>
    <w:rsid w:val="00612562"/>
    <w:rsid w:val="00622A86"/>
    <w:rsid w:val="00625480"/>
    <w:rsid w:val="00626F19"/>
    <w:rsid w:val="006276A5"/>
    <w:rsid w:val="006305A4"/>
    <w:rsid w:val="006305D5"/>
    <w:rsid w:val="00635E3D"/>
    <w:rsid w:val="0064132C"/>
    <w:rsid w:val="006444C8"/>
    <w:rsid w:val="00650DA2"/>
    <w:rsid w:val="006514B3"/>
    <w:rsid w:val="00655B1B"/>
    <w:rsid w:val="00661653"/>
    <w:rsid w:val="00663C44"/>
    <w:rsid w:val="00670CDB"/>
    <w:rsid w:val="0067571B"/>
    <w:rsid w:val="00676132"/>
    <w:rsid w:val="00677247"/>
    <w:rsid w:val="0068362A"/>
    <w:rsid w:val="006912C2"/>
    <w:rsid w:val="00694664"/>
    <w:rsid w:val="00695364"/>
    <w:rsid w:val="006955DB"/>
    <w:rsid w:val="006A3BA3"/>
    <w:rsid w:val="006A512F"/>
    <w:rsid w:val="006A5281"/>
    <w:rsid w:val="006B1E4E"/>
    <w:rsid w:val="006B3143"/>
    <w:rsid w:val="006B43CA"/>
    <w:rsid w:val="006C3865"/>
    <w:rsid w:val="006D1321"/>
    <w:rsid w:val="006D2323"/>
    <w:rsid w:val="006D6561"/>
    <w:rsid w:val="006E0F4B"/>
    <w:rsid w:val="006E1565"/>
    <w:rsid w:val="006E2005"/>
    <w:rsid w:val="006E2D1A"/>
    <w:rsid w:val="006E7E09"/>
    <w:rsid w:val="006F1DF5"/>
    <w:rsid w:val="006F782C"/>
    <w:rsid w:val="00703C02"/>
    <w:rsid w:val="0070406F"/>
    <w:rsid w:val="00705CEF"/>
    <w:rsid w:val="00712AD8"/>
    <w:rsid w:val="00714978"/>
    <w:rsid w:val="00715036"/>
    <w:rsid w:val="00723536"/>
    <w:rsid w:val="00724DF6"/>
    <w:rsid w:val="00731546"/>
    <w:rsid w:val="00742809"/>
    <w:rsid w:val="007459CC"/>
    <w:rsid w:val="00745AE9"/>
    <w:rsid w:val="00745B20"/>
    <w:rsid w:val="00746C17"/>
    <w:rsid w:val="00755479"/>
    <w:rsid w:val="00762381"/>
    <w:rsid w:val="00765A0C"/>
    <w:rsid w:val="007669E8"/>
    <w:rsid w:val="00774D03"/>
    <w:rsid w:val="00775589"/>
    <w:rsid w:val="00775F65"/>
    <w:rsid w:val="00776532"/>
    <w:rsid w:val="0078382A"/>
    <w:rsid w:val="0078417F"/>
    <w:rsid w:val="0078583E"/>
    <w:rsid w:val="00793694"/>
    <w:rsid w:val="00796689"/>
    <w:rsid w:val="007A02F6"/>
    <w:rsid w:val="007A0406"/>
    <w:rsid w:val="007A1201"/>
    <w:rsid w:val="007A2AFB"/>
    <w:rsid w:val="007A5012"/>
    <w:rsid w:val="007A5DE2"/>
    <w:rsid w:val="007B51B1"/>
    <w:rsid w:val="007B6FB3"/>
    <w:rsid w:val="007E0DDC"/>
    <w:rsid w:val="007E2DCA"/>
    <w:rsid w:val="007E4998"/>
    <w:rsid w:val="007E54E3"/>
    <w:rsid w:val="007E7A86"/>
    <w:rsid w:val="007F136D"/>
    <w:rsid w:val="007F47AD"/>
    <w:rsid w:val="007F49F1"/>
    <w:rsid w:val="007F4E6F"/>
    <w:rsid w:val="007F5313"/>
    <w:rsid w:val="00800C89"/>
    <w:rsid w:val="00810E7D"/>
    <w:rsid w:val="00811628"/>
    <w:rsid w:val="008132F3"/>
    <w:rsid w:val="00813B28"/>
    <w:rsid w:val="00815107"/>
    <w:rsid w:val="0081772F"/>
    <w:rsid w:val="00822CBF"/>
    <w:rsid w:val="0082405B"/>
    <w:rsid w:val="0082638D"/>
    <w:rsid w:val="0083045D"/>
    <w:rsid w:val="00831223"/>
    <w:rsid w:val="00831DB6"/>
    <w:rsid w:val="0083593C"/>
    <w:rsid w:val="008365D4"/>
    <w:rsid w:val="008402B1"/>
    <w:rsid w:val="00842D0A"/>
    <w:rsid w:val="008440BF"/>
    <w:rsid w:val="008513A4"/>
    <w:rsid w:val="00853870"/>
    <w:rsid w:val="00856CEC"/>
    <w:rsid w:val="00857A92"/>
    <w:rsid w:val="00860125"/>
    <w:rsid w:val="00873534"/>
    <w:rsid w:val="008755A9"/>
    <w:rsid w:val="008771EE"/>
    <w:rsid w:val="0088588E"/>
    <w:rsid w:val="00887700"/>
    <w:rsid w:val="00895566"/>
    <w:rsid w:val="00897AD9"/>
    <w:rsid w:val="008A086D"/>
    <w:rsid w:val="008A2A89"/>
    <w:rsid w:val="008A61F6"/>
    <w:rsid w:val="008A7A81"/>
    <w:rsid w:val="008B091B"/>
    <w:rsid w:val="008B1686"/>
    <w:rsid w:val="008B7B67"/>
    <w:rsid w:val="008C375F"/>
    <w:rsid w:val="008C3F31"/>
    <w:rsid w:val="008C414E"/>
    <w:rsid w:val="008D190A"/>
    <w:rsid w:val="008D62A3"/>
    <w:rsid w:val="008E0EE9"/>
    <w:rsid w:val="008E2178"/>
    <w:rsid w:val="008E3A7F"/>
    <w:rsid w:val="008F3DC3"/>
    <w:rsid w:val="008F5186"/>
    <w:rsid w:val="00902440"/>
    <w:rsid w:val="00906305"/>
    <w:rsid w:val="00913082"/>
    <w:rsid w:val="00913491"/>
    <w:rsid w:val="00923DCF"/>
    <w:rsid w:val="009241BF"/>
    <w:rsid w:val="009252D2"/>
    <w:rsid w:val="0093016A"/>
    <w:rsid w:val="00933532"/>
    <w:rsid w:val="00936063"/>
    <w:rsid w:val="0094642A"/>
    <w:rsid w:val="00946947"/>
    <w:rsid w:val="00963067"/>
    <w:rsid w:val="00965BD1"/>
    <w:rsid w:val="00970853"/>
    <w:rsid w:val="00970F65"/>
    <w:rsid w:val="00972315"/>
    <w:rsid w:val="0097249B"/>
    <w:rsid w:val="009765AE"/>
    <w:rsid w:val="00980305"/>
    <w:rsid w:val="00981C86"/>
    <w:rsid w:val="009958B0"/>
    <w:rsid w:val="00995EA0"/>
    <w:rsid w:val="009A0E50"/>
    <w:rsid w:val="009A35BC"/>
    <w:rsid w:val="009B3926"/>
    <w:rsid w:val="009B6428"/>
    <w:rsid w:val="009C062E"/>
    <w:rsid w:val="009C71F7"/>
    <w:rsid w:val="009D0553"/>
    <w:rsid w:val="009D062D"/>
    <w:rsid w:val="009D5573"/>
    <w:rsid w:val="009E1397"/>
    <w:rsid w:val="009F1437"/>
    <w:rsid w:val="009F4250"/>
    <w:rsid w:val="009F5757"/>
    <w:rsid w:val="00A02A5B"/>
    <w:rsid w:val="00A0345C"/>
    <w:rsid w:val="00A04D3A"/>
    <w:rsid w:val="00A05387"/>
    <w:rsid w:val="00A05699"/>
    <w:rsid w:val="00A17323"/>
    <w:rsid w:val="00A20602"/>
    <w:rsid w:val="00A21095"/>
    <w:rsid w:val="00A23E0A"/>
    <w:rsid w:val="00A25862"/>
    <w:rsid w:val="00A27473"/>
    <w:rsid w:val="00A35D93"/>
    <w:rsid w:val="00A431FB"/>
    <w:rsid w:val="00A4431F"/>
    <w:rsid w:val="00A45BA2"/>
    <w:rsid w:val="00A57983"/>
    <w:rsid w:val="00A628EE"/>
    <w:rsid w:val="00A70E1E"/>
    <w:rsid w:val="00A7263C"/>
    <w:rsid w:val="00A7521A"/>
    <w:rsid w:val="00A7538D"/>
    <w:rsid w:val="00A75AFD"/>
    <w:rsid w:val="00A84E9E"/>
    <w:rsid w:val="00A8657E"/>
    <w:rsid w:val="00A87715"/>
    <w:rsid w:val="00A949B0"/>
    <w:rsid w:val="00A9717E"/>
    <w:rsid w:val="00AA2F5C"/>
    <w:rsid w:val="00AA6841"/>
    <w:rsid w:val="00AA76BB"/>
    <w:rsid w:val="00AA7A11"/>
    <w:rsid w:val="00AB021C"/>
    <w:rsid w:val="00AB316F"/>
    <w:rsid w:val="00AB657B"/>
    <w:rsid w:val="00AC0203"/>
    <w:rsid w:val="00AC3AAD"/>
    <w:rsid w:val="00AC4B8B"/>
    <w:rsid w:val="00AC6DCB"/>
    <w:rsid w:val="00AD1595"/>
    <w:rsid w:val="00AD2D52"/>
    <w:rsid w:val="00AE438C"/>
    <w:rsid w:val="00AE5FF1"/>
    <w:rsid w:val="00AF118F"/>
    <w:rsid w:val="00B01959"/>
    <w:rsid w:val="00B019B3"/>
    <w:rsid w:val="00B025FC"/>
    <w:rsid w:val="00B0322E"/>
    <w:rsid w:val="00B06183"/>
    <w:rsid w:val="00B116D5"/>
    <w:rsid w:val="00B11D68"/>
    <w:rsid w:val="00B15476"/>
    <w:rsid w:val="00B16798"/>
    <w:rsid w:val="00B16DD5"/>
    <w:rsid w:val="00B17014"/>
    <w:rsid w:val="00B237A2"/>
    <w:rsid w:val="00B23CBB"/>
    <w:rsid w:val="00B25D43"/>
    <w:rsid w:val="00B31141"/>
    <w:rsid w:val="00B406DC"/>
    <w:rsid w:val="00B45D33"/>
    <w:rsid w:val="00B57DE2"/>
    <w:rsid w:val="00B6415C"/>
    <w:rsid w:val="00B65E71"/>
    <w:rsid w:val="00B705DA"/>
    <w:rsid w:val="00B72C8E"/>
    <w:rsid w:val="00B749B5"/>
    <w:rsid w:val="00B767A6"/>
    <w:rsid w:val="00B825B5"/>
    <w:rsid w:val="00B87FA2"/>
    <w:rsid w:val="00B92947"/>
    <w:rsid w:val="00B929FA"/>
    <w:rsid w:val="00BA3273"/>
    <w:rsid w:val="00BA4150"/>
    <w:rsid w:val="00BC25AE"/>
    <w:rsid w:val="00BC3AE2"/>
    <w:rsid w:val="00BC452D"/>
    <w:rsid w:val="00BC6B59"/>
    <w:rsid w:val="00BD12EE"/>
    <w:rsid w:val="00BE0A4A"/>
    <w:rsid w:val="00BE35BD"/>
    <w:rsid w:val="00BE528C"/>
    <w:rsid w:val="00BF1148"/>
    <w:rsid w:val="00BF4346"/>
    <w:rsid w:val="00BF4D40"/>
    <w:rsid w:val="00C01E84"/>
    <w:rsid w:val="00C04C12"/>
    <w:rsid w:val="00C06074"/>
    <w:rsid w:val="00C127CA"/>
    <w:rsid w:val="00C22813"/>
    <w:rsid w:val="00C25CCC"/>
    <w:rsid w:val="00C33688"/>
    <w:rsid w:val="00C33CAD"/>
    <w:rsid w:val="00C6060F"/>
    <w:rsid w:val="00C62AD8"/>
    <w:rsid w:val="00C67A42"/>
    <w:rsid w:val="00C67BF2"/>
    <w:rsid w:val="00C7462C"/>
    <w:rsid w:val="00C74B29"/>
    <w:rsid w:val="00C77598"/>
    <w:rsid w:val="00C84E59"/>
    <w:rsid w:val="00C86A6C"/>
    <w:rsid w:val="00C925F6"/>
    <w:rsid w:val="00C967F6"/>
    <w:rsid w:val="00CB050E"/>
    <w:rsid w:val="00CB1FC8"/>
    <w:rsid w:val="00CB4722"/>
    <w:rsid w:val="00CC066E"/>
    <w:rsid w:val="00CC585F"/>
    <w:rsid w:val="00CD03C1"/>
    <w:rsid w:val="00CD5D83"/>
    <w:rsid w:val="00CD7D41"/>
    <w:rsid w:val="00CE1020"/>
    <w:rsid w:val="00CE161B"/>
    <w:rsid w:val="00CE53DF"/>
    <w:rsid w:val="00CE585E"/>
    <w:rsid w:val="00CE6D38"/>
    <w:rsid w:val="00CE74FD"/>
    <w:rsid w:val="00CE7F13"/>
    <w:rsid w:val="00CF283C"/>
    <w:rsid w:val="00CF3528"/>
    <w:rsid w:val="00CF7419"/>
    <w:rsid w:val="00D0235B"/>
    <w:rsid w:val="00D053C7"/>
    <w:rsid w:val="00D05867"/>
    <w:rsid w:val="00D06801"/>
    <w:rsid w:val="00D0727C"/>
    <w:rsid w:val="00D17B5B"/>
    <w:rsid w:val="00D21003"/>
    <w:rsid w:val="00D21BF8"/>
    <w:rsid w:val="00D22A85"/>
    <w:rsid w:val="00D232C5"/>
    <w:rsid w:val="00D27C8C"/>
    <w:rsid w:val="00D27F4A"/>
    <w:rsid w:val="00D34F51"/>
    <w:rsid w:val="00D40230"/>
    <w:rsid w:val="00D5046F"/>
    <w:rsid w:val="00D66805"/>
    <w:rsid w:val="00D67078"/>
    <w:rsid w:val="00D670EE"/>
    <w:rsid w:val="00D705A5"/>
    <w:rsid w:val="00D7224B"/>
    <w:rsid w:val="00D7528C"/>
    <w:rsid w:val="00D75DFE"/>
    <w:rsid w:val="00D80EA6"/>
    <w:rsid w:val="00D83172"/>
    <w:rsid w:val="00D831B6"/>
    <w:rsid w:val="00D93157"/>
    <w:rsid w:val="00D937CF"/>
    <w:rsid w:val="00D939F9"/>
    <w:rsid w:val="00D95DA3"/>
    <w:rsid w:val="00DA10EA"/>
    <w:rsid w:val="00DA36E4"/>
    <w:rsid w:val="00DC2FF7"/>
    <w:rsid w:val="00DC56F0"/>
    <w:rsid w:val="00DC7344"/>
    <w:rsid w:val="00DE0BE6"/>
    <w:rsid w:val="00DE1253"/>
    <w:rsid w:val="00DE3C58"/>
    <w:rsid w:val="00DE6B3C"/>
    <w:rsid w:val="00DE701D"/>
    <w:rsid w:val="00DE749A"/>
    <w:rsid w:val="00DE7703"/>
    <w:rsid w:val="00DF2D4B"/>
    <w:rsid w:val="00DF4246"/>
    <w:rsid w:val="00DF4E65"/>
    <w:rsid w:val="00DF548B"/>
    <w:rsid w:val="00E1198E"/>
    <w:rsid w:val="00E11C75"/>
    <w:rsid w:val="00E12D51"/>
    <w:rsid w:val="00E1453C"/>
    <w:rsid w:val="00E203D7"/>
    <w:rsid w:val="00E23A05"/>
    <w:rsid w:val="00E246D3"/>
    <w:rsid w:val="00E25055"/>
    <w:rsid w:val="00E25B31"/>
    <w:rsid w:val="00E2680D"/>
    <w:rsid w:val="00E313BF"/>
    <w:rsid w:val="00E349B3"/>
    <w:rsid w:val="00E41174"/>
    <w:rsid w:val="00E41DB6"/>
    <w:rsid w:val="00E47A1D"/>
    <w:rsid w:val="00E55669"/>
    <w:rsid w:val="00E57301"/>
    <w:rsid w:val="00E607D5"/>
    <w:rsid w:val="00E61E74"/>
    <w:rsid w:val="00E655F6"/>
    <w:rsid w:val="00E67005"/>
    <w:rsid w:val="00E70B18"/>
    <w:rsid w:val="00E70B7B"/>
    <w:rsid w:val="00E81EDD"/>
    <w:rsid w:val="00E82D43"/>
    <w:rsid w:val="00E856B6"/>
    <w:rsid w:val="00E86EE5"/>
    <w:rsid w:val="00E912CC"/>
    <w:rsid w:val="00E91673"/>
    <w:rsid w:val="00E95A88"/>
    <w:rsid w:val="00E9669D"/>
    <w:rsid w:val="00EA224F"/>
    <w:rsid w:val="00EA382B"/>
    <w:rsid w:val="00EA40A9"/>
    <w:rsid w:val="00EA63EA"/>
    <w:rsid w:val="00EB169C"/>
    <w:rsid w:val="00EB1F71"/>
    <w:rsid w:val="00EB5DD1"/>
    <w:rsid w:val="00EB7297"/>
    <w:rsid w:val="00EC1AD6"/>
    <w:rsid w:val="00EC28B4"/>
    <w:rsid w:val="00EC2D15"/>
    <w:rsid w:val="00EC3C2B"/>
    <w:rsid w:val="00EC3CA2"/>
    <w:rsid w:val="00EC5E68"/>
    <w:rsid w:val="00ED2853"/>
    <w:rsid w:val="00ED532B"/>
    <w:rsid w:val="00EF1C6C"/>
    <w:rsid w:val="00EF3241"/>
    <w:rsid w:val="00EF7D80"/>
    <w:rsid w:val="00F02A29"/>
    <w:rsid w:val="00F0537A"/>
    <w:rsid w:val="00F1161D"/>
    <w:rsid w:val="00F15D2F"/>
    <w:rsid w:val="00F22110"/>
    <w:rsid w:val="00F22EE4"/>
    <w:rsid w:val="00F22F78"/>
    <w:rsid w:val="00F2789C"/>
    <w:rsid w:val="00F35E24"/>
    <w:rsid w:val="00F37F08"/>
    <w:rsid w:val="00F42C28"/>
    <w:rsid w:val="00F462F1"/>
    <w:rsid w:val="00F51C0F"/>
    <w:rsid w:val="00F56906"/>
    <w:rsid w:val="00F614C3"/>
    <w:rsid w:val="00F66D2A"/>
    <w:rsid w:val="00F728E5"/>
    <w:rsid w:val="00F7588D"/>
    <w:rsid w:val="00F76DC0"/>
    <w:rsid w:val="00F82730"/>
    <w:rsid w:val="00F83A90"/>
    <w:rsid w:val="00F90127"/>
    <w:rsid w:val="00F962B3"/>
    <w:rsid w:val="00FA0890"/>
    <w:rsid w:val="00FA3031"/>
    <w:rsid w:val="00FA4B03"/>
    <w:rsid w:val="00FA4EE1"/>
    <w:rsid w:val="00FA56EC"/>
    <w:rsid w:val="00FA7835"/>
    <w:rsid w:val="00FC1035"/>
    <w:rsid w:val="00FC156D"/>
    <w:rsid w:val="00FC39E5"/>
    <w:rsid w:val="00FC3CC7"/>
    <w:rsid w:val="00FC492D"/>
    <w:rsid w:val="00FD11D9"/>
    <w:rsid w:val="00FD27E1"/>
    <w:rsid w:val="00FD3637"/>
    <w:rsid w:val="00FD5E15"/>
    <w:rsid w:val="00FE6417"/>
    <w:rsid w:val="00FF016E"/>
    <w:rsid w:val="00FF0E8E"/>
    <w:rsid w:val="00FF13A7"/>
    <w:rsid w:val="00FF2E61"/>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58771"/>
  <w15:chartTrackingRefBased/>
  <w15:docId w15:val="{D89CB8C4-D8D9-4991-955C-5A3664AB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C98"/>
  </w:style>
  <w:style w:type="paragraph" w:styleId="Heading1">
    <w:name w:val="heading 1"/>
    <w:basedOn w:val="Normal"/>
    <w:next w:val="Normal"/>
    <w:link w:val="Heading1Char"/>
    <w:uiPriority w:val="9"/>
    <w:qFormat/>
    <w:rsid w:val="005E4C9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E4C9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E4C9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E4C9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E4C9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E4C9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E4C9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E4C9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E4C9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C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5C21"/>
  </w:style>
  <w:style w:type="paragraph" w:styleId="Footer">
    <w:name w:val="footer"/>
    <w:basedOn w:val="Normal"/>
    <w:link w:val="FooterChar"/>
    <w:uiPriority w:val="99"/>
    <w:unhideWhenUsed/>
    <w:rsid w:val="004F5C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5C21"/>
  </w:style>
  <w:style w:type="paragraph" w:styleId="ListParagraph">
    <w:name w:val="List Paragraph"/>
    <w:basedOn w:val="Normal"/>
    <w:uiPriority w:val="34"/>
    <w:qFormat/>
    <w:rsid w:val="0094642A"/>
    <w:pPr>
      <w:ind w:left="720"/>
      <w:contextualSpacing/>
    </w:pPr>
  </w:style>
  <w:style w:type="table" w:styleId="TableGrid">
    <w:name w:val="Table Grid"/>
    <w:basedOn w:val="TableNormal"/>
    <w:uiPriority w:val="39"/>
    <w:rsid w:val="00630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C9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E4C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E4C9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5E4C9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E4C9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E4C9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E4C9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E4C9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E4C9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E4C98"/>
    <w:pPr>
      <w:spacing w:line="240" w:lineRule="auto"/>
    </w:pPr>
    <w:rPr>
      <w:b/>
      <w:bCs/>
      <w:smallCaps/>
      <w:color w:val="44546A" w:themeColor="text2"/>
    </w:rPr>
  </w:style>
  <w:style w:type="paragraph" w:styleId="Title">
    <w:name w:val="Title"/>
    <w:basedOn w:val="Normal"/>
    <w:next w:val="Normal"/>
    <w:link w:val="TitleChar"/>
    <w:uiPriority w:val="10"/>
    <w:qFormat/>
    <w:rsid w:val="005E4C9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E4C9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E4C9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E4C9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E4C98"/>
    <w:rPr>
      <w:b/>
      <w:bCs/>
    </w:rPr>
  </w:style>
  <w:style w:type="character" w:styleId="Emphasis">
    <w:name w:val="Emphasis"/>
    <w:basedOn w:val="DefaultParagraphFont"/>
    <w:uiPriority w:val="20"/>
    <w:qFormat/>
    <w:rsid w:val="005E4C98"/>
    <w:rPr>
      <w:i/>
      <w:iCs/>
    </w:rPr>
  </w:style>
  <w:style w:type="paragraph" w:styleId="NoSpacing">
    <w:name w:val="No Spacing"/>
    <w:uiPriority w:val="1"/>
    <w:qFormat/>
    <w:rsid w:val="005E4C98"/>
    <w:pPr>
      <w:spacing w:after="0" w:line="240" w:lineRule="auto"/>
    </w:pPr>
  </w:style>
  <w:style w:type="paragraph" w:styleId="Quote">
    <w:name w:val="Quote"/>
    <w:basedOn w:val="Normal"/>
    <w:next w:val="Normal"/>
    <w:link w:val="QuoteChar"/>
    <w:uiPriority w:val="29"/>
    <w:qFormat/>
    <w:rsid w:val="005E4C9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E4C98"/>
    <w:rPr>
      <w:color w:val="44546A" w:themeColor="text2"/>
      <w:sz w:val="24"/>
      <w:szCs w:val="24"/>
    </w:rPr>
  </w:style>
  <w:style w:type="paragraph" w:styleId="IntenseQuote">
    <w:name w:val="Intense Quote"/>
    <w:basedOn w:val="Normal"/>
    <w:next w:val="Normal"/>
    <w:link w:val="IntenseQuoteChar"/>
    <w:uiPriority w:val="30"/>
    <w:qFormat/>
    <w:rsid w:val="005E4C9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E4C9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E4C98"/>
    <w:rPr>
      <w:i/>
      <w:iCs/>
      <w:color w:val="595959" w:themeColor="text1" w:themeTint="A6"/>
    </w:rPr>
  </w:style>
  <w:style w:type="character" w:styleId="IntenseEmphasis">
    <w:name w:val="Intense Emphasis"/>
    <w:basedOn w:val="DefaultParagraphFont"/>
    <w:uiPriority w:val="21"/>
    <w:qFormat/>
    <w:rsid w:val="005E4C98"/>
    <w:rPr>
      <w:b/>
      <w:bCs/>
      <w:i/>
      <w:iCs/>
    </w:rPr>
  </w:style>
  <w:style w:type="character" w:styleId="SubtleReference">
    <w:name w:val="Subtle Reference"/>
    <w:basedOn w:val="DefaultParagraphFont"/>
    <w:uiPriority w:val="31"/>
    <w:qFormat/>
    <w:rsid w:val="005E4C9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E4C98"/>
    <w:rPr>
      <w:b/>
      <w:bCs/>
      <w:smallCaps/>
      <w:color w:val="44546A" w:themeColor="text2"/>
      <w:u w:val="single"/>
    </w:rPr>
  </w:style>
  <w:style w:type="character" w:styleId="BookTitle">
    <w:name w:val="Book Title"/>
    <w:basedOn w:val="DefaultParagraphFont"/>
    <w:uiPriority w:val="33"/>
    <w:qFormat/>
    <w:rsid w:val="005E4C98"/>
    <w:rPr>
      <w:b/>
      <w:bCs/>
      <w:smallCaps/>
      <w:spacing w:val="10"/>
    </w:rPr>
  </w:style>
  <w:style w:type="paragraph" w:styleId="TOCHeading">
    <w:name w:val="TOC Heading"/>
    <w:basedOn w:val="Heading1"/>
    <w:next w:val="Normal"/>
    <w:uiPriority w:val="39"/>
    <w:unhideWhenUsed/>
    <w:qFormat/>
    <w:rsid w:val="005E4C98"/>
    <w:pPr>
      <w:outlineLvl w:val="9"/>
    </w:pPr>
  </w:style>
  <w:style w:type="character" w:customStyle="1" w:styleId="oypena">
    <w:name w:val="oypena"/>
    <w:basedOn w:val="DefaultParagraphFont"/>
    <w:rsid w:val="00556CCB"/>
  </w:style>
  <w:style w:type="paragraph" w:customStyle="1" w:styleId="cvgsua">
    <w:name w:val="cvgsua"/>
    <w:basedOn w:val="Normal"/>
    <w:rsid w:val="00556CC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94664"/>
    <w:rPr>
      <w:color w:val="666666"/>
    </w:rPr>
  </w:style>
  <w:style w:type="character" w:customStyle="1" w:styleId="mord">
    <w:name w:val="mord"/>
    <w:basedOn w:val="DefaultParagraphFont"/>
    <w:rsid w:val="00496E11"/>
  </w:style>
  <w:style w:type="character" w:customStyle="1" w:styleId="vlist-s">
    <w:name w:val="vlist-s"/>
    <w:basedOn w:val="DefaultParagraphFont"/>
    <w:rsid w:val="00496E11"/>
  </w:style>
  <w:style w:type="character" w:customStyle="1" w:styleId="mrel">
    <w:name w:val="mrel"/>
    <w:basedOn w:val="DefaultParagraphFont"/>
    <w:rsid w:val="00496E11"/>
  </w:style>
  <w:style w:type="character" w:customStyle="1" w:styleId="mopen">
    <w:name w:val="mopen"/>
    <w:basedOn w:val="DefaultParagraphFont"/>
    <w:rsid w:val="00496E11"/>
  </w:style>
  <w:style w:type="character" w:customStyle="1" w:styleId="mbin">
    <w:name w:val="mbin"/>
    <w:basedOn w:val="DefaultParagraphFont"/>
    <w:rsid w:val="00496E11"/>
  </w:style>
  <w:style w:type="character" w:customStyle="1" w:styleId="mpunct">
    <w:name w:val="mpunct"/>
    <w:basedOn w:val="DefaultParagraphFont"/>
    <w:rsid w:val="00496E11"/>
  </w:style>
  <w:style w:type="character" w:customStyle="1" w:styleId="mclose">
    <w:name w:val="mclose"/>
    <w:basedOn w:val="DefaultParagraphFont"/>
    <w:rsid w:val="00496E11"/>
  </w:style>
  <w:style w:type="character" w:styleId="Hyperlink">
    <w:name w:val="Hyperlink"/>
    <w:basedOn w:val="DefaultParagraphFont"/>
    <w:uiPriority w:val="99"/>
    <w:unhideWhenUsed/>
    <w:rsid w:val="00481983"/>
    <w:rPr>
      <w:color w:val="0563C1" w:themeColor="hyperlink"/>
      <w:u w:val="single"/>
    </w:rPr>
  </w:style>
  <w:style w:type="character" w:styleId="UnresolvedMention">
    <w:name w:val="Unresolved Mention"/>
    <w:basedOn w:val="DefaultParagraphFont"/>
    <w:uiPriority w:val="99"/>
    <w:semiHidden/>
    <w:unhideWhenUsed/>
    <w:rsid w:val="00481983"/>
    <w:rPr>
      <w:color w:val="605E5C"/>
      <w:shd w:val="clear" w:color="auto" w:fill="E1DFDD"/>
    </w:rPr>
  </w:style>
  <w:style w:type="paragraph" w:styleId="TOC1">
    <w:name w:val="toc 1"/>
    <w:basedOn w:val="Normal"/>
    <w:next w:val="Normal"/>
    <w:autoRedefine/>
    <w:uiPriority w:val="39"/>
    <w:unhideWhenUsed/>
    <w:rsid w:val="000509A1"/>
    <w:pPr>
      <w:spacing w:after="100"/>
    </w:pPr>
  </w:style>
  <w:style w:type="paragraph" w:styleId="TOC2">
    <w:name w:val="toc 2"/>
    <w:basedOn w:val="Normal"/>
    <w:next w:val="Normal"/>
    <w:autoRedefine/>
    <w:uiPriority w:val="39"/>
    <w:unhideWhenUsed/>
    <w:rsid w:val="000509A1"/>
    <w:pPr>
      <w:spacing w:after="100"/>
      <w:ind w:left="220"/>
    </w:pPr>
  </w:style>
  <w:style w:type="paragraph" w:styleId="TOC3">
    <w:name w:val="toc 3"/>
    <w:basedOn w:val="Normal"/>
    <w:next w:val="Normal"/>
    <w:autoRedefine/>
    <w:uiPriority w:val="39"/>
    <w:unhideWhenUsed/>
    <w:rsid w:val="000509A1"/>
    <w:pPr>
      <w:spacing w:after="100"/>
      <w:ind w:left="440"/>
    </w:pPr>
  </w:style>
  <w:style w:type="character" w:styleId="FollowedHyperlink">
    <w:name w:val="FollowedHyperlink"/>
    <w:basedOn w:val="DefaultParagraphFont"/>
    <w:uiPriority w:val="99"/>
    <w:semiHidden/>
    <w:unhideWhenUsed/>
    <w:rsid w:val="009F4250"/>
    <w:rPr>
      <w:color w:val="954F72" w:themeColor="followedHyperlink"/>
      <w:u w:val="single"/>
    </w:rPr>
  </w:style>
  <w:style w:type="paragraph" w:styleId="EndnoteText">
    <w:name w:val="endnote text"/>
    <w:basedOn w:val="Normal"/>
    <w:link w:val="EndnoteTextChar"/>
    <w:uiPriority w:val="99"/>
    <w:semiHidden/>
    <w:unhideWhenUsed/>
    <w:rsid w:val="006761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6132"/>
    <w:rPr>
      <w:sz w:val="20"/>
      <w:szCs w:val="20"/>
    </w:rPr>
  </w:style>
  <w:style w:type="character" w:styleId="EndnoteReference">
    <w:name w:val="endnote reference"/>
    <w:basedOn w:val="DefaultParagraphFont"/>
    <w:uiPriority w:val="99"/>
    <w:semiHidden/>
    <w:unhideWhenUsed/>
    <w:rsid w:val="00676132"/>
    <w:rPr>
      <w:vertAlign w:val="superscript"/>
    </w:rPr>
  </w:style>
  <w:style w:type="paragraph" w:styleId="FootnoteText">
    <w:name w:val="footnote text"/>
    <w:basedOn w:val="Normal"/>
    <w:link w:val="FootnoteTextChar"/>
    <w:uiPriority w:val="99"/>
    <w:semiHidden/>
    <w:unhideWhenUsed/>
    <w:rsid w:val="006761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6132"/>
    <w:rPr>
      <w:sz w:val="20"/>
      <w:szCs w:val="20"/>
    </w:rPr>
  </w:style>
  <w:style w:type="character" w:styleId="FootnoteReference">
    <w:name w:val="footnote reference"/>
    <w:basedOn w:val="DefaultParagraphFont"/>
    <w:uiPriority w:val="99"/>
    <w:semiHidden/>
    <w:unhideWhenUsed/>
    <w:rsid w:val="00676132"/>
    <w:rPr>
      <w:vertAlign w:val="superscript"/>
    </w:rPr>
  </w:style>
  <w:style w:type="paragraph" w:styleId="NormalWeb">
    <w:name w:val="Normal (Web)"/>
    <w:basedOn w:val="Normal"/>
    <w:uiPriority w:val="99"/>
    <w:semiHidden/>
    <w:unhideWhenUsed/>
    <w:rsid w:val="006254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68708">
      <w:bodyDiv w:val="1"/>
      <w:marLeft w:val="0"/>
      <w:marRight w:val="0"/>
      <w:marTop w:val="0"/>
      <w:marBottom w:val="0"/>
      <w:divBdr>
        <w:top w:val="none" w:sz="0" w:space="0" w:color="auto"/>
        <w:left w:val="none" w:sz="0" w:space="0" w:color="auto"/>
        <w:bottom w:val="none" w:sz="0" w:space="0" w:color="auto"/>
        <w:right w:val="none" w:sz="0" w:space="0" w:color="auto"/>
      </w:divBdr>
    </w:div>
    <w:div w:id="79177914">
      <w:bodyDiv w:val="1"/>
      <w:marLeft w:val="0"/>
      <w:marRight w:val="0"/>
      <w:marTop w:val="0"/>
      <w:marBottom w:val="0"/>
      <w:divBdr>
        <w:top w:val="none" w:sz="0" w:space="0" w:color="auto"/>
        <w:left w:val="none" w:sz="0" w:space="0" w:color="auto"/>
        <w:bottom w:val="none" w:sz="0" w:space="0" w:color="auto"/>
        <w:right w:val="none" w:sz="0" w:space="0" w:color="auto"/>
      </w:divBdr>
    </w:div>
    <w:div w:id="111440321">
      <w:bodyDiv w:val="1"/>
      <w:marLeft w:val="0"/>
      <w:marRight w:val="0"/>
      <w:marTop w:val="0"/>
      <w:marBottom w:val="0"/>
      <w:divBdr>
        <w:top w:val="none" w:sz="0" w:space="0" w:color="auto"/>
        <w:left w:val="none" w:sz="0" w:space="0" w:color="auto"/>
        <w:bottom w:val="none" w:sz="0" w:space="0" w:color="auto"/>
        <w:right w:val="none" w:sz="0" w:space="0" w:color="auto"/>
      </w:divBdr>
    </w:div>
    <w:div w:id="120541345">
      <w:bodyDiv w:val="1"/>
      <w:marLeft w:val="0"/>
      <w:marRight w:val="0"/>
      <w:marTop w:val="0"/>
      <w:marBottom w:val="0"/>
      <w:divBdr>
        <w:top w:val="none" w:sz="0" w:space="0" w:color="auto"/>
        <w:left w:val="none" w:sz="0" w:space="0" w:color="auto"/>
        <w:bottom w:val="none" w:sz="0" w:space="0" w:color="auto"/>
        <w:right w:val="none" w:sz="0" w:space="0" w:color="auto"/>
      </w:divBdr>
    </w:div>
    <w:div w:id="142741668">
      <w:bodyDiv w:val="1"/>
      <w:marLeft w:val="0"/>
      <w:marRight w:val="0"/>
      <w:marTop w:val="0"/>
      <w:marBottom w:val="0"/>
      <w:divBdr>
        <w:top w:val="none" w:sz="0" w:space="0" w:color="auto"/>
        <w:left w:val="none" w:sz="0" w:space="0" w:color="auto"/>
        <w:bottom w:val="none" w:sz="0" w:space="0" w:color="auto"/>
        <w:right w:val="none" w:sz="0" w:space="0" w:color="auto"/>
      </w:divBdr>
    </w:div>
    <w:div w:id="147481254">
      <w:bodyDiv w:val="1"/>
      <w:marLeft w:val="0"/>
      <w:marRight w:val="0"/>
      <w:marTop w:val="0"/>
      <w:marBottom w:val="0"/>
      <w:divBdr>
        <w:top w:val="none" w:sz="0" w:space="0" w:color="auto"/>
        <w:left w:val="none" w:sz="0" w:space="0" w:color="auto"/>
        <w:bottom w:val="none" w:sz="0" w:space="0" w:color="auto"/>
        <w:right w:val="none" w:sz="0" w:space="0" w:color="auto"/>
      </w:divBdr>
    </w:div>
    <w:div w:id="187112083">
      <w:bodyDiv w:val="1"/>
      <w:marLeft w:val="0"/>
      <w:marRight w:val="0"/>
      <w:marTop w:val="0"/>
      <w:marBottom w:val="0"/>
      <w:divBdr>
        <w:top w:val="none" w:sz="0" w:space="0" w:color="auto"/>
        <w:left w:val="none" w:sz="0" w:space="0" w:color="auto"/>
        <w:bottom w:val="none" w:sz="0" w:space="0" w:color="auto"/>
        <w:right w:val="none" w:sz="0" w:space="0" w:color="auto"/>
      </w:divBdr>
    </w:div>
    <w:div w:id="224610816">
      <w:bodyDiv w:val="1"/>
      <w:marLeft w:val="0"/>
      <w:marRight w:val="0"/>
      <w:marTop w:val="0"/>
      <w:marBottom w:val="0"/>
      <w:divBdr>
        <w:top w:val="none" w:sz="0" w:space="0" w:color="auto"/>
        <w:left w:val="none" w:sz="0" w:space="0" w:color="auto"/>
        <w:bottom w:val="none" w:sz="0" w:space="0" w:color="auto"/>
        <w:right w:val="none" w:sz="0" w:space="0" w:color="auto"/>
      </w:divBdr>
    </w:div>
    <w:div w:id="269438916">
      <w:bodyDiv w:val="1"/>
      <w:marLeft w:val="0"/>
      <w:marRight w:val="0"/>
      <w:marTop w:val="0"/>
      <w:marBottom w:val="0"/>
      <w:divBdr>
        <w:top w:val="none" w:sz="0" w:space="0" w:color="auto"/>
        <w:left w:val="none" w:sz="0" w:space="0" w:color="auto"/>
        <w:bottom w:val="none" w:sz="0" w:space="0" w:color="auto"/>
        <w:right w:val="none" w:sz="0" w:space="0" w:color="auto"/>
      </w:divBdr>
    </w:div>
    <w:div w:id="306015749">
      <w:bodyDiv w:val="1"/>
      <w:marLeft w:val="0"/>
      <w:marRight w:val="0"/>
      <w:marTop w:val="0"/>
      <w:marBottom w:val="0"/>
      <w:divBdr>
        <w:top w:val="none" w:sz="0" w:space="0" w:color="auto"/>
        <w:left w:val="none" w:sz="0" w:space="0" w:color="auto"/>
        <w:bottom w:val="none" w:sz="0" w:space="0" w:color="auto"/>
        <w:right w:val="none" w:sz="0" w:space="0" w:color="auto"/>
      </w:divBdr>
    </w:div>
    <w:div w:id="350961921">
      <w:bodyDiv w:val="1"/>
      <w:marLeft w:val="0"/>
      <w:marRight w:val="0"/>
      <w:marTop w:val="0"/>
      <w:marBottom w:val="0"/>
      <w:divBdr>
        <w:top w:val="none" w:sz="0" w:space="0" w:color="auto"/>
        <w:left w:val="none" w:sz="0" w:space="0" w:color="auto"/>
        <w:bottom w:val="none" w:sz="0" w:space="0" w:color="auto"/>
        <w:right w:val="none" w:sz="0" w:space="0" w:color="auto"/>
      </w:divBdr>
    </w:div>
    <w:div w:id="376976805">
      <w:bodyDiv w:val="1"/>
      <w:marLeft w:val="0"/>
      <w:marRight w:val="0"/>
      <w:marTop w:val="0"/>
      <w:marBottom w:val="0"/>
      <w:divBdr>
        <w:top w:val="none" w:sz="0" w:space="0" w:color="auto"/>
        <w:left w:val="none" w:sz="0" w:space="0" w:color="auto"/>
        <w:bottom w:val="none" w:sz="0" w:space="0" w:color="auto"/>
        <w:right w:val="none" w:sz="0" w:space="0" w:color="auto"/>
      </w:divBdr>
    </w:div>
    <w:div w:id="424618872">
      <w:bodyDiv w:val="1"/>
      <w:marLeft w:val="0"/>
      <w:marRight w:val="0"/>
      <w:marTop w:val="0"/>
      <w:marBottom w:val="0"/>
      <w:divBdr>
        <w:top w:val="none" w:sz="0" w:space="0" w:color="auto"/>
        <w:left w:val="none" w:sz="0" w:space="0" w:color="auto"/>
        <w:bottom w:val="none" w:sz="0" w:space="0" w:color="auto"/>
        <w:right w:val="none" w:sz="0" w:space="0" w:color="auto"/>
      </w:divBdr>
    </w:div>
    <w:div w:id="430780956">
      <w:bodyDiv w:val="1"/>
      <w:marLeft w:val="0"/>
      <w:marRight w:val="0"/>
      <w:marTop w:val="0"/>
      <w:marBottom w:val="0"/>
      <w:divBdr>
        <w:top w:val="none" w:sz="0" w:space="0" w:color="auto"/>
        <w:left w:val="none" w:sz="0" w:space="0" w:color="auto"/>
        <w:bottom w:val="none" w:sz="0" w:space="0" w:color="auto"/>
        <w:right w:val="none" w:sz="0" w:space="0" w:color="auto"/>
      </w:divBdr>
    </w:div>
    <w:div w:id="464200777">
      <w:bodyDiv w:val="1"/>
      <w:marLeft w:val="0"/>
      <w:marRight w:val="0"/>
      <w:marTop w:val="0"/>
      <w:marBottom w:val="0"/>
      <w:divBdr>
        <w:top w:val="none" w:sz="0" w:space="0" w:color="auto"/>
        <w:left w:val="none" w:sz="0" w:space="0" w:color="auto"/>
        <w:bottom w:val="none" w:sz="0" w:space="0" w:color="auto"/>
        <w:right w:val="none" w:sz="0" w:space="0" w:color="auto"/>
      </w:divBdr>
    </w:div>
    <w:div w:id="495654835">
      <w:bodyDiv w:val="1"/>
      <w:marLeft w:val="0"/>
      <w:marRight w:val="0"/>
      <w:marTop w:val="0"/>
      <w:marBottom w:val="0"/>
      <w:divBdr>
        <w:top w:val="none" w:sz="0" w:space="0" w:color="auto"/>
        <w:left w:val="none" w:sz="0" w:space="0" w:color="auto"/>
        <w:bottom w:val="none" w:sz="0" w:space="0" w:color="auto"/>
        <w:right w:val="none" w:sz="0" w:space="0" w:color="auto"/>
      </w:divBdr>
      <w:divsChild>
        <w:div w:id="78984155">
          <w:marLeft w:val="0"/>
          <w:marRight w:val="0"/>
          <w:marTop w:val="0"/>
          <w:marBottom w:val="0"/>
          <w:divBdr>
            <w:top w:val="single" w:sz="2" w:space="0" w:color="E3E3E3"/>
            <w:left w:val="single" w:sz="2" w:space="0" w:color="E3E3E3"/>
            <w:bottom w:val="single" w:sz="2" w:space="0" w:color="E3E3E3"/>
            <w:right w:val="single" w:sz="2" w:space="0" w:color="E3E3E3"/>
          </w:divBdr>
          <w:divsChild>
            <w:div w:id="820583746">
              <w:marLeft w:val="0"/>
              <w:marRight w:val="0"/>
              <w:marTop w:val="0"/>
              <w:marBottom w:val="0"/>
              <w:divBdr>
                <w:top w:val="single" w:sz="2" w:space="0" w:color="E3E3E3"/>
                <w:left w:val="single" w:sz="2" w:space="0" w:color="E3E3E3"/>
                <w:bottom w:val="single" w:sz="2" w:space="0" w:color="E3E3E3"/>
                <w:right w:val="single" w:sz="2" w:space="0" w:color="E3E3E3"/>
              </w:divBdr>
              <w:divsChild>
                <w:div w:id="1607929064">
                  <w:marLeft w:val="0"/>
                  <w:marRight w:val="0"/>
                  <w:marTop w:val="0"/>
                  <w:marBottom w:val="0"/>
                  <w:divBdr>
                    <w:top w:val="single" w:sz="2" w:space="0" w:color="E3E3E3"/>
                    <w:left w:val="single" w:sz="2" w:space="0" w:color="E3E3E3"/>
                    <w:bottom w:val="single" w:sz="2" w:space="0" w:color="E3E3E3"/>
                    <w:right w:val="single" w:sz="2" w:space="0" w:color="E3E3E3"/>
                  </w:divBdr>
                  <w:divsChild>
                    <w:div w:id="45760993">
                      <w:marLeft w:val="0"/>
                      <w:marRight w:val="0"/>
                      <w:marTop w:val="0"/>
                      <w:marBottom w:val="0"/>
                      <w:divBdr>
                        <w:top w:val="single" w:sz="2" w:space="0" w:color="E3E3E3"/>
                        <w:left w:val="single" w:sz="2" w:space="0" w:color="E3E3E3"/>
                        <w:bottom w:val="single" w:sz="2" w:space="0" w:color="E3E3E3"/>
                        <w:right w:val="single" w:sz="2" w:space="0" w:color="E3E3E3"/>
                      </w:divBdr>
                      <w:divsChild>
                        <w:div w:id="810295722">
                          <w:marLeft w:val="0"/>
                          <w:marRight w:val="0"/>
                          <w:marTop w:val="0"/>
                          <w:marBottom w:val="0"/>
                          <w:divBdr>
                            <w:top w:val="single" w:sz="2" w:space="0" w:color="E3E3E3"/>
                            <w:left w:val="single" w:sz="2" w:space="0" w:color="E3E3E3"/>
                            <w:bottom w:val="single" w:sz="2" w:space="0" w:color="E3E3E3"/>
                            <w:right w:val="single" w:sz="2" w:space="0" w:color="E3E3E3"/>
                          </w:divBdr>
                          <w:divsChild>
                            <w:div w:id="668095578">
                              <w:marLeft w:val="0"/>
                              <w:marRight w:val="0"/>
                              <w:marTop w:val="0"/>
                              <w:marBottom w:val="0"/>
                              <w:divBdr>
                                <w:top w:val="single" w:sz="2" w:space="0" w:color="E3E3E3"/>
                                <w:left w:val="single" w:sz="2" w:space="0" w:color="E3E3E3"/>
                                <w:bottom w:val="single" w:sz="2" w:space="0" w:color="E3E3E3"/>
                                <w:right w:val="single" w:sz="2" w:space="0" w:color="E3E3E3"/>
                              </w:divBdr>
                              <w:divsChild>
                                <w:div w:id="790319905">
                                  <w:marLeft w:val="0"/>
                                  <w:marRight w:val="0"/>
                                  <w:marTop w:val="100"/>
                                  <w:marBottom w:val="100"/>
                                  <w:divBdr>
                                    <w:top w:val="single" w:sz="2" w:space="0" w:color="E3E3E3"/>
                                    <w:left w:val="single" w:sz="2" w:space="0" w:color="E3E3E3"/>
                                    <w:bottom w:val="single" w:sz="2" w:space="0" w:color="E3E3E3"/>
                                    <w:right w:val="single" w:sz="2" w:space="0" w:color="E3E3E3"/>
                                  </w:divBdr>
                                  <w:divsChild>
                                    <w:div w:id="42488182">
                                      <w:marLeft w:val="0"/>
                                      <w:marRight w:val="0"/>
                                      <w:marTop w:val="0"/>
                                      <w:marBottom w:val="0"/>
                                      <w:divBdr>
                                        <w:top w:val="single" w:sz="2" w:space="0" w:color="E3E3E3"/>
                                        <w:left w:val="single" w:sz="2" w:space="0" w:color="E3E3E3"/>
                                        <w:bottom w:val="single" w:sz="2" w:space="0" w:color="E3E3E3"/>
                                        <w:right w:val="single" w:sz="2" w:space="0" w:color="E3E3E3"/>
                                      </w:divBdr>
                                      <w:divsChild>
                                        <w:div w:id="1752266650">
                                          <w:marLeft w:val="0"/>
                                          <w:marRight w:val="0"/>
                                          <w:marTop w:val="0"/>
                                          <w:marBottom w:val="0"/>
                                          <w:divBdr>
                                            <w:top w:val="single" w:sz="2" w:space="0" w:color="E3E3E3"/>
                                            <w:left w:val="single" w:sz="2" w:space="0" w:color="E3E3E3"/>
                                            <w:bottom w:val="single" w:sz="2" w:space="0" w:color="E3E3E3"/>
                                            <w:right w:val="single" w:sz="2" w:space="0" w:color="E3E3E3"/>
                                          </w:divBdr>
                                          <w:divsChild>
                                            <w:div w:id="981888277">
                                              <w:marLeft w:val="0"/>
                                              <w:marRight w:val="0"/>
                                              <w:marTop w:val="0"/>
                                              <w:marBottom w:val="0"/>
                                              <w:divBdr>
                                                <w:top w:val="single" w:sz="2" w:space="0" w:color="E3E3E3"/>
                                                <w:left w:val="single" w:sz="2" w:space="0" w:color="E3E3E3"/>
                                                <w:bottom w:val="single" w:sz="2" w:space="0" w:color="E3E3E3"/>
                                                <w:right w:val="single" w:sz="2" w:space="0" w:color="E3E3E3"/>
                                              </w:divBdr>
                                              <w:divsChild>
                                                <w:div w:id="2089181709">
                                                  <w:marLeft w:val="0"/>
                                                  <w:marRight w:val="0"/>
                                                  <w:marTop w:val="0"/>
                                                  <w:marBottom w:val="0"/>
                                                  <w:divBdr>
                                                    <w:top w:val="single" w:sz="2" w:space="0" w:color="E3E3E3"/>
                                                    <w:left w:val="single" w:sz="2" w:space="0" w:color="E3E3E3"/>
                                                    <w:bottom w:val="single" w:sz="2" w:space="0" w:color="E3E3E3"/>
                                                    <w:right w:val="single" w:sz="2" w:space="0" w:color="E3E3E3"/>
                                                  </w:divBdr>
                                                  <w:divsChild>
                                                    <w:div w:id="1385374098">
                                                      <w:marLeft w:val="0"/>
                                                      <w:marRight w:val="0"/>
                                                      <w:marTop w:val="0"/>
                                                      <w:marBottom w:val="0"/>
                                                      <w:divBdr>
                                                        <w:top w:val="single" w:sz="2" w:space="0" w:color="E3E3E3"/>
                                                        <w:left w:val="single" w:sz="2" w:space="0" w:color="E3E3E3"/>
                                                        <w:bottom w:val="single" w:sz="2" w:space="0" w:color="E3E3E3"/>
                                                        <w:right w:val="single" w:sz="2" w:space="0" w:color="E3E3E3"/>
                                                      </w:divBdr>
                                                      <w:divsChild>
                                                        <w:div w:id="1778790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7946162">
          <w:marLeft w:val="0"/>
          <w:marRight w:val="0"/>
          <w:marTop w:val="0"/>
          <w:marBottom w:val="0"/>
          <w:divBdr>
            <w:top w:val="none" w:sz="0" w:space="0" w:color="auto"/>
            <w:left w:val="none" w:sz="0" w:space="0" w:color="auto"/>
            <w:bottom w:val="none" w:sz="0" w:space="0" w:color="auto"/>
            <w:right w:val="none" w:sz="0" w:space="0" w:color="auto"/>
          </w:divBdr>
        </w:div>
      </w:divsChild>
    </w:div>
    <w:div w:id="513807865">
      <w:bodyDiv w:val="1"/>
      <w:marLeft w:val="0"/>
      <w:marRight w:val="0"/>
      <w:marTop w:val="0"/>
      <w:marBottom w:val="0"/>
      <w:divBdr>
        <w:top w:val="none" w:sz="0" w:space="0" w:color="auto"/>
        <w:left w:val="none" w:sz="0" w:space="0" w:color="auto"/>
        <w:bottom w:val="none" w:sz="0" w:space="0" w:color="auto"/>
        <w:right w:val="none" w:sz="0" w:space="0" w:color="auto"/>
      </w:divBdr>
    </w:div>
    <w:div w:id="558591900">
      <w:bodyDiv w:val="1"/>
      <w:marLeft w:val="0"/>
      <w:marRight w:val="0"/>
      <w:marTop w:val="0"/>
      <w:marBottom w:val="0"/>
      <w:divBdr>
        <w:top w:val="none" w:sz="0" w:space="0" w:color="auto"/>
        <w:left w:val="none" w:sz="0" w:space="0" w:color="auto"/>
        <w:bottom w:val="none" w:sz="0" w:space="0" w:color="auto"/>
        <w:right w:val="none" w:sz="0" w:space="0" w:color="auto"/>
      </w:divBdr>
    </w:div>
    <w:div w:id="588780014">
      <w:bodyDiv w:val="1"/>
      <w:marLeft w:val="0"/>
      <w:marRight w:val="0"/>
      <w:marTop w:val="0"/>
      <w:marBottom w:val="0"/>
      <w:divBdr>
        <w:top w:val="none" w:sz="0" w:space="0" w:color="auto"/>
        <w:left w:val="none" w:sz="0" w:space="0" w:color="auto"/>
        <w:bottom w:val="none" w:sz="0" w:space="0" w:color="auto"/>
        <w:right w:val="none" w:sz="0" w:space="0" w:color="auto"/>
      </w:divBdr>
    </w:div>
    <w:div w:id="618873311">
      <w:bodyDiv w:val="1"/>
      <w:marLeft w:val="0"/>
      <w:marRight w:val="0"/>
      <w:marTop w:val="0"/>
      <w:marBottom w:val="0"/>
      <w:divBdr>
        <w:top w:val="none" w:sz="0" w:space="0" w:color="auto"/>
        <w:left w:val="none" w:sz="0" w:space="0" w:color="auto"/>
        <w:bottom w:val="none" w:sz="0" w:space="0" w:color="auto"/>
        <w:right w:val="none" w:sz="0" w:space="0" w:color="auto"/>
      </w:divBdr>
      <w:divsChild>
        <w:div w:id="1044520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884617">
      <w:bodyDiv w:val="1"/>
      <w:marLeft w:val="0"/>
      <w:marRight w:val="0"/>
      <w:marTop w:val="0"/>
      <w:marBottom w:val="0"/>
      <w:divBdr>
        <w:top w:val="none" w:sz="0" w:space="0" w:color="auto"/>
        <w:left w:val="none" w:sz="0" w:space="0" w:color="auto"/>
        <w:bottom w:val="none" w:sz="0" w:space="0" w:color="auto"/>
        <w:right w:val="none" w:sz="0" w:space="0" w:color="auto"/>
      </w:divBdr>
    </w:div>
    <w:div w:id="640891927">
      <w:bodyDiv w:val="1"/>
      <w:marLeft w:val="0"/>
      <w:marRight w:val="0"/>
      <w:marTop w:val="0"/>
      <w:marBottom w:val="0"/>
      <w:divBdr>
        <w:top w:val="none" w:sz="0" w:space="0" w:color="auto"/>
        <w:left w:val="none" w:sz="0" w:space="0" w:color="auto"/>
        <w:bottom w:val="none" w:sz="0" w:space="0" w:color="auto"/>
        <w:right w:val="none" w:sz="0" w:space="0" w:color="auto"/>
      </w:divBdr>
    </w:div>
    <w:div w:id="709230941">
      <w:bodyDiv w:val="1"/>
      <w:marLeft w:val="0"/>
      <w:marRight w:val="0"/>
      <w:marTop w:val="0"/>
      <w:marBottom w:val="0"/>
      <w:divBdr>
        <w:top w:val="none" w:sz="0" w:space="0" w:color="auto"/>
        <w:left w:val="none" w:sz="0" w:space="0" w:color="auto"/>
        <w:bottom w:val="none" w:sz="0" w:space="0" w:color="auto"/>
        <w:right w:val="none" w:sz="0" w:space="0" w:color="auto"/>
      </w:divBdr>
      <w:divsChild>
        <w:div w:id="1061948438">
          <w:marLeft w:val="0"/>
          <w:marRight w:val="0"/>
          <w:marTop w:val="0"/>
          <w:marBottom w:val="0"/>
          <w:divBdr>
            <w:top w:val="single" w:sz="2" w:space="0" w:color="E3E3E3"/>
            <w:left w:val="single" w:sz="2" w:space="0" w:color="E3E3E3"/>
            <w:bottom w:val="single" w:sz="2" w:space="0" w:color="E3E3E3"/>
            <w:right w:val="single" w:sz="2" w:space="0" w:color="E3E3E3"/>
          </w:divBdr>
          <w:divsChild>
            <w:div w:id="52965975">
              <w:marLeft w:val="0"/>
              <w:marRight w:val="0"/>
              <w:marTop w:val="0"/>
              <w:marBottom w:val="0"/>
              <w:divBdr>
                <w:top w:val="single" w:sz="2" w:space="0" w:color="E3E3E3"/>
                <w:left w:val="single" w:sz="2" w:space="0" w:color="E3E3E3"/>
                <w:bottom w:val="single" w:sz="2" w:space="0" w:color="E3E3E3"/>
                <w:right w:val="single" w:sz="2" w:space="0" w:color="E3E3E3"/>
              </w:divBdr>
              <w:divsChild>
                <w:div w:id="37241771">
                  <w:marLeft w:val="0"/>
                  <w:marRight w:val="0"/>
                  <w:marTop w:val="0"/>
                  <w:marBottom w:val="0"/>
                  <w:divBdr>
                    <w:top w:val="single" w:sz="2" w:space="0" w:color="E3E3E3"/>
                    <w:left w:val="single" w:sz="2" w:space="0" w:color="E3E3E3"/>
                    <w:bottom w:val="single" w:sz="2" w:space="0" w:color="E3E3E3"/>
                    <w:right w:val="single" w:sz="2" w:space="0" w:color="E3E3E3"/>
                  </w:divBdr>
                  <w:divsChild>
                    <w:div w:id="1398550371">
                      <w:marLeft w:val="0"/>
                      <w:marRight w:val="0"/>
                      <w:marTop w:val="0"/>
                      <w:marBottom w:val="0"/>
                      <w:divBdr>
                        <w:top w:val="single" w:sz="2" w:space="0" w:color="E3E3E3"/>
                        <w:left w:val="single" w:sz="2" w:space="0" w:color="E3E3E3"/>
                        <w:bottom w:val="single" w:sz="2" w:space="0" w:color="E3E3E3"/>
                        <w:right w:val="single" w:sz="2" w:space="0" w:color="E3E3E3"/>
                      </w:divBdr>
                      <w:divsChild>
                        <w:div w:id="22436899">
                          <w:marLeft w:val="0"/>
                          <w:marRight w:val="0"/>
                          <w:marTop w:val="0"/>
                          <w:marBottom w:val="0"/>
                          <w:divBdr>
                            <w:top w:val="single" w:sz="2" w:space="0" w:color="E3E3E3"/>
                            <w:left w:val="single" w:sz="2" w:space="0" w:color="E3E3E3"/>
                            <w:bottom w:val="single" w:sz="2" w:space="0" w:color="E3E3E3"/>
                            <w:right w:val="single" w:sz="2" w:space="0" w:color="E3E3E3"/>
                          </w:divBdr>
                          <w:divsChild>
                            <w:div w:id="1387489741">
                              <w:marLeft w:val="0"/>
                              <w:marRight w:val="0"/>
                              <w:marTop w:val="0"/>
                              <w:marBottom w:val="0"/>
                              <w:divBdr>
                                <w:top w:val="single" w:sz="2" w:space="0" w:color="E3E3E3"/>
                                <w:left w:val="single" w:sz="2" w:space="0" w:color="E3E3E3"/>
                                <w:bottom w:val="single" w:sz="2" w:space="0" w:color="E3E3E3"/>
                                <w:right w:val="single" w:sz="2" w:space="0" w:color="E3E3E3"/>
                              </w:divBdr>
                              <w:divsChild>
                                <w:div w:id="1352997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568343">
                                      <w:marLeft w:val="0"/>
                                      <w:marRight w:val="0"/>
                                      <w:marTop w:val="0"/>
                                      <w:marBottom w:val="0"/>
                                      <w:divBdr>
                                        <w:top w:val="single" w:sz="2" w:space="0" w:color="E3E3E3"/>
                                        <w:left w:val="single" w:sz="2" w:space="0" w:color="E3E3E3"/>
                                        <w:bottom w:val="single" w:sz="2" w:space="0" w:color="E3E3E3"/>
                                        <w:right w:val="single" w:sz="2" w:space="0" w:color="E3E3E3"/>
                                      </w:divBdr>
                                      <w:divsChild>
                                        <w:div w:id="541863664">
                                          <w:marLeft w:val="0"/>
                                          <w:marRight w:val="0"/>
                                          <w:marTop w:val="0"/>
                                          <w:marBottom w:val="0"/>
                                          <w:divBdr>
                                            <w:top w:val="single" w:sz="2" w:space="0" w:color="E3E3E3"/>
                                            <w:left w:val="single" w:sz="2" w:space="0" w:color="E3E3E3"/>
                                            <w:bottom w:val="single" w:sz="2" w:space="0" w:color="E3E3E3"/>
                                            <w:right w:val="single" w:sz="2" w:space="0" w:color="E3E3E3"/>
                                          </w:divBdr>
                                          <w:divsChild>
                                            <w:div w:id="678390739">
                                              <w:marLeft w:val="0"/>
                                              <w:marRight w:val="0"/>
                                              <w:marTop w:val="0"/>
                                              <w:marBottom w:val="0"/>
                                              <w:divBdr>
                                                <w:top w:val="single" w:sz="2" w:space="0" w:color="E3E3E3"/>
                                                <w:left w:val="single" w:sz="2" w:space="0" w:color="E3E3E3"/>
                                                <w:bottom w:val="single" w:sz="2" w:space="0" w:color="E3E3E3"/>
                                                <w:right w:val="single" w:sz="2" w:space="0" w:color="E3E3E3"/>
                                              </w:divBdr>
                                              <w:divsChild>
                                                <w:div w:id="1864511362">
                                                  <w:marLeft w:val="0"/>
                                                  <w:marRight w:val="0"/>
                                                  <w:marTop w:val="0"/>
                                                  <w:marBottom w:val="0"/>
                                                  <w:divBdr>
                                                    <w:top w:val="single" w:sz="2" w:space="0" w:color="E3E3E3"/>
                                                    <w:left w:val="single" w:sz="2" w:space="0" w:color="E3E3E3"/>
                                                    <w:bottom w:val="single" w:sz="2" w:space="0" w:color="E3E3E3"/>
                                                    <w:right w:val="single" w:sz="2" w:space="0" w:color="E3E3E3"/>
                                                  </w:divBdr>
                                                  <w:divsChild>
                                                    <w:div w:id="138575093">
                                                      <w:marLeft w:val="0"/>
                                                      <w:marRight w:val="0"/>
                                                      <w:marTop w:val="0"/>
                                                      <w:marBottom w:val="0"/>
                                                      <w:divBdr>
                                                        <w:top w:val="single" w:sz="2" w:space="0" w:color="E3E3E3"/>
                                                        <w:left w:val="single" w:sz="2" w:space="0" w:color="E3E3E3"/>
                                                        <w:bottom w:val="single" w:sz="2" w:space="0" w:color="E3E3E3"/>
                                                        <w:right w:val="single" w:sz="2" w:space="0" w:color="E3E3E3"/>
                                                      </w:divBdr>
                                                      <w:divsChild>
                                                        <w:div w:id="50875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2474254">
          <w:marLeft w:val="0"/>
          <w:marRight w:val="0"/>
          <w:marTop w:val="0"/>
          <w:marBottom w:val="0"/>
          <w:divBdr>
            <w:top w:val="none" w:sz="0" w:space="0" w:color="auto"/>
            <w:left w:val="none" w:sz="0" w:space="0" w:color="auto"/>
            <w:bottom w:val="none" w:sz="0" w:space="0" w:color="auto"/>
            <w:right w:val="none" w:sz="0" w:space="0" w:color="auto"/>
          </w:divBdr>
        </w:div>
      </w:divsChild>
    </w:div>
    <w:div w:id="709918187">
      <w:bodyDiv w:val="1"/>
      <w:marLeft w:val="0"/>
      <w:marRight w:val="0"/>
      <w:marTop w:val="0"/>
      <w:marBottom w:val="0"/>
      <w:divBdr>
        <w:top w:val="none" w:sz="0" w:space="0" w:color="auto"/>
        <w:left w:val="none" w:sz="0" w:space="0" w:color="auto"/>
        <w:bottom w:val="none" w:sz="0" w:space="0" w:color="auto"/>
        <w:right w:val="none" w:sz="0" w:space="0" w:color="auto"/>
      </w:divBdr>
      <w:divsChild>
        <w:div w:id="1046757114">
          <w:marLeft w:val="0"/>
          <w:marRight w:val="0"/>
          <w:marTop w:val="0"/>
          <w:marBottom w:val="0"/>
          <w:divBdr>
            <w:top w:val="single" w:sz="2" w:space="0" w:color="E3E3E3"/>
            <w:left w:val="single" w:sz="2" w:space="0" w:color="E3E3E3"/>
            <w:bottom w:val="single" w:sz="2" w:space="0" w:color="E3E3E3"/>
            <w:right w:val="single" w:sz="2" w:space="0" w:color="E3E3E3"/>
          </w:divBdr>
          <w:divsChild>
            <w:div w:id="1131628791">
              <w:marLeft w:val="0"/>
              <w:marRight w:val="0"/>
              <w:marTop w:val="0"/>
              <w:marBottom w:val="0"/>
              <w:divBdr>
                <w:top w:val="single" w:sz="2" w:space="0" w:color="E3E3E3"/>
                <w:left w:val="single" w:sz="2" w:space="0" w:color="E3E3E3"/>
                <w:bottom w:val="single" w:sz="2" w:space="0" w:color="E3E3E3"/>
                <w:right w:val="single" w:sz="2" w:space="0" w:color="E3E3E3"/>
              </w:divBdr>
              <w:divsChild>
                <w:div w:id="892934554">
                  <w:marLeft w:val="0"/>
                  <w:marRight w:val="0"/>
                  <w:marTop w:val="0"/>
                  <w:marBottom w:val="0"/>
                  <w:divBdr>
                    <w:top w:val="single" w:sz="2" w:space="0" w:color="E3E3E3"/>
                    <w:left w:val="single" w:sz="2" w:space="0" w:color="E3E3E3"/>
                    <w:bottom w:val="single" w:sz="2" w:space="0" w:color="E3E3E3"/>
                    <w:right w:val="single" w:sz="2" w:space="0" w:color="E3E3E3"/>
                  </w:divBdr>
                  <w:divsChild>
                    <w:div w:id="1964846208">
                      <w:marLeft w:val="0"/>
                      <w:marRight w:val="0"/>
                      <w:marTop w:val="0"/>
                      <w:marBottom w:val="0"/>
                      <w:divBdr>
                        <w:top w:val="single" w:sz="2" w:space="0" w:color="E3E3E3"/>
                        <w:left w:val="single" w:sz="2" w:space="0" w:color="E3E3E3"/>
                        <w:bottom w:val="single" w:sz="2" w:space="0" w:color="E3E3E3"/>
                        <w:right w:val="single" w:sz="2" w:space="0" w:color="E3E3E3"/>
                      </w:divBdr>
                      <w:divsChild>
                        <w:div w:id="2126075306">
                          <w:marLeft w:val="0"/>
                          <w:marRight w:val="0"/>
                          <w:marTop w:val="0"/>
                          <w:marBottom w:val="0"/>
                          <w:divBdr>
                            <w:top w:val="single" w:sz="2" w:space="0" w:color="E3E3E3"/>
                            <w:left w:val="single" w:sz="2" w:space="0" w:color="E3E3E3"/>
                            <w:bottom w:val="single" w:sz="2" w:space="0" w:color="E3E3E3"/>
                            <w:right w:val="single" w:sz="2" w:space="0" w:color="E3E3E3"/>
                          </w:divBdr>
                          <w:divsChild>
                            <w:div w:id="1286276106">
                              <w:marLeft w:val="0"/>
                              <w:marRight w:val="0"/>
                              <w:marTop w:val="0"/>
                              <w:marBottom w:val="0"/>
                              <w:divBdr>
                                <w:top w:val="single" w:sz="2" w:space="0" w:color="E3E3E3"/>
                                <w:left w:val="single" w:sz="2" w:space="0" w:color="E3E3E3"/>
                                <w:bottom w:val="single" w:sz="2" w:space="0" w:color="E3E3E3"/>
                                <w:right w:val="single" w:sz="2" w:space="0" w:color="E3E3E3"/>
                              </w:divBdr>
                              <w:divsChild>
                                <w:div w:id="1659991067">
                                  <w:marLeft w:val="0"/>
                                  <w:marRight w:val="0"/>
                                  <w:marTop w:val="100"/>
                                  <w:marBottom w:val="100"/>
                                  <w:divBdr>
                                    <w:top w:val="single" w:sz="2" w:space="0" w:color="E3E3E3"/>
                                    <w:left w:val="single" w:sz="2" w:space="0" w:color="E3E3E3"/>
                                    <w:bottom w:val="single" w:sz="2" w:space="0" w:color="E3E3E3"/>
                                    <w:right w:val="single" w:sz="2" w:space="0" w:color="E3E3E3"/>
                                  </w:divBdr>
                                  <w:divsChild>
                                    <w:div w:id="2111925048">
                                      <w:marLeft w:val="0"/>
                                      <w:marRight w:val="0"/>
                                      <w:marTop w:val="0"/>
                                      <w:marBottom w:val="0"/>
                                      <w:divBdr>
                                        <w:top w:val="single" w:sz="2" w:space="0" w:color="E3E3E3"/>
                                        <w:left w:val="single" w:sz="2" w:space="0" w:color="E3E3E3"/>
                                        <w:bottom w:val="single" w:sz="2" w:space="0" w:color="E3E3E3"/>
                                        <w:right w:val="single" w:sz="2" w:space="0" w:color="E3E3E3"/>
                                      </w:divBdr>
                                      <w:divsChild>
                                        <w:div w:id="656112805">
                                          <w:marLeft w:val="0"/>
                                          <w:marRight w:val="0"/>
                                          <w:marTop w:val="0"/>
                                          <w:marBottom w:val="0"/>
                                          <w:divBdr>
                                            <w:top w:val="single" w:sz="2" w:space="0" w:color="E3E3E3"/>
                                            <w:left w:val="single" w:sz="2" w:space="0" w:color="E3E3E3"/>
                                            <w:bottom w:val="single" w:sz="2" w:space="0" w:color="E3E3E3"/>
                                            <w:right w:val="single" w:sz="2" w:space="0" w:color="E3E3E3"/>
                                          </w:divBdr>
                                          <w:divsChild>
                                            <w:div w:id="262226159">
                                              <w:marLeft w:val="0"/>
                                              <w:marRight w:val="0"/>
                                              <w:marTop w:val="0"/>
                                              <w:marBottom w:val="0"/>
                                              <w:divBdr>
                                                <w:top w:val="single" w:sz="2" w:space="0" w:color="E3E3E3"/>
                                                <w:left w:val="single" w:sz="2" w:space="0" w:color="E3E3E3"/>
                                                <w:bottom w:val="single" w:sz="2" w:space="0" w:color="E3E3E3"/>
                                                <w:right w:val="single" w:sz="2" w:space="0" w:color="E3E3E3"/>
                                              </w:divBdr>
                                              <w:divsChild>
                                                <w:div w:id="804615113">
                                                  <w:marLeft w:val="0"/>
                                                  <w:marRight w:val="0"/>
                                                  <w:marTop w:val="0"/>
                                                  <w:marBottom w:val="0"/>
                                                  <w:divBdr>
                                                    <w:top w:val="single" w:sz="2" w:space="0" w:color="E3E3E3"/>
                                                    <w:left w:val="single" w:sz="2" w:space="0" w:color="E3E3E3"/>
                                                    <w:bottom w:val="single" w:sz="2" w:space="0" w:color="E3E3E3"/>
                                                    <w:right w:val="single" w:sz="2" w:space="0" w:color="E3E3E3"/>
                                                  </w:divBdr>
                                                  <w:divsChild>
                                                    <w:div w:id="1172335358">
                                                      <w:marLeft w:val="0"/>
                                                      <w:marRight w:val="0"/>
                                                      <w:marTop w:val="0"/>
                                                      <w:marBottom w:val="0"/>
                                                      <w:divBdr>
                                                        <w:top w:val="single" w:sz="2" w:space="0" w:color="E3E3E3"/>
                                                        <w:left w:val="single" w:sz="2" w:space="0" w:color="E3E3E3"/>
                                                        <w:bottom w:val="single" w:sz="2" w:space="0" w:color="E3E3E3"/>
                                                        <w:right w:val="single" w:sz="2" w:space="0" w:color="E3E3E3"/>
                                                      </w:divBdr>
                                                      <w:divsChild>
                                                        <w:div w:id="120494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045188">
          <w:marLeft w:val="0"/>
          <w:marRight w:val="0"/>
          <w:marTop w:val="0"/>
          <w:marBottom w:val="0"/>
          <w:divBdr>
            <w:top w:val="none" w:sz="0" w:space="0" w:color="auto"/>
            <w:left w:val="none" w:sz="0" w:space="0" w:color="auto"/>
            <w:bottom w:val="none" w:sz="0" w:space="0" w:color="auto"/>
            <w:right w:val="none" w:sz="0" w:space="0" w:color="auto"/>
          </w:divBdr>
        </w:div>
      </w:divsChild>
    </w:div>
    <w:div w:id="717777914">
      <w:bodyDiv w:val="1"/>
      <w:marLeft w:val="0"/>
      <w:marRight w:val="0"/>
      <w:marTop w:val="0"/>
      <w:marBottom w:val="0"/>
      <w:divBdr>
        <w:top w:val="none" w:sz="0" w:space="0" w:color="auto"/>
        <w:left w:val="none" w:sz="0" w:space="0" w:color="auto"/>
        <w:bottom w:val="none" w:sz="0" w:space="0" w:color="auto"/>
        <w:right w:val="none" w:sz="0" w:space="0" w:color="auto"/>
      </w:divBdr>
      <w:divsChild>
        <w:div w:id="153766170">
          <w:marLeft w:val="0"/>
          <w:marRight w:val="0"/>
          <w:marTop w:val="0"/>
          <w:marBottom w:val="0"/>
          <w:divBdr>
            <w:top w:val="single" w:sz="2" w:space="0" w:color="E3E3E3"/>
            <w:left w:val="single" w:sz="2" w:space="0" w:color="E3E3E3"/>
            <w:bottom w:val="single" w:sz="2" w:space="0" w:color="E3E3E3"/>
            <w:right w:val="single" w:sz="2" w:space="0" w:color="E3E3E3"/>
          </w:divBdr>
          <w:divsChild>
            <w:div w:id="102191874">
              <w:marLeft w:val="0"/>
              <w:marRight w:val="0"/>
              <w:marTop w:val="0"/>
              <w:marBottom w:val="0"/>
              <w:divBdr>
                <w:top w:val="single" w:sz="2" w:space="0" w:color="E3E3E3"/>
                <w:left w:val="single" w:sz="2" w:space="0" w:color="E3E3E3"/>
                <w:bottom w:val="single" w:sz="2" w:space="0" w:color="E3E3E3"/>
                <w:right w:val="single" w:sz="2" w:space="0" w:color="E3E3E3"/>
              </w:divBdr>
              <w:divsChild>
                <w:div w:id="1397165784">
                  <w:marLeft w:val="0"/>
                  <w:marRight w:val="0"/>
                  <w:marTop w:val="0"/>
                  <w:marBottom w:val="0"/>
                  <w:divBdr>
                    <w:top w:val="single" w:sz="2" w:space="0" w:color="E3E3E3"/>
                    <w:left w:val="single" w:sz="2" w:space="0" w:color="E3E3E3"/>
                    <w:bottom w:val="single" w:sz="2" w:space="0" w:color="E3E3E3"/>
                    <w:right w:val="single" w:sz="2" w:space="0" w:color="E3E3E3"/>
                  </w:divBdr>
                  <w:divsChild>
                    <w:div w:id="1920481523">
                      <w:marLeft w:val="0"/>
                      <w:marRight w:val="0"/>
                      <w:marTop w:val="0"/>
                      <w:marBottom w:val="0"/>
                      <w:divBdr>
                        <w:top w:val="single" w:sz="2" w:space="0" w:color="E3E3E3"/>
                        <w:left w:val="single" w:sz="2" w:space="0" w:color="E3E3E3"/>
                        <w:bottom w:val="single" w:sz="2" w:space="0" w:color="E3E3E3"/>
                        <w:right w:val="single" w:sz="2" w:space="0" w:color="E3E3E3"/>
                      </w:divBdr>
                      <w:divsChild>
                        <w:div w:id="655958114">
                          <w:marLeft w:val="0"/>
                          <w:marRight w:val="0"/>
                          <w:marTop w:val="0"/>
                          <w:marBottom w:val="0"/>
                          <w:divBdr>
                            <w:top w:val="single" w:sz="2" w:space="0" w:color="E3E3E3"/>
                            <w:left w:val="single" w:sz="2" w:space="0" w:color="E3E3E3"/>
                            <w:bottom w:val="single" w:sz="2" w:space="0" w:color="E3E3E3"/>
                            <w:right w:val="single" w:sz="2" w:space="0" w:color="E3E3E3"/>
                          </w:divBdr>
                          <w:divsChild>
                            <w:div w:id="1116946878">
                              <w:marLeft w:val="0"/>
                              <w:marRight w:val="0"/>
                              <w:marTop w:val="0"/>
                              <w:marBottom w:val="0"/>
                              <w:divBdr>
                                <w:top w:val="single" w:sz="2" w:space="0" w:color="E3E3E3"/>
                                <w:left w:val="single" w:sz="2" w:space="0" w:color="E3E3E3"/>
                                <w:bottom w:val="single" w:sz="2" w:space="0" w:color="E3E3E3"/>
                                <w:right w:val="single" w:sz="2" w:space="0" w:color="E3E3E3"/>
                              </w:divBdr>
                              <w:divsChild>
                                <w:div w:id="658853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54172">
                                      <w:marLeft w:val="0"/>
                                      <w:marRight w:val="0"/>
                                      <w:marTop w:val="0"/>
                                      <w:marBottom w:val="0"/>
                                      <w:divBdr>
                                        <w:top w:val="single" w:sz="2" w:space="0" w:color="E3E3E3"/>
                                        <w:left w:val="single" w:sz="2" w:space="0" w:color="E3E3E3"/>
                                        <w:bottom w:val="single" w:sz="2" w:space="0" w:color="E3E3E3"/>
                                        <w:right w:val="single" w:sz="2" w:space="0" w:color="E3E3E3"/>
                                      </w:divBdr>
                                      <w:divsChild>
                                        <w:div w:id="1623421593">
                                          <w:marLeft w:val="0"/>
                                          <w:marRight w:val="0"/>
                                          <w:marTop w:val="0"/>
                                          <w:marBottom w:val="0"/>
                                          <w:divBdr>
                                            <w:top w:val="single" w:sz="2" w:space="0" w:color="E3E3E3"/>
                                            <w:left w:val="single" w:sz="2" w:space="0" w:color="E3E3E3"/>
                                            <w:bottom w:val="single" w:sz="2" w:space="0" w:color="E3E3E3"/>
                                            <w:right w:val="single" w:sz="2" w:space="0" w:color="E3E3E3"/>
                                          </w:divBdr>
                                          <w:divsChild>
                                            <w:div w:id="525556351">
                                              <w:marLeft w:val="0"/>
                                              <w:marRight w:val="0"/>
                                              <w:marTop w:val="0"/>
                                              <w:marBottom w:val="0"/>
                                              <w:divBdr>
                                                <w:top w:val="single" w:sz="2" w:space="0" w:color="E3E3E3"/>
                                                <w:left w:val="single" w:sz="2" w:space="0" w:color="E3E3E3"/>
                                                <w:bottom w:val="single" w:sz="2" w:space="0" w:color="E3E3E3"/>
                                                <w:right w:val="single" w:sz="2" w:space="0" w:color="E3E3E3"/>
                                              </w:divBdr>
                                              <w:divsChild>
                                                <w:div w:id="875968847">
                                                  <w:marLeft w:val="0"/>
                                                  <w:marRight w:val="0"/>
                                                  <w:marTop w:val="0"/>
                                                  <w:marBottom w:val="0"/>
                                                  <w:divBdr>
                                                    <w:top w:val="single" w:sz="2" w:space="0" w:color="E3E3E3"/>
                                                    <w:left w:val="single" w:sz="2" w:space="0" w:color="E3E3E3"/>
                                                    <w:bottom w:val="single" w:sz="2" w:space="0" w:color="E3E3E3"/>
                                                    <w:right w:val="single" w:sz="2" w:space="0" w:color="E3E3E3"/>
                                                  </w:divBdr>
                                                  <w:divsChild>
                                                    <w:div w:id="1154033418">
                                                      <w:marLeft w:val="0"/>
                                                      <w:marRight w:val="0"/>
                                                      <w:marTop w:val="0"/>
                                                      <w:marBottom w:val="0"/>
                                                      <w:divBdr>
                                                        <w:top w:val="single" w:sz="2" w:space="0" w:color="E3E3E3"/>
                                                        <w:left w:val="single" w:sz="2" w:space="0" w:color="E3E3E3"/>
                                                        <w:bottom w:val="single" w:sz="2" w:space="0" w:color="E3E3E3"/>
                                                        <w:right w:val="single" w:sz="2" w:space="0" w:color="E3E3E3"/>
                                                      </w:divBdr>
                                                      <w:divsChild>
                                                        <w:div w:id="2074542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8514036">
          <w:marLeft w:val="0"/>
          <w:marRight w:val="0"/>
          <w:marTop w:val="0"/>
          <w:marBottom w:val="0"/>
          <w:divBdr>
            <w:top w:val="none" w:sz="0" w:space="0" w:color="auto"/>
            <w:left w:val="none" w:sz="0" w:space="0" w:color="auto"/>
            <w:bottom w:val="none" w:sz="0" w:space="0" w:color="auto"/>
            <w:right w:val="none" w:sz="0" w:space="0" w:color="auto"/>
          </w:divBdr>
        </w:div>
      </w:divsChild>
    </w:div>
    <w:div w:id="740636821">
      <w:bodyDiv w:val="1"/>
      <w:marLeft w:val="0"/>
      <w:marRight w:val="0"/>
      <w:marTop w:val="0"/>
      <w:marBottom w:val="0"/>
      <w:divBdr>
        <w:top w:val="none" w:sz="0" w:space="0" w:color="auto"/>
        <w:left w:val="none" w:sz="0" w:space="0" w:color="auto"/>
        <w:bottom w:val="none" w:sz="0" w:space="0" w:color="auto"/>
        <w:right w:val="none" w:sz="0" w:space="0" w:color="auto"/>
      </w:divBdr>
    </w:div>
    <w:div w:id="744570409">
      <w:bodyDiv w:val="1"/>
      <w:marLeft w:val="0"/>
      <w:marRight w:val="0"/>
      <w:marTop w:val="0"/>
      <w:marBottom w:val="0"/>
      <w:divBdr>
        <w:top w:val="none" w:sz="0" w:space="0" w:color="auto"/>
        <w:left w:val="none" w:sz="0" w:space="0" w:color="auto"/>
        <w:bottom w:val="none" w:sz="0" w:space="0" w:color="auto"/>
        <w:right w:val="none" w:sz="0" w:space="0" w:color="auto"/>
      </w:divBdr>
    </w:div>
    <w:div w:id="773020956">
      <w:bodyDiv w:val="1"/>
      <w:marLeft w:val="0"/>
      <w:marRight w:val="0"/>
      <w:marTop w:val="0"/>
      <w:marBottom w:val="0"/>
      <w:divBdr>
        <w:top w:val="none" w:sz="0" w:space="0" w:color="auto"/>
        <w:left w:val="none" w:sz="0" w:space="0" w:color="auto"/>
        <w:bottom w:val="none" w:sz="0" w:space="0" w:color="auto"/>
        <w:right w:val="none" w:sz="0" w:space="0" w:color="auto"/>
      </w:divBdr>
    </w:div>
    <w:div w:id="813063266">
      <w:bodyDiv w:val="1"/>
      <w:marLeft w:val="0"/>
      <w:marRight w:val="0"/>
      <w:marTop w:val="0"/>
      <w:marBottom w:val="0"/>
      <w:divBdr>
        <w:top w:val="none" w:sz="0" w:space="0" w:color="auto"/>
        <w:left w:val="none" w:sz="0" w:space="0" w:color="auto"/>
        <w:bottom w:val="none" w:sz="0" w:space="0" w:color="auto"/>
        <w:right w:val="none" w:sz="0" w:space="0" w:color="auto"/>
      </w:divBdr>
    </w:div>
    <w:div w:id="828598662">
      <w:bodyDiv w:val="1"/>
      <w:marLeft w:val="0"/>
      <w:marRight w:val="0"/>
      <w:marTop w:val="0"/>
      <w:marBottom w:val="0"/>
      <w:divBdr>
        <w:top w:val="none" w:sz="0" w:space="0" w:color="auto"/>
        <w:left w:val="none" w:sz="0" w:space="0" w:color="auto"/>
        <w:bottom w:val="none" w:sz="0" w:space="0" w:color="auto"/>
        <w:right w:val="none" w:sz="0" w:space="0" w:color="auto"/>
      </w:divBdr>
    </w:div>
    <w:div w:id="831796211">
      <w:bodyDiv w:val="1"/>
      <w:marLeft w:val="0"/>
      <w:marRight w:val="0"/>
      <w:marTop w:val="0"/>
      <w:marBottom w:val="0"/>
      <w:divBdr>
        <w:top w:val="none" w:sz="0" w:space="0" w:color="auto"/>
        <w:left w:val="none" w:sz="0" w:space="0" w:color="auto"/>
        <w:bottom w:val="none" w:sz="0" w:space="0" w:color="auto"/>
        <w:right w:val="none" w:sz="0" w:space="0" w:color="auto"/>
      </w:divBdr>
    </w:div>
    <w:div w:id="907224279">
      <w:bodyDiv w:val="1"/>
      <w:marLeft w:val="0"/>
      <w:marRight w:val="0"/>
      <w:marTop w:val="0"/>
      <w:marBottom w:val="0"/>
      <w:divBdr>
        <w:top w:val="none" w:sz="0" w:space="0" w:color="auto"/>
        <w:left w:val="none" w:sz="0" w:space="0" w:color="auto"/>
        <w:bottom w:val="none" w:sz="0" w:space="0" w:color="auto"/>
        <w:right w:val="none" w:sz="0" w:space="0" w:color="auto"/>
      </w:divBdr>
      <w:divsChild>
        <w:div w:id="116800114">
          <w:marLeft w:val="0"/>
          <w:marRight w:val="0"/>
          <w:marTop w:val="0"/>
          <w:marBottom w:val="0"/>
          <w:divBdr>
            <w:top w:val="none" w:sz="0" w:space="0" w:color="auto"/>
            <w:left w:val="none" w:sz="0" w:space="0" w:color="auto"/>
            <w:bottom w:val="none" w:sz="0" w:space="0" w:color="auto"/>
            <w:right w:val="none" w:sz="0" w:space="0" w:color="auto"/>
          </w:divBdr>
          <w:divsChild>
            <w:div w:id="20526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282">
      <w:bodyDiv w:val="1"/>
      <w:marLeft w:val="0"/>
      <w:marRight w:val="0"/>
      <w:marTop w:val="0"/>
      <w:marBottom w:val="0"/>
      <w:divBdr>
        <w:top w:val="none" w:sz="0" w:space="0" w:color="auto"/>
        <w:left w:val="none" w:sz="0" w:space="0" w:color="auto"/>
        <w:bottom w:val="none" w:sz="0" w:space="0" w:color="auto"/>
        <w:right w:val="none" w:sz="0" w:space="0" w:color="auto"/>
      </w:divBdr>
    </w:div>
    <w:div w:id="950622197">
      <w:bodyDiv w:val="1"/>
      <w:marLeft w:val="0"/>
      <w:marRight w:val="0"/>
      <w:marTop w:val="0"/>
      <w:marBottom w:val="0"/>
      <w:divBdr>
        <w:top w:val="none" w:sz="0" w:space="0" w:color="auto"/>
        <w:left w:val="none" w:sz="0" w:space="0" w:color="auto"/>
        <w:bottom w:val="none" w:sz="0" w:space="0" w:color="auto"/>
        <w:right w:val="none" w:sz="0" w:space="0" w:color="auto"/>
      </w:divBdr>
      <w:divsChild>
        <w:div w:id="304627633">
          <w:marLeft w:val="0"/>
          <w:marRight w:val="0"/>
          <w:marTop w:val="0"/>
          <w:marBottom w:val="300"/>
          <w:divBdr>
            <w:top w:val="single" w:sz="2" w:space="0" w:color="E3E3E3"/>
            <w:left w:val="single" w:sz="2" w:space="0" w:color="E3E3E3"/>
            <w:bottom w:val="single" w:sz="2" w:space="0" w:color="E3E3E3"/>
            <w:right w:val="single" w:sz="2" w:space="0" w:color="E3E3E3"/>
          </w:divBdr>
        </w:div>
        <w:div w:id="2118022018">
          <w:marLeft w:val="0"/>
          <w:marRight w:val="0"/>
          <w:marTop w:val="0"/>
          <w:marBottom w:val="300"/>
          <w:divBdr>
            <w:top w:val="single" w:sz="2" w:space="0" w:color="E3E3E3"/>
            <w:left w:val="single" w:sz="2" w:space="0" w:color="E3E3E3"/>
            <w:bottom w:val="single" w:sz="2" w:space="0" w:color="E3E3E3"/>
            <w:right w:val="single" w:sz="2" w:space="0" w:color="E3E3E3"/>
          </w:divBdr>
        </w:div>
        <w:div w:id="2020616521">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952711258">
      <w:bodyDiv w:val="1"/>
      <w:marLeft w:val="0"/>
      <w:marRight w:val="0"/>
      <w:marTop w:val="0"/>
      <w:marBottom w:val="0"/>
      <w:divBdr>
        <w:top w:val="none" w:sz="0" w:space="0" w:color="auto"/>
        <w:left w:val="none" w:sz="0" w:space="0" w:color="auto"/>
        <w:bottom w:val="none" w:sz="0" w:space="0" w:color="auto"/>
        <w:right w:val="none" w:sz="0" w:space="0" w:color="auto"/>
      </w:divBdr>
    </w:div>
    <w:div w:id="981422949">
      <w:bodyDiv w:val="1"/>
      <w:marLeft w:val="0"/>
      <w:marRight w:val="0"/>
      <w:marTop w:val="0"/>
      <w:marBottom w:val="0"/>
      <w:divBdr>
        <w:top w:val="none" w:sz="0" w:space="0" w:color="auto"/>
        <w:left w:val="none" w:sz="0" w:space="0" w:color="auto"/>
        <w:bottom w:val="none" w:sz="0" w:space="0" w:color="auto"/>
        <w:right w:val="none" w:sz="0" w:space="0" w:color="auto"/>
      </w:divBdr>
    </w:div>
    <w:div w:id="1021123980">
      <w:bodyDiv w:val="1"/>
      <w:marLeft w:val="0"/>
      <w:marRight w:val="0"/>
      <w:marTop w:val="0"/>
      <w:marBottom w:val="0"/>
      <w:divBdr>
        <w:top w:val="none" w:sz="0" w:space="0" w:color="auto"/>
        <w:left w:val="none" w:sz="0" w:space="0" w:color="auto"/>
        <w:bottom w:val="none" w:sz="0" w:space="0" w:color="auto"/>
        <w:right w:val="none" w:sz="0" w:space="0" w:color="auto"/>
      </w:divBdr>
    </w:div>
    <w:div w:id="1072387602">
      <w:bodyDiv w:val="1"/>
      <w:marLeft w:val="0"/>
      <w:marRight w:val="0"/>
      <w:marTop w:val="0"/>
      <w:marBottom w:val="0"/>
      <w:divBdr>
        <w:top w:val="none" w:sz="0" w:space="0" w:color="auto"/>
        <w:left w:val="none" w:sz="0" w:space="0" w:color="auto"/>
        <w:bottom w:val="none" w:sz="0" w:space="0" w:color="auto"/>
        <w:right w:val="none" w:sz="0" w:space="0" w:color="auto"/>
      </w:divBdr>
      <w:divsChild>
        <w:div w:id="141847558">
          <w:marLeft w:val="0"/>
          <w:marRight w:val="0"/>
          <w:marTop w:val="0"/>
          <w:marBottom w:val="0"/>
          <w:divBdr>
            <w:top w:val="none" w:sz="0" w:space="0" w:color="auto"/>
            <w:left w:val="none" w:sz="0" w:space="0" w:color="auto"/>
            <w:bottom w:val="none" w:sz="0" w:space="0" w:color="auto"/>
            <w:right w:val="none" w:sz="0" w:space="0" w:color="auto"/>
          </w:divBdr>
          <w:divsChild>
            <w:div w:id="413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121">
      <w:bodyDiv w:val="1"/>
      <w:marLeft w:val="0"/>
      <w:marRight w:val="0"/>
      <w:marTop w:val="0"/>
      <w:marBottom w:val="0"/>
      <w:divBdr>
        <w:top w:val="none" w:sz="0" w:space="0" w:color="auto"/>
        <w:left w:val="none" w:sz="0" w:space="0" w:color="auto"/>
        <w:bottom w:val="none" w:sz="0" w:space="0" w:color="auto"/>
        <w:right w:val="none" w:sz="0" w:space="0" w:color="auto"/>
      </w:divBdr>
    </w:div>
    <w:div w:id="1078285465">
      <w:bodyDiv w:val="1"/>
      <w:marLeft w:val="0"/>
      <w:marRight w:val="0"/>
      <w:marTop w:val="0"/>
      <w:marBottom w:val="0"/>
      <w:divBdr>
        <w:top w:val="none" w:sz="0" w:space="0" w:color="auto"/>
        <w:left w:val="none" w:sz="0" w:space="0" w:color="auto"/>
        <w:bottom w:val="none" w:sz="0" w:space="0" w:color="auto"/>
        <w:right w:val="none" w:sz="0" w:space="0" w:color="auto"/>
      </w:divBdr>
    </w:div>
    <w:div w:id="1082601526">
      <w:bodyDiv w:val="1"/>
      <w:marLeft w:val="0"/>
      <w:marRight w:val="0"/>
      <w:marTop w:val="0"/>
      <w:marBottom w:val="0"/>
      <w:divBdr>
        <w:top w:val="none" w:sz="0" w:space="0" w:color="auto"/>
        <w:left w:val="none" w:sz="0" w:space="0" w:color="auto"/>
        <w:bottom w:val="none" w:sz="0" w:space="0" w:color="auto"/>
        <w:right w:val="none" w:sz="0" w:space="0" w:color="auto"/>
      </w:divBdr>
      <w:divsChild>
        <w:div w:id="677149726">
          <w:marLeft w:val="0"/>
          <w:marRight w:val="0"/>
          <w:marTop w:val="0"/>
          <w:marBottom w:val="0"/>
          <w:divBdr>
            <w:top w:val="none" w:sz="0" w:space="0" w:color="auto"/>
            <w:left w:val="none" w:sz="0" w:space="0" w:color="auto"/>
            <w:bottom w:val="none" w:sz="0" w:space="0" w:color="auto"/>
            <w:right w:val="none" w:sz="0" w:space="0" w:color="auto"/>
          </w:divBdr>
        </w:div>
      </w:divsChild>
    </w:div>
    <w:div w:id="1124033148">
      <w:bodyDiv w:val="1"/>
      <w:marLeft w:val="0"/>
      <w:marRight w:val="0"/>
      <w:marTop w:val="0"/>
      <w:marBottom w:val="0"/>
      <w:divBdr>
        <w:top w:val="none" w:sz="0" w:space="0" w:color="auto"/>
        <w:left w:val="none" w:sz="0" w:space="0" w:color="auto"/>
        <w:bottom w:val="none" w:sz="0" w:space="0" w:color="auto"/>
        <w:right w:val="none" w:sz="0" w:space="0" w:color="auto"/>
      </w:divBdr>
    </w:div>
    <w:div w:id="1141269925">
      <w:bodyDiv w:val="1"/>
      <w:marLeft w:val="0"/>
      <w:marRight w:val="0"/>
      <w:marTop w:val="0"/>
      <w:marBottom w:val="0"/>
      <w:divBdr>
        <w:top w:val="none" w:sz="0" w:space="0" w:color="auto"/>
        <w:left w:val="none" w:sz="0" w:space="0" w:color="auto"/>
        <w:bottom w:val="none" w:sz="0" w:space="0" w:color="auto"/>
        <w:right w:val="none" w:sz="0" w:space="0" w:color="auto"/>
      </w:divBdr>
      <w:divsChild>
        <w:div w:id="826358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2087705">
      <w:bodyDiv w:val="1"/>
      <w:marLeft w:val="0"/>
      <w:marRight w:val="0"/>
      <w:marTop w:val="0"/>
      <w:marBottom w:val="0"/>
      <w:divBdr>
        <w:top w:val="none" w:sz="0" w:space="0" w:color="auto"/>
        <w:left w:val="none" w:sz="0" w:space="0" w:color="auto"/>
        <w:bottom w:val="none" w:sz="0" w:space="0" w:color="auto"/>
        <w:right w:val="none" w:sz="0" w:space="0" w:color="auto"/>
      </w:divBdr>
    </w:div>
    <w:div w:id="1174876356">
      <w:bodyDiv w:val="1"/>
      <w:marLeft w:val="0"/>
      <w:marRight w:val="0"/>
      <w:marTop w:val="0"/>
      <w:marBottom w:val="0"/>
      <w:divBdr>
        <w:top w:val="none" w:sz="0" w:space="0" w:color="auto"/>
        <w:left w:val="none" w:sz="0" w:space="0" w:color="auto"/>
        <w:bottom w:val="none" w:sz="0" w:space="0" w:color="auto"/>
        <w:right w:val="none" w:sz="0" w:space="0" w:color="auto"/>
      </w:divBdr>
    </w:div>
    <w:div w:id="1204487776">
      <w:bodyDiv w:val="1"/>
      <w:marLeft w:val="0"/>
      <w:marRight w:val="0"/>
      <w:marTop w:val="0"/>
      <w:marBottom w:val="0"/>
      <w:divBdr>
        <w:top w:val="none" w:sz="0" w:space="0" w:color="auto"/>
        <w:left w:val="none" w:sz="0" w:space="0" w:color="auto"/>
        <w:bottom w:val="none" w:sz="0" w:space="0" w:color="auto"/>
        <w:right w:val="none" w:sz="0" w:space="0" w:color="auto"/>
      </w:divBdr>
    </w:div>
    <w:div w:id="1204513727">
      <w:bodyDiv w:val="1"/>
      <w:marLeft w:val="0"/>
      <w:marRight w:val="0"/>
      <w:marTop w:val="0"/>
      <w:marBottom w:val="0"/>
      <w:divBdr>
        <w:top w:val="none" w:sz="0" w:space="0" w:color="auto"/>
        <w:left w:val="none" w:sz="0" w:space="0" w:color="auto"/>
        <w:bottom w:val="none" w:sz="0" w:space="0" w:color="auto"/>
        <w:right w:val="none" w:sz="0" w:space="0" w:color="auto"/>
      </w:divBdr>
    </w:div>
    <w:div w:id="1266696049">
      <w:bodyDiv w:val="1"/>
      <w:marLeft w:val="0"/>
      <w:marRight w:val="0"/>
      <w:marTop w:val="0"/>
      <w:marBottom w:val="0"/>
      <w:divBdr>
        <w:top w:val="none" w:sz="0" w:space="0" w:color="auto"/>
        <w:left w:val="none" w:sz="0" w:space="0" w:color="auto"/>
        <w:bottom w:val="none" w:sz="0" w:space="0" w:color="auto"/>
        <w:right w:val="none" w:sz="0" w:space="0" w:color="auto"/>
      </w:divBdr>
      <w:divsChild>
        <w:div w:id="1968512833">
          <w:marLeft w:val="0"/>
          <w:marRight w:val="0"/>
          <w:marTop w:val="0"/>
          <w:marBottom w:val="0"/>
          <w:divBdr>
            <w:top w:val="single" w:sz="2" w:space="0" w:color="E3E3E3"/>
            <w:left w:val="single" w:sz="2" w:space="0" w:color="E3E3E3"/>
            <w:bottom w:val="single" w:sz="2" w:space="0" w:color="E3E3E3"/>
            <w:right w:val="single" w:sz="2" w:space="0" w:color="E3E3E3"/>
          </w:divBdr>
          <w:divsChild>
            <w:div w:id="27491883">
              <w:marLeft w:val="0"/>
              <w:marRight w:val="0"/>
              <w:marTop w:val="0"/>
              <w:marBottom w:val="0"/>
              <w:divBdr>
                <w:top w:val="single" w:sz="2" w:space="0" w:color="E3E3E3"/>
                <w:left w:val="single" w:sz="2" w:space="0" w:color="E3E3E3"/>
                <w:bottom w:val="single" w:sz="2" w:space="0" w:color="E3E3E3"/>
                <w:right w:val="single" w:sz="2" w:space="0" w:color="E3E3E3"/>
              </w:divBdr>
              <w:divsChild>
                <w:div w:id="1206794607">
                  <w:marLeft w:val="0"/>
                  <w:marRight w:val="0"/>
                  <w:marTop w:val="0"/>
                  <w:marBottom w:val="0"/>
                  <w:divBdr>
                    <w:top w:val="single" w:sz="2" w:space="0" w:color="E3E3E3"/>
                    <w:left w:val="single" w:sz="2" w:space="0" w:color="E3E3E3"/>
                    <w:bottom w:val="single" w:sz="2" w:space="0" w:color="E3E3E3"/>
                    <w:right w:val="single" w:sz="2" w:space="0" w:color="E3E3E3"/>
                  </w:divBdr>
                  <w:divsChild>
                    <w:div w:id="1056052744">
                      <w:marLeft w:val="0"/>
                      <w:marRight w:val="0"/>
                      <w:marTop w:val="0"/>
                      <w:marBottom w:val="0"/>
                      <w:divBdr>
                        <w:top w:val="single" w:sz="2" w:space="0" w:color="E3E3E3"/>
                        <w:left w:val="single" w:sz="2" w:space="0" w:color="E3E3E3"/>
                        <w:bottom w:val="single" w:sz="2" w:space="0" w:color="E3E3E3"/>
                        <w:right w:val="single" w:sz="2" w:space="0" w:color="E3E3E3"/>
                      </w:divBdr>
                      <w:divsChild>
                        <w:div w:id="1185362252">
                          <w:marLeft w:val="0"/>
                          <w:marRight w:val="0"/>
                          <w:marTop w:val="0"/>
                          <w:marBottom w:val="0"/>
                          <w:divBdr>
                            <w:top w:val="single" w:sz="2" w:space="0" w:color="E3E3E3"/>
                            <w:left w:val="single" w:sz="2" w:space="0" w:color="E3E3E3"/>
                            <w:bottom w:val="single" w:sz="2" w:space="0" w:color="E3E3E3"/>
                            <w:right w:val="single" w:sz="2" w:space="0" w:color="E3E3E3"/>
                          </w:divBdr>
                          <w:divsChild>
                            <w:div w:id="1060667329">
                              <w:marLeft w:val="0"/>
                              <w:marRight w:val="0"/>
                              <w:marTop w:val="0"/>
                              <w:marBottom w:val="0"/>
                              <w:divBdr>
                                <w:top w:val="single" w:sz="2" w:space="0" w:color="E3E3E3"/>
                                <w:left w:val="single" w:sz="2" w:space="0" w:color="E3E3E3"/>
                                <w:bottom w:val="single" w:sz="2" w:space="0" w:color="E3E3E3"/>
                                <w:right w:val="single" w:sz="2" w:space="0" w:color="E3E3E3"/>
                              </w:divBdr>
                              <w:divsChild>
                                <w:div w:id="1989435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6633176">
                                      <w:marLeft w:val="0"/>
                                      <w:marRight w:val="0"/>
                                      <w:marTop w:val="0"/>
                                      <w:marBottom w:val="0"/>
                                      <w:divBdr>
                                        <w:top w:val="single" w:sz="2" w:space="0" w:color="E3E3E3"/>
                                        <w:left w:val="single" w:sz="2" w:space="0" w:color="E3E3E3"/>
                                        <w:bottom w:val="single" w:sz="2" w:space="0" w:color="E3E3E3"/>
                                        <w:right w:val="single" w:sz="2" w:space="0" w:color="E3E3E3"/>
                                      </w:divBdr>
                                      <w:divsChild>
                                        <w:div w:id="1245266907">
                                          <w:marLeft w:val="0"/>
                                          <w:marRight w:val="0"/>
                                          <w:marTop w:val="0"/>
                                          <w:marBottom w:val="0"/>
                                          <w:divBdr>
                                            <w:top w:val="single" w:sz="2" w:space="0" w:color="E3E3E3"/>
                                            <w:left w:val="single" w:sz="2" w:space="0" w:color="E3E3E3"/>
                                            <w:bottom w:val="single" w:sz="2" w:space="0" w:color="E3E3E3"/>
                                            <w:right w:val="single" w:sz="2" w:space="0" w:color="E3E3E3"/>
                                          </w:divBdr>
                                          <w:divsChild>
                                            <w:div w:id="1083795992">
                                              <w:marLeft w:val="0"/>
                                              <w:marRight w:val="0"/>
                                              <w:marTop w:val="0"/>
                                              <w:marBottom w:val="0"/>
                                              <w:divBdr>
                                                <w:top w:val="single" w:sz="2" w:space="0" w:color="E3E3E3"/>
                                                <w:left w:val="single" w:sz="2" w:space="0" w:color="E3E3E3"/>
                                                <w:bottom w:val="single" w:sz="2" w:space="0" w:color="E3E3E3"/>
                                                <w:right w:val="single" w:sz="2" w:space="0" w:color="E3E3E3"/>
                                              </w:divBdr>
                                              <w:divsChild>
                                                <w:div w:id="479659257">
                                                  <w:marLeft w:val="0"/>
                                                  <w:marRight w:val="0"/>
                                                  <w:marTop w:val="0"/>
                                                  <w:marBottom w:val="0"/>
                                                  <w:divBdr>
                                                    <w:top w:val="single" w:sz="2" w:space="0" w:color="E3E3E3"/>
                                                    <w:left w:val="single" w:sz="2" w:space="0" w:color="E3E3E3"/>
                                                    <w:bottom w:val="single" w:sz="2" w:space="0" w:color="E3E3E3"/>
                                                    <w:right w:val="single" w:sz="2" w:space="0" w:color="E3E3E3"/>
                                                  </w:divBdr>
                                                  <w:divsChild>
                                                    <w:div w:id="104693523">
                                                      <w:marLeft w:val="0"/>
                                                      <w:marRight w:val="0"/>
                                                      <w:marTop w:val="0"/>
                                                      <w:marBottom w:val="0"/>
                                                      <w:divBdr>
                                                        <w:top w:val="single" w:sz="2" w:space="0" w:color="E3E3E3"/>
                                                        <w:left w:val="single" w:sz="2" w:space="0" w:color="E3E3E3"/>
                                                        <w:bottom w:val="single" w:sz="2" w:space="0" w:color="E3E3E3"/>
                                                        <w:right w:val="single" w:sz="2" w:space="0" w:color="E3E3E3"/>
                                                      </w:divBdr>
                                                      <w:divsChild>
                                                        <w:div w:id="1497113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0106665">
          <w:marLeft w:val="0"/>
          <w:marRight w:val="0"/>
          <w:marTop w:val="0"/>
          <w:marBottom w:val="0"/>
          <w:divBdr>
            <w:top w:val="none" w:sz="0" w:space="0" w:color="auto"/>
            <w:left w:val="none" w:sz="0" w:space="0" w:color="auto"/>
            <w:bottom w:val="none" w:sz="0" w:space="0" w:color="auto"/>
            <w:right w:val="none" w:sz="0" w:space="0" w:color="auto"/>
          </w:divBdr>
        </w:div>
      </w:divsChild>
    </w:div>
    <w:div w:id="1279726810">
      <w:bodyDiv w:val="1"/>
      <w:marLeft w:val="0"/>
      <w:marRight w:val="0"/>
      <w:marTop w:val="0"/>
      <w:marBottom w:val="0"/>
      <w:divBdr>
        <w:top w:val="none" w:sz="0" w:space="0" w:color="auto"/>
        <w:left w:val="none" w:sz="0" w:space="0" w:color="auto"/>
        <w:bottom w:val="none" w:sz="0" w:space="0" w:color="auto"/>
        <w:right w:val="none" w:sz="0" w:space="0" w:color="auto"/>
      </w:divBdr>
    </w:div>
    <w:div w:id="1306546242">
      <w:bodyDiv w:val="1"/>
      <w:marLeft w:val="0"/>
      <w:marRight w:val="0"/>
      <w:marTop w:val="0"/>
      <w:marBottom w:val="0"/>
      <w:divBdr>
        <w:top w:val="none" w:sz="0" w:space="0" w:color="auto"/>
        <w:left w:val="none" w:sz="0" w:space="0" w:color="auto"/>
        <w:bottom w:val="none" w:sz="0" w:space="0" w:color="auto"/>
        <w:right w:val="none" w:sz="0" w:space="0" w:color="auto"/>
      </w:divBdr>
    </w:div>
    <w:div w:id="1457721706">
      <w:bodyDiv w:val="1"/>
      <w:marLeft w:val="0"/>
      <w:marRight w:val="0"/>
      <w:marTop w:val="0"/>
      <w:marBottom w:val="0"/>
      <w:divBdr>
        <w:top w:val="none" w:sz="0" w:space="0" w:color="auto"/>
        <w:left w:val="none" w:sz="0" w:space="0" w:color="auto"/>
        <w:bottom w:val="none" w:sz="0" w:space="0" w:color="auto"/>
        <w:right w:val="none" w:sz="0" w:space="0" w:color="auto"/>
      </w:divBdr>
      <w:divsChild>
        <w:div w:id="53505461">
          <w:marLeft w:val="0"/>
          <w:marRight w:val="0"/>
          <w:marTop w:val="0"/>
          <w:marBottom w:val="0"/>
          <w:divBdr>
            <w:top w:val="single" w:sz="2" w:space="0" w:color="E3E3E3"/>
            <w:left w:val="single" w:sz="2" w:space="0" w:color="E3E3E3"/>
            <w:bottom w:val="single" w:sz="2" w:space="0" w:color="E3E3E3"/>
            <w:right w:val="single" w:sz="2" w:space="0" w:color="E3E3E3"/>
          </w:divBdr>
          <w:divsChild>
            <w:div w:id="364601507">
              <w:marLeft w:val="0"/>
              <w:marRight w:val="0"/>
              <w:marTop w:val="0"/>
              <w:marBottom w:val="0"/>
              <w:divBdr>
                <w:top w:val="single" w:sz="2" w:space="0" w:color="E3E3E3"/>
                <w:left w:val="single" w:sz="2" w:space="0" w:color="E3E3E3"/>
                <w:bottom w:val="single" w:sz="2" w:space="0" w:color="E3E3E3"/>
                <w:right w:val="single" w:sz="2" w:space="0" w:color="E3E3E3"/>
              </w:divBdr>
              <w:divsChild>
                <w:div w:id="916017712">
                  <w:marLeft w:val="0"/>
                  <w:marRight w:val="0"/>
                  <w:marTop w:val="0"/>
                  <w:marBottom w:val="0"/>
                  <w:divBdr>
                    <w:top w:val="single" w:sz="2" w:space="0" w:color="E3E3E3"/>
                    <w:left w:val="single" w:sz="2" w:space="0" w:color="E3E3E3"/>
                    <w:bottom w:val="single" w:sz="2" w:space="0" w:color="E3E3E3"/>
                    <w:right w:val="single" w:sz="2" w:space="0" w:color="E3E3E3"/>
                  </w:divBdr>
                  <w:divsChild>
                    <w:div w:id="15235178">
                      <w:marLeft w:val="0"/>
                      <w:marRight w:val="0"/>
                      <w:marTop w:val="0"/>
                      <w:marBottom w:val="0"/>
                      <w:divBdr>
                        <w:top w:val="single" w:sz="2" w:space="0" w:color="E3E3E3"/>
                        <w:left w:val="single" w:sz="2" w:space="0" w:color="E3E3E3"/>
                        <w:bottom w:val="single" w:sz="2" w:space="0" w:color="E3E3E3"/>
                        <w:right w:val="single" w:sz="2" w:space="0" w:color="E3E3E3"/>
                      </w:divBdr>
                      <w:divsChild>
                        <w:div w:id="1971324238">
                          <w:marLeft w:val="0"/>
                          <w:marRight w:val="0"/>
                          <w:marTop w:val="0"/>
                          <w:marBottom w:val="0"/>
                          <w:divBdr>
                            <w:top w:val="single" w:sz="2" w:space="0" w:color="E3E3E3"/>
                            <w:left w:val="single" w:sz="2" w:space="0" w:color="E3E3E3"/>
                            <w:bottom w:val="single" w:sz="2" w:space="0" w:color="E3E3E3"/>
                            <w:right w:val="single" w:sz="2" w:space="0" w:color="E3E3E3"/>
                          </w:divBdr>
                          <w:divsChild>
                            <w:div w:id="161050101">
                              <w:marLeft w:val="0"/>
                              <w:marRight w:val="0"/>
                              <w:marTop w:val="0"/>
                              <w:marBottom w:val="0"/>
                              <w:divBdr>
                                <w:top w:val="single" w:sz="2" w:space="0" w:color="E3E3E3"/>
                                <w:left w:val="single" w:sz="2" w:space="0" w:color="E3E3E3"/>
                                <w:bottom w:val="single" w:sz="2" w:space="0" w:color="E3E3E3"/>
                                <w:right w:val="single" w:sz="2" w:space="0" w:color="E3E3E3"/>
                              </w:divBdr>
                              <w:divsChild>
                                <w:div w:id="410545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7618065">
                                      <w:marLeft w:val="0"/>
                                      <w:marRight w:val="0"/>
                                      <w:marTop w:val="0"/>
                                      <w:marBottom w:val="0"/>
                                      <w:divBdr>
                                        <w:top w:val="single" w:sz="2" w:space="0" w:color="E3E3E3"/>
                                        <w:left w:val="single" w:sz="2" w:space="0" w:color="E3E3E3"/>
                                        <w:bottom w:val="single" w:sz="2" w:space="0" w:color="E3E3E3"/>
                                        <w:right w:val="single" w:sz="2" w:space="0" w:color="E3E3E3"/>
                                      </w:divBdr>
                                      <w:divsChild>
                                        <w:div w:id="1580603229">
                                          <w:marLeft w:val="0"/>
                                          <w:marRight w:val="0"/>
                                          <w:marTop w:val="0"/>
                                          <w:marBottom w:val="0"/>
                                          <w:divBdr>
                                            <w:top w:val="single" w:sz="2" w:space="0" w:color="E3E3E3"/>
                                            <w:left w:val="single" w:sz="2" w:space="0" w:color="E3E3E3"/>
                                            <w:bottom w:val="single" w:sz="2" w:space="0" w:color="E3E3E3"/>
                                            <w:right w:val="single" w:sz="2" w:space="0" w:color="E3E3E3"/>
                                          </w:divBdr>
                                          <w:divsChild>
                                            <w:div w:id="1674801185">
                                              <w:marLeft w:val="0"/>
                                              <w:marRight w:val="0"/>
                                              <w:marTop w:val="0"/>
                                              <w:marBottom w:val="0"/>
                                              <w:divBdr>
                                                <w:top w:val="single" w:sz="2" w:space="0" w:color="E3E3E3"/>
                                                <w:left w:val="single" w:sz="2" w:space="0" w:color="E3E3E3"/>
                                                <w:bottom w:val="single" w:sz="2" w:space="0" w:color="E3E3E3"/>
                                                <w:right w:val="single" w:sz="2" w:space="0" w:color="E3E3E3"/>
                                              </w:divBdr>
                                              <w:divsChild>
                                                <w:div w:id="330371936">
                                                  <w:marLeft w:val="0"/>
                                                  <w:marRight w:val="0"/>
                                                  <w:marTop w:val="0"/>
                                                  <w:marBottom w:val="0"/>
                                                  <w:divBdr>
                                                    <w:top w:val="single" w:sz="2" w:space="0" w:color="E3E3E3"/>
                                                    <w:left w:val="single" w:sz="2" w:space="0" w:color="E3E3E3"/>
                                                    <w:bottom w:val="single" w:sz="2" w:space="0" w:color="E3E3E3"/>
                                                    <w:right w:val="single" w:sz="2" w:space="0" w:color="E3E3E3"/>
                                                  </w:divBdr>
                                                  <w:divsChild>
                                                    <w:div w:id="104085862">
                                                      <w:marLeft w:val="0"/>
                                                      <w:marRight w:val="0"/>
                                                      <w:marTop w:val="0"/>
                                                      <w:marBottom w:val="0"/>
                                                      <w:divBdr>
                                                        <w:top w:val="single" w:sz="2" w:space="0" w:color="E3E3E3"/>
                                                        <w:left w:val="single" w:sz="2" w:space="0" w:color="E3E3E3"/>
                                                        <w:bottom w:val="single" w:sz="2" w:space="0" w:color="E3E3E3"/>
                                                        <w:right w:val="single" w:sz="2" w:space="0" w:color="E3E3E3"/>
                                                      </w:divBdr>
                                                      <w:divsChild>
                                                        <w:div w:id="1660841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3722516">
          <w:marLeft w:val="0"/>
          <w:marRight w:val="0"/>
          <w:marTop w:val="0"/>
          <w:marBottom w:val="0"/>
          <w:divBdr>
            <w:top w:val="none" w:sz="0" w:space="0" w:color="auto"/>
            <w:left w:val="none" w:sz="0" w:space="0" w:color="auto"/>
            <w:bottom w:val="none" w:sz="0" w:space="0" w:color="auto"/>
            <w:right w:val="none" w:sz="0" w:space="0" w:color="auto"/>
          </w:divBdr>
        </w:div>
      </w:divsChild>
    </w:div>
    <w:div w:id="1477140466">
      <w:bodyDiv w:val="1"/>
      <w:marLeft w:val="0"/>
      <w:marRight w:val="0"/>
      <w:marTop w:val="0"/>
      <w:marBottom w:val="0"/>
      <w:divBdr>
        <w:top w:val="none" w:sz="0" w:space="0" w:color="auto"/>
        <w:left w:val="none" w:sz="0" w:space="0" w:color="auto"/>
        <w:bottom w:val="none" w:sz="0" w:space="0" w:color="auto"/>
        <w:right w:val="none" w:sz="0" w:space="0" w:color="auto"/>
      </w:divBdr>
    </w:div>
    <w:div w:id="1504315337">
      <w:bodyDiv w:val="1"/>
      <w:marLeft w:val="0"/>
      <w:marRight w:val="0"/>
      <w:marTop w:val="0"/>
      <w:marBottom w:val="0"/>
      <w:divBdr>
        <w:top w:val="none" w:sz="0" w:space="0" w:color="auto"/>
        <w:left w:val="none" w:sz="0" w:space="0" w:color="auto"/>
        <w:bottom w:val="none" w:sz="0" w:space="0" w:color="auto"/>
        <w:right w:val="none" w:sz="0" w:space="0" w:color="auto"/>
      </w:divBdr>
    </w:div>
    <w:div w:id="1515263211">
      <w:bodyDiv w:val="1"/>
      <w:marLeft w:val="0"/>
      <w:marRight w:val="0"/>
      <w:marTop w:val="0"/>
      <w:marBottom w:val="0"/>
      <w:divBdr>
        <w:top w:val="none" w:sz="0" w:space="0" w:color="auto"/>
        <w:left w:val="none" w:sz="0" w:space="0" w:color="auto"/>
        <w:bottom w:val="none" w:sz="0" w:space="0" w:color="auto"/>
        <w:right w:val="none" w:sz="0" w:space="0" w:color="auto"/>
      </w:divBdr>
    </w:div>
    <w:div w:id="1551111721">
      <w:bodyDiv w:val="1"/>
      <w:marLeft w:val="0"/>
      <w:marRight w:val="0"/>
      <w:marTop w:val="0"/>
      <w:marBottom w:val="0"/>
      <w:divBdr>
        <w:top w:val="none" w:sz="0" w:space="0" w:color="auto"/>
        <w:left w:val="none" w:sz="0" w:space="0" w:color="auto"/>
        <w:bottom w:val="none" w:sz="0" w:space="0" w:color="auto"/>
        <w:right w:val="none" w:sz="0" w:space="0" w:color="auto"/>
      </w:divBdr>
    </w:div>
    <w:div w:id="1625579509">
      <w:bodyDiv w:val="1"/>
      <w:marLeft w:val="0"/>
      <w:marRight w:val="0"/>
      <w:marTop w:val="0"/>
      <w:marBottom w:val="0"/>
      <w:divBdr>
        <w:top w:val="none" w:sz="0" w:space="0" w:color="auto"/>
        <w:left w:val="none" w:sz="0" w:space="0" w:color="auto"/>
        <w:bottom w:val="none" w:sz="0" w:space="0" w:color="auto"/>
        <w:right w:val="none" w:sz="0" w:space="0" w:color="auto"/>
      </w:divBdr>
      <w:divsChild>
        <w:div w:id="1070418735">
          <w:marLeft w:val="0"/>
          <w:marRight w:val="0"/>
          <w:marTop w:val="0"/>
          <w:marBottom w:val="0"/>
          <w:divBdr>
            <w:top w:val="none" w:sz="0" w:space="0" w:color="auto"/>
            <w:left w:val="none" w:sz="0" w:space="0" w:color="auto"/>
            <w:bottom w:val="none" w:sz="0" w:space="0" w:color="auto"/>
            <w:right w:val="none" w:sz="0" w:space="0" w:color="auto"/>
          </w:divBdr>
          <w:divsChild>
            <w:div w:id="1770587401">
              <w:marLeft w:val="0"/>
              <w:marRight w:val="0"/>
              <w:marTop w:val="0"/>
              <w:marBottom w:val="0"/>
              <w:divBdr>
                <w:top w:val="none" w:sz="0" w:space="0" w:color="auto"/>
                <w:left w:val="none" w:sz="0" w:space="0" w:color="auto"/>
                <w:bottom w:val="none" w:sz="0" w:space="0" w:color="auto"/>
                <w:right w:val="none" w:sz="0" w:space="0" w:color="auto"/>
              </w:divBdr>
              <w:divsChild>
                <w:div w:id="1089040381">
                  <w:marLeft w:val="0"/>
                  <w:marRight w:val="0"/>
                  <w:marTop w:val="0"/>
                  <w:marBottom w:val="0"/>
                  <w:divBdr>
                    <w:top w:val="none" w:sz="0" w:space="0" w:color="auto"/>
                    <w:left w:val="none" w:sz="0" w:space="0" w:color="auto"/>
                    <w:bottom w:val="none" w:sz="0" w:space="0" w:color="auto"/>
                    <w:right w:val="none" w:sz="0" w:space="0" w:color="auto"/>
                  </w:divBdr>
                  <w:divsChild>
                    <w:div w:id="7018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0358">
      <w:bodyDiv w:val="1"/>
      <w:marLeft w:val="0"/>
      <w:marRight w:val="0"/>
      <w:marTop w:val="0"/>
      <w:marBottom w:val="0"/>
      <w:divBdr>
        <w:top w:val="none" w:sz="0" w:space="0" w:color="auto"/>
        <w:left w:val="none" w:sz="0" w:space="0" w:color="auto"/>
        <w:bottom w:val="none" w:sz="0" w:space="0" w:color="auto"/>
        <w:right w:val="none" w:sz="0" w:space="0" w:color="auto"/>
      </w:divBdr>
    </w:div>
    <w:div w:id="1671910423">
      <w:bodyDiv w:val="1"/>
      <w:marLeft w:val="0"/>
      <w:marRight w:val="0"/>
      <w:marTop w:val="0"/>
      <w:marBottom w:val="0"/>
      <w:divBdr>
        <w:top w:val="none" w:sz="0" w:space="0" w:color="auto"/>
        <w:left w:val="none" w:sz="0" w:space="0" w:color="auto"/>
        <w:bottom w:val="none" w:sz="0" w:space="0" w:color="auto"/>
        <w:right w:val="none" w:sz="0" w:space="0" w:color="auto"/>
      </w:divBdr>
    </w:div>
    <w:div w:id="1748729536">
      <w:bodyDiv w:val="1"/>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single" w:sz="2" w:space="0" w:color="E3E3E3"/>
            <w:left w:val="single" w:sz="2" w:space="0" w:color="E3E3E3"/>
            <w:bottom w:val="single" w:sz="2" w:space="0" w:color="E3E3E3"/>
            <w:right w:val="single" w:sz="2" w:space="0" w:color="E3E3E3"/>
          </w:divBdr>
          <w:divsChild>
            <w:div w:id="370039574">
              <w:marLeft w:val="0"/>
              <w:marRight w:val="0"/>
              <w:marTop w:val="0"/>
              <w:marBottom w:val="0"/>
              <w:divBdr>
                <w:top w:val="single" w:sz="2" w:space="0" w:color="E3E3E3"/>
                <w:left w:val="single" w:sz="2" w:space="0" w:color="E3E3E3"/>
                <w:bottom w:val="single" w:sz="2" w:space="0" w:color="E3E3E3"/>
                <w:right w:val="single" w:sz="2" w:space="0" w:color="E3E3E3"/>
              </w:divBdr>
              <w:divsChild>
                <w:div w:id="1229606875">
                  <w:marLeft w:val="0"/>
                  <w:marRight w:val="0"/>
                  <w:marTop w:val="0"/>
                  <w:marBottom w:val="0"/>
                  <w:divBdr>
                    <w:top w:val="single" w:sz="2" w:space="0" w:color="E3E3E3"/>
                    <w:left w:val="single" w:sz="2" w:space="0" w:color="E3E3E3"/>
                    <w:bottom w:val="single" w:sz="2" w:space="0" w:color="E3E3E3"/>
                    <w:right w:val="single" w:sz="2" w:space="0" w:color="E3E3E3"/>
                  </w:divBdr>
                  <w:divsChild>
                    <w:div w:id="1772555223">
                      <w:marLeft w:val="0"/>
                      <w:marRight w:val="0"/>
                      <w:marTop w:val="0"/>
                      <w:marBottom w:val="0"/>
                      <w:divBdr>
                        <w:top w:val="single" w:sz="2" w:space="0" w:color="E3E3E3"/>
                        <w:left w:val="single" w:sz="2" w:space="0" w:color="E3E3E3"/>
                        <w:bottom w:val="single" w:sz="2" w:space="0" w:color="E3E3E3"/>
                        <w:right w:val="single" w:sz="2" w:space="0" w:color="E3E3E3"/>
                      </w:divBdr>
                      <w:divsChild>
                        <w:div w:id="527108890">
                          <w:marLeft w:val="0"/>
                          <w:marRight w:val="0"/>
                          <w:marTop w:val="0"/>
                          <w:marBottom w:val="0"/>
                          <w:divBdr>
                            <w:top w:val="single" w:sz="2" w:space="0" w:color="E3E3E3"/>
                            <w:left w:val="single" w:sz="2" w:space="0" w:color="E3E3E3"/>
                            <w:bottom w:val="single" w:sz="2" w:space="0" w:color="E3E3E3"/>
                            <w:right w:val="single" w:sz="2" w:space="0" w:color="E3E3E3"/>
                          </w:divBdr>
                          <w:divsChild>
                            <w:div w:id="289364015">
                              <w:marLeft w:val="0"/>
                              <w:marRight w:val="0"/>
                              <w:marTop w:val="0"/>
                              <w:marBottom w:val="0"/>
                              <w:divBdr>
                                <w:top w:val="single" w:sz="2" w:space="0" w:color="E3E3E3"/>
                                <w:left w:val="single" w:sz="2" w:space="0" w:color="E3E3E3"/>
                                <w:bottom w:val="single" w:sz="2" w:space="0" w:color="E3E3E3"/>
                                <w:right w:val="single" w:sz="2" w:space="0" w:color="E3E3E3"/>
                              </w:divBdr>
                              <w:divsChild>
                                <w:div w:id="1232933553">
                                  <w:marLeft w:val="0"/>
                                  <w:marRight w:val="0"/>
                                  <w:marTop w:val="100"/>
                                  <w:marBottom w:val="100"/>
                                  <w:divBdr>
                                    <w:top w:val="single" w:sz="2" w:space="0" w:color="E3E3E3"/>
                                    <w:left w:val="single" w:sz="2" w:space="0" w:color="E3E3E3"/>
                                    <w:bottom w:val="single" w:sz="2" w:space="0" w:color="E3E3E3"/>
                                    <w:right w:val="single" w:sz="2" w:space="0" w:color="E3E3E3"/>
                                  </w:divBdr>
                                  <w:divsChild>
                                    <w:div w:id="820075138">
                                      <w:marLeft w:val="0"/>
                                      <w:marRight w:val="0"/>
                                      <w:marTop w:val="0"/>
                                      <w:marBottom w:val="0"/>
                                      <w:divBdr>
                                        <w:top w:val="single" w:sz="2" w:space="0" w:color="E3E3E3"/>
                                        <w:left w:val="single" w:sz="2" w:space="0" w:color="E3E3E3"/>
                                        <w:bottom w:val="single" w:sz="2" w:space="0" w:color="E3E3E3"/>
                                        <w:right w:val="single" w:sz="2" w:space="0" w:color="E3E3E3"/>
                                      </w:divBdr>
                                      <w:divsChild>
                                        <w:div w:id="14115384">
                                          <w:marLeft w:val="0"/>
                                          <w:marRight w:val="0"/>
                                          <w:marTop w:val="0"/>
                                          <w:marBottom w:val="0"/>
                                          <w:divBdr>
                                            <w:top w:val="single" w:sz="2" w:space="0" w:color="E3E3E3"/>
                                            <w:left w:val="single" w:sz="2" w:space="0" w:color="E3E3E3"/>
                                            <w:bottom w:val="single" w:sz="2" w:space="0" w:color="E3E3E3"/>
                                            <w:right w:val="single" w:sz="2" w:space="0" w:color="E3E3E3"/>
                                          </w:divBdr>
                                          <w:divsChild>
                                            <w:div w:id="1551646588">
                                              <w:marLeft w:val="0"/>
                                              <w:marRight w:val="0"/>
                                              <w:marTop w:val="0"/>
                                              <w:marBottom w:val="0"/>
                                              <w:divBdr>
                                                <w:top w:val="single" w:sz="2" w:space="0" w:color="E3E3E3"/>
                                                <w:left w:val="single" w:sz="2" w:space="0" w:color="E3E3E3"/>
                                                <w:bottom w:val="single" w:sz="2" w:space="0" w:color="E3E3E3"/>
                                                <w:right w:val="single" w:sz="2" w:space="0" w:color="E3E3E3"/>
                                              </w:divBdr>
                                              <w:divsChild>
                                                <w:div w:id="1018586198">
                                                  <w:marLeft w:val="0"/>
                                                  <w:marRight w:val="0"/>
                                                  <w:marTop w:val="0"/>
                                                  <w:marBottom w:val="0"/>
                                                  <w:divBdr>
                                                    <w:top w:val="single" w:sz="2" w:space="0" w:color="E3E3E3"/>
                                                    <w:left w:val="single" w:sz="2" w:space="0" w:color="E3E3E3"/>
                                                    <w:bottom w:val="single" w:sz="2" w:space="0" w:color="E3E3E3"/>
                                                    <w:right w:val="single" w:sz="2" w:space="0" w:color="E3E3E3"/>
                                                  </w:divBdr>
                                                  <w:divsChild>
                                                    <w:div w:id="558787710">
                                                      <w:marLeft w:val="0"/>
                                                      <w:marRight w:val="0"/>
                                                      <w:marTop w:val="0"/>
                                                      <w:marBottom w:val="0"/>
                                                      <w:divBdr>
                                                        <w:top w:val="single" w:sz="2" w:space="0" w:color="E3E3E3"/>
                                                        <w:left w:val="single" w:sz="2" w:space="0" w:color="E3E3E3"/>
                                                        <w:bottom w:val="single" w:sz="2" w:space="0" w:color="E3E3E3"/>
                                                        <w:right w:val="single" w:sz="2" w:space="0" w:color="E3E3E3"/>
                                                      </w:divBdr>
                                                      <w:divsChild>
                                                        <w:div w:id="1968318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4405366">
          <w:marLeft w:val="0"/>
          <w:marRight w:val="0"/>
          <w:marTop w:val="0"/>
          <w:marBottom w:val="0"/>
          <w:divBdr>
            <w:top w:val="none" w:sz="0" w:space="0" w:color="auto"/>
            <w:left w:val="none" w:sz="0" w:space="0" w:color="auto"/>
            <w:bottom w:val="none" w:sz="0" w:space="0" w:color="auto"/>
            <w:right w:val="none" w:sz="0" w:space="0" w:color="auto"/>
          </w:divBdr>
        </w:div>
      </w:divsChild>
    </w:div>
    <w:div w:id="1777942147">
      <w:bodyDiv w:val="1"/>
      <w:marLeft w:val="0"/>
      <w:marRight w:val="0"/>
      <w:marTop w:val="0"/>
      <w:marBottom w:val="0"/>
      <w:divBdr>
        <w:top w:val="none" w:sz="0" w:space="0" w:color="auto"/>
        <w:left w:val="none" w:sz="0" w:space="0" w:color="auto"/>
        <w:bottom w:val="none" w:sz="0" w:space="0" w:color="auto"/>
        <w:right w:val="none" w:sz="0" w:space="0" w:color="auto"/>
      </w:divBdr>
    </w:div>
    <w:div w:id="1779448598">
      <w:bodyDiv w:val="1"/>
      <w:marLeft w:val="0"/>
      <w:marRight w:val="0"/>
      <w:marTop w:val="0"/>
      <w:marBottom w:val="0"/>
      <w:divBdr>
        <w:top w:val="none" w:sz="0" w:space="0" w:color="auto"/>
        <w:left w:val="none" w:sz="0" w:space="0" w:color="auto"/>
        <w:bottom w:val="none" w:sz="0" w:space="0" w:color="auto"/>
        <w:right w:val="none" w:sz="0" w:space="0" w:color="auto"/>
      </w:divBdr>
      <w:divsChild>
        <w:div w:id="550112598">
          <w:marLeft w:val="0"/>
          <w:marRight w:val="0"/>
          <w:marTop w:val="0"/>
          <w:marBottom w:val="0"/>
          <w:divBdr>
            <w:top w:val="single" w:sz="2" w:space="0" w:color="E3E3E3"/>
            <w:left w:val="single" w:sz="2" w:space="0" w:color="E3E3E3"/>
            <w:bottom w:val="single" w:sz="2" w:space="0" w:color="E3E3E3"/>
            <w:right w:val="single" w:sz="2" w:space="0" w:color="E3E3E3"/>
          </w:divBdr>
          <w:divsChild>
            <w:div w:id="343551604">
              <w:marLeft w:val="0"/>
              <w:marRight w:val="0"/>
              <w:marTop w:val="0"/>
              <w:marBottom w:val="0"/>
              <w:divBdr>
                <w:top w:val="single" w:sz="2" w:space="0" w:color="E3E3E3"/>
                <w:left w:val="single" w:sz="2" w:space="0" w:color="E3E3E3"/>
                <w:bottom w:val="single" w:sz="2" w:space="0" w:color="E3E3E3"/>
                <w:right w:val="single" w:sz="2" w:space="0" w:color="E3E3E3"/>
              </w:divBdr>
              <w:divsChild>
                <w:div w:id="2058042616">
                  <w:marLeft w:val="0"/>
                  <w:marRight w:val="0"/>
                  <w:marTop w:val="0"/>
                  <w:marBottom w:val="0"/>
                  <w:divBdr>
                    <w:top w:val="single" w:sz="2" w:space="0" w:color="E3E3E3"/>
                    <w:left w:val="single" w:sz="2" w:space="0" w:color="E3E3E3"/>
                    <w:bottom w:val="single" w:sz="2" w:space="0" w:color="E3E3E3"/>
                    <w:right w:val="single" w:sz="2" w:space="0" w:color="E3E3E3"/>
                  </w:divBdr>
                  <w:divsChild>
                    <w:div w:id="745150145">
                      <w:marLeft w:val="0"/>
                      <w:marRight w:val="0"/>
                      <w:marTop w:val="0"/>
                      <w:marBottom w:val="0"/>
                      <w:divBdr>
                        <w:top w:val="single" w:sz="2" w:space="0" w:color="E3E3E3"/>
                        <w:left w:val="single" w:sz="2" w:space="0" w:color="E3E3E3"/>
                        <w:bottom w:val="single" w:sz="2" w:space="0" w:color="E3E3E3"/>
                        <w:right w:val="single" w:sz="2" w:space="0" w:color="E3E3E3"/>
                      </w:divBdr>
                      <w:divsChild>
                        <w:div w:id="897126866">
                          <w:marLeft w:val="0"/>
                          <w:marRight w:val="0"/>
                          <w:marTop w:val="0"/>
                          <w:marBottom w:val="0"/>
                          <w:divBdr>
                            <w:top w:val="single" w:sz="2" w:space="0" w:color="E3E3E3"/>
                            <w:left w:val="single" w:sz="2" w:space="0" w:color="E3E3E3"/>
                            <w:bottom w:val="single" w:sz="2" w:space="0" w:color="E3E3E3"/>
                            <w:right w:val="single" w:sz="2" w:space="0" w:color="E3E3E3"/>
                          </w:divBdr>
                          <w:divsChild>
                            <w:div w:id="1036586954">
                              <w:marLeft w:val="0"/>
                              <w:marRight w:val="0"/>
                              <w:marTop w:val="100"/>
                              <w:marBottom w:val="100"/>
                              <w:divBdr>
                                <w:top w:val="single" w:sz="2" w:space="0" w:color="E3E3E3"/>
                                <w:left w:val="single" w:sz="2" w:space="0" w:color="E3E3E3"/>
                                <w:bottom w:val="single" w:sz="2" w:space="0" w:color="E3E3E3"/>
                                <w:right w:val="single" w:sz="2" w:space="0" w:color="E3E3E3"/>
                              </w:divBdr>
                              <w:divsChild>
                                <w:div w:id="94711115">
                                  <w:marLeft w:val="0"/>
                                  <w:marRight w:val="0"/>
                                  <w:marTop w:val="0"/>
                                  <w:marBottom w:val="0"/>
                                  <w:divBdr>
                                    <w:top w:val="single" w:sz="2" w:space="0" w:color="E3E3E3"/>
                                    <w:left w:val="single" w:sz="2" w:space="0" w:color="E3E3E3"/>
                                    <w:bottom w:val="single" w:sz="2" w:space="0" w:color="E3E3E3"/>
                                    <w:right w:val="single" w:sz="2" w:space="0" w:color="E3E3E3"/>
                                  </w:divBdr>
                                  <w:divsChild>
                                    <w:div w:id="685400554">
                                      <w:marLeft w:val="0"/>
                                      <w:marRight w:val="0"/>
                                      <w:marTop w:val="0"/>
                                      <w:marBottom w:val="0"/>
                                      <w:divBdr>
                                        <w:top w:val="single" w:sz="2" w:space="0" w:color="E3E3E3"/>
                                        <w:left w:val="single" w:sz="2" w:space="0" w:color="E3E3E3"/>
                                        <w:bottom w:val="single" w:sz="2" w:space="0" w:color="E3E3E3"/>
                                        <w:right w:val="single" w:sz="2" w:space="0" w:color="E3E3E3"/>
                                      </w:divBdr>
                                      <w:divsChild>
                                        <w:div w:id="143283310">
                                          <w:marLeft w:val="0"/>
                                          <w:marRight w:val="0"/>
                                          <w:marTop w:val="0"/>
                                          <w:marBottom w:val="0"/>
                                          <w:divBdr>
                                            <w:top w:val="single" w:sz="2" w:space="0" w:color="E3E3E3"/>
                                            <w:left w:val="single" w:sz="2" w:space="0" w:color="E3E3E3"/>
                                            <w:bottom w:val="single" w:sz="2" w:space="0" w:color="E3E3E3"/>
                                            <w:right w:val="single" w:sz="2" w:space="0" w:color="E3E3E3"/>
                                          </w:divBdr>
                                          <w:divsChild>
                                            <w:div w:id="1879048205">
                                              <w:marLeft w:val="0"/>
                                              <w:marRight w:val="0"/>
                                              <w:marTop w:val="0"/>
                                              <w:marBottom w:val="0"/>
                                              <w:divBdr>
                                                <w:top w:val="single" w:sz="2" w:space="0" w:color="E3E3E3"/>
                                                <w:left w:val="single" w:sz="2" w:space="0" w:color="E3E3E3"/>
                                                <w:bottom w:val="single" w:sz="2" w:space="0" w:color="E3E3E3"/>
                                                <w:right w:val="single" w:sz="2" w:space="0" w:color="E3E3E3"/>
                                              </w:divBdr>
                                              <w:divsChild>
                                                <w:div w:id="1596942299">
                                                  <w:marLeft w:val="0"/>
                                                  <w:marRight w:val="0"/>
                                                  <w:marTop w:val="0"/>
                                                  <w:marBottom w:val="0"/>
                                                  <w:divBdr>
                                                    <w:top w:val="single" w:sz="2" w:space="0" w:color="E3E3E3"/>
                                                    <w:left w:val="single" w:sz="2" w:space="0" w:color="E3E3E3"/>
                                                    <w:bottom w:val="single" w:sz="2" w:space="0" w:color="E3E3E3"/>
                                                    <w:right w:val="single" w:sz="2" w:space="0" w:color="E3E3E3"/>
                                                  </w:divBdr>
                                                  <w:divsChild>
                                                    <w:div w:id="1483161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2182933">
          <w:marLeft w:val="0"/>
          <w:marRight w:val="0"/>
          <w:marTop w:val="0"/>
          <w:marBottom w:val="0"/>
          <w:divBdr>
            <w:top w:val="none" w:sz="0" w:space="0" w:color="auto"/>
            <w:left w:val="none" w:sz="0" w:space="0" w:color="auto"/>
            <w:bottom w:val="none" w:sz="0" w:space="0" w:color="auto"/>
            <w:right w:val="none" w:sz="0" w:space="0" w:color="auto"/>
          </w:divBdr>
        </w:div>
      </w:divsChild>
    </w:div>
    <w:div w:id="1848472209">
      <w:bodyDiv w:val="1"/>
      <w:marLeft w:val="0"/>
      <w:marRight w:val="0"/>
      <w:marTop w:val="0"/>
      <w:marBottom w:val="0"/>
      <w:divBdr>
        <w:top w:val="none" w:sz="0" w:space="0" w:color="auto"/>
        <w:left w:val="none" w:sz="0" w:space="0" w:color="auto"/>
        <w:bottom w:val="none" w:sz="0" w:space="0" w:color="auto"/>
        <w:right w:val="none" w:sz="0" w:space="0" w:color="auto"/>
      </w:divBdr>
    </w:div>
    <w:div w:id="1859781242">
      <w:bodyDiv w:val="1"/>
      <w:marLeft w:val="0"/>
      <w:marRight w:val="0"/>
      <w:marTop w:val="0"/>
      <w:marBottom w:val="0"/>
      <w:divBdr>
        <w:top w:val="none" w:sz="0" w:space="0" w:color="auto"/>
        <w:left w:val="none" w:sz="0" w:space="0" w:color="auto"/>
        <w:bottom w:val="none" w:sz="0" w:space="0" w:color="auto"/>
        <w:right w:val="none" w:sz="0" w:space="0" w:color="auto"/>
      </w:divBdr>
      <w:divsChild>
        <w:div w:id="168495161">
          <w:marLeft w:val="0"/>
          <w:marRight w:val="0"/>
          <w:marTop w:val="0"/>
          <w:marBottom w:val="0"/>
          <w:divBdr>
            <w:top w:val="none" w:sz="0" w:space="0" w:color="auto"/>
            <w:left w:val="none" w:sz="0" w:space="0" w:color="auto"/>
            <w:bottom w:val="none" w:sz="0" w:space="0" w:color="auto"/>
            <w:right w:val="none" w:sz="0" w:space="0" w:color="auto"/>
          </w:divBdr>
          <w:divsChild>
            <w:div w:id="533077368">
              <w:marLeft w:val="0"/>
              <w:marRight w:val="0"/>
              <w:marTop w:val="0"/>
              <w:marBottom w:val="0"/>
              <w:divBdr>
                <w:top w:val="none" w:sz="0" w:space="0" w:color="auto"/>
                <w:left w:val="none" w:sz="0" w:space="0" w:color="auto"/>
                <w:bottom w:val="none" w:sz="0" w:space="0" w:color="auto"/>
                <w:right w:val="none" w:sz="0" w:space="0" w:color="auto"/>
              </w:divBdr>
              <w:divsChild>
                <w:div w:id="288515006">
                  <w:marLeft w:val="0"/>
                  <w:marRight w:val="0"/>
                  <w:marTop w:val="0"/>
                  <w:marBottom w:val="0"/>
                  <w:divBdr>
                    <w:top w:val="none" w:sz="0" w:space="0" w:color="auto"/>
                    <w:left w:val="none" w:sz="0" w:space="0" w:color="auto"/>
                    <w:bottom w:val="none" w:sz="0" w:space="0" w:color="auto"/>
                    <w:right w:val="none" w:sz="0" w:space="0" w:color="auto"/>
                  </w:divBdr>
                  <w:divsChild>
                    <w:div w:id="2440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04363">
      <w:bodyDiv w:val="1"/>
      <w:marLeft w:val="0"/>
      <w:marRight w:val="0"/>
      <w:marTop w:val="0"/>
      <w:marBottom w:val="0"/>
      <w:divBdr>
        <w:top w:val="none" w:sz="0" w:space="0" w:color="auto"/>
        <w:left w:val="none" w:sz="0" w:space="0" w:color="auto"/>
        <w:bottom w:val="none" w:sz="0" w:space="0" w:color="auto"/>
        <w:right w:val="none" w:sz="0" w:space="0" w:color="auto"/>
      </w:divBdr>
    </w:div>
    <w:div w:id="1909265694">
      <w:bodyDiv w:val="1"/>
      <w:marLeft w:val="0"/>
      <w:marRight w:val="0"/>
      <w:marTop w:val="0"/>
      <w:marBottom w:val="0"/>
      <w:divBdr>
        <w:top w:val="none" w:sz="0" w:space="0" w:color="auto"/>
        <w:left w:val="none" w:sz="0" w:space="0" w:color="auto"/>
        <w:bottom w:val="none" w:sz="0" w:space="0" w:color="auto"/>
        <w:right w:val="none" w:sz="0" w:space="0" w:color="auto"/>
      </w:divBdr>
    </w:div>
    <w:div w:id="1921602675">
      <w:bodyDiv w:val="1"/>
      <w:marLeft w:val="0"/>
      <w:marRight w:val="0"/>
      <w:marTop w:val="0"/>
      <w:marBottom w:val="0"/>
      <w:divBdr>
        <w:top w:val="none" w:sz="0" w:space="0" w:color="auto"/>
        <w:left w:val="none" w:sz="0" w:space="0" w:color="auto"/>
        <w:bottom w:val="none" w:sz="0" w:space="0" w:color="auto"/>
        <w:right w:val="none" w:sz="0" w:space="0" w:color="auto"/>
      </w:divBdr>
    </w:div>
    <w:div w:id="1934315043">
      <w:bodyDiv w:val="1"/>
      <w:marLeft w:val="0"/>
      <w:marRight w:val="0"/>
      <w:marTop w:val="0"/>
      <w:marBottom w:val="0"/>
      <w:divBdr>
        <w:top w:val="none" w:sz="0" w:space="0" w:color="auto"/>
        <w:left w:val="none" w:sz="0" w:space="0" w:color="auto"/>
        <w:bottom w:val="none" w:sz="0" w:space="0" w:color="auto"/>
        <w:right w:val="none" w:sz="0" w:space="0" w:color="auto"/>
      </w:divBdr>
    </w:div>
    <w:div w:id="1969627053">
      <w:bodyDiv w:val="1"/>
      <w:marLeft w:val="0"/>
      <w:marRight w:val="0"/>
      <w:marTop w:val="0"/>
      <w:marBottom w:val="0"/>
      <w:divBdr>
        <w:top w:val="none" w:sz="0" w:space="0" w:color="auto"/>
        <w:left w:val="none" w:sz="0" w:space="0" w:color="auto"/>
        <w:bottom w:val="none" w:sz="0" w:space="0" w:color="auto"/>
        <w:right w:val="none" w:sz="0" w:space="0" w:color="auto"/>
      </w:divBdr>
    </w:div>
    <w:div w:id="2013491022">
      <w:bodyDiv w:val="1"/>
      <w:marLeft w:val="0"/>
      <w:marRight w:val="0"/>
      <w:marTop w:val="0"/>
      <w:marBottom w:val="0"/>
      <w:divBdr>
        <w:top w:val="none" w:sz="0" w:space="0" w:color="auto"/>
        <w:left w:val="none" w:sz="0" w:space="0" w:color="auto"/>
        <w:bottom w:val="none" w:sz="0" w:space="0" w:color="auto"/>
        <w:right w:val="none" w:sz="0" w:space="0" w:color="auto"/>
      </w:divBdr>
    </w:div>
    <w:div w:id="2034764944">
      <w:bodyDiv w:val="1"/>
      <w:marLeft w:val="0"/>
      <w:marRight w:val="0"/>
      <w:marTop w:val="0"/>
      <w:marBottom w:val="0"/>
      <w:divBdr>
        <w:top w:val="none" w:sz="0" w:space="0" w:color="auto"/>
        <w:left w:val="none" w:sz="0" w:space="0" w:color="auto"/>
        <w:bottom w:val="none" w:sz="0" w:space="0" w:color="auto"/>
        <w:right w:val="none" w:sz="0" w:space="0" w:color="auto"/>
      </w:divBdr>
      <w:divsChild>
        <w:div w:id="534852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620404">
      <w:bodyDiv w:val="1"/>
      <w:marLeft w:val="0"/>
      <w:marRight w:val="0"/>
      <w:marTop w:val="0"/>
      <w:marBottom w:val="0"/>
      <w:divBdr>
        <w:top w:val="none" w:sz="0" w:space="0" w:color="auto"/>
        <w:left w:val="none" w:sz="0" w:space="0" w:color="auto"/>
        <w:bottom w:val="none" w:sz="0" w:space="0" w:color="auto"/>
        <w:right w:val="none" w:sz="0" w:space="0" w:color="auto"/>
      </w:divBdr>
    </w:div>
    <w:div w:id="2112696397">
      <w:bodyDiv w:val="1"/>
      <w:marLeft w:val="0"/>
      <w:marRight w:val="0"/>
      <w:marTop w:val="0"/>
      <w:marBottom w:val="0"/>
      <w:divBdr>
        <w:top w:val="none" w:sz="0" w:space="0" w:color="auto"/>
        <w:left w:val="none" w:sz="0" w:space="0" w:color="auto"/>
        <w:bottom w:val="none" w:sz="0" w:space="0" w:color="auto"/>
        <w:right w:val="none" w:sz="0" w:space="0" w:color="auto"/>
      </w:divBdr>
      <w:divsChild>
        <w:div w:id="2046758872">
          <w:marLeft w:val="0"/>
          <w:marRight w:val="0"/>
          <w:marTop w:val="0"/>
          <w:marBottom w:val="0"/>
          <w:divBdr>
            <w:top w:val="single" w:sz="2" w:space="0" w:color="E3E3E3"/>
            <w:left w:val="single" w:sz="2" w:space="0" w:color="E3E3E3"/>
            <w:bottom w:val="single" w:sz="2" w:space="0" w:color="E3E3E3"/>
            <w:right w:val="single" w:sz="2" w:space="0" w:color="E3E3E3"/>
          </w:divBdr>
          <w:divsChild>
            <w:div w:id="43068135">
              <w:marLeft w:val="0"/>
              <w:marRight w:val="0"/>
              <w:marTop w:val="0"/>
              <w:marBottom w:val="0"/>
              <w:divBdr>
                <w:top w:val="single" w:sz="2" w:space="0" w:color="E3E3E3"/>
                <w:left w:val="single" w:sz="2" w:space="0" w:color="E3E3E3"/>
                <w:bottom w:val="single" w:sz="2" w:space="0" w:color="E3E3E3"/>
                <w:right w:val="single" w:sz="2" w:space="0" w:color="E3E3E3"/>
              </w:divBdr>
              <w:divsChild>
                <w:div w:id="567620124">
                  <w:marLeft w:val="0"/>
                  <w:marRight w:val="0"/>
                  <w:marTop w:val="0"/>
                  <w:marBottom w:val="0"/>
                  <w:divBdr>
                    <w:top w:val="single" w:sz="2" w:space="0" w:color="E3E3E3"/>
                    <w:left w:val="single" w:sz="2" w:space="0" w:color="E3E3E3"/>
                    <w:bottom w:val="single" w:sz="2" w:space="0" w:color="E3E3E3"/>
                    <w:right w:val="single" w:sz="2" w:space="0" w:color="E3E3E3"/>
                  </w:divBdr>
                  <w:divsChild>
                    <w:div w:id="848525071">
                      <w:marLeft w:val="0"/>
                      <w:marRight w:val="0"/>
                      <w:marTop w:val="0"/>
                      <w:marBottom w:val="0"/>
                      <w:divBdr>
                        <w:top w:val="single" w:sz="2" w:space="0" w:color="E3E3E3"/>
                        <w:left w:val="single" w:sz="2" w:space="0" w:color="E3E3E3"/>
                        <w:bottom w:val="single" w:sz="2" w:space="0" w:color="E3E3E3"/>
                        <w:right w:val="single" w:sz="2" w:space="0" w:color="E3E3E3"/>
                      </w:divBdr>
                      <w:divsChild>
                        <w:div w:id="1352729268">
                          <w:marLeft w:val="0"/>
                          <w:marRight w:val="0"/>
                          <w:marTop w:val="0"/>
                          <w:marBottom w:val="0"/>
                          <w:divBdr>
                            <w:top w:val="single" w:sz="2" w:space="0" w:color="E3E3E3"/>
                            <w:left w:val="single" w:sz="2" w:space="0" w:color="E3E3E3"/>
                            <w:bottom w:val="single" w:sz="2" w:space="0" w:color="E3E3E3"/>
                            <w:right w:val="single" w:sz="2" w:space="0" w:color="E3E3E3"/>
                          </w:divBdr>
                          <w:divsChild>
                            <w:div w:id="1628512644">
                              <w:marLeft w:val="0"/>
                              <w:marRight w:val="0"/>
                              <w:marTop w:val="0"/>
                              <w:marBottom w:val="0"/>
                              <w:divBdr>
                                <w:top w:val="single" w:sz="2" w:space="0" w:color="E3E3E3"/>
                                <w:left w:val="single" w:sz="2" w:space="0" w:color="E3E3E3"/>
                                <w:bottom w:val="single" w:sz="2" w:space="0" w:color="E3E3E3"/>
                                <w:right w:val="single" w:sz="2" w:space="0" w:color="E3E3E3"/>
                              </w:divBdr>
                              <w:divsChild>
                                <w:div w:id="26011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420492742">
                                      <w:marLeft w:val="0"/>
                                      <w:marRight w:val="0"/>
                                      <w:marTop w:val="0"/>
                                      <w:marBottom w:val="0"/>
                                      <w:divBdr>
                                        <w:top w:val="single" w:sz="2" w:space="0" w:color="E3E3E3"/>
                                        <w:left w:val="single" w:sz="2" w:space="0" w:color="E3E3E3"/>
                                        <w:bottom w:val="single" w:sz="2" w:space="0" w:color="E3E3E3"/>
                                        <w:right w:val="single" w:sz="2" w:space="0" w:color="E3E3E3"/>
                                      </w:divBdr>
                                      <w:divsChild>
                                        <w:div w:id="1670786615">
                                          <w:marLeft w:val="0"/>
                                          <w:marRight w:val="0"/>
                                          <w:marTop w:val="0"/>
                                          <w:marBottom w:val="0"/>
                                          <w:divBdr>
                                            <w:top w:val="single" w:sz="2" w:space="0" w:color="E3E3E3"/>
                                            <w:left w:val="single" w:sz="2" w:space="0" w:color="E3E3E3"/>
                                            <w:bottom w:val="single" w:sz="2" w:space="0" w:color="E3E3E3"/>
                                            <w:right w:val="single" w:sz="2" w:space="0" w:color="E3E3E3"/>
                                          </w:divBdr>
                                          <w:divsChild>
                                            <w:div w:id="590704987">
                                              <w:marLeft w:val="0"/>
                                              <w:marRight w:val="0"/>
                                              <w:marTop w:val="0"/>
                                              <w:marBottom w:val="0"/>
                                              <w:divBdr>
                                                <w:top w:val="single" w:sz="2" w:space="0" w:color="E3E3E3"/>
                                                <w:left w:val="single" w:sz="2" w:space="0" w:color="E3E3E3"/>
                                                <w:bottom w:val="single" w:sz="2" w:space="0" w:color="E3E3E3"/>
                                                <w:right w:val="single" w:sz="2" w:space="0" w:color="E3E3E3"/>
                                              </w:divBdr>
                                              <w:divsChild>
                                                <w:div w:id="616181220">
                                                  <w:marLeft w:val="0"/>
                                                  <w:marRight w:val="0"/>
                                                  <w:marTop w:val="0"/>
                                                  <w:marBottom w:val="0"/>
                                                  <w:divBdr>
                                                    <w:top w:val="single" w:sz="2" w:space="0" w:color="E3E3E3"/>
                                                    <w:left w:val="single" w:sz="2" w:space="0" w:color="E3E3E3"/>
                                                    <w:bottom w:val="single" w:sz="2" w:space="0" w:color="E3E3E3"/>
                                                    <w:right w:val="single" w:sz="2" w:space="0" w:color="E3E3E3"/>
                                                  </w:divBdr>
                                                  <w:divsChild>
                                                    <w:div w:id="2087802677">
                                                      <w:marLeft w:val="0"/>
                                                      <w:marRight w:val="0"/>
                                                      <w:marTop w:val="0"/>
                                                      <w:marBottom w:val="0"/>
                                                      <w:divBdr>
                                                        <w:top w:val="single" w:sz="2" w:space="0" w:color="E3E3E3"/>
                                                        <w:left w:val="single" w:sz="2" w:space="0" w:color="E3E3E3"/>
                                                        <w:bottom w:val="single" w:sz="2" w:space="0" w:color="E3E3E3"/>
                                                        <w:right w:val="single" w:sz="2" w:space="0" w:color="E3E3E3"/>
                                                      </w:divBdr>
                                                      <w:divsChild>
                                                        <w:div w:id="1378973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8810777">
          <w:marLeft w:val="0"/>
          <w:marRight w:val="0"/>
          <w:marTop w:val="0"/>
          <w:marBottom w:val="0"/>
          <w:divBdr>
            <w:top w:val="none" w:sz="0" w:space="0" w:color="auto"/>
            <w:left w:val="none" w:sz="0" w:space="0" w:color="auto"/>
            <w:bottom w:val="none" w:sz="0" w:space="0" w:color="auto"/>
            <w:right w:val="none" w:sz="0" w:space="0" w:color="auto"/>
          </w:divBdr>
        </w:div>
      </w:divsChild>
    </w:div>
    <w:div w:id="2115243167">
      <w:bodyDiv w:val="1"/>
      <w:marLeft w:val="0"/>
      <w:marRight w:val="0"/>
      <w:marTop w:val="0"/>
      <w:marBottom w:val="0"/>
      <w:divBdr>
        <w:top w:val="none" w:sz="0" w:space="0" w:color="auto"/>
        <w:left w:val="none" w:sz="0" w:space="0" w:color="auto"/>
        <w:bottom w:val="none" w:sz="0" w:space="0" w:color="auto"/>
        <w:right w:val="none" w:sz="0" w:space="0" w:color="auto"/>
      </w:divBdr>
    </w:div>
    <w:div w:id="211801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1-1050/16/6/2522" TargetMode="External"/><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www.wikipedi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inance.yahoo.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nsein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nalyticsvidhya.com/blog/2019/04/introduction-deep-q-learning-pytho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B9618-D6A7-4B09-B2EF-384C4820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71</Pages>
  <Words>26074</Words>
  <Characters>155928</Characters>
  <Application>Microsoft Office Word</Application>
  <DocSecurity>0</DocSecurity>
  <Lines>3543</Lines>
  <Paragraphs>2000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Sun</dc:creator>
  <cp:keywords/>
  <dc:description/>
  <cp:lastModifiedBy>Yufei Sun</cp:lastModifiedBy>
  <cp:revision>3</cp:revision>
  <dcterms:created xsi:type="dcterms:W3CDTF">2024-08-30T13:10:00Z</dcterms:created>
  <dcterms:modified xsi:type="dcterms:W3CDTF">2024-08-30T13:12:00Z</dcterms:modified>
</cp:coreProperties>
</file>