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20" w:afterAutospacing="0" w:line="240" w:lineRule="auto"/>
        <w:ind w:left="0" w:right="0"/>
        <w:textAlignment w:val="auto"/>
        <w:rPr>
          <w:rFonts w:hint="eastAsia" w:ascii="Malgun Gothic" w:hAnsi="Malgun Gothic" w:eastAsia="Malgun Gothic" w:cs="Malgun Gothic"/>
          <w:i w:val="0"/>
          <w:iCs w:val="0"/>
          <w:caps w:val="0"/>
          <w:color w:val="000000"/>
          <w:spacing w:val="0"/>
          <w:sz w:val="28"/>
          <w:szCs w:val="28"/>
        </w:rPr>
      </w:pPr>
      <w:r>
        <w:rPr>
          <w:rFonts w:hint="eastAsia" w:ascii="Malgun Gothic" w:hAnsi="Malgun Gothic" w:eastAsia="Malgun Gothic" w:cs="Malgun Gothic"/>
          <w:i w:val="0"/>
          <w:iCs w:val="0"/>
          <w:caps w:val="0"/>
          <w:color w:val="000000"/>
          <w:spacing w:val="0"/>
          <w:sz w:val="28"/>
          <w:szCs w:val="28"/>
        </w:rPr>
        <w:t xml:space="preserve">Today 's jewelry design, is already a cold professional ! ?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20" w:afterAutospacing="0" w:line="240" w:lineRule="auto"/>
        <w:ind w:left="0" w:right="0"/>
        <w:textAlignment w:val="auto"/>
        <w:rPr>
          <w:rFonts w:hint="eastAsia" w:ascii="Malgun Gothic" w:hAnsi="Malgun Gothic" w:eastAsia="Malgun Gothic" w:cs="Malgun Gothic"/>
          <w:i w:val="0"/>
          <w:iCs w:val="0"/>
          <w:caps w:val="0"/>
          <w:color w:val="000000"/>
          <w:spacing w:val="0"/>
          <w:sz w:val="28"/>
          <w:szCs w:val="28"/>
        </w:rPr>
      </w:pPr>
      <w:r>
        <w:rPr>
          <w:rFonts w:hint="eastAsia" w:ascii="Malgun Gothic" w:hAnsi="Malgun Gothic" w:eastAsia="Malgun Gothic" w:cs="Malgun Gothic"/>
          <w:i w:val="0"/>
          <w:iCs w:val="0"/>
          <w:caps w:val="0"/>
          <w:color w:val="000000"/>
          <w:spacing w:val="0"/>
          <w:sz w:val="28"/>
          <w:szCs w:val="28"/>
        </w:rPr>
        <w:t xml:space="preserve">In the major of art studying abroad, ' unpopular majors ' and ' popular majors ' often differ greatly from people 's inherent impression. For example, many people as a ' decorator ' of the interior design profession, in fact, the number of applications are not a lot, and the construction of this popular profession is comparable ; on the contrary, many people think that jewelry design, like clothing design, is a popular major with great competitive pressure. But in fact, jewelry is becoming a relatively unpopular art major...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20" w:afterAutospacing="0" w:line="240" w:lineRule="auto"/>
        <w:ind w:left="0" w:right="0"/>
        <w:textAlignment w:val="auto"/>
        <w:rPr>
          <w:rFonts w:hint="eastAsia" w:ascii="Malgun Gothic" w:hAnsi="Malgun Gothic" w:eastAsia="Malgun Gothic" w:cs="Malgun Gothic"/>
          <w:i w:val="0"/>
          <w:iCs w:val="0"/>
          <w:caps w:val="0"/>
          <w:color w:val="000000"/>
          <w:spacing w:val="0"/>
          <w:sz w:val="28"/>
          <w:szCs w:val="28"/>
        </w:rPr>
      </w:pPr>
      <w:r>
        <w:rPr>
          <w:rFonts w:hint="eastAsia" w:ascii="Malgun Gothic" w:hAnsi="Malgun Gothic" w:eastAsia="Malgun Gothic" w:cs="Malgun Gothic"/>
          <w:i w:val="0"/>
          <w:iCs w:val="0"/>
          <w:caps w:val="0"/>
          <w:color w:val="000000"/>
          <w:spacing w:val="0"/>
          <w:sz w:val="28"/>
          <w:szCs w:val="28"/>
        </w:rPr>
        <w:t xml:space="preserve">01 Jewelry people less and less ?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20" w:afterAutospacing="0" w:line="240" w:lineRule="auto"/>
        <w:ind w:left="0" w:right="0"/>
        <w:textAlignment w:val="auto"/>
        <w:rPr>
          <w:rFonts w:hint="eastAsia" w:ascii="Malgun Gothic" w:hAnsi="Malgun Gothic" w:eastAsia="Malgun Gothic" w:cs="Malgun Gothic"/>
          <w:i w:val="0"/>
          <w:iCs w:val="0"/>
          <w:caps w:val="0"/>
          <w:color w:val="000000"/>
          <w:spacing w:val="0"/>
          <w:sz w:val="28"/>
          <w:szCs w:val="28"/>
        </w:rPr>
      </w:pPr>
      <w:r>
        <w:rPr>
          <w:rFonts w:hint="eastAsia" w:ascii="Malgun Gothic" w:hAnsi="Malgun Gothic" w:eastAsia="Malgun Gothic" w:cs="Malgun Gothic"/>
          <w:i w:val="0"/>
          <w:iCs w:val="0"/>
          <w:caps w:val="0"/>
          <w:color w:val="000000"/>
          <w:spacing w:val="0"/>
          <w:sz w:val="28"/>
          <w:szCs w:val="28"/>
        </w:rPr>
        <w:t xml:space="preserve">Jewelry design is not unpopular at the beginning, but in the past two years, fewer and fewer people have chosen to study jewelry abroad. The reasons mainly include the following aspects :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20" w:afterAutospacing="0" w:line="240" w:lineRule="auto"/>
        <w:ind w:left="0" w:right="0"/>
        <w:textAlignment w:val="auto"/>
        <w:rPr>
          <w:rFonts w:hint="eastAsia" w:ascii="Malgun Gothic" w:hAnsi="Malgun Gothic" w:eastAsia="Malgun Gothic" w:cs="Malgun Gothic"/>
          <w:i w:val="0"/>
          <w:iCs w:val="0"/>
          <w:caps w:val="0"/>
          <w:color w:val="000000"/>
          <w:spacing w:val="0"/>
          <w:sz w:val="28"/>
          <w:szCs w:val="28"/>
        </w:rPr>
      </w:pPr>
      <w:r>
        <w:rPr>
          <w:rFonts w:hint="eastAsia" w:ascii="Malgun Gothic" w:hAnsi="Malgun Gothic" w:eastAsia="Malgun Gothic" w:cs="Malgun Gothic"/>
          <w:i w:val="0"/>
          <w:iCs w:val="0"/>
          <w:caps w:val="0"/>
          <w:color w:val="000000"/>
          <w:spacing w:val="0"/>
          <w:sz w:val="28"/>
          <w:szCs w:val="28"/>
        </w:rPr>
        <w:t xml:space="preserve">First of all, jewelry is not a necessity of life. In the context of the long-term impact of the epidemic on global economic development, many people actually lack confidence in the development of the entire jewelry industry. Secondly, in the eyes of many students and parents, learning jewelry = burning money. After all, in the eyes of outsiders, jewelry design and gem technology are tied together, thinking that the general family does not have enough financial resources to support students to learn jewelry design ; finally, the most critical point, in many people ' work and professional counterparts ' background, jewelry design seems to be a lot of narrow employment, is not easy to change.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20" w:afterAutospacing="0" w:line="240" w:lineRule="auto"/>
        <w:ind w:left="0" w:right="0"/>
        <w:textAlignment w:val="auto"/>
        <w:rPr>
          <w:rStyle w:val="5"/>
          <w:rFonts w:hint="eastAsia" w:ascii="Malgun Gothic" w:hAnsi="Malgun Gothic" w:eastAsia="Malgun Gothic" w:cs="Malgun Gothic"/>
          <w:b w:val="0"/>
          <w:bCs w:val="0"/>
          <w:i w:val="0"/>
          <w:iCs w:val="0"/>
          <w:caps w:val="0"/>
          <w:color w:val="000000"/>
          <w:spacing w:val="0"/>
          <w:sz w:val="28"/>
          <w:szCs w:val="28"/>
          <w:lang w:val="en-US" w:eastAsia="zh-CN"/>
        </w:rPr>
      </w:pPr>
      <w:r>
        <w:rPr>
          <w:rStyle w:val="5"/>
          <w:rFonts w:hint="eastAsia" w:ascii="Malgun Gothic" w:hAnsi="Malgun Gothic" w:eastAsia="Malgun Gothic" w:cs="Malgun Gothic"/>
          <w:b w:val="0"/>
          <w:bCs w:val="0"/>
          <w:i w:val="0"/>
          <w:iCs w:val="0"/>
          <w:caps w:val="0"/>
          <w:color w:val="000000"/>
          <w:spacing w:val="0"/>
          <w:sz w:val="28"/>
          <w:szCs w:val="28"/>
          <w:lang w:val="en-US" w:eastAsia="zh-CN"/>
        </w:rPr>
        <w:t xml:space="preserve">Due to the above reasons and concerns, fewer and fewer students choose to study jewelry.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20" w:afterAutospacing="0" w:line="240" w:lineRule="auto"/>
        <w:ind w:left="0" w:right="0"/>
        <w:textAlignment w:val="auto"/>
        <w:rPr>
          <w:rStyle w:val="5"/>
          <w:rFonts w:hint="eastAsia" w:ascii="Malgun Gothic" w:hAnsi="Malgun Gothic" w:eastAsia="Malgun Gothic" w:cs="Malgun Gothic"/>
          <w:b w:val="0"/>
          <w:bCs w:val="0"/>
          <w:i w:val="0"/>
          <w:iCs w:val="0"/>
          <w:caps w:val="0"/>
          <w:color w:val="000000"/>
          <w:spacing w:val="0"/>
          <w:sz w:val="28"/>
          <w:szCs w:val="28"/>
          <w:lang w:val="en-US" w:eastAsia="zh-CN"/>
        </w:rPr>
      </w:pPr>
      <w:r>
        <w:rPr>
          <w:rStyle w:val="5"/>
          <w:rFonts w:hint="eastAsia" w:ascii="Malgun Gothic" w:hAnsi="Malgun Gothic" w:eastAsia="Malgun Gothic" w:cs="Malgun Gothic"/>
          <w:b w:val="0"/>
          <w:bCs w:val="0"/>
          <w:i w:val="0"/>
          <w:iCs w:val="0"/>
          <w:caps w:val="0"/>
          <w:color w:val="000000"/>
          <w:spacing w:val="0"/>
          <w:sz w:val="28"/>
          <w:szCs w:val="28"/>
          <w:lang w:val="en-US" w:eastAsia="zh-CN"/>
        </w:rPr>
        <w:t>Take the London College of Art as an example. In 2021, there will be only 464 students enrolled in the jewellery / accessories / footwear design major, ranking the last among the 14 major categories. Even the art study in the standard unpopular professional - curatorial, the number is slightly more than jewelry design.</w:t>
      </w:r>
    </w:p>
    <w:p>
      <w:pPr>
        <w:rPr>
          <w:rStyle w:val="5"/>
          <w:rFonts w:hint="default" w:ascii="Malgun Gothic" w:hAnsi="Malgun Gothic" w:eastAsia="Malgun Gothic" w:cs="Malgun Gothic"/>
          <w:b w:val="0"/>
          <w:bCs w:val="0"/>
          <w:i w:val="0"/>
          <w:iCs w:val="0"/>
          <w:caps w:val="0"/>
          <w:color w:val="000000"/>
          <w:spacing w:val="0"/>
          <w:kern w:val="2"/>
          <w:sz w:val="28"/>
          <w:szCs w:val="28"/>
          <w:lang w:val="en-US" w:eastAsia="zh-CN" w:bidi="ar-SA"/>
        </w:rPr>
      </w:pPr>
      <w:r>
        <w:rPr>
          <w:rStyle w:val="5"/>
          <w:rFonts w:hint="eastAsia" w:ascii="Malgun Gothic" w:hAnsi="Malgun Gothic" w:eastAsia="Malgun Gothic" w:cs="Malgun Gothic"/>
          <w:b w:val="0"/>
          <w:bCs w:val="0"/>
          <w:i w:val="0"/>
          <w:iCs w:val="0"/>
          <w:caps w:val="0"/>
          <w:color w:val="000000"/>
          <w:spacing w:val="0"/>
          <w:kern w:val="2"/>
          <w:sz w:val="28"/>
          <w:szCs w:val="28"/>
          <w:lang w:val="en-US" w:eastAsia="zh-CN" w:bidi="ar-SA"/>
        </w:rPr>
        <w:t>When it comes to jewelry, you have to talk about the current emerging way of selling jewelry - wholesale. Jewelrykg is more and more popular. If you are interested in it, you can go to https://www.jewelrykg.com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UyNGU2NjU3NjU3MTFjNTJhYTE4NDZiODE4MThiNDIifQ=="/>
  </w:docVars>
  <w:rsids>
    <w:rsidRoot w:val="5A215925"/>
    <w:rsid w:val="5A215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359</Words>
  <Characters>1774</Characters>
  <Lines>0</Lines>
  <Paragraphs>0</Paragraphs>
  <TotalTime>4</TotalTime>
  <ScaleCrop>false</ScaleCrop>
  <LinksUpToDate>false</LinksUpToDate>
  <CharactersWithSpaces>2131</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2022-10-15T13:40:00Z</dcterms:created>
  <dc:creator>further</dc:creator>
  <cp:lastModifiedBy>further</cp:lastModifiedBy>
  <dcterms:modified xsi:type="dcterms:W3CDTF">2022-10-15T13:44:16Z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AFFE3AD41ED74B0C8B3A6E945C79F785</vt:lpwstr>
  </property>
</Properties>
</file>