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E5" w:rsidRDefault="0044012D">
      <w:r>
        <w:rPr>
          <w:rFonts w:hint="eastAsia"/>
        </w:rPr>
        <w:t xml:space="preserve">These days I tried soft clip. </w:t>
      </w:r>
    </w:p>
    <w:p w:rsidR="0044012D" w:rsidRDefault="0044012D">
      <w:r>
        <w:rPr>
          <w:rFonts w:hint="eastAsia"/>
        </w:rPr>
        <w:t>So for the Beltrami regularization, the energy function become</w:t>
      </w:r>
      <w:r w:rsidR="0067072C">
        <w:rPr>
          <w:rFonts w:hint="eastAsia"/>
        </w:rPr>
        <w:t>s</w:t>
      </w:r>
      <w:r>
        <w:rPr>
          <w:rFonts w:hint="eastAsia"/>
        </w:rPr>
        <w:t>:</w:t>
      </w:r>
    </w:p>
    <w:p w:rsidR="00B467E8" w:rsidRPr="00EE7EDE" w:rsidRDefault="00B467E8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βu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w:sym w:font="Symbol" w:char="F06C"/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u(I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(1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u)(I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+h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(h</m:t>
              </m:r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</w:rPr>
                <m:t>2)</m:t>
              </m:r>
            </m:e>
          </m:nary>
        </m:oMath>
      </m:oMathPara>
    </w:p>
    <w:p w:rsidR="00EE7EDE" w:rsidRDefault="00EE7ED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The gradient flow is:</w:t>
      </w:r>
    </w:p>
    <w:p w:rsidR="00EE7EDE" w:rsidRDefault="00EE7EDE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∇E=-μ∇∙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β∇u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βu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sym w:font="Symbol" w:char="F06C"/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I-c1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I-c2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+h(r2-r1)</m:t>
          </m:r>
        </m:oMath>
      </m:oMathPara>
    </w:p>
    <w:p w:rsidR="0044012D" w:rsidRDefault="00B467E8">
      <w:r>
        <w:t>W</w:t>
      </w:r>
      <w:r>
        <w:rPr>
          <w:rFonts w:hint="eastAsia"/>
        </w:rPr>
        <w:t xml:space="preserve">here h is the </w:t>
      </w:r>
      <w:r w:rsidR="00473E46">
        <w:rPr>
          <w:rFonts w:hint="eastAsia"/>
        </w:rPr>
        <w:t xml:space="preserve">soft clip weight, r2 is the penalization for level set above </w:t>
      </w:r>
      <w:proofErr w:type="gramStart"/>
      <w:r w:rsidR="00473E46">
        <w:rPr>
          <w:rFonts w:hint="eastAsia"/>
        </w:rPr>
        <w:t>1,</w:t>
      </w:r>
      <w:proofErr w:type="gramEnd"/>
      <w:r w:rsidR="00473E46">
        <w:rPr>
          <w:rFonts w:hint="eastAsia"/>
        </w:rPr>
        <w:t xml:space="preserve"> r1 is the penalization for level set </w:t>
      </w:r>
      <w:r w:rsidR="00640195">
        <w:rPr>
          <w:rFonts w:hint="eastAsia"/>
        </w:rPr>
        <w:t>below 0.</w:t>
      </w:r>
    </w:p>
    <w:p w:rsidR="001B121A" w:rsidRDefault="0044012D">
      <w:r>
        <w:rPr>
          <w:rFonts w:hint="eastAsia"/>
        </w:rPr>
        <w:t>For ramp penalization, it doesn</w:t>
      </w:r>
      <w:r>
        <w:t>’</w:t>
      </w:r>
      <w:r>
        <w:rPr>
          <w:rFonts w:hint="eastAsia"/>
        </w:rPr>
        <w:t>t work no matter how I choose h.</w:t>
      </w:r>
      <w:r w:rsidR="00640195">
        <w:rPr>
          <w:rFonts w:hint="eastAsia"/>
        </w:rPr>
        <w:t xml:space="preserve"> If the h is too large, the level set cannot converge. If the h is too small, it cannot hold level set between 0 and 1. The code for </w:t>
      </w:r>
      <w:r w:rsidR="00EE7EDE">
        <w:rPr>
          <w:rFonts w:hint="eastAsia"/>
        </w:rPr>
        <w:t xml:space="preserve">ramp penalization </w:t>
      </w:r>
      <w:r w:rsidR="00EE7EDE">
        <w:t xml:space="preserve">is shown below. </w:t>
      </w:r>
    </w:p>
    <w:p w:rsidR="00640195" w:rsidRDefault="00640195">
      <w:r>
        <w:rPr>
          <w:noProof/>
        </w:rPr>
        <w:drawing>
          <wp:inline distT="0" distB="0" distL="0" distR="0">
            <wp:extent cx="5266690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DE" w:rsidRDefault="00EE7EDE">
      <w:r>
        <w:rPr>
          <w:rFonts w:hint="eastAsia"/>
        </w:rPr>
        <w:t xml:space="preserve">For quadratic penalization, </w:t>
      </w:r>
      <w:r w:rsidR="00A43414">
        <w:rPr>
          <w:rFonts w:hint="eastAsia"/>
        </w:rPr>
        <w:t>I think the optimal damping coefficient is:</w:t>
      </w:r>
    </w:p>
    <w:p w:rsidR="00A43414" w:rsidRPr="004A368A" w:rsidRDefault="00A43414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βg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:rsidR="004A368A" w:rsidRDefault="004A368A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g is weight for regularization term, </w:t>
      </w:r>
      <w:r>
        <w:rPr>
          <w:rFonts w:hint="eastAsia"/>
        </w:rPr>
        <w:sym w:font="Symbol" w:char="F062"/>
      </w:r>
      <w:r>
        <w:rPr>
          <w:rFonts w:hint="eastAsia"/>
        </w:rPr>
        <w:t xml:space="preserve"> is the coefficient in Beltrami regularization, n is the scale of the image </w:t>
      </w:r>
      <w:proofErr w:type="spellStart"/>
      <w:r>
        <w:rPr>
          <w:rFonts w:hint="eastAsia"/>
        </w:rPr>
        <w:t>R</w:t>
      </w:r>
      <w:r w:rsidRPr="004A368A">
        <w:rPr>
          <w:rFonts w:hint="eastAsia"/>
          <w:vertAlign w:val="superscript"/>
        </w:rPr>
        <w:t>nxn</w:t>
      </w:r>
      <w:proofErr w:type="spellEnd"/>
      <w:r>
        <w:rPr>
          <w:rFonts w:hint="eastAsia"/>
        </w:rPr>
        <w:t xml:space="preserve">. The maximum </w:t>
      </w:r>
      <w:r w:rsidRPr="004A368A">
        <w:t>gradient amplifier</w:t>
      </w:r>
      <w:r>
        <w:rPr>
          <w:rFonts w:hint="eastAsia"/>
        </w:rPr>
        <w:t xml:space="preserve"> is:</w:t>
      </w:r>
    </w:p>
    <w:p w:rsidR="004A368A" w:rsidRPr="006F4C34" w:rsidRDefault="00A811C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4Nβg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∆x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+h</m:t>
          </m:r>
        </m:oMath>
      </m:oMathPara>
    </w:p>
    <w:p w:rsidR="006F4C34" w:rsidRDefault="006F4C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The code is shown below:</w:t>
      </w:r>
    </w:p>
    <w:p w:rsidR="006F4C34" w:rsidRDefault="006F4C34">
      <w:r>
        <w:rPr>
          <w:noProof/>
        </w:rPr>
        <w:lastRenderedPageBreak/>
        <w:drawing>
          <wp:inline distT="0" distB="0" distL="0" distR="0">
            <wp:extent cx="5274310" cy="2699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34" w:rsidRDefault="006F4C34">
      <w:r>
        <w:rPr>
          <w:rFonts w:hint="eastAsia"/>
        </w:rPr>
        <w:t xml:space="preserve">The quadratic penalization did work. In the following experiment, I do not </w:t>
      </w:r>
      <w:r>
        <w:t>include</w:t>
      </w:r>
      <w:r>
        <w:rPr>
          <w:rFonts w:hint="eastAsia"/>
        </w:rPr>
        <w:t xml:space="preserve"> soft penalization </w:t>
      </w:r>
      <w:r w:rsidR="00940CF0">
        <w:rPr>
          <w:rFonts w:hint="eastAsia"/>
        </w:rPr>
        <w:t>energy</w:t>
      </w:r>
      <w:r>
        <w:rPr>
          <w:rFonts w:hint="eastAsia"/>
        </w:rPr>
        <w:t xml:space="preserve"> in the </w:t>
      </w:r>
      <w:r w:rsidR="00940CF0">
        <w:rPr>
          <w:rFonts w:hint="eastAsia"/>
        </w:rPr>
        <w:t>energy</w:t>
      </w:r>
      <w:r>
        <w:rPr>
          <w:rFonts w:hint="eastAsia"/>
        </w:rPr>
        <w:t xml:space="preserve"> plot because it </w:t>
      </w:r>
      <w:r w:rsidR="00EE0CB4">
        <w:rPr>
          <w:rFonts w:hint="eastAsia"/>
        </w:rPr>
        <w:t xml:space="preserve">is </w:t>
      </w:r>
      <w:r w:rsidR="00EE0CB4">
        <w:t>more obvious</w:t>
      </w:r>
      <w:r w:rsidR="00EE0CB4">
        <w:rPr>
          <w:rFonts w:hint="eastAsia"/>
        </w:rPr>
        <w:t xml:space="preserve"> to show</w:t>
      </w:r>
      <w:r>
        <w:rPr>
          <w:rFonts w:hint="eastAsia"/>
        </w:rPr>
        <w:t xml:space="preserve"> how soft </w:t>
      </w:r>
      <w:r w:rsidR="00EE0CB4">
        <w:rPr>
          <w:rFonts w:hint="eastAsia"/>
        </w:rPr>
        <w:t>penalization is helpful for our o</w:t>
      </w:r>
      <w:r w:rsidR="00207D6B">
        <w:rPr>
          <w:rFonts w:hint="eastAsia"/>
        </w:rPr>
        <w:t>riginal energy function. I did</w:t>
      </w:r>
      <w:r w:rsidR="00EE0CB4">
        <w:rPr>
          <w:rFonts w:hint="eastAsia"/>
        </w:rPr>
        <w:t xml:space="preserve"> experiment</w:t>
      </w:r>
      <w:r w:rsidR="00207D6B">
        <w:rPr>
          <w:rFonts w:hint="eastAsia"/>
        </w:rPr>
        <w:t>s</w:t>
      </w:r>
      <w:r w:rsidR="00EE0CB4">
        <w:rPr>
          <w:rFonts w:hint="eastAsia"/>
        </w:rPr>
        <w:t xml:space="preserve"> for </w:t>
      </w:r>
      <w:proofErr w:type="gramStart"/>
      <w:r w:rsidR="00EE0CB4">
        <w:rPr>
          <w:rFonts w:hint="eastAsia"/>
        </w:rPr>
        <w:t xml:space="preserve">different </w:t>
      </w:r>
      <w:proofErr w:type="gramEnd"/>
      <w:r w:rsidR="00EE0CB4">
        <w:rPr>
          <w:rFonts w:hint="eastAsia"/>
        </w:rPr>
        <w:sym w:font="Symbol" w:char="F062"/>
      </w:r>
      <w:r w:rsidR="00EE0CB4">
        <w:rPr>
          <w:rFonts w:hint="eastAsia"/>
        </w:rPr>
        <w:t xml:space="preserve">. And the damping coefficients used in the experiments </w:t>
      </w:r>
      <w:proofErr w:type="gramStart"/>
      <w:r w:rsidR="00EE0CB4">
        <w:rPr>
          <w:rFonts w:hint="eastAsia"/>
        </w:rPr>
        <w:t>are</w:t>
      </w:r>
      <w:proofErr w:type="gramEnd"/>
      <w:r w:rsidR="00EE0CB4">
        <w:rPr>
          <w:rFonts w:hint="eastAsia"/>
        </w:rPr>
        <w:t xml:space="preserve"> not optimal damping coefficients. I find the best damping coefficients by hand. </w:t>
      </w:r>
    </w:p>
    <w:p w:rsidR="00207D6B" w:rsidRDefault="00882F5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D7B22A" wp14:editId="16DACB6E">
            <wp:simplePos x="0" y="0"/>
            <wp:positionH relativeFrom="column">
              <wp:posOffset>-1136015</wp:posOffset>
            </wp:positionH>
            <wp:positionV relativeFrom="paragraph">
              <wp:posOffset>249555</wp:posOffset>
            </wp:positionV>
            <wp:extent cx="7548880" cy="3598545"/>
            <wp:effectExtent l="0" t="0" r="0" b="1905"/>
            <wp:wrapSquare wrapText="bothSides"/>
            <wp:docPr id="3" name="图片 3" descr="E:\learning\PDE\acceleration for levelset\bel\b2\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\PDE\acceleration for levelset\bel\b2\qu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793">
        <w:rPr>
          <w:rFonts w:hint="eastAsia"/>
        </w:rPr>
        <w:t xml:space="preserve">For </w:t>
      </w:r>
      <w:r w:rsidR="00011793">
        <w:rPr>
          <w:rFonts w:hint="eastAsia"/>
        </w:rPr>
        <w:sym w:font="Symbol" w:char="F062"/>
      </w:r>
      <w:r w:rsidR="00011793">
        <w:rPr>
          <w:rFonts w:hint="eastAsia"/>
        </w:rPr>
        <w:t>=2,</w:t>
      </w:r>
    </w:p>
    <w:p w:rsidR="00882F58" w:rsidRDefault="00882F58"/>
    <w:p w:rsidR="00882F58" w:rsidRDefault="00882F58"/>
    <w:p w:rsidR="00882F58" w:rsidRDefault="00882F58"/>
    <w:p w:rsidR="00882F58" w:rsidRDefault="00882F58"/>
    <w:p w:rsidR="00882F58" w:rsidRDefault="00882F58"/>
    <w:p w:rsidR="00882F58" w:rsidRDefault="00882F58"/>
    <w:p w:rsidR="00882F58" w:rsidRDefault="00B9444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9DF01F" wp14:editId="46117D33">
            <wp:simplePos x="0" y="0"/>
            <wp:positionH relativeFrom="column">
              <wp:posOffset>-1152525</wp:posOffset>
            </wp:positionH>
            <wp:positionV relativeFrom="paragraph">
              <wp:posOffset>224790</wp:posOffset>
            </wp:positionV>
            <wp:extent cx="7551420" cy="3598545"/>
            <wp:effectExtent l="0" t="0" r="0" b="1905"/>
            <wp:wrapSquare wrapText="bothSides"/>
            <wp:docPr id="4" name="图片 4" descr="E:\learning\PDE\acceleration for levelset\bel\b1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\PDE\acceleration for levelset\bel\b1\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F58">
        <w:rPr>
          <w:rFonts w:hint="eastAsia"/>
        </w:rPr>
        <w:t xml:space="preserve">For </w:t>
      </w:r>
      <w:r w:rsidR="00882F58">
        <w:rPr>
          <w:rFonts w:hint="eastAsia"/>
        </w:rPr>
        <w:sym w:font="Symbol" w:char="F062"/>
      </w:r>
      <w:r w:rsidR="00882F58">
        <w:rPr>
          <w:rFonts w:hint="eastAsia"/>
        </w:rPr>
        <w:t>=1</w:t>
      </w:r>
    </w:p>
    <w:p w:rsidR="00B9444B" w:rsidRDefault="00063203">
      <w:r>
        <w:rPr>
          <w:noProof/>
        </w:rPr>
        <w:drawing>
          <wp:anchor distT="0" distB="0" distL="114300" distR="114300" simplePos="0" relativeHeight="251660288" behindDoc="0" locked="0" layoutInCell="1" allowOverlap="1" wp14:anchorId="35D9A991" wp14:editId="7A4AE8A7">
            <wp:simplePos x="0" y="0"/>
            <wp:positionH relativeFrom="column">
              <wp:posOffset>-1143000</wp:posOffset>
            </wp:positionH>
            <wp:positionV relativeFrom="paragraph">
              <wp:posOffset>3852545</wp:posOffset>
            </wp:positionV>
            <wp:extent cx="7566660" cy="3606165"/>
            <wp:effectExtent l="0" t="0" r="0" b="0"/>
            <wp:wrapSquare wrapText="bothSides"/>
            <wp:docPr id="5" name="图片 5" descr="E:\learning\PDE\acceleration for levelset\bel\b0.5\b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\PDE\acceleration for levelset\bel\b0.5\b0.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E66">
        <w:rPr>
          <w:rFonts w:hint="eastAsia"/>
        </w:rPr>
        <w:t xml:space="preserve">For </w:t>
      </w:r>
      <w:r w:rsidR="00750E66">
        <w:rPr>
          <w:rFonts w:hint="eastAsia"/>
        </w:rPr>
        <w:sym w:font="Symbol" w:char="F062"/>
      </w:r>
      <w:r w:rsidR="00750E66">
        <w:rPr>
          <w:rFonts w:hint="eastAsia"/>
        </w:rPr>
        <w:t>=0.5</w:t>
      </w:r>
    </w:p>
    <w:p w:rsidR="00063203" w:rsidRDefault="00063203">
      <w:r>
        <w:rPr>
          <w:rFonts w:hint="eastAsia"/>
        </w:rPr>
        <w:t>As we can see from the plot</w:t>
      </w:r>
      <w:r w:rsidR="001F346D">
        <w:rPr>
          <w:rFonts w:hint="eastAsia"/>
        </w:rPr>
        <w:t>s</w:t>
      </w:r>
      <w:r>
        <w:rPr>
          <w:rFonts w:hint="eastAsia"/>
        </w:rPr>
        <w:t xml:space="preserve"> above, the smaller the soft penalization coefficient, the lower the final energy, but the convergence speed is slower. </w:t>
      </w:r>
    </w:p>
    <w:p w:rsidR="006C56D6" w:rsidRDefault="006C56D6"/>
    <w:p w:rsidR="006C56D6" w:rsidRDefault="006C56D6"/>
    <w:p w:rsidR="006C56D6" w:rsidRDefault="006C56D6"/>
    <w:p w:rsidR="006C56D6" w:rsidRDefault="006C56D6"/>
    <w:p w:rsidR="006C56D6" w:rsidRDefault="006C56D6">
      <w:r>
        <w:rPr>
          <w:rFonts w:hint="eastAsia"/>
        </w:rPr>
        <w:lastRenderedPageBreak/>
        <w:t xml:space="preserve">Now I think about that maybe I should not try to find the best damping coefficient by hand. Instead, I </w:t>
      </w:r>
      <w:r w:rsidR="00E03A39">
        <w:rPr>
          <w:rFonts w:hint="eastAsia"/>
        </w:rPr>
        <w:t xml:space="preserve">think we </w:t>
      </w:r>
      <w:r>
        <w:rPr>
          <w:rFonts w:hint="eastAsia"/>
        </w:rPr>
        <w:t xml:space="preserve">should use the </w:t>
      </w:r>
      <w:r>
        <w:t>theoretical</w:t>
      </w:r>
      <w:r>
        <w:rPr>
          <w:rFonts w:hint="eastAsia"/>
        </w:rPr>
        <w:t xml:space="preserve"> </w:t>
      </w:r>
      <w:r w:rsidR="00E03A39">
        <w:rPr>
          <w:rFonts w:hint="eastAsia"/>
        </w:rPr>
        <w:t>optimal damping coefficient</w:t>
      </w:r>
      <w:r w:rsidR="0055079C">
        <w:rPr>
          <w:rFonts w:hint="eastAsia"/>
        </w:rPr>
        <w:t xml:space="preserve"> because in practice we cannot spend time find the best coefficient by hand</w:t>
      </w:r>
      <w:r w:rsidR="001B049D">
        <w:rPr>
          <w:rFonts w:hint="eastAsia"/>
        </w:rPr>
        <w:t xml:space="preserve"> each time</w:t>
      </w:r>
      <w:r w:rsidR="0055079C">
        <w:rPr>
          <w:rFonts w:hint="eastAsia"/>
        </w:rPr>
        <w:t>.</w:t>
      </w:r>
      <w:r w:rsidR="008435B4">
        <w:rPr>
          <w:rFonts w:hint="eastAsia"/>
        </w:rPr>
        <w:t xml:space="preserve"> It is the same for </w:t>
      </w:r>
      <w:proofErr w:type="spellStart"/>
      <w:r w:rsidR="008435B4">
        <w:rPr>
          <w:rFonts w:hint="eastAsia"/>
        </w:rPr>
        <w:t>Chambolle</w:t>
      </w:r>
      <w:proofErr w:type="spellEnd"/>
      <w:r w:rsidR="008435B4">
        <w:rPr>
          <w:rFonts w:hint="eastAsia"/>
        </w:rPr>
        <w:t xml:space="preserve">-Pock. There is a set of theoretical optimal parameters for </w:t>
      </w:r>
      <w:proofErr w:type="spellStart"/>
      <w:r w:rsidR="008435B4">
        <w:rPr>
          <w:rFonts w:hint="eastAsia"/>
        </w:rPr>
        <w:t>Chambolle</w:t>
      </w:r>
      <w:proofErr w:type="spellEnd"/>
      <w:r w:rsidR="008435B4">
        <w:rPr>
          <w:rFonts w:hint="eastAsia"/>
        </w:rPr>
        <w:t>-Pock, but in the previous experiments I tried to find the best set of parameters by hand.</w:t>
      </w:r>
      <w:r w:rsidR="00676021">
        <w:rPr>
          <w:rFonts w:hint="eastAsia"/>
        </w:rPr>
        <w:t xml:space="preserve"> I don</w:t>
      </w:r>
      <w:r w:rsidR="00676021">
        <w:t>’</w:t>
      </w:r>
      <w:r w:rsidR="00676021">
        <w:rPr>
          <w:rFonts w:hint="eastAsia"/>
        </w:rPr>
        <w:t>t know if you use the theoretical optimal values all the time</w:t>
      </w:r>
      <w:r w:rsidR="00FA71A3">
        <w:rPr>
          <w:rFonts w:hint="eastAsia"/>
        </w:rPr>
        <w:t xml:space="preserve"> in your previous projects</w:t>
      </w:r>
      <w:r w:rsidR="00676021">
        <w:rPr>
          <w:rFonts w:hint="eastAsia"/>
        </w:rPr>
        <w:t>.</w:t>
      </w:r>
    </w:p>
    <w:p w:rsidR="00541BB0" w:rsidRDefault="004505BA">
      <w:r>
        <w:rPr>
          <w:noProof/>
        </w:rPr>
        <w:drawing>
          <wp:anchor distT="0" distB="0" distL="114300" distR="114300" simplePos="0" relativeHeight="251661312" behindDoc="0" locked="0" layoutInCell="1" allowOverlap="1" wp14:anchorId="2A1AE216" wp14:editId="64603125">
            <wp:simplePos x="0" y="0"/>
            <wp:positionH relativeFrom="column">
              <wp:posOffset>-1126490</wp:posOffset>
            </wp:positionH>
            <wp:positionV relativeFrom="paragraph">
              <wp:posOffset>695960</wp:posOffset>
            </wp:positionV>
            <wp:extent cx="7536180" cy="3591560"/>
            <wp:effectExtent l="0" t="0" r="7620" b="8890"/>
            <wp:wrapSquare wrapText="bothSides"/>
            <wp:docPr id="6" name="图片 6" descr="E:\learning\PDE\acceleration for levelset\bel\b2optimal\b2opt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\PDE\acceleration for levelset\bel\b2optimal\b2optim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BB0">
        <w:rPr>
          <w:rFonts w:hint="eastAsia"/>
        </w:rPr>
        <w:t>Now I start to do experiment with the theoretical optimal damping coefficient</w:t>
      </w:r>
      <w:r w:rsidR="008435B4">
        <w:rPr>
          <w:rFonts w:hint="eastAsia"/>
        </w:rPr>
        <w:t xml:space="preserve"> for acceleration and theoretical </w:t>
      </w:r>
      <w:r w:rsidR="006A7EB8">
        <w:rPr>
          <w:rFonts w:hint="eastAsia"/>
        </w:rPr>
        <w:t xml:space="preserve">optimal </w:t>
      </w:r>
      <w:r>
        <w:rPr>
          <w:rFonts w:hint="eastAsia"/>
        </w:rPr>
        <w:t>p</w:t>
      </w:r>
      <w:r w:rsidR="008435B4">
        <w:rPr>
          <w:rFonts w:hint="eastAsia"/>
        </w:rPr>
        <w:t xml:space="preserve">arameters for </w:t>
      </w:r>
      <w:proofErr w:type="spellStart"/>
      <w:r w:rsidR="008435B4">
        <w:rPr>
          <w:rFonts w:hint="eastAsia"/>
        </w:rPr>
        <w:t>Chambolle</w:t>
      </w:r>
      <w:proofErr w:type="spellEnd"/>
      <w:r w:rsidR="008435B4">
        <w:rPr>
          <w:rFonts w:hint="eastAsia"/>
        </w:rPr>
        <w:t>-Pock</w:t>
      </w:r>
      <w:r w:rsidR="00541BB0">
        <w:rPr>
          <w:rFonts w:hint="eastAsia"/>
        </w:rPr>
        <w:t>.</w:t>
      </w:r>
    </w:p>
    <w:p w:rsidR="004505BA" w:rsidRDefault="004505BA">
      <w:r>
        <w:rPr>
          <w:rFonts w:hint="eastAsia"/>
        </w:rPr>
        <w:t xml:space="preserve">For </w:t>
      </w:r>
      <w:r>
        <w:rPr>
          <w:rFonts w:hint="eastAsia"/>
        </w:rPr>
        <w:sym w:font="Symbol" w:char="F062"/>
      </w:r>
      <w:r>
        <w:rPr>
          <w:rFonts w:hint="eastAsia"/>
        </w:rPr>
        <w:t>=2</w:t>
      </w:r>
    </w:p>
    <w:p w:rsidR="004505BA" w:rsidRDefault="004505BA">
      <w:r>
        <w:rPr>
          <w:noProof/>
        </w:rPr>
        <w:drawing>
          <wp:anchor distT="0" distB="0" distL="114300" distR="114300" simplePos="0" relativeHeight="251662336" behindDoc="0" locked="0" layoutInCell="1" allowOverlap="1" wp14:anchorId="36779995" wp14:editId="254BC4EB">
            <wp:simplePos x="0" y="0"/>
            <wp:positionH relativeFrom="column">
              <wp:posOffset>-1143000</wp:posOffset>
            </wp:positionH>
            <wp:positionV relativeFrom="paragraph">
              <wp:posOffset>3928745</wp:posOffset>
            </wp:positionV>
            <wp:extent cx="7551420" cy="3598545"/>
            <wp:effectExtent l="0" t="0" r="0" b="1905"/>
            <wp:wrapSquare wrapText="bothSides"/>
            <wp:docPr id="7" name="图片 7" descr="E:\learning\PDE\acceleration for levelset\bel\b1optimal\b1opt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\PDE\acceleration for levelset\bel\b1optimal\b1optim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For </w:t>
      </w:r>
      <w:r>
        <w:rPr>
          <w:rFonts w:hint="eastAsia"/>
        </w:rPr>
        <w:sym w:font="Symbol" w:char="F062"/>
      </w:r>
      <w:r>
        <w:rPr>
          <w:rFonts w:hint="eastAsia"/>
        </w:rPr>
        <w:t>=1</w:t>
      </w:r>
    </w:p>
    <w:p w:rsidR="004505BA" w:rsidRDefault="004505B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C76388" wp14:editId="144249ED">
            <wp:simplePos x="0" y="0"/>
            <wp:positionH relativeFrom="column">
              <wp:posOffset>-1143000</wp:posOffset>
            </wp:positionH>
            <wp:positionV relativeFrom="paragraph">
              <wp:posOffset>224790</wp:posOffset>
            </wp:positionV>
            <wp:extent cx="7566660" cy="3606165"/>
            <wp:effectExtent l="0" t="0" r="0" b="0"/>
            <wp:wrapSquare wrapText="bothSides"/>
            <wp:docPr id="9" name="图片 9" descr="E:\learning\PDE\acceleration for levelset\bel\b0.5optimal\b0.5opt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\PDE\acceleration for levelset\bel\b0.5optimal\b0.5opt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sym w:font="Symbol" w:char="F062"/>
      </w:r>
      <w:r>
        <w:rPr>
          <w:rFonts w:hint="eastAsia"/>
        </w:rPr>
        <w:t>=0.5</w:t>
      </w:r>
    </w:p>
    <w:p w:rsidR="001F346D" w:rsidRDefault="001F346D">
      <w:r>
        <w:rPr>
          <w:rFonts w:hint="eastAsia"/>
        </w:rPr>
        <w:t>If the damping coefficient is the theoretical optical damping coefficient</w:t>
      </w:r>
      <w:r w:rsidR="004505BA">
        <w:rPr>
          <w:rFonts w:hint="eastAsia"/>
        </w:rPr>
        <w:t xml:space="preserve">, when the soft penalization weight is too large, the final energy will blow off. </w:t>
      </w:r>
      <w:r w:rsidR="0054634E">
        <w:rPr>
          <w:rFonts w:hint="eastAsia"/>
        </w:rPr>
        <w:t xml:space="preserve">But as I shown in the last part, I find the best </w:t>
      </w:r>
      <w:r w:rsidR="00044842">
        <w:rPr>
          <w:rFonts w:hint="eastAsia"/>
        </w:rPr>
        <w:t xml:space="preserve">practical </w:t>
      </w:r>
      <w:r w:rsidR="0054634E">
        <w:rPr>
          <w:rFonts w:hint="eastAsia"/>
        </w:rPr>
        <w:t xml:space="preserve">damping coefficient by hand, and with the practical best damping coefficient the </w:t>
      </w:r>
      <w:r w:rsidR="0054634E">
        <w:t>final</w:t>
      </w:r>
      <w:r w:rsidR="0054634E">
        <w:rPr>
          <w:rFonts w:hint="eastAsia"/>
        </w:rPr>
        <w:t xml:space="preserve"> energy for soft penalization doesn</w:t>
      </w:r>
      <w:r w:rsidR="0054634E">
        <w:t>’</w:t>
      </w:r>
      <w:r w:rsidR="0054634E">
        <w:rPr>
          <w:rFonts w:hint="eastAsia"/>
        </w:rPr>
        <w:t>t blow up.</w:t>
      </w:r>
      <w:r w:rsidR="001F0A93">
        <w:rPr>
          <w:rFonts w:hint="eastAsia"/>
        </w:rPr>
        <w:t xml:space="preserve"> The practical best damping coefficient is much larger than theoretical optimal damping coefficient, so I start to think maybe I get the wrong theoretical optimal damping coefficient f</w:t>
      </w:r>
      <w:bookmarkStart w:id="0" w:name="_GoBack"/>
      <w:bookmarkEnd w:id="0"/>
      <w:r w:rsidR="001F0A93">
        <w:rPr>
          <w:rFonts w:hint="eastAsia"/>
        </w:rPr>
        <w:t>or soft penalization.</w:t>
      </w:r>
    </w:p>
    <w:p w:rsidR="001A5BF1" w:rsidRDefault="001A5BF1">
      <w:r>
        <w:rPr>
          <w:rFonts w:hint="eastAsia"/>
        </w:rPr>
        <w:t xml:space="preserve">In summer you gave me the optimal damping coefficient for </w:t>
      </w:r>
      <w:r w:rsidR="001E67E5">
        <w:rPr>
          <w:rFonts w:hint="eastAsia"/>
        </w:rPr>
        <w:t>hard clip:</w:t>
      </w:r>
    </w:p>
    <w:p w:rsidR="001A5BF1" w:rsidRPr="001E67E5" w:rsidRDefault="001A5BF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βg</m:t>
              </m:r>
            </m:e>
          </m:rad>
        </m:oMath>
      </m:oMathPara>
    </w:p>
    <w:p w:rsidR="001A5BF1" w:rsidRDefault="001E67E5">
      <w:r>
        <w:rPr>
          <w:rFonts w:hint="eastAsia"/>
        </w:rPr>
        <w:t>So I get the optimal damping coefficient for soft clip:</w:t>
      </w:r>
    </w:p>
    <w:p w:rsidR="001E67E5" w:rsidRPr="001E67E5" w:rsidRDefault="00EB5A9A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βg(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+h)</m:t>
              </m:r>
            </m:e>
          </m:rad>
        </m:oMath>
      </m:oMathPara>
    </w:p>
    <w:p w:rsidR="001E67E5" w:rsidRDefault="001E67E5">
      <w:r>
        <w:rPr>
          <w:rFonts w:hint="eastAsia"/>
        </w:rPr>
        <w:t>Reminder the energy function for soft clip is:</w:t>
      </w:r>
    </w:p>
    <w:p w:rsidR="001E67E5" w:rsidRPr="007F523F" w:rsidRDefault="001E67E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βu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w:sym w:font="Symbol" w:char="F06C"/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u(I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(1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u)(I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+h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(h</m:t>
              </m:r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</w:rPr>
                <m:t>2)</m:t>
              </m:r>
            </m:e>
          </m:nary>
        </m:oMath>
      </m:oMathPara>
    </w:p>
    <w:p w:rsidR="007F523F" w:rsidRDefault="00097E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Maybe you can help me check </w:t>
      </w:r>
      <w:r w:rsidR="0067072C">
        <w:rPr>
          <w:rFonts w:hint="eastAsia"/>
          <w:sz w:val="20"/>
          <w:szCs w:val="20"/>
        </w:rPr>
        <w:t xml:space="preserve">if </w:t>
      </w:r>
      <w:r>
        <w:rPr>
          <w:rFonts w:hint="eastAsia"/>
          <w:sz w:val="20"/>
          <w:szCs w:val="20"/>
        </w:rPr>
        <w:t xml:space="preserve">my </w:t>
      </w:r>
      <w:r>
        <w:rPr>
          <w:rFonts w:hint="eastAsia"/>
        </w:rPr>
        <w:t>optimal damping coefficient for soft clip correct?</w:t>
      </w:r>
      <w:r w:rsidR="00234F75">
        <w:rPr>
          <w:rFonts w:hint="eastAsia"/>
        </w:rPr>
        <w:t xml:space="preserve"> Maybe the correct one is larger than it?</w:t>
      </w: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7F523F" w:rsidRDefault="007F523F">
      <w:pPr>
        <w:rPr>
          <w:sz w:val="20"/>
          <w:szCs w:val="20"/>
        </w:rPr>
      </w:pPr>
    </w:p>
    <w:p w:rsidR="00135C4C" w:rsidRDefault="00135C4C">
      <w:r>
        <w:lastRenderedPageBreak/>
        <w:t>N</w:t>
      </w:r>
      <w:r>
        <w:rPr>
          <w:rFonts w:hint="eastAsia"/>
        </w:rPr>
        <w:t>ow for TV regularization, an interesting thing is that in this case quadratic penalization doesn</w:t>
      </w:r>
      <w:r>
        <w:t>’</w:t>
      </w:r>
      <w:r>
        <w:rPr>
          <w:rFonts w:hint="eastAsia"/>
        </w:rPr>
        <w:t>t work but ramp penalization work</w:t>
      </w:r>
      <w:r w:rsidR="00F61497">
        <w:rPr>
          <w:rFonts w:hint="eastAsia"/>
        </w:rPr>
        <w:t>s</w:t>
      </w:r>
      <w:r>
        <w:rPr>
          <w:rFonts w:hint="eastAsia"/>
        </w:rPr>
        <w:t>.</w:t>
      </w:r>
      <w:r w:rsidR="006211DF">
        <w:rPr>
          <w:rFonts w:hint="eastAsia"/>
        </w:rPr>
        <w:t xml:space="preserve"> </w:t>
      </w:r>
    </w:p>
    <w:p w:rsidR="00104B77" w:rsidRDefault="006211DF">
      <w:r>
        <w:rPr>
          <w:rFonts w:hint="eastAsia"/>
        </w:rPr>
        <w:t xml:space="preserve">First I plot the </w:t>
      </w:r>
      <w:r w:rsidR="00212400">
        <w:rPr>
          <w:rFonts w:hint="eastAsia"/>
        </w:rPr>
        <w:t xml:space="preserve">energy for hard-clip and compare </w:t>
      </w:r>
      <w:r w:rsidR="00212400">
        <w:t>against</w:t>
      </w:r>
      <w:r w:rsidR="00212400">
        <w:rPr>
          <w:rFonts w:hint="eastAsia"/>
        </w:rPr>
        <w:t xml:space="preserve"> </w:t>
      </w:r>
      <w:proofErr w:type="spellStart"/>
      <w:r w:rsidR="00212400">
        <w:rPr>
          <w:rFonts w:hint="eastAsia"/>
        </w:rPr>
        <w:t>Chambolle</w:t>
      </w:r>
      <w:proofErr w:type="spellEnd"/>
      <w:r w:rsidR="00212400">
        <w:rPr>
          <w:rFonts w:hint="eastAsia"/>
        </w:rPr>
        <w:t xml:space="preserve">-Pock with theoretical optimal parameters and </w:t>
      </w:r>
      <w:proofErr w:type="spellStart"/>
      <w:r w:rsidR="00212400">
        <w:rPr>
          <w:rFonts w:hint="eastAsia"/>
        </w:rPr>
        <w:t>Chambolle</w:t>
      </w:r>
      <w:proofErr w:type="spellEnd"/>
      <w:r w:rsidR="00212400">
        <w:rPr>
          <w:rFonts w:hint="eastAsia"/>
        </w:rPr>
        <w:t>-Pock with practical best parameters.</w:t>
      </w:r>
      <w:r w:rsidR="00C25FA7">
        <w:rPr>
          <w:rFonts w:hint="eastAsia"/>
        </w:rPr>
        <w:t xml:space="preserve"> </w:t>
      </w:r>
      <w:proofErr w:type="gramStart"/>
      <w:r w:rsidR="00912F1B">
        <w:t>a</w:t>
      </w:r>
      <w:proofErr w:type="gramEnd"/>
      <w:r w:rsidR="00912F1B">
        <w:rPr>
          <w:rFonts w:hint="eastAsia"/>
        </w:rPr>
        <w:t xml:space="preserve"> </w:t>
      </w:r>
      <w:r w:rsidR="00912F1B">
        <w:t>is the damping coefficient.</w:t>
      </w:r>
    </w:p>
    <w:p w:rsidR="00541BB0" w:rsidRDefault="00104B77">
      <w:r>
        <w:rPr>
          <w:noProof/>
        </w:rPr>
        <w:drawing>
          <wp:anchor distT="0" distB="0" distL="114300" distR="114300" simplePos="0" relativeHeight="251664384" behindDoc="0" locked="0" layoutInCell="1" allowOverlap="1" wp14:anchorId="13B05C65" wp14:editId="6FD55BB7">
            <wp:simplePos x="0" y="0"/>
            <wp:positionH relativeFrom="column">
              <wp:posOffset>-1143000</wp:posOffset>
            </wp:positionH>
            <wp:positionV relativeFrom="paragraph">
              <wp:posOffset>74930</wp:posOffset>
            </wp:positionV>
            <wp:extent cx="7566660" cy="3606165"/>
            <wp:effectExtent l="0" t="0" r="0" b="0"/>
            <wp:wrapSquare wrapText="bothSides"/>
            <wp:docPr id="10" name="图片 10" descr="E:\learning\PDE\acceleration for levelset\tv\Q255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\PDE\acceleration for levelset\tv\Q255\tv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EB6">
        <w:rPr>
          <w:rFonts w:hint="eastAsia"/>
        </w:rPr>
        <w:t xml:space="preserve">Now I start to do ramp penalization for </w:t>
      </w:r>
      <w:r w:rsidR="00234F75">
        <w:rPr>
          <w:rFonts w:hint="eastAsia"/>
        </w:rPr>
        <w:t xml:space="preserve">TV regularization. </w:t>
      </w:r>
      <w:r w:rsidR="00234F75">
        <w:t>I</w:t>
      </w:r>
      <w:r w:rsidR="00234F75">
        <w:rPr>
          <w:rFonts w:hint="eastAsia"/>
        </w:rPr>
        <w:t xml:space="preserve"> use quantization level Q=1/255.</w:t>
      </w:r>
      <w:r w:rsidR="00D63032">
        <w:rPr>
          <w:rFonts w:hint="eastAsia"/>
        </w:rPr>
        <w:t xml:space="preserve"> </w:t>
      </w:r>
    </w:p>
    <w:p w:rsidR="00D63032" w:rsidRDefault="00D63032">
      <w:r>
        <w:t>F</w:t>
      </w:r>
      <w:r>
        <w:rPr>
          <w:rFonts w:hint="eastAsia"/>
        </w:rPr>
        <w:t>or a =0.2</w:t>
      </w:r>
    </w:p>
    <w:p w:rsidR="00D63032" w:rsidRDefault="00C84996">
      <w:r>
        <w:rPr>
          <w:noProof/>
        </w:rPr>
        <w:drawing>
          <wp:anchor distT="0" distB="0" distL="114300" distR="114300" simplePos="0" relativeHeight="251666432" behindDoc="0" locked="0" layoutInCell="1" allowOverlap="1" wp14:anchorId="0EBF4DD9" wp14:editId="5C1A465C">
            <wp:simplePos x="0" y="0"/>
            <wp:positionH relativeFrom="column">
              <wp:posOffset>-1201420</wp:posOffset>
            </wp:positionH>
            <wp:positionV relativeFrom="paragraph">
              <wp:posOffset>26670</wp:posOffset>
            </wp:positionV>
            <wp:extent cx="7527290" cy="3587115"/>
            <wp:effectExtent l="0" t="0" r="0" b="0"/>
            <wp:wrapSquare wrapText="bothSides"/>
            <wp:docPr id="8" name="图片 8" descr="E:\learning\PDE\acceleration for levelset\tv\a0.2\a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\PDE\acceleration for levelset\tv\a0.2\a0.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032" w:rsidRDefault="00C8499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1AB6ED" wp14:editId="0DE854FA">
            <wp:simplePos x="0" y="0"/>
            <wp:positionH relativeFrom="column">
              <wp:posOffset>-1143000</wp:posOffset>
            </wp:positionH>
            <wp:positionV relativeFrom="paragraph">
              <wp:posOffset>246380</wp:posOffset>
            </wp:positionV>
            <wp:extent cx="7527290" cy="3586480"/>
            <wp:effectExtent l="0" t="0" r="0" b="0"/>
            <wp:wrapSquare wrapText="bothSides"/>
            <wp:docPr id="17" name="图片 17" descr="E:\learning\PDE\acceleration for levelset\tv\a0.4\a0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\PDE\acceleration for levelset\tv\a0.4\a0.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032">
        <w:rPr>
          <w:rFonts w:hint="eastAsia"/>
        </w:rPr>
        <w:t xml:space="preserve">For </w:t>
      </w:r>
      <w:r w:rsidR="00D63032">
        <w:t>a=0.4</w:t>
      </w:r>
    </w:p>
    <w:p w:rsidR="00C84996" w:rsidRDefault="00C84996"/>
    <w:p w:rsidR="00C45FC0" w:rsidRDefault="00C84996">
      <w:r>
        <w:rPr>
          <w:noProof/>
        </w:rPr>
        <w:drawing>
          <wp:anchor distT="0" distB="0" distL="114300" distR="114300" simplePos="0" relativeHeight="251668480" behindDoc="0" locked="0" layoutInCell="1" allowOverlap="1" wp14:anchorId="374011B7" wp14:editId="2FF45E1E">
            <wp:simplePos x="0" y="0"/>
            <wp:positionH relativeFrom="column">
              <wp:posOffset>-1113790</wp:posOffset>
            </wp:positionH>
            <wp:positionV relativeFrom="paragraph">
              <wp:posOffset>231775</wp:posOffset>
            </wp:positionV>
            <wp:extent cx="7505065" cy="3576955"/>
            <wp:effectExtent l="0" t="0" r="635" b="4445"/>
            <wp:wrapSquare wrapText="bothSides"/>
            <wp:docPr id="18" name="图片 18" descr="E:\learning\PDE\acceleration for levelset\tv\a0.5\a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\PDE\acceleration for levelset\tv\a0.5\a0.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C0">
        <w:rPr>
          <w:rFonts w:hint="eastAsia"/>
        </w:rPr>
        <w:t>For a=0.5:</w:t>
      </w:r>
    </w:p>
    <w:p w:rsidR="00C84996" w:rsidRDefault="00C84996"/>
    <w:p w:rsidR="00C84996" w:rsidRDefault="00C84996"/>
    <w:p w:rsidR="00C84996" w:rsidRDefault="00C84996"/>
    <w:p w:rsidR="00C84996" w:rsidRDefault="00C84996"/>
    <w:p w:rsidR="00C84996" w:rsidRDefault="00C84996"/>
    <w:p w:rsidR="00C45FC0" w:rsidRDefault="00C8499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A032F0D" wp14:editId="3730C018">
            <wp:simplePos x="0" y="0"/>
            <wp:positionH relativeFrom="column">
              <wp:posOffset>-1143000</wp:posOffset>
            </wp:positionH>
            <wp:positionV relativeFrom="paragraph">
              <wp:posOffset>224790</wp:posOffset>
            </wp:positionV>
            <wp:extent cx="7566660" cy="3606165"/>
            <wp:effectExtent l="0" t="0" r="0" b="0"/>
            <wp:wrapSquare wrapText="bothSides"/>
            <wp:docPr id="19" name="图片 19" descr="E:\learning\PDE\acceleration for levelset\tv\a0.8\a0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\PDE\acceleration for levelset\tv\a0.8\a0.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C0">
        <w:rPr>
          <w:rFonts w:hint="eastAsia"/>
        </w:rPr>
        <w:t>For a=0.8:</w:t>
      </w:r>
    </w:p>
    <w:p w:rsidR="00C84996" w:rsidRDefault="00C84996"/>
    <w:p w:rsidR="00C45FC0" w:rsidRDefault="00C84996">
      <w:r>
        <w:rPr>
          <w:noProof/>
        </w:rPr>
        <w:drawing>
          <wp:anchor distT="0" distB="0" distL="114300" distR="114300" simplePos="0" relativeHeight="251670528" behindDoc="0" locked="0" layoutInCell="1" allowOverlap="1" wp14:anchorId="1E0B2894" wp14:editId="2D2088A3">
            <wp:simplePos x="0" y="0"/>
            <wp:positionH relativeFrom="column">
              <wp:posOffset>-1143000</wp:posOffset>
            </wp:positionH>
            <wp:positionV relativeFrom="paragraph">
              <wp:posOffset>226060</wp:posOffset>
            </wp:positionV>
            <wp:extent cx="7566025" cy="3606165"/>
            <wp:effectExtent l="0" t="0" r="0" b="0"/>
            <wp:wrapSquare wrapText="bothSides"/>
            <wp:docPr id="20" name="图片 20" descr="E:\learning\PDE\acceleration for levelset\tv\a1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earning\PDE\acceleration for levelset\tv\a1\a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C0">
        <w:rPr>
          <w:rFonts w:hint="eastAsia"/>
        </w:rPr>
        <w:t>For a=1:</w:t>
      </w:r>
    </w:p>
    <w:p w:rsidR="00C45FC0" w:rsidRDefault="00C45FC0"/>
    <w:p w:rsidR="00C84996" w:rsidRDefault="00C84996"/>
    <w:p w:rsidR="00C84996" w:rsidRDefault="00C84996"/>
    <w:p w:rsidR="00C84996" w:rsidRDefault="00C84996"/>
    <w:p w:rsidR="00C84996" w:rsidRDefault="00C84996"/>
    <w:p w:rsidR="00C45FC0" w:rsidRDefault="00C84996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9B9EAF" wp14:editId="27234377">
            <wp:simplePos x="0" y="0"/>
            <wp:positionH relativeFrom="column">
              <wp:posOffset>-1143000</wp:posOffset>
            </wp:positionH>
            <wp:positionV relativeFrom="paragraph">
              <wp:posOffset>224790</wp:posOffset>
            </wp:positionV>
            <wp:extent cx="7550785" cy="3598545"/>
            <wp:effectExtent l="0" t="0" r="0" b="1905"/>
            <wp:wrapSquare wrapText="bothSides"/>
            <wp:docPr id="21" name="图片 21" descr="E:\learning\PDE\acceleration for levelset\tv\a2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earning\PDE\acceleration for levelset\tv\a2\a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C0">
        <w:rPr>
          <w:rFonts w:hint="eastAsia"/>
        </w:rPr>
        <w:t>For a =2:</w:t>
      </w:r>
    </w:p>
    <w:p w:rsidR="00C84996" w:rsidRDefault="00C84996"/>
    <w:p w:rsidR="00C45FC0" w:rsidRDefault="00930968">
      <w:r>
        <w:rPr>
          <w:rFonts w:hint="eastAsia"/>
        </w:rPr>
        <w:t xml:space="preserve">For TV regularization, it is normal that the final energy </w:t>
      </w:r>
      <w:r w:rsidR="00326A5C">
        <w:rPr>
          <w:rFonts w:hint="eastAsia"/>
        </w:rPr>
        <w:t xml:space="preserve">of acceleration for hard clip </w:t>
      </w:r>
      <w:r>
        <w:rPr>
          <w:rFonts w:hint="eastAsia"/>
        </w:rPr>
        <w:t xml:space="preserve">is larger than </w:t>
      </w:r>
      <w:proofErr w:type="spellStart"/>
      <w:r>
        <w:rPr>
          <w:rFonts w:hint="eastAsia"/>
        </w:rPr>
        <w:t>Chambolle</w:t>
      </w:r>
      <w:proofErr w:type="spellEnd"/>
      <w:r>
        <w:rPr>
          <w:rFonts w:hint="eastAsia"/>
        </w:rPr>
        <w:t xml:space="preserve">-Pock </w:t>
      </w:r>
      <w:r>
        <w:t>because</w:t>
      </w:r>
      <w:r>
        <w:rPr>
          <w:rFonts w:hint="eastAsia"/>
        </w:rPr>
        <w:t xml:space="preserve"> we set a quantization level </w:t>
      </w:r>
      <w:r w:rsidR="00044842">
        <w:rPr>
          <w:rFonts w:hint="eastAsia"/>
        </w:rPr>
        <w:t xml:space="preserve">Q </w:t>
      </w:r>
      <w:r>
        <w:rPr>
          <w:rFonts w:hint="eastAsia"/>
        </w:rPr>
        <w:t xml:space="preserve">in TV regularization and the algorithm is not exactly a PDE. </w:t>
      </w:r>
      <w:r w:rsidR="00326A5C">
        <w:rPr>
          <w:rFonts w:hint="eastAsia"/>
        </w:rPr>
        <w:t xml:space="preserve">The energy for soft clip is even larger because the </w:t>
      </w:r>
      <w:r w:rsidR="00326A5C">
        <w:t>surface</w:t>
      </w:r>
      <w:r w:rsidR="00326A5C">
        <w:rPr>
          <w:rFonts w:hint="eastAsia"/>
        </w:rPr>
        <w:t xml:space="preserve"> will be more rugged witho</w:t>
      </w:r>
      <w:r w:rsidR="005C2E5D">
        <w:rPr>
          <w:rFonts w:hint="eastAsia"/>
        </w:rPr>
        <w:t>ut hard-clip</w:t>
      </w:r>
      <w:r w:rsidR="00635E88">
        <w:rPr>
          <w:rFonts w:hint="eastAsia"/>
        </w:rPr>
        <w:t xml:space="preserve"> and th</w:t>
      </w:r>
      <w:r w:rsidR="00F63B89">
        <w:rPr>
          <w:rFonts w:hint="eastAsia"/>
        </w:rPr>
        <w:t xml:space="preserve">e final energy is violating </w:t>
      </w:r>
      <w:r w:rsidR="00CD6E73">
        <w:rPr>
          <w:rFonts w:hint="eastAsia"/>
        </w:rPr>
        <w:t xml:space="preserve">much </w:t>
      </w:r>
      <w:r w:rsidR="00635E88">
        <w:rPr>
          <w:rFonts w:hint="eastAsia"/>
        </w:rPr>
        <w:t>stronger</w:t>
      </w:r>
      <w:r w:rsidR="005C2E5D">
        <w:rPr>
          <w:rFonts w:hint="eastAsia"/>
        </w:rPr>
        <w:t xml:space="preserve">. </w:t>
      </w:r>
      <w:r>
        <w:rPr>
          <w:rFonts w:hint="eastAsia"/>
        </w:rPr>
        <w:t xml:space="preserve">So </w:t>
      </w:r>
      <w:r w:rsidR="00044842">
        <w:rPr>
          <w:rFonts w:hint="eastAsia"/>
        </w:rPr>
        <w:t xml:space="preserve">there </w:t>
      </w:r>
      <w:r>
        <w:rPr>
          <w:rFonts w:hint="eastAsia"/>
        </w:rPr>
        <w:t xml:space="preserve">is no sense to compare the final energy in this case. </w:t>
      </w:r>
    </w:p>
    <w:p w:rsidR="00930968" w:rsidRDefault="00930968">
      <w:r>
        <w:rPr>
          <w:rFonts w:hint="eastAsia"/>
        </w:rPr>
        <w:t xml:space="preserve">And all the plots done are energy </w:t>
      </w:r>
      <w:r w:rsidR="003050F8">
        <w:rPr>
          <w:rFonts w:hint="eastAsia"/>
        </w:rPr>
        <w:t>against</w:t>
      </w:r>
      <w:r>
        <w:rPr>
          <w:rFonts w:hint="eastAsia"/>
        </w:rPr>
        <w:t xml:space="preserve"> iteration plot rather than energy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time plot. I don</w:t>
      </w:r>
      <w:r>
        <w:t>’</w:t>
      </w:r>
      <w:r>
        <w:rPr>
          <w:rFonts w:hint="eastAsia"/>
        </w:rPr>
        <w:t xml:space="preserve">t know how to plot energy </w:t>
      </w:r>
      <w:r w:rsidR="003050F8">
        <w:t>against</w:t>
      </w:r>
      <w:r>
        <w:rPr>
          <w:rFonts w:hint="eastAsia"/>
        </w:rPr>
        <w:t xml:space="preserve"> CPU </w:t>
      </w:r>
      <w:r>
        <w:t xml:space="preserve">time </w:t>
      </w: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However, I can measure the </w:t>
      </w:r>
      <w:r w:rsidR="005F4D43">
        <w:rPr>
          <w:rFonts w:hint="eastAsia"/>
        </w:rPr>
        <w:t xml:space="preserve">convergence time. </w:t>
      </w:r>
      <w:proofErr w:type="gramStart"/>
      <w:r w:rsidR="005F4D43">
        <w:rPr>
          <w:rFonts w:hint="eastAsia"/>
        </w:rPr>
        <w:t xml:space="preserve">So all of the energy plots shown in this report are just </w:t>
      </w:r>
      <w:r w:rsidR="005F4D43">
        <w:t>briefly</w:t>
      </w:r>
      <w:r w:rsidR="005F4D43">
        <w:rPr>
          <w:rFonts w:hint="eastAsia"/>
        </w:rPr>
        <w:t xml:space="preserve"> indications of the</w:t>
      </w:r>
      <w:r w:rsidR="008A0330">
        <w:rPr>
          <w:rFonts w:hint="eastAsia"/>
        </w:rPr>
        <w:t xml:space="preserve"> performance of the algorithms.</w:t>
      </w:r>
      <w:proofErr w:type="gramEnd"/>
    </w:p>
    <w:p w:rsidR="005F4D43" w:rsidRDefault="00044842">
      <w:r>
        <w:rPr>
          <w:rFonts w:hint="eastAsia"/>
        </w:rPr>
        <w:t xml:space="preserve">In sum, for Beltrami regularization, if you think it is Ok to find the practical best damping coefficient for acceleration and the practical best set of parameter for </w:t>
      </w:r>
      <w:proofErr w:type="spellStart"/>
      <w:r>
        <w:rPr>
          <w:rFonts w:hint="eastAsia"/>
        </w:rPr>
        <w:t>Chambolle</w:t>
      </w:r>
      <w:proofErr w:type="spellEnd"/>
      <w:r>
        <w:rPr>
          <w:rFonts w:hint="eastAsia"/>
        </w:rPr>
        <w:t xml:space="preserve">-Pock each time, then I continue to do experiment with the practical best values. </w:t>
      </w:r>
      <w:r w:rsidR="003050F8">
        <w:rPr>
          <w:rFonts w:hint="eastAsia"/>
        </w:rPr>
        <w:t xml:space="preserve">Or if you think we should use the </w:t>
      </w:r>
      <w:r w:rsidR="00A2112D">
        <w:t>theoretical</w:t>
      </w:r>
      <w:r w:rsidR="003050F8">
        <w:rPr>
          <w:rFonts w:hint="eastAsia"/>
        </w:rPr>
        <w:t xml:space="preserve"> optimal values, then </w:t>
      </w:r>
      <w:r w:rsidR="003050F8">
        <w:t>I</w:t>
      </w:r>
      <w:r w:rsidR="003050F8">
        <w:rPr>
          <w:rFonts w:hint="eastAsia"/>
        </w:rPr>
        <w:t xml:space="preserve"> continue with the practical optimal values. But I think I derive the wrong optimal damping coefficient for soft </w:t>
      </w:r>
      <w:r w:rsidR="00F70611">
        <w:t>penalization;</w:t>
      </w:r>
      <w:r w:rsidR="003050F8">
        <w:rPr>
          <w:rFonts w:hint="eastAsia"/>
        </w:rPr>
        <w:t xml:space="preserve"> maybe you can help me get the right one?</w:t>
      </w:r>
    </w:p>
    <w:p w:rsidR="00A2112D" w:rsidRPr="009475A8" w:rsidRDefault="00544FAB">
      <w:r>
        <w:rPr>
          <w:rFonts w:hint="eastAsia"/>
        </w:rPr>
        <w:t>For TV regularization, what</w:t>
      </w:r>
      <w:r>
        <w:t>’</w:t>
      </w:r>
      <w:r>
        <w:rPr>
          <w:rFonts w:hint="eastAsia"/>
        </w:rPr>
        <w:t>s your opinion?</w:t>
      </w:r>
      <w:r w:rsidR="007A27E9">
        <w:rPr>
          <w:rFonts w:hint="eastAsia"/>
        </w:rPr>
        <w:t xml:space="preserve"> In general I think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Chambolle</w:t>
      </w:r>
      <w:proofErr w:type="spellEnd"/>
      <w:r>
        <w:rPr>
          <w:rFonts w:hint="eastAsia"/>
        </w:rPr>
        <w:t xml:space="preserve">-Pock </w:t>
      </w:r>
      <w:r w:rsidR="007A27E9">
        <w:rPr>
          <w:rFonts w:hint="eastAsia"/>
        </w:rPr>
        <w:t xml:space="preserve">with the theoretical optimal set of parameters </w:t>
      </w:r>
      <w:r>
        <w:rPr>
          <w:rFonts w:hint="eastAsia"/>
        </w:rPr>
        <w:t xml:space="preserve">has a much better performance on TV </w:t>
      </w:r>
      <w:r>
        <w:t>regularization</w:t>
      </w:r>
      <w:r>
        <w:rPr>
          <w:rFonts w:hint="eastAsia"/>
        </w:rPr>
        <w:t xml:space="preserve"> than Beltrami </w:t>
      </w:r>
      <w:r>
        <w:t>regularization</w:t>
      </w:r>
      <w:r>
        <w:rPr>
          <w:rFonts w:hint="eastAsia"/>
        </w:rPr>
        <w:t xml:space="preserve">. </w:t>
      </w:r>
      <w:r w:rsidR="00500689">
        <w:rPr>
          <w:rFonts w:hint="eastAsia"/>
        </w:rPr>
        <w:t>It converges faster and gets a better result</w:t>
      </w:r>
      <w:r w:rsidR="00E25ACF">
        <w:rPr>
          <w:rFonts w:hint="eastAsia"/>
        </w:rPr>
        <w:t xml:space="preserve"> on TV</w:t>
      </w:r>
      <w:r w:rsidR="00500689">
        <w:rPr>
          <w:rFonts w:hint="eastAsia"/>
        </w:rPr>
        <w:t xml:space="preserve">. </w:t>
      </w:r>
      <w:r>
        <w:rPr>
          <w:rFonts w:hint="eastAsia"/>
        </w:rPr>
        <w:t xml:space="preserve">Maybe it is because </w:t>
      </w:r>
      <w:proofErr w:type="spellStart"/>
      <w:r>
        <w:rPr>
          <w:rFonts w:hint="eastAsia"/>
        </w:rPr>
        <w:t>Chambolle</w:t>
      </w:r>
      <w:proofErr w:type="spellEnd"/>
      <w:r>
        <w:rPr>
          <w:rFonts w:hint="eastAsia"/>
        </w:rPr>
        <w:t>-Pock algorithm is proposed for TV regularization in the original paper?</w:t>
      </w:r>
    </w:p>
    <w:sectPr w:rsidR="00A2112D" w:rsidRPr="0094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C3" w:rsidRDefault="00A811C3" w:rsidP="0044012D">
      <w:r>
        <w:separator/>
      </w:r>
    </w:p>
  </w:endnote>
  <w:endnote w:type="continuationSeparator" w:id="0">
    <w:p w:rsidR="00A811C3" w:rsidRDefault="00A811C3" w:rsidP="0044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C3" w:rsidRDefault="00A811C3" w:rsidP="0044012D">
      <w:r>
        <w:separator/>
      </w:r>
    </w:p>
  </w:footnote>
  <w:footnote w:type="continuationSeparator" w:id="0">
    <w:p w:rsidR="00A811C3" w:rsidRDefault="00A811C3" w:rsidP="00440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6C"/>
    <w:rsid w:val="00011793"/>
    <w:rsid w:val="00044842"/>
    <w:rsid w:val="00063203"/>
    <w:rsid w:val="00097EB6"/>
    <w:rsid w:val="00104B77"/>
    <w:rsid w:val="00135C4C"/>
    <w:rsid w:val="001A5BF1"/>
    <w:rsid w:val="001B049D"/>
    <w:rsid w:val="001B121A"/>
    <w:rsid w:val="001B6D22"/>
    <w:rsid w:val="001E67E5"/>
    <w:rsid w:val="001F0A93"/>
    <w:rsid w:val="001F346D"/>
    <w:rsid w:val="00207D6B"/>
    <w:rsid w:val="00212400"/>
    <w:rsid w:val="00234F75"/>
    <w:rsid w:val="002E5A60"/>
    <w:rsid w:val="003050F8"/>
    <w:rsid w:val="00326A5C"/>
    <w:rsid w:val="00372356"/>
    <w:rsid w:val="0044012D"/>
    <w:rsid w:val="004505BA"/>
    <w:rsid w:val="004669A5"/>
    <w:rsid w:val="00473E46"/>
    <w:rsid w:val="0049559A"/>
    <w:rsid w:val="004A368A"/>
    <w:rsid w:val="00500689"/>
    <w:rsid w:val="00501B66"/>
    <w:rsid w:val="00541BB0"/>
    <w:rsid w:val="00544FAB"/>
    <w:rsid w:val="0054634E"/>
    <w:rsid w:val="0055079C"/>
    <w:rsid w:val="005C2E5D"/>
    <w:rsid w:val="005F4D43"/>
    <w:rsid w:val="006211DF"/>
    <w:rsid w:val="00635E88"/>
    <w:rsid w:val="00640195"/>
    <w:rsid w:val="0067072C"/>
    <w:rsid w:val="00676021"/>
    <w:rsid w:val="006A7EB8"/>
    <w:rsid w:val="006C56D6"/>
    <w:rsid w:val="006D3F01"/>
    <w:rsid w:val="006F4C34"/>
    <w:rsid w:val="00750E66"/>
    <w:rsid w:val="007A27E9"/>
    <w:rsid w:val="007F523F"/>
    <w:rsid w:val="008435B4"/>
    <w:rsid w:val="00882F58"/>
    <w:rsid w:val="008A0330"/>
    <w:rsid w:val="00912F1B"/>
    <w:rsid w:val="009134E9"/>
    <w:rsid w:val="00930968"/>
    <w:rsid w:val="00940CF0"/>
    <w:rsid w:val="009475A8"/>
    <w:rsid w:val="00A07B34"/>
    <w:rsid w:val="00A2112D"/>
    <w:rsid w:val="00A43414"/>
    <w:rsid w:val="00A53BBC"/>
    <w:rsid w:val="00A811C3"/>
    <w:rsid w:val="00A8256C"/>
    <w:rsid w:val="00AF7663"/>
    <w:rsid w:val="00B467E8"/>
    <w:rsid w:val="00B9444B"/>
    <w:rsid w:val="00C047A2"/>
    <w:rsid w:val="00C25FA7"/>
    <w:rsid w:val="00C45FC0"/>
    <w:rsid w:val="00C84996"/>
    <w:rsid w:val="00CA0298"/>
    <w:rsid w:val="00CD6E73"/>
    <w:rsid w:val="00D63032"/>
    <w:rsid w:val="00D91882"/>
    <w:rsid w:val="00E03A39"/>
    <w:rsid w:val="00E25ACF"/>
    <w:rsid w:val="00EB5A9A"/>
    <w:rsid w:val="00EE0CB4"/>
    <w:rsid w:val="00EE7EDE"/>
    <w:rsid w:val="00EF3FDB"/>
    <w:rsid w:val="00F61497"/>
    <w:rsid w:val="00F63B89"/>
    <w:rsid w:val="00F70611"/>
    <w:rsid w:val="00F95502"/>
    <w:rsid w:val="00FA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6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67E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43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6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67E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43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9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43</cp:revision>
  <cp:lastPrinted>2019-10-28T23:03:00Z</cp:lastPrinted>
  <dcterms:created xsi:type="dcterms:W3CDTF">2019-10-24T20:01:00Z</dcterms:created>
  <dcterms:modified xsi:type="dcterms:W3CDTF">2019-11-07T16:13:00Z</dcterms:modified>
</cp:coreProperties>
</file>