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控制面板\所有控制面板项</w:t>
      </w:r>
      <w:r>
        <w:rPr>
          <w:rFonts w:hint="eastAsia"/>
          <w:lang w:val="en-US" w:eastAsia="zh-CN"/>
        </w:rPr>
        <w:t>\鼠标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2405" cy="319849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或者设置中点击鼠标</w:t>
      </w:r>
    </w:p>
    <w:p>
      <w:r>
        <w:drawing>
          <wp:inline distT="0" distB="0" distL="114300" distR="114300">
            <wp:extent cx="3434715" cy="2439670"/>
            <wp:effectExtent l="0" t="0" r="133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之后会弹出设定窗口</w:t>
      </w:r>
    </w:p>
    <w:p>
      <w:r>
        <w:drawing>
          <wp:inline distT="0" distB="0" distL="114300" distR="114300">
            <wp:extent cx="5269230" cy="482917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点击设置后，会有更多的设定，可以根据爱好来设定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98950" cy="35223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32441"/>
    <w:rsid w:val="37E50449"/>
    <w:rsid w:val="5D43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2021-11-12T09:25:00Z</dcterms:created>
  <dc:creator>302003</dc:creator>
  <cp:lastModifiedBy>302003</cp:lastModifiedBy>
  <dcterms:modified xsi:type="dcterms:W3CDTF">2021-11-12T09:46:26Z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