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960"/>
        <w:rPr>
          <w:rFonts w:hint="eastAsia"/>
          <w:sz w:val="2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6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华电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950" w:firstLineChars="396"/>
        <w:rPr>
          <w:rFonts w:hint="eastAsia"/>
          <w:sz w:val="24"/>
        </w:rPr>
      </w:pPr>
    </w:p>
    <w:p>
      <w:pPr>
        <w:spacing w:line="360" w:lineRule="auto"/>
        <w:ind w:firstLine="960"/>
        <w:jc w:val="center"/>
        <w:rPr>
          <w:rFonts w:hint="eastAsia"/>
          <w:sz w:val="48"/>
          <w:szCs w:val="48"/>
        </w:rPr>
      </w:pPr>
    </w:p>
    <w:p>
      <w:pPr>
        <w:spacing w:line="360" w:lineRule="auto"/>
        <w:ind w:firstLine="960"/>
        <w:jc w:val="center"/>
        <w:rPr>
          <w:rFonts w:hint="eastAsia"/>
          <w:sz w:val="48"/>
          <w:szCs w:val="48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课程设计报告</w:t>
      </w:r>
    </w:p>
    <w:p>
      <w:pPr>
        <w:ind w:left="481" w:leftChars="229" w:firstLine="2640" w:firstLineChars="1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--20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</w:rPr>
        <w:t>年度第2学期 )</w:t>
      </w:r>
    </w:p>
    <w:p>
      <w:pPr>
        <w:spacing w:line="360" w:lineRule="auto"/>
        <w:ind w:firstLine="880"/>
        <w:rPr>
          <w:rFonts w:hint="eastAsia"/>
          <w:sz w:val="44"/>
        </w:rPr>
      </w:pPr>
    </w:p>
    <w:p>
      <w:pPr>
        <w:spacing w:line="360" w:lineRule="auto"/>
        <w:ind w:firstLine="560"/>
        <w:rPr>
          <w:rFonts w:hint="eastAsia"/>
          <w:sz w:val="28"/>
        </w:rPr>
      </w:pP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>p</w:t>
      </w:r>
      <w:r>
        <w:rPr>
          <w:sz w:val="32"/>
          <w:u w:val="single"/>
        </w:rPr>
        <w:t>ython</w:t>
      </w:r>
      <w:r>
        <w:rPr>
          <w:rFonts w:hint="eastAsia"/>
          <w:sz w:val="32"/>
          <w:u w:val="single"/>
        </w:rPr>
        <w:t>程序设计与数据分析</w:t>
      </w:r>
    </w:p>
    <w:p>
      <w:pPr>
        <w:spacing w:line="360" w:lineRule="auto"/>
        <w:ind w:firstLine="1600" w:firstLineChars="5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  题    目：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开发设计留言板系统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 控制与计算机工程学院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班    级：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软件1801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   号：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12018108022</w:t>
      </w:r>
      <w:r>
        <w:rPr>
          <w:rFonts w:hint="eastAsia"/>
          <w:sz w:val="32"/>
          <w:u w:val="single"/>
          <w:lang w:val="en-US" w:eastAsia="zh-CN"/>
        </w:rPr>
        <w:t>6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孙志岩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 熊建国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1周          </w:t>
      </w:r>
    </w:p>
    <w:p>
      <w:pPr>
        <w:spacing w:line="360" w:lineRule="auto"/>
        <w:ind w:firstLine="1920" w:firstLineChars="600"/>
        <w:rPr>
          <w:rFonts w:hint="eastAsia"/>
          <w:sz w:val="32"/>
        </w:rPr>
      </w:pP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>成    绩：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360" w:lineRule="auto"/>
        <w:ind w:firstLine="640"/>
        <w:rPr>
          <w:rFonts w:hint="eastAsia"/>
          <w:sz w:val="30"/>
        </w:rPr>
      </w:pPr>
      <w:r>
        <w:rPr>
          <w:rFonts w:hint="eastAsia"/>
          <w:sz w:val="32"/>
        </w:rPr>
        <w:t xml:space="preserve">           </w:t>
      </w:r>
    </w:p>
    <w:p>
      <w:pPr>
        <w:spacing w:line="360" w:lineRule="auto"/>
        <w:ind w:firstLine="600"/>
        <w:jc w:val="center"/>
        <w:rPr>
          <w:sz w:val="30"/>
        </w:rPr>
      </w:pPr>
      <w:r>
        <w:rPr>
          <w:rFonts w:hint="eastAsia"/>
          <w:sz w:val="30"/>
        </w:rPr>
        <w:t xml:space="preserve">日期： 2020 </w:t>
      </w:r>
      <w:r>
        <w:rPr>
          <w:sz w:val="30"/>
        </w:rPr>
        <w:t xml:space="preserve"> </w:t>
      </w:r>
      <w:r>
        <w:rPr>
          <w:rFonts w:hint="eastAsia"/>
          <w:sz w:val="30"/>
        </w:rPr>
        <w:t xml:space="preserve">年 </w:t>
      </w:r>
      <w:r>
        <w:rPr>
          <w:sz w:val="30"/>
        </w:rPr>
        <w:t xml:space="preserve"> </w:t>
      </w:r>
      <w:r>
        <w:rPr>
          <w:rFonts w:hint="eastAsia"/>
          <w:sz w:val="30"/>
        </w:rPr>
        <w:t xml:space="preserve">6 月 </w:t>
      </w:r>
      <w:r>
        <w:rPr>
          <w:sz w:val="30"/>
        </w:rPr>
        <w:t xml:space="preserve"> </w:t>
      </w:r>
      <w:r>
        <w:rPr>
          <w:rFonts w:hint="eastAsia"/>
          <w:sz w:val="30"/>
        </w:rPr>
        <w:t>2</w:t>
      </w:r>
      <w:r>
        <w:rPr>
          <w:rFonts w:hint="eastAsia"/>
          <w:sz w:val="30"/>
          <w:lang w:val="en-US" w:eastAsia="zh-CN"/>
        </w:rPr>
        <w:t>9</w:t>
      </w:r>
      <w:r>
        <w:rPr>
          <w:rFonts w:hint="eastAsia"/>
          <w:sz w:val="30"/>
        </w:rPr>
        <w:t>日</w:t>
      </w:r>
    </w:p>
    <w:p>
      <w:pPr>
        <w:spacing w:line="360" w:lineRule="auto"/>
        <w:ind w:firstLine="600"/>
        <w:jc w:val="center"/>
        <w:rPr>
          <w:sz w:val="30"/>
        </w:rPr>
      </w:pPr>
    </w:p>
    <w:p>
      <w:pPr>
        <w:spacing w:line="360" w:lineRule="auto"/>
        <w:ind w:firstLine="600"/>
        <w:jc w:val="center"/>
        <w:rPr>
          <w:sz w:val="30"/>
        </w:rPr>
      </w:pPr>
    </w:p>
    <w:p>
      <w:pPr>
        <w:spacing w:line="360" w:lineRule="auto"/>
        <w:ind w:firstLine="600"/>
        <w:jc w:val="center"/>
        <w:rPr>
          <w:sz w:val="30"/>
        </w:rPr>
      </w:pPr>
    </w:p>
    <w:p>
      <w:pPr>
        <w:spacing w:line="360" w:lineRule="auto"/>
        <w:ind w:firstLine="600"/>
        <w:jc w:val="center"/>
        <w:rPr>
          <w:sz w:val="30"/>
        </w:rPr>
      </w:pPr>
    </w:p>
    <w:p>
      <w:pPr>
        <w:pStyle w:val="16"/>
      </w:pPr>
      <w:r>
        <w:rPr>
          <w:lang w:val="zh-CN"/>
        </w:rPr>
        <w:t>目录</w:t>
      </w:r>
    </w:p>
    <w:p>
      <w:pPr>
        <w:pStyle w:val="8"/>
        <w:tabs>
          <w:tab w:val="right" w:leader="dot" w:pos="9628"/>
        </w:tabs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r>
        <w:rPr>
          <w:sz w:val="32"/>
        </w:rPr>
        <w:fldChar w:fldCharType="begin"/>
      </w:r>
      <w:r>
        <w:rPr>
          <w:sz w:val="32"/>
        </w:rPr>
        <w:instrText xml:space="preserve"> HYPERLINK \l "_Toc43923827" </w:instrText>
      </w:r>
      <w:r>
        <w:rPr>
          <w:sz w:val="32"/>
        </w:rPr>
        <w:fldChar w:fldCharType="separate"/>
      </w:r>
      <w:r>
        <w:rPr>
          <w:sz w:val="32"/>
        </w:rPr>
        <w:t>一．功能概述</w:t>
      </w:r>
      <w:r>
        <w:rPr>
          <w:sz w:val="32"/>
        </w:rPr>
        <w:tab/>
      </w:r>
      <w:r>
        <w:rPr>
          <w:sz w:val="32"/>
        </w:rPr>
        <w:fldChar w:fldCharType="begin"/>
      </w:r>
      <w:r>
        <w:rPr>
          <w:sz w:val="32"/>
        </w:rPr>
        <w:instrText xml:space="preserve"> PAGEREF _Toc43923827 \h </w:instrText>
      </w:r>
      <w:r>
        <w:rPr>
          <w:sz w:val="32"/>
        </w:rPr>
        <w:fldChar w:fldCharType="separate"/>
      </w:r>
      <w:r>
        <w:rPr>
          <w:sz w:val="32"/>
        </w:rPr>
        <w:t>3</w: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pStyle w:val="8"/>
        <w:tabs>
          <w:tab w:val="right" w:leader="dot" w:pos="9628"/>
        </w:tabs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\l "_Toc43923828" </w:instrText>
      </w:r>
      <w:r>
        <w:rPr>
          <w:sz w:val="32"/>
        </w:rPr>
        <w:fldChar w:fldCharType="separate"/>
      </w:r>
      <w:r>
        <w:rPr>
          <w:sz w:val="32"/>
        </w:rPr>
        <w:t>二、所使用关键python库</w:t>
      </w:r>
      <w:r>
        <w:rPr>
          <w:sz w:val="32"/>
        </w:rPr>
        <w:tab/>
      </w:r>
      <w:r>
        <w:rPr>
          <w:sz w:val="32"/>
        </w:rPr>
        <w:fldChar w:fldCharType="begin"/>
      </w:r>
      <w:r>
        <w:rPr>
          <w:sz w:val="32"/>
        </w:rPr>
        <w:instrText xml:space="preserve"> PAGEREF _Toc43923828 \h </w:instrText>
      </w:r>
      <w:r>
        <w:rPr>
          <w:sz w:val="32"/>
        </w:rPr>
        <w:fldChar w:fldCharType="separate"/>
      </w:r>
      <w:r>
        <w:rPr>
          <w:sz w:val="32"/>
        </w:rPr>
        <w:t>3</w: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pStyle w:val="8"/>
        <w:tabs>
          <w:tab w:val="right" w:leader="dot" w:pos="9628"/>
        </w:tabs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\l "_Toc43923829" </w:instrText>
      </w:r>
      <w:r>
        <w:rPr>
          <w:sz w:val="32"/>
        </w:rPr>
        <w:fldChar w:fldCharType="separate"/>
      </w:r>
      <w:r>
        <w:rPr>
          <w:sz w:val="32"/>
        </w:rPr>
        <w:t>三、数据库表的设计</w:t>
      </w:r>
      <w:r>
        <w:rPr>
          <w:sz w:val="32"/>
        </w:rPr>
        <w:tab/>
      </w:r>
      <w:r>
        <w:rPr>
          <w:sz w:val="32"/>
        </w:rPr>
        <w:fldChar w:fldCharType="begin"/>
      </w:r>
      <w:r>
        <w:rPr>
          <w:sz w:val="32"/>
        </w:rPr>
        <w:instrText xml:space="preserve"> PAGEREF _Toc43923829 \h </w:instrText>
      </w:r>
      <w:r>
        <w:rPr>
          <w:sz w:val="32"/>
        </w:rPr>
        <w:fldChar w:fldCharType="separate"/>
      </w:r>
      <w:r>
        <w:rPr>
          <w:sz w:val="32"/>
        </w:rPr>
        <w:t>4</w: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pStyle w:val="8"/>
        <w:tabs>
          <w:tab w:val="right" w:leader="dot" w:pos="9628"/>
        </w:tabs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\l "_Toc43923830" </w:instrText>
      </w:r>
      <w:r>
        <w:rPr>
          <w:sz w:val="32"/>
        </w:rPr>
        <w:fldChar w:fldCharType="separate"/>
      </w:r>
      <w:r>
        <w:rPr>
          <w:sz w:val="32"/>
        </w:rPr>
        <w:t>四、</w:t>
      </w:r>
      <w:r>
        <w:rPr>
          <w:rFonts w:hint="eastAsia"/>
          <w:sz w:val="32"/>
          <w:lang w:val="en-US" w:eastAsia="zh-CN"/>
        </w:rPr>
        <w:t>文件结构</w:t>
      </w:r>
      <w:r>
        <w:rPr>
          <w:sz w:val="32"/>
        </w:rPr>
        <w:tab/>
      </w:r>
      <w:r>
        <w:rPr>
          <w:sz w:val="32"/>
        </w:rPr>
        <w:fldChar w:fldCharType="begin"/>
      </w:r>
      <w:r>
        <w:rPr>
          <w:sz w:val="32"/>
        </w:rPr>
        <w:instrText xml:space="preserve"> PAGEREF _Toc43923830 \h </w:instrText>
      </w:r>
      <w:r>
        <w:rPr>
          <w:sz w:val="32"/>
        </w:rPr>
        <w:fldChar w:fldCharType="separate"/>
      </w:r>
      <w:r>
        <w:rPr>
          <w:sz w:val="32"/>
        </w:rPr>
        <w:t>4</w: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pStyle w:val="8"/>
        <w:tabs>
          <w:tab w:val="right" w:leader="dot" w:pos="9628"/>
        </w:tabs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\l "_Toc43923830" </w:instrText>
      </w:r>
      <w:r>
        <w:rPr>
          <w:sz w:val="32"/>
        </w:rPr>
        <w:fldChar w:fldCharType="separate"/>
      </w:r>
      <w:r>
        <w:rPr>
          <w:rFonts w:hint="eastAsia"/>
          <w:sz w:val="32"/>
          <w:lang w:val="en-US" w:eastAsia="zh-CN"/>
        </w:rPr>
        <w:t>五</w:t>
      </w:r>
      <w:r>
        <w:rPr>
          <w:sz w:val="32"/>
        </w:rPr>
        <w:t>、功能详细介绍</w:t>
      </w:r>
      <w:r>
        <w:rPr>
          <w:sz w:val="32"/>
        </w:rPr>
        <w:tab/>
      </w:r>
      <w:r>
        <w:rPr>
          <w:rFonts w:hint="eastAsia"/>
          <w:sz w:val="32"/>
          <w:lang w:val="en-US" w:eastAsia="zh-CN"/>
        </w:rPr>
        <w:t>5</w:t>
      </w:r>
      <w:r>
        <w:rPr>
          <w:sz w:val="32"/>
        </w:rPr>
        <w:fldChar w:fldCharType="end"/>
      </w:r>
    </w:p>
    <w:p/>
    <w:p>
      <w:pPr>
        <w:rPr>
          <w:sz w:val="32"/>
        </w:rPr>
      </w:pPr>
      <w:r>
        <w:rPr>
          <w:sz w:val="32"/>
        </w:rPr>
        <w:fldChar w:fldCharType="end"/>
      </w:r>
    </w:p>
    <w:p>
      <w:pPr>
        <w:spacing w:line="360" w:lineRule="auto"/>
        <w:ind w:firstLine="600"/>
        <w:jc w:val="center"/>
        <w:rPr>
          <w:rFonts w:hint="eastAsia"/>
          <w:sz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  <w:bookmarkStart w:id="0" w:name="_Toc43923827"/>
      <w:r>
        <w:rPr>
          <w:rFonts w:hint="eastAsia"/>
        </w:rPr>
        <w:t>一．功能概述</w:t>
      </w:r>
      <w:bookmarkEnd w:id="0"/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使用python语言</w:t>
      </w:r>
      <w:r>
        <w:rPr>
          <w:rFonts w:hint="default"/>
          <w:sz w:val="28"/>
          <w:szCs w:val="28"/>
          <w:lang w:val="en-US" w:eastAsia="zh-CN"/>
        </w:rPr>
        <w:t>设计一个基于flask框架留言板系统；用户</w:t>
      </w:r>
      <w:r>
        <w:rPr>
          <w:rFonts w:hint="eastAsia"/>
          <w:sz w:val="28"/>
          <w:szCs w:val="28"/>
          <w:lang w:val="en-US" w:eastAsia="zh-CN"/>
        </w:rPr>
        <w:t>注册</w:t>
      </w:r>
      <w:r>
        <w:rPr>
          <w:rFonts w:hint="default"/>
          <w:sz w:val="28"/>
          <w:szCs w:val="28"/>
          <w:lang w:val="en-US" w:eastAsia="zh-CN"/>
        </w:rPr>
        <w:t>登陆后，能发布留言，</w:t>
      </w:r>
      <w:r>
        <w:rPr>
          <w:rFonts w:hint="eastAsia"/>
          <w:sz w:val="28"/>
          <w:szCs w:val="28"/>
        </w:rPr>
        <w:t>分别把每一条</w:t>
      </w:r>
      <w:r>
        <w:rPr>
          <w:rFonts w:hint="eastAsia"/>
          <w:sz w:val="28"/>
          <w:szCs w:val="28"/>
          <w:lang w:val="en-US" w:eastAsia="zh-CN"/>
        </w:rPr>
        <w:t>留言信息</w:t>
      </w:r>
      <w:r>
        <w:rPr>
          <w:rFonts w:hint="eastAsia"/>
          <w:sz w:val="28"/>
          <w:szCs w:val="28"/>
        </w:rPr>
        <w:t>按照[</w:t>
      </w:r>
      <w:r>
        <w:rPr>
          <w:rFonts w:hint="eastAsia"/>
          <w:sz w:val="28"/>
          <w:szCs w:val="28"/>
          <w:lang w:val="en-US" w:eastAsia="zh-CN"/>
        </w:rPr>
        <w:t>ID，作者ID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信息内容</w:t>
      </w:r>
      <w:r>
        <w:rPr>
          <w:rFonts w:hint="eastAsia"/>
          <w:sz w:val="28"/>
          <w:szCs w:val="28"/>
        </w:rPr>
        <w:t>，发布时间]存储到</w:t>
      </w:r>
      <w:r>
        <w:rPr>
          <w:rFonts w:hint="eastAsia"/>
          <w:sz w:val="28"/>
          <w:szCs w:val="28"/>
          <w:lang w:val="en-US" w:eastAsia="zh-CN"/>
        </w:rPr>
        <w:t>message</w:t>
      </w:r>
      <w:r>
        <w:rPr>
          <w:rFonts w:hint="eastAsia"/>
          <w:sz w:val="28"/>
          <w:szCs w:val="28"/>
        </w:rPr>
        <w:t>数据库中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本人</w:t>
      </w:r>
      <w:r>
        <w:rPr>
          <w:rFonts w:hint="default"/>
          <w:sz w:val="28"/>
          <w:szCs w:val="28"/>
          <w:lang w:val="en-US" w:eastAsia="zh-CN"/>
        </w:rPr>
        <w:t>能对自己发布的留言进行</w:t>
      </w:r>
      <w:r>
        <w:rPr>
          <w:rFonts w:hint="eastAsia"/>
          <w:sz w:val="28"/>
          <w:szCs w:val="28"/>
          <w:lang w:val="en-US" w:eastAsia="zh-CN"/>
        </w:rPr>
        <w:t>删除和修改</w:t>
      </w:r>
      <w:r>
        <w:rPr>
          <w:rFonts w:hint="default"/>
          <w:sz w:val="28"/>
          <w:szCs w:val="28"/>
          <w:lang w:val="en-US" w:eastAsia="zh-CN"/>
        </w:rPr>
        <w:t>管理；能查看留言列表，分页显示，能根据留言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default"/>
          <w:sz w:val="28"/>
          <w:szCs w:val="28"/>
          <w:lang w:val="en-US" w:eastAsia="zh-CN"/>
        </w:rPr>
        <w:t>内容，做模糊查询；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/>
        <w:rPr>
          <w:rFonts w:hint="eastAsia"/>
          <w:sz w:val="28"/>
          <w:szCs w:val="28"/>
        </w:rPr>
      </w:pPr>
    </w:p>
    <w:p>
      <w:pPr>
        <w:pStyle w:val="3"/>
        <w:rPr>
          <w:rFonts w:hint="default" w:eastAsia="等线 Light"/>
          <w:lang w:val="en-US" w:eastAsia="zh-CN"/>
        </w:rPr>
      </w:pPr>
      <w:bookmarkStart w:id="1" w:name="_Toc43923828"/>
      <w:r>
        <w:rPr>
          <w:rFonts w:hint="eastAsia"/>
        </w:rPr>
        <w:t>二、</w:t>
      </w:r>
      <w:bookmarkEnd w:id="1"/>
      <w:r>
        <w:rPr>
          <w:rFonts w:hint="eastAsia"/>
          <w:lang w:val="en-US" w:eastAsia="zh-CN"/>
        </w:rPr>
        <w:t>依赖的python模块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flask</w:t>
      </w:r>
      <w:r>
        <w:rPr>
          <w:rFonts w:hint="eastAsia"/>
          <w:sz w:val="28"/>
          <w:szCs w:val="28"/>
        </w:rPr>
        <w:t xml:space="preserve"> ：</w:t>
      </w:r>
      <w:r>
        <w:rPr>
          <w:rFonts w:hint="eastAsia"/>
          <w:sz w:val="28"/>
          <w:szCs w:val="28"/>
          <w:lang w:val="en-US" w:eastAsia="zh-CN"/>
        </w:rPr>
        <w:t>应用框架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jinja2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： </w:t>
      </w:r>
      <w:r>
        <w:rPr>
          <w:rFonts w:hint="eastAsia"/>
          <w:sz w:val="28"/>
          <w:szCs w:val="28"/>
          <w:lang w:val="en-US" w:eastAsia="zh-CN"/>
        </w:rPr>
        <w:t>基于python的模块引擎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bootstrap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： </w:t>
      </w:r>
      <w:r>
        <w:rPr>
          <w:rFonts w:hint="eastAsia"/>
          <w:sz w:val="28"/>
          <w:szCs w:val="28"/>
          <w:lang w:val="en-US" w:eastAsia="zh-CN"/>
        </w:rPr>
        <w:t>留言板界面主要继承bootstrap/base.html模板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flask-login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： </w:t>
      </w:r>
      <w:r>
        <w:rPr>
          <w:rFonts w:hint="eastAsia"/>
          <w:sz w:val="28"/>
          <w:szCs w:val="28"/>
          <w:lang w:val="en-US" w:eastAsia="zh-CN"/>
        </w:rPr>
        <w:t>会话保持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eastAsia"/>
          <w:sz w:val="28"/>
          <w:szCs w:val="28"/>
        </w:rPr>
        <w:t>提供python连接，使用，修改</w:t>
      </w:r>
      <w:r>
        <w:rPr>
          <w:rFonts w:hint="eastAsia"/>
          <w:sz w:val="28"/>
          <w:szCs w:val="28"/>
          <w:lang w:val="en-US" w:eastAsia="zh-CN"/>
        </w:rPr>
        <w:t>message</w:t>
      </w:r>
      <w:r>
        <w:rPr>
          <w:rFonts w:hint="eastAsia"/>
          <w:sz w:val="28"/>
          <w:szCs w:val="28"/>
        </w:rPr>
        <w:t>数据库的函数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Flask-script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/>
          <w:sz w:val="28"/>
          <w:szCs w:val="28"/>
        </w:rPr>
        <w:t>提供向Flask插入外部脚本的功能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bookmarkStart w:id="2" w:name="_Toc43923829"/>
      <w:r>
        <w:rPr>
          <w:rFonts w:hint="eastAsia"/>
        </w:rPr>
        <w:t>三、数据库表的设计</w:t>
      </w:r>
      <w:bookmarkEnd w:id="2"/>
    </w:p>
    <w:p>
      <w:pPr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8595" cy="1499235"/>
            <wp:effectExtent l="0" t="0" r="8255" b="5715"/>
            <wp:docPr id="3" name="图片 3" descr="B0XD4RT7SO8I)$]L}1H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0XD4RT7SO8I)$]L}1H77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pStyle w:val="3"/>
        <w:rPr>
          <w:rFonts w:hint="eastAsia"/>
        </w:rPr>
      </w:pPr>
      <w:bookmarkStart w:id="3" w:name="_Toc43923830"/>
      <w:r>
        <w:rPr>
          <w:rFonts w:hint="eastAsia"/>
        </w:rPr>
        <w:t>四、</w:t>
      </w:r>
      <w:r>
        <w:rPr>
          <w:rFonts w:hint="eastAsia"/>
          <w:lang w:val="en-US" w:eastAsia="zh-CN"/>
        </w:rPr>
        <w:t>文件结构</w:t>
      </w:r>
      <w:bookmarkEnd w:id="3"/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文件结构留言板的实现，主要利用MVC架构。使用以下命令完成数据库的创建python manage.py</w:t>
      </w:r>
      <w:r>
        <w:rPr>
          <w:rFonts w:hint="default"/>
          <w:sz w:val="28"/>
          <w:szCs w:val="28"/>
          <w:lang w:val="en-US" w:eastAsia="zh-CN"/>
        </w:rPr>
        <w:t xml:space="preserve"> init_database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1.数据库 model.py存储用户信息(用户名和密码)，存储用户的留言信息。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 init.py初始配置 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 manage.py脚本启动 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4.程序启动 run.py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5.登录注册 relogin；登录注册的init.py；登录注册的表单 form.py；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登录注册的 views.py；注册新用户时，密码需要加密，使用md5+salt的方式对密码加密。登录注册时，都会提交表单form，当form提交验证正确时，会进行登录注册下一步功能。主页上能够看到历史留言，分页显示；注册登录后可以留言，可以根据留言内容进行模糊查询，登录注册后可以在个人中心查看自己的留言，并且可以对自己的留言进行删除和修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留言 bbs；bbs的init.py；bbs的表单form.py；bbs的views.py；这里主要实现了主页的功能，主页上能够看到历史留言，登陆后可以留言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6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templates 模板本项目的留言板界面，主要继承bootstrap/base.html模板base.html；index.html，index为主页，主页上有分页显示的留言。</w:t>
      </w:r>
    </w:p>
    <w:p>
      <w:pPr>
        <w:pStyle w:val="3"/>
        <w:rPr>
          <w:sz w:val="32"/>
        </w:rPr>
      </w:pPr>
      <w:r>
        <w:rPr>
          <w:rFonts w:hint="eastAsia"/>
        </w:rPr>
        <w:t>四、</w:t>
      </w:r>
      <w:r>
        <w:rPr>
          <w:sz w:val="32"/>
        </w:rPr>
        <w:t>功能详细介绍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numPr>
          <w:numId w:val="0"/>
        </w:numPr>
        <w:suppressLineNumbers w:val="0"/>
        <w:wordWrap/>
        <w:spacing w:line="26" w:lineRule="atLeast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密码加密存储，将用户名和密码保存到user表中。代码如下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密码加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md5+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盐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salt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.join(random.sample(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'0123456789abcdefghigklmnopqrstuvwxyzABCDEFGHIJKLMNOPQRSTUVWXYZ'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 = hashlib.md5()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m.update((form.password.data + salt).encode(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password = m.hexdigest()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新用户提交入库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 = User(form.username.data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salt)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数据库提交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db.session.add(user)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db.session.commit()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84475"/>
            <wp:effectExtent l="0" t="0" r="5715" b="15875"/>
            <wp:docPr id="4" name="图片 4" descr="NS}YWX9C}KQSJJ4BBK69E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S}YWX9C}KQSJJ4BBK69EE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line="26" w:lineRule="atLeast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验证密码的正确性，密码正确后登录，错误后提示密码错误，代码如下：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密码正确验证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 = hashlib.md5()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m.update((form.password.data + user.salt).encode(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m.hexdigest() != user.password: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flash(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密码输入错误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redirect(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'/login'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login_user(user)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5" name="图片 5" descr="@@@~HB_}T3J621Y877``9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@@@~HB_}T3J621Y877``9@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line="26" w:lineRule="atLeast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登陆后可以在主页留言，主页分页显示所有的留言信息。使用paginate分页。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page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(request.args.get(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'page'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当前页数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per_page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(request.args.get(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'per_page'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设置每页数量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paginate = Message.query.order_by(Message.timestamp.desc()).paginate(page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per_page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error_out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'index.html'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=form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=paginate)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&lt;nav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aria-label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="Page navigation"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="pagination"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ascii="Arial" w:hAnsi="Arial" w:eastAsia="Consolas" w:cs="Arial"/>
          <w:color w:val="A9B7C6"/>
          <w:sz w:val="19"/>
          <w:szCs w:val="19"/>
          <w:shd w:val="clear" w:fill="2B2B2B"/>
        </w:rPr>
        <w:t>总页数：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{{ paginate.pages }}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数据总条数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:{{ paginate.total }}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当前页数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:{{ paginate.page }}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="/?page=1"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首页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{% if paginate.has_prev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="/?page={{ paginate.prev_num }}"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上一页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{% endif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{% if paginate.has_next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="/?page={{ paginate.next_num }}"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下一页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{% endif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="/?page={{paginate.pages}}"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尾页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页码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{% for i in paginate.iter_pages()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="/?page={{ i }}"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{{ i 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{% endfor %}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&lt;/nav&gt;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6" name="图片 6" descr="}3V4H6O2Q{W`KO8(HK8XD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}3V4H6O2Q{W`KO8(HK8XDS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line="26" w:lineRule="atLeast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default"/>
          <w:sz w:val="28"/>
          <w:szCs w:val="28"/>
          <w:lang w:val="en-US" w:eastAsia="zh-CN"/>
        </w:rPr>
        <w:t>messages = Message.query.filter(Message.msg.like("%" + form.username.data + "%") if form.username.data is not None else "").all()</w:t>
      </w:r>
      <w:r>
        <w:rPr>
          <w:rFonts w:hint="eastAsia"/>
          <w:sz w:val="28"/>
          <w:szCs w:val="28"/>
          <w:lang w:val="en-US" w:eastAsia="zh-CN"/>
        </w:rPr>
        <w:t>对留言内容进行模糊查询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7" name="图片 7" descr="X{Z$8`VG`QA]J4J{21)_5$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{Z$8`VG`QA]J4J{21)_5$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line="26" w:lineRule="atLeast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分页显示本人的所有留言，并且可以对留言进行删除和修改并保存到</w:t>
      </w:r>
      <w:bookmarkStart w:id="4" w:name="_GoBack"/>
      <w:bookmarkEnd w:id="4"/>
      <w:r>
        <w:rPr>
          <w:rFonts w:hint="eastAsia"/>
          <w:sz w:val="28"/>
          <w:szCs w:val="28"/>
          <w:lang w:val="en-US" w:eastAsia="zh-CN"/>
        </w:rPr>
        <w:t>数据库中。代码如下：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message = Message.query.get(message_id)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db.session.delete(message)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db.session.commit()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flash(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删除成功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db.session.rollback()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line="26" w:lineRule="atLeast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8" name="图片 8" descr="~)3P12D2P5COJMTWN2EI]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)3P12D2P5COJMTWN2EI]I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F0A7"/>
    <w:multiLevelType w:val="singleLevel"/>
    <w:tmpl w:val="4E8AF0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FF189"/>
    <w:multiLevelType w:val="singleLevel"/>
    <w:tmpl w:val="5A3FF18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C3C13"/>
    <w:rsid w:val="41BE7DE0"/>
    <w:rsid w:val="741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Times New Roman" w:hAnsi="Times New Roman"/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Times New Roman" w:hAnsi="Times New Roman"/>
      <w:sz w:val="18"/>
      <w:szCs w:val="18"/>
    </w:rPr>
  </w:style>
  <w:style w:type="paragraph" w:styleId="8">
    <w:name w:val="toc 2"/>
    <w:basedOn w:val="1"/>
    <w:next w:val="1"/>
    <w:uiPriority w:val="39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paragraph" w:customStyle="1" w:styleId="14">
    <w:name w:val="封面标题"/>
    <w:basedOn w:val="1"/>
    <w:qFormat/>
    <w:uiPriority w:val="0"/>
    <w:pPr>
      <w:spacing w:line="360" w:lineRule="auto"/>
      <w:jc w:val="center"/>
    </w:pPr>
    <w:rPr>
      <w:rFonts w:ascii="Times New Roman" w:hAnsi="Times New Roman"/>
      <w:b/>
      <w:sz w:val="48"/>
    </w:rPr>
  </w:style>
  <w:style w:type="paragraph" w:customStyle="1" w:styleId="15">
    <w:name w:val="_Style 3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  <w:style w:type="paragraph" w:customStyle="1" w:styleId="16">
    <w:name w:val="_Style 4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2020-06-29T08:10:00Z</dcterms:created>
  <dc:creator>一梦浮生</dc:creator>
  <cp:lastModifiedBy>一梦浮生</cp:lastModifiedBy>
  <dcterms:modified xsi:type="dcterms:W3CDTF">2020-06-29T10:52:43Z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