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AE3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1  Let's build an MVP of the webapp described in docs/app_overview md. Frist, let's create implementation plan for the MVP features. Output it in docs/mvp_eng plan.md</w:t>
      </w:r>
    </w:p>
    <w:p w14:paraId="76EFBA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让我们根据文档“app_overview.md”中描述的网络应用程序构建一个最小可行版本（MVP）。首先，我们需要为 MVP 的各项功能制定实施计划。将其以“mvp_eng_plan.md”为文件名保存在文档目录中。</w:t>
      </w:r>
    </w:p>
    <w:p w14:paraId="5D9E8D1E">
      <w:pPr>
        <w:rPr>
          <w:rFonts w:hint="eastAsia"/>
          <w:lang w:val="en-US" w:eastAsia="zh-CN"/>
        </w:rPr>
      </w:pPr>
    </w:p>
    <w:p w14:paraId="3B3A15D3">
      <w:pPr>
        <w:rPr>
          <w:rFonts w:hint="eastAsia"/>
          <w:lang w:val="en-US" w:eastAsia="zh-CN"/>
        </w:rPr>
      </w:pPr>
    </w:p>
    <w:p w14:paraId="4E013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</w:t>
      </w:r>
    </w:p>
    <w:p w14:paraId="71731AB1">
      <w:r>
        <w:drawing>
          <wp:inline distT="0" distB="0" distL="114300" distR="114300">
            <wp:extent cx="5266690" cy="32092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513F"/>
    <w:p w14:paraId="125464AA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F5D49"/>
    <w:rsid w:val="139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Office_12.8.2.21555_F1E327BC-269C-435d-A152-05C5408002CA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2025-09-19T07:16:00Z</dcterms:created>
  <dc:creator>CMCC</dc:creator>
  <cp:lastModifiedBy>CMCC</cp:lastModifiedBy>
  <dcterms:modified xsi:type="dcterms:W3CDTF">2025-09-19T07:17:33Z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2052-12.8.2.21555</vt:lpwstr>
  </property>
  <property fmtid="{D5CDD505-2E9C-101B-9397-08002B2CF9AE}" pid="3" name="ICV">
    <vt:lpwstr>C6F5E7A04D9246E8B674C35853F4CAA5_11</vt:lpwstr>
  </property>
</Properties>
</file>