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E604" w14:textId="38FE6BB1" w:rsidR="005F0019" w:rsidRDefault="00AF0185" w:rsidP="00AF0185">
      <w:pPr>
        <w:jc w:val="center"/>
      </w:pPr>
      <w:r>
        <w:rPr>
          <w:rFonts w:hint="eastAsia"/>
        </w:rPr>
        <w:t>使用说明书</w:t>
      </w:r>
    </w:p>
    <w:p w14:paraId="137649A2" w14:textId="710FE1FA" w:rsidR="00AF0185" w:rsidRPr="00AF0185" w:rsidRDefault="00AF0185" w:rsidP="00AF0185">
      <w:pPr>
        <w:rPr>
          <w:rFonts w:hint="eastAsia"/>
        </w:rPr>
      </w:pPr>
      <w:r>
        <w:rPr>
          <w:rFonts w:hint="eastAsia"/>
        </w:rPr>
        <w:t>运行程序，就会自动读取bucket名为chenjiajun的桶的中的data</w:t>
      </w:r>
      <w:r>
        <w:t>.txt</w:t>
      </w:r>
      <w:r>
        <w:rPr>
          <w:rFonts w:hint="eastAsia"/>
        </w:rPr>
        <w:t>文件中的json数据，写入到kafka中，topic为</w:t>
      </w:r>
      <w:r>
        <w:t>mn_information_1_chenjiajun2,</w:t>
      </w:r>
      <w:r>
        <w:rPr>
          <w:rFonts w:hint="eastAsia"/>
        </w:rPr>
        <w:t>该数据是预先将bean对象实例化后写入的，该bean对象有两个字段，一个是key字段，供分类使用，一个是content字段存储数据。</w:t>
      </w:r>
      <w:r w:rsidR="00B70A7D">
        <w:rPr>
          <w:rFonts w:hint="eastAsia"/>
        </w:rPr>
        <w:t>后flink程序就添加kafka数据源，将数据读出，根据key字段分类，后根据一定间隔时间写入S</w:t>
      </w:r>
      <w:r w:rsidR="00B70A7D">
        <w:t>3</w:t>
      </w:r>
      <w:r w:rsidR="00B70A7D">
        <w:rPr>
          <w:rFonts w:hint="eastAsia"/>
        </w:rPr>
        <w:t>中。</w:t>
      </w:r>
    </w:p>
    <w:sectPr w:rsidR="00AF0185" w:rsidRPr="00AF0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4A"/>
    <w:rsid w:val="005F0019"/>
    <w:rsid w:val="00AF0185"/>
    <w:rsid w:val="00B70A7D"/>
    <w:rsid w:val="00F4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B61F"/>
  <w15:chartTrackingRefBased/>
  <w15:docId w15:val="{CFA016F4-6469-4803-A138-917000AB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嘉俊</dc:creator>
  <cp:keywords/>
  <dc:description/>
  <cp:lastModifiedBy>陈 嘉俊</cp:lastModifiedBy>
  <cp:revision>3</cp:revision>
  <dcterms:created xsi:type="dcterms:W3CDTF">2021-06-21T02:17:00Z</dcterms:created>
  <dcterms:modified xsi:type="dcterms:W3CDTF">2021-06-21T02:23:00Z</dcterms:modified>
</cp:coreProperties>
</file>